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D5EF" w14:textId="77777777" w:rsidR="002A1314" w:rsidRPr="00DA34E7" w:rsidRDefault="002A1314" w:rsidP="00877156">
      <w:pPr>
        <w:jc w:val="both"/>
        <w:rPr>
          <w:rFonts w:cs="Times New Roman"/>
          <w:b/>
          <w:sz w:val="20"/>
          <w:szCs w:val="24"/>
        </w:rPr>
      </w:pPr>
    </w:p>
    <w:p w14:paraId="3F0EC91F" w14:textId="77777777" w:rsidR="00B802C2" w:rsidRDefault="00B802C2" w:rsidP="00B802C2">
      <w:pPr>
        <w:pStyle w:val="Sinespaciado"/>
        <w:spacing w:line="360" w:lineRule="auto"/>
        <w:jc w:val="center"/>
        <w:rPr>
          <w:rFonts w:ascii="Times New Roman" w:hAnsi="Times New Roman"/>
          <w:b/>
          <w:sz w:val="52"/>
          <w:szCs w:val="56"/>
        </w:rPr>
      </w:pPr>
      <w:r w:rsidRPr="00B802C2">
        <w:rPr>
          <w:rFonts w:ascii="Times New Roman" w:hAnsi="Times New Roman"/>
          <w:b/>
          <w:sz w:val="52"/>
          <w:szCs w:val="56"/>
        </w:rPr>
        <w:t>PROYECTO EDUCATIVO INSTITUCIONAL</w:t>
      </w:r>
    </w:p>
    <w:p w14:paraId="28698596" w14:textId="354680BB" w:rsidR="00B802C2" w:rsidRPr="00B802C2" w:rsidRDefault="00B802C2" w:rsidP="00B802C2">
      <w:pPr>
        <w:pStyle w:val="Sinespaciado"/>
        <w:spacing w:line="360" w:lineRule="auto"/>
        <w:jc w:val="center"/>
        <w:rPr>
          <w:rFonts w:ascii="Times New Roman" w:hAnsi="Times New Roman"/>
          <w:b/>
          <w:sz w:val="52"/>
          <w:szCs w:val="56"/>
        </w:rPr>
      </w:pPr>
      <w:r w:rsidRPr="00B802C2">
        <w:rPr>
          <w:rFonts w:ascii="Times New Roman" w:hAnsi="Times New Roman"/>
          <w:b/>
          <w:sz w:val="52"/>
          <w:szCs w:val="56"/>
        </w:rPr>
        <w:t xml:space="preserve"> </w:t>
      </w:r>
    </w:p>
    <w:p w14:paraId="3524FD2F" w14:textId="67BDE8A7" w:rsidR="00B802C2" w:rsidRDefault="00B802C2" w:rsidP="00B802C2">
      <w:pPr>
        <w:pStyle w:val="Sinespaciado"/>
        <w:spacing w:line="360" w:lineRule="auto"/>
        <w:jc w:val="center"/>
        <w:rPr>
          <w:rFonts w:ascii="Times New Roman" w:hAnsi="Times New Roman"/>
          <w:b/>
          <w:sz w:val="56"/>
          <w:szCs w:val="56"/>
        </w:rPr>
      </w:pPr>
      <w:r w:rsidRPr="00B802C2">
        <w:rPr>
          <w:rFonts w:ascii="Times New Roman" w:hAnsi="Times New Roman"/>
          <w:b/>
          <w:sz w:val="56"/>
          <w:szCs w:val="56"/>
        </w:rPr>
        <w:t>P E I</w:t>
      </w:r>
    </w:p>
    <w:p w14:paraId="6CC550EF" w14:textId="77777777" w:rsidR="00B802C2" w:rsidRPr="00DA34E7" w:rsidRDefault="00B802C2" w:rsidP="00B802C2">
      <w:pPr>
        <w:pStyle w:val="Sinespaciado"/>
        <w:spacing w:line="360" w:lineRule="auto"/>
        <w:jc w:val="center"/>
        <w:rPr>
          <w:rFonts w:ascii="Times New Roman" w:hAnsi="Times New Roman"/>
          <w:b/>
          <w:sz w:val="36"/>
          <w:szCs w:val="56"/>
        </w:rPr>
      </w:pPr>
    </w:p>
    <w:p w14:paraId="73369FEF" w14:textId="041B4064" w:rsidR="00B802C2" w:rsidRDefault="00B802C2" w:rsidP="00B802C2">
      <w:pPr>
        <w:spacing w:after="0" w:line="240" w:lineRule="auto"/>
        <w:contextualSpacing/>
        <w:jc w:val="center"/>
        <w:rPr>
          <w:rFonts w:cs="Times New Roman"/>
          <w:b/>
          <w:bCs/>
          <w:sz w:val="36"/>
          <w:szCs w:val="36"/>
        </w:rPr>
      </w:pPr>
      <w:r w:rsidRPr="00B802C2">
        <w:rPr>
          <w:rFonts w:cs="Times New Roman"/>
          <w:b/>
          <w:bCs/>
          <w:sz w:val="36"/>
          <w:szCs w:val="36"/>
        </w:rPr>
        <w:t>INSTITUCIÓN EDUCATIVA EL VIAJANO</w:t>
      </w:r>
    </w:p>
    <w:p w14:paraId="2481EE4F" w14:textId="77777777" w:rsidR="00DA34E7" w:rsidRPr="00B802C2" w:rsidRDefault="00DA34E7" w:rsidP="00B802C2">
      <w:pPr>
        <w:spacing w:after="0" w:line="240" w:lineRule="auto"/>
        <w:contextualSpacing/>
        <w:jc w:val="center"/>
        <w:rPr>
          <w:rFonts w:cs="Times New Roman"/>
          <w:b/>
          <w:bCs/>
          <w:sz w:val="36"/>
          <w:szCs w:val="36"/>
        </w:rPr>
      </w:pPr>
    </w:p>
    <w:p w14:paraId="11A288DE" w14:textId="77777777" w:rsidR="00B802C2" w:rsidRDefault="00B802C2" w:rsidP="00B802C2">
      <w:pPr>
        <w:spacing w:after="0" w:line="240" w:lineRule="auto"/>
        <w:contextualSpacing/>
        <w:jc w:val="center"/>
        <w:rPr>
          <w:rFonts w:cs="Times New Roman"/>
          <w:sz w:val="36"/>
          <w:szCs w:val="36"/>
        </w:rPr>
      </w:pPr>
    </w:p>
    <w:p w14:paraId="78E6BD4E" w14:textId="77777777" w:rsidR="00B802C2" w:rsidRPr="00DA34E7" w:rsidRDefault="00B802C2" w:rsidP="00B802C2">
      <w:pPr>
        <w:tabs>
          <w:tab w:val="left" w:pos="495"/>
          <w:tab w:val="center" w:pos="5040"/>
        </w:tabs>
        <w:spacing w:after="0" w:line="240" w:lineRule="auto"/>
        <w:contextualSpacing/>
        <w:jc w:val="center"/>
        <w:rPr>
          <w:rFonts w:cs="Times New Roman"/>
          <w:bCs/>
          <w:szCs w:val="36"/>
        </w:rPr>
      </w:pPr>
      <w:r w:rsidRPr="00DA34E7">
        <w:rPr>
          <w:rFonts w:cs="Times New Roman"/>
          <w:bCs/>
          <w:szCs w:val="36"/>
        </w:rPr>
        <w:t>NIVEL PRE-ESCOLAR, BÁSICO Y EDUCACIÓN MEDIA</w:t>
      </w:r>
    </w:p>
    <w:p w14:paraId="46F93FD6" w14:textId="77777777" w:rsidR="00B802C2" w:rsidRPr="00DA34E7" w:rsidRDefault="00B802C2" w:rsidP="00B802C2">
      <w:pPr>
        <w:tabs>
          <w:tab w:val="left" w:pos="495"/>
          <w:tab w:val="center" w:pos="5040"/>
        </w:tabs>
        <w:spacing w:after="0" w:line="240" w:lineRule="auto"/>
        <w:contextualSpacing/>
        <w:jc w:val="center"/>
        <w:rPr>
          <w:rFonts w:cs="Times New Roman"/>
          <w:bCs/>
          <w:szCs w:val="36"/>
        </w:rPr>
      </w:pPr>
    </w:p>
    <w:p w14:paraId="6312E129" w14:textId="77777777" w:rsidR="00B802C2" w:rsidRPr="00DA34E7" w:rsidRDefault="00B802C2" w:rsidP="00B802C2">
      <w:pPr>
        <w:spacing w:after="0" w:line="240" w:lineRule="auto"/>
        <w:contextualSpacing/>
        <w:jc w:val="center"/>
        <w:rPr>
          <w:rFonts w:cs="Times New Roman"/>
          <w:bCs/>
          <w:szCs w:val="36"/>
        </w:rPr>
      </w:pPr>
      <w:r w:rsidRPr="00DA34E7">
        <w:rPr>
          <w:rFonts w:cs="Times New Roman"/>
          <w:bCs/>
          <w:szCs w:val="36"/>
        </w:rPr>
        <w:t>Núcleo Educativo y Cultural No. 63 “B”</w:t>
      </w:r>
    </w:p>
    <w:p w14:paraId="6654DBBA" w14:textId="77777777" w:rsidR="00B802C2" w:rsidRPr="00DA34E7" w:rsidRDefault="00B802C2" w:rsidP="00B802C2">
      <w:pPr>
        <w:spacing w:after="0" w:line="240" w:lineRule="auto"/>
        <w:contextualSpacing/>
        <w:jc w:val="center"/>
        <w:rPr>
          <w:rFonts w:cs="Times New Roman"/>
          <w:szCs w:val="36"/>
        </w:rPr>
      </w:pPr>
    </w:p>
    <w:p w14:paraId="607E55BF" w14:textId="77777777" w:rsidR="00B802C2" w:rsidRPr="00DA34E7" w:rsidRDefault="00B802C2" w:rsidP="00B802C2">
      <w:pPr>
        <w:spacing w:after="0" w:line="240" w:lineRule="auto"/>
        <w:contextualSpacing/>
        <w:jc w:val="center"/>
        <w:rPr>
          <w:rFonts w:cs="Times New Roman"/>
          <w:bCs/>
          <w:szCs w:val="36"/>
        </w:rPr>
      </w:pPr>
      <w:r w:rsidRPr="00DA34E7">
        <w:rPr>
          <w:rFonts w:cs="Times New Roman"/>
          <w:bCs/>
          <w:szCs w:val="36"/>
        </w:rPr>
        <w:t>Registro DANE No. 223660000762 - Registro PEI No. 16-01 - 02-03-114</w:t>
      </w:r>
    </w:p>
    <w:p w14:paraId="69AC5ECB" w14:textId="77777777" w:rsidR="00B802C2" w:rsidRPr="00DA34E7" w:rsidRDefault="00B802C2" w:rsidP="00B802C2">
      <w:pPr>
        <w:spacing w:after="0" w:line="240" w:lineRule="auto"/>
        <w:contextualSpacing/>
        <w:jc w:val="center"/>
        <w:rPr>
          <w:rFonts w:cs="Times New Roman"/>
          <w:szCs w:val="36"/>
        </w:rPr>
      </w:pPr>
    </w:p>
    <w:p w14:paraId="14BD8CDB" w14:textId="77777777" w:rsidR="00B802C2" w:rsidRPr="00DA34E7" w:rsidRDefault="00B802C2" w:rsidP="00B802C2">
      <w:pPr>
        <w:spacing w:after="0" w:line="240" w:lineRule="auto"/>
        <w:contextualSpacing/>
        <w:jc w:val="center"/>
        <w:rPr>
          <w:rFonts w:cs="Times New Roman"/>
          <w:szCs w:val="36"/>
        </w:rPr>
      </w:pPr>
      <w:r w:rsidRPr="00DA34E7">
        <w:rPr>
          <w:rFonts w:cs="Times New Roman"/>
          <w:bCs/>
          <w:szCs w:val="36"/>
        </w:rPr>
        <w:t>Licencia de funcionamiento o reconocimiento de carácter Oficial: Res. No. 001269 del 20</w:t>
      </w:r>
      <w:r w:rsidRPr="00DA34E7">
        <w:rPr>
          <w:rFonts w:cs="Times New Roman"/>
          <w:szCs w:val="36"/>
        </w:rPr>
        <w:t xml:space="preserve">/09/2002 </w:t>
      </w:r>
    </w:p>
    <w:p w14:paraId="46D171BE" w14:textId="77777777" w:rsidR="00B802C2" w:rsidRPr="00B802C2" w:rsidRDefault="00B802C2" w:rsidP="00B802C2">
      <w:pPr>
        <w:pStyle w:val="Sinespaciado"/>
        <w:spacing w:line="360" w:lineRule="auto"/>
        <w:jc w:val="center"/>
        <w:rPr>
          <w:b/>
          <w:sz w:val="44"/>
          <w:szCs w:val="56"/>
        </w:rPr>
      </w:pPr>
    </w:p>
    <w:p w14:paraId="11F805FF" w14:textId="719BE132" w:rsidR="00B802C2" w:rsidRDefault="001A5DEC" w:rsidP="00B802C2">
      <w:pPr>
        <w:pStyle w:val="Sinespaciado"/>
        <w:spacing w:line="360" w:lineRule="auto"/>
        <w:jc w:val="center"/>
        <w:rPr>
          <w:b/>
          <w:sz w:val="56"/>
          <w:szCs w:val="56"/>
        </w:rPr>
      </w:pPr>
      <w:r>
        <w:rPr>
          <w:b/>
          <w:sz w:val="56"/>
          <w:szCs w:val="56"/>
        </w:rPr>
        <w:t xml:space="preserve">2023 </w:t>
      </w:r>
      <w:r w:rsidR="00DA34E7">
        <w:rPr>
          <w:b/>
          <w:sz w:val="56"/>
          <w:szCs w:val="56"/>
        </w:rPr>
        <w:t>–</w:t>
      </w:r>
      <w:r>
        <w:rPr>
          <w:b/>
          <w:sz w:val="56"/>
          <w:szCs w:val="56"/>
        </w:rPr>
        <w:t xml:space="preserve"> 2024</w:t>
      </w:r>
    </w:p>
    <w:p w14:paraId="7B8C1AD3" w14:textId="77777777" w:rsidR="00DA34E7" w:rsidRPr="00DA34E7" w:rsidRDefault="00DA34E7" w:rsidP="00B802C2">
      <w:pPr>
        <w:pStyle w:val="Sinespaciado"/>
        <w:spacing w:line="360" w:lineRule="auto"/>
        <w:jc w:val="center"/>
        <w:rPr>
          <w:b/>
          <w:sz w:val="6"/>
          <w:szCs w:val="6"/>
        </w:rPr>
      </w:pPr>
    </w:p>
    <w:p w14:paraId="1B42F3F6" w14:textId="4DB4040B" w:rsidR="00DA34E7" w:rsidRDefault="00DA34E7" w:rsidP="00DA34E7">
      <w:pPr>
        <w:spacing w:after="0"/>
        <w:jc w:val="both"/>
        <w:rPr>
          <w:szCs w:val="24"/>
        </w:rPr>
      </w:pPr>
      <w:r>
        <w:rPr>
          <w:noProof/>
        </w:rPr>
        <mc:AlternateContent>
          <mc:Choice Requires="wps">
            <w:drawing>
              <wp:anchor distT="4294967295" distB="4294967295" distL="114300" distR="114300" simplePos="0" relativeHeight="251788288" behindDoc="0" locked="0" layoutInCell="1" allowOverlap="1" wp14:anchorId="466B3E54" wp14:editId="25411AF6">
                <wp:simplePos x="0" y="0"/>
                <wp:positionH relativeFrom="column">
                  <wp:posOffset>-321310</wp:posOffset>
                </wp:positionH>
                <wp:positionV relativeFrom="paragraph">
                  <wp:posOffset>-1906</wp:posOffset>
                </wp:positionV>
                <wp:extent cx="6470015" cy="0"/>
                <wp:effectExtent l="0" t="0" r="0" b="0"/>
                <wp:wrapNone/>
                <wp:docPr id="118" name="Conector recto de flecha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015" cy="0"/>
                        </a:xfrm>
                        <a:prstGeom prst="straightConnector1">
                          <a:avLst/>
                        </a:prstGeom>
                        <a:noFill/>
                        <a:ln w="3175">
                          <a:solidFill>
                            <a:srgbClr val="622423"/>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7FF2D" id="_x0000_t32" coordsize="21600,21600" o:spt="32" o:oned="t" path="m,l21600,21600e" filled="f">
                <v:path arrowok="t" fillok="f" o:connecttype="none"/>
                <o:lock v:ext="edit" shapetype="t"/>
              </v:shapetype>
              <v:shape id="Conector recto de flecha 118" o:spid="_x0000_s1026" type="#_x0000_t32" style="position:absolute;margin-left:-25.3pt;margin-top:-.15pt;width:509.45pt;height:0;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" strokecolor="#622423" strokeweight=".25pt">
                <v:stroke dashstyle="longDashDotDot"/>
              </v:shape>
            </w:pict>
          </mc:Fallback>
        </mc:AlternateContent>
      </w:r>
      <w:r w:rsidRPr="00B802C2">
        <w:rPr>
          <w:szCs w:val="24"/>
        </w:rPr>
        <w:t xml:space="preserve">SEDES: Central (El Viajano) –San Andresito – Las colinas – Kilómetro 34- Kilómetro 35 – Kilómetro 4 – Las parcelas – El </w:t>
      </w:r>
      <w:proofErr w:type="spellStart"/>
      <w:r w:rsidRPr="00B802C2">
        <w:rPr>
          <w:szCs w:val="24"/>
        </w:rPr>
        <w:t>Quiquí</w:t>
      </w:r>
      <w:proofErr w:type="spellEnd"/>
      <w:r w:rsidRPr="00B802C2">
        <w:rPr>
          <w:szCs w:val="24"/>
        </w:rPr>
        <w:t xml:space="preserve"> – Los Barriles – Las Estancias – San Antonio</w:t>
      </w:r>
    </w:p>
    <w:p w14:paraId="7295D6DE" w14:textId="77777777" w:rsidR="00DA34E7" w:rsidRPr="00DA34E7" w:rsidRDefault="00DA34E7" w:rsidP="00DA34E7">
      <w:pPr>
        <w:spacing w:after="0"/>
        <w:jc w:val="both"/>
        <w:rPr>
          <w:sz w:val="10"/>
          <w:szCs w:val="10"/>
        </w:rPr>
      </w:pPr>
    </w:p>
    <w:p w14:paraId="7960ECD2" w14:textId="77777777" w:rsidR="00DA34E7" w:rsidRPr="00B802C2" w:rsidRDefault="00DA34E7" w:rsidP="00DA34E7">
      <w:pPr>
        <w:spacing w:after="0"/>
        <w:jc w:val="both"/>
        <w:rPr>
          <w:szCs w:val="24"/>
        </w:rPr>
      </w:pPr>
      <w:r w:rsidRPr="00B802C2">
        <w:rPr>
          <w:szCs w:val="24"/>
        </w:rPr>
        <w:t>Teléfonos: 3</w:t>
      </w:r>
      <w:r>
        <w:rPr>
          <w:szCs w:val="24"/>
        </w:rPr>
        <w:t xml:space="preserve">01 3964834 </w:t>
      </w:r>
      <w:proofErr w:type="gramStart"/>
      <w:r>
        <w:rPr>
          <w:szCs w:val="24"/>
        </w:rPr>
        <w:t xml:space="preserve">- </w:t>
      </w:r>
      <w:r w:rsidRPr="00B802C2">
        <w:rPr>
          <w:szCs w:val="24"/>
        </w:rPr>
        <w:t xml:space="preserve"> </w:t>
      </w:r>
      <w:r>
        <w:rPr>
          <w:szCs w:val="24"/>
        </w:rPr>
        <w:t>321</w:t>
      </w:r>
      <w:proofErr w:type="gramEnd"/>
      <w:r>
        <w:rPr>
          <w:szCs w:val="24"/>
        </w:rPr>
        <w:t xml:space="preserve"> 8997240  - 314 5787602 </w:t>
      </w:r>
      <w:r w:rsidRPr="00B802C2">
        <w:rPr>
          <w:szCs w:val="24"/>
        </w:rPr>
        <w:t xml:space="preserve"> Sahagún – Córdoba</w:t>
      </w:r>
    </w:p>
    <w:p w14:paraId="166A1CF7" w14:textId="77777777" w:rsidR="00DA34E7" w:rsidRPr="00B802C2" w:rsidRDefault="00DA34E7" w:rsidP="00DA34E7">
      <w:pPr>
        <w:spacing w:after="0"/>
        <w:jc w:val="both"/>
        <w:rPr>
          <w:szCs w:val="24"/>
        </w:rPr>
      </w:pPr>
      <w:hyperlink r:id="rId8" w:history="1">
        <w:r w:rsidRPr="00B802C2">
          <w:rPr>
            <w:rStyle w:val="Hipervnculo"/>
            <w:szCs w:val="24"/>
          </w:rPr>
          <w:t>ieelviajano@hotmail.com</w:t>
        </w:r>
      </w:hyperlink>
    </w:p>
    <w:p w14:paraId="254AE7EF" w14:textId="77777777" w:rsidR="0061671C" w:rsidRPr="00B802C2" w:rsidRDefault="0061671C" w:rsidP="00877156">
      <w:pPr>
        <w:spacing w:after="0"/>
        <w:jc w:val="both"/>
        <w:rPr>
          <w:rFonts w:cs="Times New Roman"/>
          <w:b/>
          <w:szCs w:val="24"/>
        </w:rPr>
      </w:pPr>
    </w:p>
    <w:p w14:paraId="45B087F4" w14:textId="77777777" w:rsidR="006E4521" w:rsidRPr="00B802C2" w:rsidRDefault="007F132D" w:rsidP="00BF1180">
      <w:pPr>
        <w:pStyle w:val="Ttulo1"/>
      </w:pPr>
      <w:r w:rsidRPr="00B802C2">
        <w:t>PRESENTACIÓN</w:t>
      </w:r>
    </w:p>
    <w:p w14:paraId="205C6419" w14:textId="77777777" w:rsidR="007F132D" w:rsidRDefault="007F132D" w:rsidP="00877156">
      <w:pPr>
        <w:spacing w:after="0"/>
        <w:jc w:val="both"/>
        <w:rPr>
          <w:rFonts w:cs="Times New Roman"/>
          <w:b/>
          <w:szCs w:val="24"/>
        </w:rPr>
      </w:pPr>
    </w:p>
    <w:p w14:paraId="70230029" w14:textId="02AE185B" w:rsidR="00B802C2" w:rsidRDefault="00B802C2" w:rsidP="00877156">
      <w:pPr>
        <w:spacing w:after="0"/>
        <w:jc w:val="both"/>
      </w:pPr>
      <w:r>
        <w:t>El PEI es considerado una herramienta válida para avanzar en la perspectiva que permita a las instituciones ser más eficientes, eficaces y proactivas, ello quiere decir que defina su objetivo de la organización en función de éste y se planifique hacia el futuro las acciones en pro de la comunidad educativa.</w:t>
      </w:r>
    </w:p>
    <w:p w14:paraId="6BE919D9" w14:textId="77777777" w:rsidR="00B802C2" w:rsidRPr="00B802C2" w:rsidRDefault="00B802C2" w:rsidP="00877156">
      <w:pPr>
        <w:spacing w:after="0"/>
        <w:jc w:val="both"/>
        <w:rPr>
          <w:rFonts w:cs="Times New Roman"/>
          <w:b/>
          <w:szCs w:val="24"/>
        </w:rPr>
      </w:pPr>
    </w:p>
    <w:p w14:paraId="4EFBEFF6" w14:textId="79CB50BF" w:rsidR="00203839" w:rsidRPr="00B802C2" w:rsidRDefault="007F132D" w:rsidP="00877156">
      <w:pPr>
        <w:spacing w:after="0"/>
        <w:jc w:val="both"/>
        <w:rPr>
          <w:rFonts w:cs="Times New Roman"/>
          <w:szCs w:val="24"/>
        </w:rPr>
      </w:pPr>
      <w:r w:rsidRPr="00B802C2">
        <w:rPr>
          <w:rFonts w:cs="Times New Roman"/>
          <w:szCs w:val="24"/>
        </w:rPr>
        <w:t>El PEI concebido como proceso de construcción comunitaria</w:t>
      </w:r>
      <w:r w:rsidR="00203839" w:rsidRPr="00B802C2">
        <w:rPr>
          <w:rFonts w:cs="Times New Roman"/>
          <w:szCs w:val="24"/>
        </w:rPr>
        <w:t xml:space="preserve"> es un instrumento de gestión que presenta una propuesta para dirigir y orientar, en forma coherente, ordenada y dinámica los procesos pedagógicos, institucionales y administrativos de la Institución Educativa. El </w:t>
      </w:r>
      <w:proofErr w:type="gramStart"/>
      <w:r w:rsidR="00203839" w:rsidRPr="00B802C2">
        <w:rPr>
          <w:rFonts w:cs="Times New Roman"/>
          <w:szCs w:val="24"/>
        </w:rPr>
        <w:t>PEI</w:t>
      </w:r>
      <w:proofErr w:type="gramEnd"/>
      <w:r w:rsidR="00203839" w:rsidRPr="00B802C2">
        <w:rPr>
          <w:rFonts w:cs="Times New Roman"/>
          <w:szCs w:val="24"/>
        </w:rPr>
        <w:t xml:space="preserve"> </w:t>
      </w:r>
      <w:r w:rsidR="00B802C2">
        <w:rPr>
          <w:rFonts w:cs="Times New Roman"/>
          <w:szCs w:val="24"/>
        </w:rPr>
        <w:t xml:space="preserve">por tanto, </w:t>
      </w:r>
      <w:r w:rsidR="00203839" w:rsidRPr="00B802C2">
        <w:rPr>
          <w:rFonts w:cs="Times New Roman"/>
          <w:szCs w:val="24"/>
        </w:rPr>
        <w:t>resulta de un proceso creativo, participativo de los miembros de la comunidad educativa</w:t>
      </w:r>
      <w:r w:rsidR="00664C4C" w:rsidRPr="00B802C2">
        <w:rPr>
          <w:rFonts w:cs="Times New Roman"/>
          <w:szCs w:val="24"/>
        </w:rPr>
        <w:t>.</w:t>
      </w:r>
    </w:p>
    <w:p w14:paraId="32318783" w14:textId="77777777" w:rsidR="00664C4C" w:rsidRPr="00B802C2" w:rsidRDefault="00664C4C" w:rsidP="00877156">
      <w:pPr>
        <w:spacing w:after="0"/>
        <w:jc w:val="both"/>
        <w:rPr>
          <w:rFonts w:cs="Times New Roman"/>
          <w:szCs w:val="24"/>
        </w:rPr>
      </w:pPr>
    </w:p>
    <w:p w14:paraId="31286995" w14:textId="77777777" w:rsidR="00664C4C" w:rsidRPr="00B802C2" w:rsidRDefault="00664C4C" w:rsidP="00877156">
      <w:pPr>
        <w:spacing w:after="0"/>
        <w:jc w:val="both"/>
        <w:rPr>
          <w:rFonts w:cs="Times New Roman"/>
          <w:szCs w:val="24"/>
        </w:rPr>
      </w:pPr>
      <w:r w:rsidRPr="00B802C2">
        <w:rPr>
          <w:rFonts w:cs="Times New Roman"/>
          <w:szCs w:val="24"/>
        </w:rPr>
        <w:t>El PEI de la Institución Educativa El Viajano cimienta sus bases en el liderazgo de una gestión participativa que implica a todos los estamentos de la comunidad educativa en el mejoramiento de la calidad de vida.</w:t>
      </w:r>
    </w:p>
    <w:p w14:paraId="76674D6C" w14:textId="77777777" w:rsidR="00664C4C" w:rsidRPr="00B802C2" w:rsidRDefault="00664C4C" w:rsidP="00877156">
      <w:pPr>
        <w:spacing w:after="0"/>
        <w:jc w:val="both"/>
        <w:rPr>
          <w:rFonts w:cs="Times New Roman"/>
          <w:szCs w:val="24"/>
        </w:rPr>
      </w:pPr>
    </w:p>
    <w:p w14:paraId="74120F55" w14:textId="77777777" w:rsidR="00664C4C" w:rsidRPr="00B802C2" w:rsidRDefault="00664C4C" w:rsidP="00877156">
      <w:pPr>
        <w:spacing w:after="0"/>
        <w:jc w:val="both"/>
        <w:rPr>
          <w:rFonts w:cs="Times New Roman"/>
          <w:szCs w:val="24"/>
        </w:rPr>
      </w:pPr>
    </w:p>
    <w:p w14:paraId="73E32DAE" w14:textId="77777777" w:rsidR="00664C4C" w:rsidRPr="00B802C2" w:rsidRDefault="00664C4C" w:rsidP="00877156">
      <w:pPr>
        <w:spacing w:after="0"/>
        <w:jc w:val="both"/>
        <w:rPr>
          <w:rFonts w:cs="Times New Roman"/>
          <w:szCs w:val="24"/>
        </w:rPr>
      </w:pPr>
    </w:p>
    <w:p w14:paraId="6D5C6B83" w14:textId="77777777" w:rsidR="006C4D10" w:rsidRPr="00B802C2" w:rsidRDefault="006C4D10" w:rsidP="00877156">
      <w:pPr>
        <w:spacing w:after="0"/>
        <w:jc w:val="both"/>
        <w:rPr>
          <w:rFonts w:cs="Times New Roman"/>
          <w:szCs w:val="24"/>
        </w:rPr>
      </w:pPr>
    </w:p>
    <w:p w14:paraId="0D9571CF" w14:textId="77777777" w:rsidR="006C4D10" w:rsidRPr="00B802C2" w:rsidRDefault="006C4D10" w:rsidP="00877156">
      <w:pPr>
        <w:spacing w:after="0"/>
        <w:jc w:val="both"/>
        <w:rPr>
          <w:rFonts w:cs="Times New Roman"/>
          <w:szCs w:val="24"/>
        </w:rPr>
      </w:pPr>
    </w:p>
    <w:p w14:paraId="393BD75C" w14:textId="77777777" w:rsidR="00664C4C" w:rsidRPr="00B802C2" w:rsidRDefault="00664C4C" w:rsidP="00877156">
      <w:pPr>
        <w:spacing w:after="0"/>
        <w:jc w:val="both"/>
        <w:rPr>
          <w:rFonts w:cs="Times New Roman"/>
          <w:szCs w:val="24"/>
        </w:rPr>
      </w:pPr>
    </w:p>
    <w:p w14:paraId="47C1B100" w14:textId="77777777" w:rsidR="00664C4C" w:rsidRPr="00B802C2" w:rsidRDefault="00664C4C" w:rsidP="00877156">
      <w:pPr>
        <w:spacing w:after="0"/>
        <w:jc w:val="both"/>
        <w:rPr>
          <w:rFonts w:cs="Times New Roman"/>
          <w:szCs w:val="24"/>
        </w:rPr>
      </w:pPr>
    </w:p>
    <w:p w14:paraId="6CB018E6" w14:textId="77777777" w:rsidR="0024238D" w:rsidRPr="00B802C2" w:rsidRDefault="0024238D" w:rsidP="00877156">
      <w:pPr>
        <w:spacing w:after="0"/>
        <w:jc w:val="both"/>
        <w:rPr>
          <w:rFonts w:cs="Times New Roman"/>
          <w:b/>
          <w:szCs w:val="24"/>
        </w:rPr>
      </w:pPr>
    </w:p>
    <w:p w14:paraId="3AB82FD5" w14:textId="77777777" w:rsidR="0024238D" w:rsidRPr="00B802C2" w:rsidRDefault="0024238D" w:rsidP="00877156">
      <w:pPr>
        <w:spacing w:after="0"/>
        <w:jc w:val="both"/>
        <w:rPr>
          <w:rFonts w:cs="Times New Roman"/>
          <w:b/>
          <w:szCs w:val="24"/>
        </w:rPr>
      </w:pPr>
    </w:p>
    <w:p w14:paraId="470FD705" w14:textId="77777777" w:rsidR="0024238D" w:rsidRPr="00B802C2" w:rsidRDefault="0024238D" w:rsidP="00877156">
      <w:pPr>
        <w:spacing w:after="0"/>
        <w:jc w:val="both"/>
        <w:rPr>
          <w:rFonts w:cs="Times New Roman"/>
          <w:b/>
          <w:szCs w:val="24"/>
        </w:rPr>
      </w:pPr>
    </w:p>
    <w:p w14:paraId="45B8B016" w14:textId="77777777" w:rsidR="00C067D5" w:rsidRDefault="00C067D5" w:rsidP="00877156">
      <w:pPr>
        <w:spacing w:after="0"/>
        <w:jc w:val="both"/>
        <w:rPr>
          <w:rFonts w:cs="Times New Roman"/>
          <w:b/>
          <w:szCs w:val="24"/>
        </w:rPr>
      </w:pPr>
    </w:p>
    <w:p w14:paraId="0EB636A7" w14:textId="77777777" w:rsidR="00B802C2" w:rsidRDefault="00B802C2" w:rsidP="00877156">
      <w:pPr>
        <w:spacing w:after="0"/>
        <w:jc w:val="both"/>
        <w:rPr>
          <w:rFonts w:cs="Times New Roman"/>
          <w:b/>
          <w:szCs w:val="24"/>
        </w:rPr>
      </w:pPr>
    </w:p>
    <w:p w14:paraId="7F5B6447" w14:textId="77777777" w:rsidR="00B802C2" w:rsidRDefault="00B802C2" w:rsidP="00877156">
      <w:pPr>
        <w:spacing w:after="0"/>
        <w:jc w:val="both"/>
        <w:rPr>
          <w:rFonts w:cs="Times New Roman"/>
          <w:sz w:val="6"/>
          <w:szCs w:val="6"/>
        </w:rPr>
      </w:pPr>
    </w:p>
    <w:p w14:paraId="165EEE7F" w14:textId="77777777" w:rsidR="00BF1180" w:rsidRPr="00BF1180" w:rsidRDefault="00BF1180" w:rsidP="00877156">
      <w:pPr>
        <w:spacing w:after="0"/>
        <w:jc w:val="both"/>
        <w:rPr>
          <w:rFonts w:cs="Times New Roman"/>
          <w:sz w:val="6"/>
          <w:szCs w:val="6"/>
        </w:rPr>
      </w:pPr>
    </w:p>
    <w:p w14:paraId="74937225" w14:textId="77777777" w:rsidR="00B802C2" w:rsidRDefault="00B802C2" w:rsidP="00B802C2">
      <w:pPr>
        <w:pStyle w:val="Ttulo1"/>
      </w:pPr>
      <w:r w:rsidRPr="00B802C2">
        <w:t>MARCO LEGAL</w:t>
      </w:r>
    </w:p>
    <w:p w14:paraId="391A86C5" w14:textId="77777777" w:rsidR="00B802C2" w:rsidRPr="00B802C2" w:rsidRDefault="00B802C2" w:rsidP="00B802C2">
      <w:pPr>
        <w:spacing w:after="0"/>
        <w:jc w:val="both"/>
        <w:rPr>
          <w:rFonts w:cs="Times New Roman"/>
          <w:szCs w:val="24"/>
        </w:rPr>
      </w:pPr>
    </w:p>
    <w:p w14:paraId="72F6B2F2" w14:textId="086D0746" w:rsidR="00B802C2" w:rsidRDefault="00B802C2" w:rsidP="00B802C2">
      <w:pPr>
        <w:spacing w:after="0"/>
        <w:jc w:val="both"/>
        <w:rPr>
          <w:rFonts w:cs="Times New Roman"/>
          <w:szCs w:val="24"/>
        </w:rPr>
      </w:pPr>
      <w:r w:rsidRPr="00B802C2">
        <w:rPr>
          <w:rFonts w:cs="Times New Roman"/>
          <w:szCs w:val="24"/>
        </w:rPr>
        <w:t>En Colombia existen múltiples estamentos legales que reglamentan el sistema educativo para garantizar la</w:t>
      </w:r>
      <w:r>
        <w:rPr>
          <w:rFonts w:cs="Times New Roman"/>
          <w:szCs w:val="24"/>
        </w:rPr>
        <w:t xml:space="preserve"> </w:t>
      </w:r>
      <w:r w:rsidRPr="00B802C2">
        <w:rPr>
          <w:rFonts w:cs="Times New Roman"/>
          <w:szCs w:val="24"/>
        </w:rPr>
        <w:t>calidad de la educación y responder a los requerimientos educativos locales. Dentro de estas disposiciones se</w:t>
      </w:r>
      <w:r>
        <w:rPr>
          <w:rFonts w:cs="Times New Roman"/>
          <w:szCs w:val="24"/>
        </w:rPr>
        <w:t xml:space="preserve"> </w:t>
      </w:r>
      <w:r w:rsidRPr="00B802C2">
        <w:rPr>
          <w:rFonts w:cs="Times New Roman"/>
          <w:szCs w:val="24"/>
        </w:rPr>
        <w:t>encuentran leyes, decretos como:</w:t>
      </w:r>
    </w:p>
    <w:p w14:paraId="59BCD0CF" w14:textId="77777777" w:rsidR="00B802C2" w:rsidRPr="00B802C2" w:rsidRDefault="00B802C2" w:rsidP="00B802C2">
      <w:pPr>
        <w:spacing w:after="0"/>
        <w:jc w:val="both"/>
        <w:rPr>
          <w:rFonts w:cs="Times New Roman"/>
          <w:szCs w:val="24"/>
        </w:rPr>
      </w:pPr>
    </w:p>
    <w:p w14:paraId="7D3BE7F8" w14:textId="77777777" w:rsidR="00B802C2" w:rsidRPr="00B802C2" w:rsidRDefault="00B802C2" w:rsidP="00B802C2">
      <w:pPr>
        <w:spacing w:after="0"/>
        <w:jc w:val="both"/>
        <w:rPr>
          <w:rFonts w:cs="Times New Roman"/>
          <w:szCs w:val="24"/>
        </w:rPr>
      </w:pPr>
      <w:r w:rsidRPr="00B802C2">
        <w:rPr>
          <w:rFonts w:cs="Times New Roman"/>
          <w:szCs w:val="24"/>
        </w:rPr>
        <w:t>Decreto 1075 de 2015</w:t>
      </w:r>
    </w:p>
    <w:p w14:paraId="24F1EB66" w14:textId="3D4EC70E" w:rsidR="00B802C2" w:rsidRPr="00B802C2" w:rsidRDefault="00B802C2" w:rsidP="00B802C2">
      <w:pPr>
        <w:spacing w:after="0"/>
        <w:jc w:val="both"/>
        <w:rPr>
          <w:rFonts w:cs="Times New Roman"/>
          <w:szCs w:val="24"/>
        </w:rPr>
      </w:pPr>
      <w:r w:rsidRPr="00B802C2">
        <w:rPr>
          <w:rFonts w:cs="Times New Roman"/>
          <w:szCs w:val="24"/>
        </w:rPr>
        <w:t>Es el decreto en el cual el Gobierno Nacional expidió el Decreto 1075 de 2015 “Por medio del cual se expide el</w:t>
      </w:r>
      <w:r>
        <w:rPr>
          <w:rFonts w:cs="Times New Roman"/>
          <w:szCs w:val="24"/>
        </w:rPr>
        <w:t xml:space="preserve"> </w:t>
      </w:r>
      <w:r w:rsidRPr="00B802C2">
        <w:rPr>
          <w:rFonts w:cs="Times New Roman"/>
          <w:szCs w:val="24"/>
        </w:rPr>
        <w:t>Decreto Único Reglamentario del Sector Educación”, con el objetivo de compilar y racionalizar las normas de</w:t>
      </w:r>
      <w:r>
        <w:rPr>
          <w:rFonts w:cs="Times New Roman"/>
          <w:szCs w:val="24"/>
        </w:rPr>
        <w:t xml:space="preserve"> </w:t>
      </w:r>
      <w:r w:rsidRPr="00B802C2">
        <w:rPr>
          <w:rFonts w:cs="Times New Roman"/>
          <w:szCs w:val="24"/>
        </w:rPr>
        <w:t>carácter reglamentario que rigen a dicho Sector y contar con un instrumento jurídico único para el mismo.</w:t>
      </w:r>
    </w:p>
    <w:p w14:paraId="123735B0" w14:textId="77777777" w:rsidR="00B802C2" w:rsidRDefault="00B802C2" w:rsidP="00B802C2">
      <w:pPr>
        <w:spacing w:after="0"/>
        <w:jc w:val="both"/>
        <w:rPr>
          <w:rFonts w:cs="Times New Roman"/>
          <w:szCs w:val="24"/>
        </w:rPr>
      </w:pPr>
    </w:p>
    <w:p w14:paraId="0E8B91EA" w14:textId="152F2301" w:rsidR="00B802C2" w:rsidRPr="00B802C2" w:rsidRDefault="00B802C2" w:rsidP="00B802C2">
      <w:pPr>
        <w:spacing w:after="0"/>
        <w:jc w:val="both"/>
        <w:rPr>
          <w:rFonts w:cs="Times New Roman"/>
          <w:szCs w:val="24"/>
        </w:rPr>
      </w:pPr>
      <w:r w:rsidRPr="00B802C2">
        <w:rPr>
          <w:rFonts w:cs="Times New Roman"/>
          <w:szCs w:val="24"/>
        </w:rPr>
        <w:t>En relación con el Proyecto Educativo Institucional este Decreto refiere:</w:t>
      </w:r>
    </w:p>
    <w:p w14:paraId="4EF38D6B" w14:textId="15F8EEAE" w:rsidR="00B802C2" w:rsidRPr="00B802C2" w:rsidRDefault="00B802C2" w:rsidP="00B802C2">
      <w:pPr>
        <w:spacing w:after="0"/>
        <w:jc w:val="both"/>
        <w:rPr>
          <w:rFonts w:cs="Times New Roman"/>
          <w:szCs w:val="24"/>
        </w:rPr>
      </w:pPr>
      <w:r w:rsidRPr="00B802C2">
        <w:rPr>
          <w:rFonts w:cs="Times New Roman"/>
          <w:szCs w:val="24"/>
        </w:rPr>
        <w:t>ARTÍCULO 2.3.3.1.4.1. Contenido del proyecto educativo institucional. Todo establecimiento educativo debe</w:t>
      </w:r>
      <w:r>
        <w:rPr>
          <w:rFonts w:cs="Times New Roman"/>
          <w:szCs w:val="24"/>
        </w:rPr>
        <w:t xml:space="preserve"> </w:t>
      </w:r>
      <w:r w:rsidRPr="00B802C2">
        <w:rPr>
          <w:rFonts w:cs="Times New Roman"/>
          <w:szCs w:val="24"/>
        </w:rPr>
        <w:t>elaborar y poner en práctica con la participación de la comunidad educativa, un proyecto educativo institucional</w:t>
      </w:r>
      <w:r>
        <w:rPr>
          <w:rFonts w:cs="Times New Roman"/>
          <w:szCs w:val="24"/>
        </w:rPr>
        <w:t xml:space="preserve"> </w:t>
      </w:r>
      <w:r w:rsidRPr="00B802C2">
        <w:rPr>
          <w:rFonts w:cs="Times New Roman"/>
          <w:szCs w:val="24"/>
        </w:rPr>
        <w:t>que exprese la forma como se ha decidido alcanzar los fines de la educación definidos por la ley, teniendo en</w:t>
      </w:r>
      <w:r>
        <w:rPr>
          <w:rFonts w:cs="Times New Roman"/>
          <w:szCs w:val="24"/>
        </w:rPr>
        <w:t xml:space="preserve"> </w:t>
      </w:r>
      <w:r w:rsidRPr="00B802C2">
        <w:rPr>
          <w:rFonts w:cs="Times New Roman"/>
          <w:szCs w:val="24"/>
        </w:rPr>
        <w:t>cuenta las condiciones sociales, económicas y culturales de su medio.</w:t>
      </w:r>
    </w:p>
    <w:p w14:paraId="70852333" w14:textId="77777777" w:rsidR="00B802C2" w:rsidRPr="00B802C2" w:rsidRDefault="00B802C2" w:rsidP="00B802C2">
      <w:pPr>
        <w:spacing w:after="0"/>
        <w:jc w:val="both"/>
        <w:rPr>
          <w:rFonts w:cs="Times New Roman"/>
          <w:szCs w:val="24"/>
        </w:rPr>
      </w:pPr>
      <w:r w:rsidRPr="00B802C2">
        <w:rPr>
          <w:rFonts w:cs="Times New Roman"/>
          <w:szCs w:val="24"/>
        </w:rPr>
        <w:t>Para lograr la formación integral de los educandos, debe contener por lo menos los siguientes aspectos:</w:t>
      </w:r>
    </w:p>
    <w:p w14:paraId="3EA459DB" w14:textId="77777777" w:rsidR="00B802C2" w:rsidRPr="00B802C2" w:rsidRDefault="00B802C2" w:rsidP="00B802C2">
      <w:pPr>
        <w:spacing w:after="0"/>
        <w:jc w:val="both"/>
        <w:rPr>
          <w:rFonts w:cs="Times New Roman"/>
          <w:szCs w:val="24"/>
        </w:rPr>
      </w:pPr>
      <w:r w:rsidRPr="00B802C2">
        <w:rPr>
          <w:rFonts w:cs="Times New Roman"/>
          <w:szCs w:val="24"/>
        </w:rPr>
        <w:t>1. Los principios y fundamentos que orientan la acción de la comunidad educativa en la institución.</w:t>
      </w:r>
    </w:p>
    <w:p w14:paraId="421809FD" w14:textId="77777777" w:rsidR="00B802C2" w:rsidRPr="00B802C2" w:rsidRDefault="00B802C2" w:rsidP="00B802C2">
      <w:pPr>
        <w:spacing w:after="0"/>
        <w:jc w:val="both"/>
        <w:rPr>
          <w:rFonts w:cs="Times New Roman"/>
          <w:szCs w:val="24"/>
        </w:rPr>
      </w:pPr>
      <w:r w:rsidRPr="00B802C2">
        <w:rPr>
          <w:rFonts w:cs="Times New Roman"/>
          <w:szCs w:val="24"/>
        </w:rPr>
        <w:t>2. El análisis de la situación institucional que permita la identificación de problemas y sus orígenes.</w:t>
      </w:r>
    </w:p>
    <w:p w14:paraId="2F440A2D" w14:textId="77777777" w:rsidR="00B802C2" w:rsidRPr="00B802C2" w:rsidRDefault="00B802C2" w:rsidP="00B802C2">
      <w:pPr>
        <w:spacing w:after="0"/>
        <w:jc w:val="both"/>
        <w:rPr>
          <w:rFonts w:cs="Times New Roman"/>
          <w:szCs w:val="24"/>
        </w:rPr>
      </w:pPr>
      <w:r w:rsidRPr="00B802C2">
        <w:rPr>
          <w:rFonts w:cs="Times New Roman"/>
          <w:szCs w:val="24"/>
        </w:rPr>
        <w:t>3. Los objetivos generales del proyecto.</w:t>
      </w:r>
    </w:p>
    <w:p w14:paraId="60471CF7" w14:textId="77777777" w:rsidR="00B802C2" w:rsidRPr="00B802C2" w:rsidRDefault="00B802C2" w:rsidP="00B802C2">
      <w:pPr>
        <w:spacing w:after="0"/>
        <w:jc w:val="both"/>
        <w:rPr>
          <w:rFonts w:cs="Times New Roman"/>
          <w:szCs w:val="24"/>
        </w:rPr>
      </w:pPr>
      <w:r w:rsidRPr="00B802C2">
        <w:rPr>
          <w:rFonts w:cs="Times New Roman"/>
          <w:szCs w:val="24"/>
        </w:rPr>
        <w:t>4. La estrategia pedagógica que guía las labores de formación de los educandos.</w:t>
      </w:r>
    </w:p>
    <w:p w14:paraId="5E415B34" w14:textId="52710D21" w:rsidR="00B802C2" w:rsidRPr="00B802C2" w:rsidRDefault="00B802C2" w:rsidP="00B802C2">
      <w:pPr>
        <w:spacing w:after="0"/>
        <w:jc w:val="both"/>
        <w:rPr>
          <w:rFonts w:cs="Times New Roman"/>
          <w:szCs w:val="24"/>
        </w:rPr>
      </w:pPr>
      <w:r w:rsidRPr="00B802C2">
        <w:rPr>
          <w:rFonts w:cs="Times New Roman"/>
          <w:szCs w:val="24"/>
        </w:rPr>
        <w:t>5. La organización de los planes de estudio y la definición de los criterios para la evaluación del rendimiento</w:t>
      </w:r>
      <w:r>
        <w:rPr>
          <w:rFonts w:cs="Times New Roman"/>
          <w:szCs w:val="24"/>
        </w:rPr>
        <w:t xml:space="preserve"> </w:t>
      </w:r>
      <w:r w:rsidRPr="00B802C2">
        <w:rPr>
          <w:rFonts w:cs="Times New Roman"/>
          <w:szCs w:val="24"/>
        </w:rPr>
        <w:t>del educando.</w:t>
      </w:r>
    </w:p>
    <w:p w14:paraId="3EDE25EE" w14:textId="528B073E" w:rsidR="00B802C2" w:rsidRPr="00B802C2" w:rsidRDefault="00B802C2" w:rsidP="00B802C2">
      <w:pPr>
        <w:spacing w:after="0"/>
        <w:jc w:val="both"/>
        <w:rPr>
          <w:rFonts w:cs="Times New Roman"/>
          <w:szCs w:val="24"/>
        </w:rPr>
      </w:pPr>
      <w:r w:rsidRPr="00B802C2">
        <w:rPr>
          <w:rFonts w:cs="Times New Roman"/>
          <w:szCs w:val="24"/>
        </w:rPr>
        <w:lastRenderedPageBreak/>
        <w:t>6. Las acciones pedagógicas relacionadas con la educación para el ejercicio de la democracia, para la</w:t>
      </w:r>
      <w:r>
        <w:rPr>
          <w:rFonts w:cs="Times New Roman"/>
          <w:szCs w:val="24"/>
        </w:rPr>
        <w:t xml:space="preserve"> </w:t>
      </w:r>
      <w:r w:rsidRPr="00B802C2">
        <w:rPr>
          <w:rFonts w:cs="Times New Roman"/>
          <w:szCs w:val="24"/>
        </w:rPr>
        <w:t>educación sexual, para el uso del tiempo libre, para el aprovechamiento y conservación del ambiente, y</w:t>
      </w:r>
      <w:r>
        <w:rPr>
          <w:rFonts w:cs="Times New Roman"/>
          <w:szCs w:val="24"/>
        </w:rPr>
        <w:t xml:space="preserve"> </w:t>
      </w:r>
      <w:r w:rsidRPr="00B802C2">
        <w:rPr>
          <w:rFonts w:cs="Times New Roman"/>
          <w:szCs w:val="24"/>
        </w:rPr>
        <w:t>en general, para los valores humanos.</w:t>
      </w:r>
    </w:p>
    <w:p w14:paraId="6B61FAB1" w14:textId="77777777" w:rsidR="00B802C2" w:rsidRPr="00B802C2" w:rsidRDefault="00B802C2" w:rsidP="00B802C2">
      <w:pPr>
        <w:spacing w:after="0"/>
        <w:jc w:val="both"/>
        <w:rPr>
          <w:rFonts w:cs="Times New Roman"/>
          <w:szCs w:val="24"/>
        </w:rPr>
      </w:pPr>
      <w:r w:rsidRPr="00B802C2">
        <w:rPr>
          <w:rFonts w:cs="Times New Roman"/>
          <w:szCs w:val="24"/>
        </w:rPr>
        <w:t>7. El reglamento o manual de convivencia y el reglamento para docentes.</w:t>
      </w:r>
    </w:p>
    <w:p w14:paraId="28DB5356" w14:textId="77777777" w:rsidR="00B802C2" w:rsidRPr="00B802C2" w:rsidRDefault="00B802C2" w:rsidP="00B802C2">
      <w:pPr>
        <w:spacing w:after="0"/>
        <w:jc w:val="both"/>
        <w:rPr>
          <w:rFonts w:cs="Times New Roman"/>
          <w:szCs w:val="24"/>
        </w:rPr>
      </w:pPr>
      <w:r w:rsidRPr="00B802C2">
        <w:rPr>
          <w:rFonts w:cs="Times New Roman"/>
          <w:szCs w:val="24"/>
        </w:rPr>
        <w:t>8. Los órganos, funciones y forma de integración del Gobierno Escolar</w:t>
      </w:r>
    </w:p>
    <w:p w14:paraId="76E8F3E9" w14:textId="083274F0" w:rsidR="00B802C2" w:rsidRPr="00B802C2" w:rsidRDefault="00B802C2" w:rsidP="00B802C2">
      <w:pPr>
        <w:spacing w:after="0"/>
        <w:jc w:val="both"/>
        <w:rPr>
          <w:rFonts w:cs="Times New Roman"/>
          <w:szCs w:val="24"/>
        </w:rPr>
      </w:pPr>
      <w:r w:rsidRPr="00B802C2">
        <w:rPr>
          <w:rFonts w:cs="Times New Roman"/>
          <w:szCs w:val="24"/>
        </w:rPr>
        <w:t>9. El sistema de matrículas y pensiones que incluya la definición de los pagos que corresponda hacer a los</w:t>
      </w:r>
      <w:r>
        <w:rPr>
          <w:rFonts w:cs="Times New Roman"/>
          <w:szCs w:val="24"/>
        </w:rPr>
        <w:t xml:space="preserve"> </w:t>
      </w:r>
      <w:r w:rsidRPr="00B802C2">
        <w:rPr>
          <w:rFonts w:cs="Times New Roman"/>
          <w:szCs w:val="24"/>
        </w:rPr>
        <w:t>usuarios del servicio y en el caso de los establecimientos privados, el contrato de renovación de</w:t>
      </w:r>
      <w:r>
        <w:rPr>
          <w:rFonts w:cs="Times New Roman"/>
          <w:szCs w:val="24"/>
        </w:rPr>
        <w:t xml:space="preserve"> </w:t>
      </w:r>
      <w:r w:rsidRPr="00B802C2">
        <w:rPr>
          <w:rFonts w:cs="Times New Roman"/>
          <w:szCs w:val="24"/>
        </w:rPr>
        <w:t>matrícula.</w:t>
      </w:r>
    </w:p>
    <w:p w14:paraId="398482D0" w14:textId="6F822ABD" w:rsidR="00B802C2" w:rsidRPr="00B802C2" w:rsidRDefault="00B802C2" w:rsidP="00B802C2">
      <w:pPr>
        <w:spacing w:after="0"/>
        <w:jc w:val="both"/>
        <w:rPr>
          <w:rFonts w:cs="Times New Roman"/>
          <w:szCs w:val="24"/>
        </w:rPr>
      </w:pPr>
      <w:r w:rsidRPr="00B802C2">
        <w:rPr>
          <w:rFonts w:cs="Times New Roman"/>
          <w:szCs w:val="24"/>
        </w:rPr>
        <w:t>10. Los procedimientos para relacionarse con otras organizaciones sociales, tales como los medios de</w:t>
      </w:r>
      <w:r>
        <w:rPr>
          <w:rFonts w:cs="Times New Roman"/>
          <w:szCs w:val="24"/>
        </w:rPr>
        <w:t xml:space="preserve"> </w:t>
      </w:r>
      <w:r w:rsidRPr="00B802C2">
        <w:rPr>
          <w:rFonts w:cs="Times New Roman"/>
          <w:szCs w:val="24"/>
        </w:rPr>
        <w:t>comunicación masiva, las agremiaciones, los sindicatos y las instituciones comunitarias.</w:t>
      </w:r>
    </w:p>
    <w:p w14:paraId="7A136FAB" w14:textId="7EB35AD9" w:rsidR="00B802C2" w:rsidRPr="00B802C2" w:rsidRDefault="00B802C2" w:rsidP="00B802C2">
      <w:pPr>
        <w:spacing w:after="0"/>
        <w:jc w:val="both"/>
        <w:rPr>
          <w:rFonts w:cs="Times New Roman"/>
          <w:szCs w:val="24"/>
        </w:rPr>
      </w:pPr>
      <w:r w:rsidRPr="00B802C2">
        <w:rPr>
          <w:rFonts w:cs="Times New Roman"/>
          <w:szCs w:val="24"/>
        </w:rPr>
        <w:t>11. La evaluación de los recursos humanos, físicos, económicos y tecnológicos disponibles y previstos para</w:t>
      </w:r>
      <w:r w:rsidR="00A31E3F">
        <w:rPr>
          <w:rFonts w:cs="Times New Roman"/>
          <w:szCs w:val="24"/>
        </w:rPr>
        <w:t xml:space="preserve"> </w:t>
      </w:r>
      <w:r w:rsidRPr="00B802C2">
        <w:rPr>
          <w:rFonts w:cs="Times New Roman"/>
          <w:szCs w:val="24"/>
        </w:rPr>
        <w:t>el futuro con el fin de realizar el proyecto.</w:t>
      </w:r>
    </w:p>
    <w:p w14:paraId="56AFFA97" w14:textId="77777777" w:rsidR="00B802C2" w:rsidRPr="00B802C2" w:rsidRDefault="00B802C2" w:rsidP="00B802C2">
      <w:pPr>
        <w:spacing w:after="0"/>
        <w:jc w:val="both"/>
        <w:rPr>
          <w:rFonts w:cs="Times New Roman"/>
          <w:szCs w:val="24"/>
        </w:rPr>
      </w:pPr>
      <w:r w:rsidRPr="00B802C2">
        <w:rPr>
          <w:rFonts w:cs="Times New Roman"/>
          <w:szCs w:val="24"/>
        </w:rPr>
        <w:t>12. Las estrategias para articular la institución educativa con las expresiones culturales locales y regionales.</w:t>
      </w:r>
    </w:p>
    <w:p w14:paraId="32A1F05B" w14:textId="0FB1F541" w:rsidR="00B802C2" w:rsidRPr="00B802C2" w:rsidRDefault="00B802C2" w:rsidP="00B802C2">
      <w:pPr>
        <w:spacing w:after="0"/>
        <w:jc w:val="both"/>
        <w:rPr>
          <w:rFonts w:cs="Times New Roman"/>
          <w:szCs w:val="24"/>
        </w:rPr>
      </w:pPr>
      <w:r w:rsidRPr="00B802C2">
        <w:rPr>
          <w:rFonts w:cs="Times New Roman"/>
          <w:szCs w:val="24"/>
        </w:rPr>
        <w:t>13. Los criterios de organización administrativa y de evaluación de la gestión</w:t>
      </w:r>
    </w:p>
    <w:p w14:paraId="56B0AF84" w14:textId="5785AB68" w:rsidR="00A31E3F" w:rsidRDefault="00A31E3F" w:rsidP="00A31E3F">
      <w:pPr>
        <w:spacing w:after="0"/>
        <w:jc w:val="both"/>
        <w:rPr>
          <w:rFonts w:cs="Times New Roman"/>
          <w:szCs w:val="24"/>
        </w:rPr>
      </w:pPr>
      <w:r>
        <w:rPr>
          <w:rFonts w:cs="Times New Roman"/>
          <w:szCs w:val="24"/>
        </w:rPr>
        <w:t xml:space="preserve">14. </w:t>
      </w:r>
      <w:r w:rsidRPr="00A31E3F">
        <w:rPr>
          <w:rFonts w:cs="Times New Roman"/>
          <w:szCs w:val="24"/>
        </w:rPr>
        <w:t>Los programas educativos para el trabajo y el desarrollo humano y de carácter informal que ofrezca el</w:t>
      </w:r>
      <w:r>
        <w:rPr>
          <w:rFonts w:cs="Times New Roman"/>
          <w:szCs w:val="24"/>
        </w:rPr>
        <w:t xml:space="preserve"> </w:t>
      </w:r>
      <w:r w:rsidRPr="00A31E3F">
        <w:rPr>
          <w:rFonts w:cs="Times New Roman"/>
          <w:szCs w:val="24"/>
        </w:rPr>
        <w:t>establecimiento, en desarrollo de los objetivos generales de la institución.</w:t>
      </w:r>
    </w:p>
    <w:p w14:paraId="3E0D9CA2" w14:textId="77777777" w:rsidR="00A31E3F" w:rsidRPr="00A31E3F" w:rsidRDefault="00A31E3F" w:rsidP="00A31E3F">
      <w:pPr>
        <w:spacing w:after="0"/>
        <w:jc w:val="both"/>
        <w:rPr>
          <w:rFonts w:cs="Times New Roman"/>
          <w:szCs w:val="24"/>
        </w:rPr>
      </w:pPr>
    </w:p>
    <w:p w14:paraId="7A0123E6" w14:textId="20A50983" w:rsidR="00A31E3F" w:rsidRPr="00A31E3F" w:rsidRDefault="00A31E3F" w:rsidP="00A31E3F">
      <w:pPr>
        <w:spacing w:after="0"/>
        <w:jc w:val="both"/>
        <w:rPr>
          <w:rFonts w:cs="Times New Roman"/>
          <w:szCs w:val="24"/>
        </w:rPr>
      </w:pPr>
      <w:r w:rsidRPr="00A31E3F">
        <w:rPr>
          <w:rFonts w:cs="Times New Roman"/>
          <w:szCs w:val="24"/>
        </w:rPr>
        <w:t>ARTÍCULO 2.3.3.1.4.2. Adopción del proyecto educativo institucional. Cada establecimiento educativo goza de</w:t>
      </w:r>
      <w:r>
        <w:rPr>
          <w:rFonts w:cs="Times New Roman"/>
          <w:szCs w:val="24"/>
        </w:rPr>
        <w:t xml:space="preserve"> </w:t>
      </w:r>
      <w:r w:rsidRPr="00A31E3F">
        <w:rPr>
          <w:rFonts w:cs="Times New Roman"/>
          <w:szCs w:val="24"/>
        </w:rPr>
        <w:t>autonomía para formular, adoptar y poner en práctica su propio proyecto educativo institucional sin más</w:t>
      </w:r>
      <w:r>
        <w:rPr>
          <w:rFonts w:cs="Times New Roman"/>
          <w:szCs w:val="24"/>
        </w:rPr>
        <w:t xml:space="preserve"> </w:t>
      </w:r>
      <w:r w:rsidRPr="00A31E3F">
        <w:rPr>
          <w:rFonts w:cs="Times New Roman"/>
          <w:szCs w:val="24"/>
        </w:rPr>
        <w:t>limitaciones que las definidas por la ley y este Capítulo.</w:t>
      </w:r>
    </w:p>
    <w:p w14:paraId="46D04E95" w14:textId="73CA82A7" w:rsidR="00A31E3F" w:rsidRPr="00A31E3F" w:rsidRDefault="00A31E3F" w:rsidP="00A31E3F">
      <w:pPr>
        <w:spacing w:after="0"/>
        <w:jc w:val="both"/>
        <w:rPr>
          <w:rFonts w:cs="Times New Roman"/>
          <w:szCs w:val="24"/>
        </w:rPr>
      </w:pPr>
      <w:r w:rsidRPr="00A31E3F">
        <w:rPr>
          <w:rFonts w:cs="Times New Roman"/>
          <w:szCs w:val="24"/>
        </w:rPr>
        <w:t>Su adopción debe hacerse mediante un proceso de participación de los diferentes estamentos integrantes de la</w:t>
      </w:r>
      <w:r>
        <w:rPr>
          <w:rFonts w:cs="Times New Roman"/>
          <w:szCs w:val="24"/>
        </w:rPr>
        <w:t xml:space="preserve"> </w:t>
      </w:r>
      <w:r w:rsidRPr="00A31E3F">
        <w:rPr>
          <w:rFonts w:cs="Times New Roman"/>
          <w:szCs w:val="24"/>
        </w:rPr>
        <w:t>comunidad educativa que comprende:</w:t>
      </w:r>
    </w:p>
    <w:p w14:paraId="0C3D138F" w14:textId="53E36C6A" w:rsidR="00A31E3F" w:rsidRPr="00A31E3F" w:rsidRDefault="00A31E3F" w:rsidP="00C3652F">
      <w:pPr>
        <w:pStyle w:val="Prrafodelista"/>
        <w:numPr>
          <w:ilvl w:val="0"/>
          <w:numId w:val="171"/>
        </w:numPr>
        <w:spacing w:after="0"/>
        <w:ind w:left="426"/>
        <w:jc w:val="both"/>
        <w:rPr>
          <w:rFonts w:cs="Times New Roman"/>
          <w:szCs w:val="24"/>
        </w:rPr>
      </w:pPr>
      <w:r w:rsidRPr="00A31E3F">
        <w:rPr>
          <w:rFonts w:cs="Times New Roman"/>
          <w:b/>
          <w:szCs w:val="24"/>
        </w:rPr>
        <w:t>La formulación y deliberación.</w:t>
      </w:r>
      <w:r w:rsidRPr="00A31E3F">
        <w:rPr>
          <w:rFonts w:cs="Times New Roman"/>
          <w:szCs w:val="24"/>
        </w:rPr>
        <w:t xml:space="preserve"> Su objetivo es elaborar una propuesta para satisfacer uno o varios de los contenidos previstos para el proyecto educativo. Con tal fin el Consejo Directivo convocará diferentes grupos donde participen en forma equitativa </w:t>
      </w:r>
      <w:r w:rsidRPr="00A31E3F">
        <w:rPr>
          <w:rFonts w:cs="Times New Roman"/>
          <w:szCs w:val="24"/>
        </w:rPr>
        <w:lastRenderedPageBreak/>
        <w:t>miembros de los diversos estamentos de la comunidad educativa, para que deliberen sobre las iniciativas que les sean presentadas.</w:t>
      </w:r>
    </w:p>
    <w:p w14:paraId="4274B56F" w14:textId="0C710104" w:rsidR="00A31E3F" w:rsidRPr="00A31E3F" w:rsidRDefault="00A31E3F" w:rsidP="00C3652F">
      <w:pPr>
        <w:pStyle w:val="Prrafodelista"/>
        <w:numPr>
          <w:ilvl w:val="0"/>
          <w:numId w:val="171"/>
        </w:numPr>
        <w:spacing w:after="0"/>
        <w:ind w:left="426"/>
        <w:jc w:val="both"/>
        <w:rPr>
          <w:rFonts w:cs="Times New Roman"/>
          <w:szCs w:val="24"/>
        </w:rPr>
      </w:pPr>
      <w:r w:rsidRPr="00A31E3F">
        <w:rPr>
          <w:rFonts w:cs="Times New Roman"/>
          <w:b/>
          <w:szCs w:val="24"/>
        </w:rPr>
        <w:t>La adopción.</w:t>
      </w:r>
      <w:r w:rsidRPr="00A31E3F">
        <w:rPr>
          <w:rFonts w:cs="Times New Roman"/>
          <w:szCs w:val="24"/>
        </w:rPr>
        <w:t xml:space="preserve"> Concluido el proceso de deliberación, la propuesta será sometida a la consideración del Consejo Directivo que en consulta con el Consejo Académico procederá a revisarla y a integrar sus diferentes componentes en un todo coherente. Cuando en esta etapa surja la necesidad de introducir modificaciones o</w:t>
      </w:r>
      <w:r w:rsidR="00183629">
        <w:rPr>
          <w:rFonts w:cs="Times New Roman"/>
          <w:szCs w:val="24"/>
        </w:rPr>
        <w:t xml:space="preserve"> </w:t>
      </w:r>
      <w:r w:rsidRPr="00A31E3F">
        <w:rPr>
          <w:rFonts w:cs="Times New Roman"/>
          <w:szCs w:val="24"/>
        </w:rPr>
        <w:t>adiciones sustanciales, éstas deberán formularse por separado. Acto seguido, el Consejo Directivo procederá a adoptarlo y divulgarlo entre la comunidad educativa.</w:t>
      </w:r>
    </w:p>
    <w:p w14:paraId="6A53E2BA" w14:textId="218F4E19" w:rsidR="00A31E3F" w:rsidRPr="00A31E3F" w:rsidRDefault="00A31E3F" w:rsidP="00C3652F">
      <w:pPr>
        <w:pStyle w:val="Prrafodelista"/>
        <w:numPr>
          <w:ilvl w:val="0"/>
          <w:numId w:val="171"/>
        </w:numPr>
        <w:spacing w:after="0"/>
        <w:ind w:left="426"/>
        <w:jc w:val="both"/>
        <w:rPr>
          <w:rFonts w:cs="Times New Roman"/>
          <w:szCs w:val="24"/>
        </w:rPr>
      </w:pPr>
      <w:r w:rsidRPr="00A31E3F">
        <w:rPr>
          <w:rFonts w:cs="Times New Roman"/>
          <w:b/>
          <w:szCs w:val="24"/>
        </w:rPr>
        <w:t>Las modificaciones.</w:t>
      </w:r>
      <w:r w:rsidRPr="00A31E3F">
        <w:rPr>
          <w:rFonts w:cs="Times New Roman"/>
          <w:szCs w:val="24"/>
        </w:rPr>
        <w:t xml:space="preserve"> Las modificaciones al proyecto educativo institucional podrán ser solicitadas al rector por cualquiera de los estamentos de la comunidad educativa. Este procederá a someterlas a discusión de los demás estamentos y concluida esta etapa, el consejo Directivo procederá a decidir sobre las propuestas, previa consulta con el Consejo Académico.</w:t>
      </w:r>
    </w:p>
    <w:p w14:paraId="3811E51D" w14:textId="77777777" w:rsidR="00A31E3F" w:rsidRPr="00A31E3F" w:rsidRDefault="00A31E3F" w:rsidP="00A31E3F">
      <w:pPr>
        <w:pStyle w:val="Prrafodelista"/>
        <w:spacing w:after="0"/>
        <w:jc w:val="both"/>
        <w:rPr>
          <w:rFonts w:cs="Times New Roman"/>
          <w:szCs w:val="24"/>
        </w:rPr>
      </w:pPr>
    </w:p>
    <w:p w14:paraId="2F2DEFE2" w14:textId="77777777" w:rsidR="00A31E3F" w:rsidRPr="00A31E3F" w:rsidRDefault="00A31E3F" w:rsidP="00A31E3F">
      <w:pPr>
        <w:spacing w:after="0"/>
        <w:jc w:val="both"/>
        <w:rPr>
          <w:rFonts w:cs="Times New Roman"/>
          <w:szCs w:val="24"/>
        </w:rPr>
      </w:pPr>
      <w:r w:rsidRPr="00A31E3F">
        <w:rPr>
          <w:rFonts w:cs="Times New Roman"/>
          <w:szCs w:val="24"/>
        </w:rPr>
        <w:t>Ley General De Educación.</w:t>
      </w:r>
    </w:p>
    <w:p w14:paraId="200E71B4" w14:textId="4AF79D0B" w:rsidR="00A31E3F" w:rsidRPr="00A31E3F" w:rsidRDefault="00A31E3F" w:rsidP="00A31E3F">
      <w:pPr>
        <w:spacing w:after="0"/>
        <w:jc w:val="both"/>
        <w:rPr>
          <w:rFonts w:cs="Times New Roman"/>
          <w:szCs w:val="24"/>
        </w:rPr>
      </w:pPr>
      <w:r w:rsidRPr="00A31E3F">
        <w:rPr>
          <w:rFonts w:cs="Times New Roman"/>
          <w:szCs w:val="24"/>
        </w:rPr>
        <w:t>La ley 115 de 1994, es la ley Nacional que señala las normas generales para regular la Educación en Colombia</w:t>
      </w:r>
      <w:r>
        <w:rPr>
          <w:rFonts w:cs="Times New Roman"/>
          <w:szCs w:val="24"/>
        </w:rPr>
        <w:t xml:space="preserve"> </w:t>
      </w:r>
      <w:r w:rsidRPr="00A31E3F">
        <w:rPr>
          <w:rFonts w:cs="Times New Roman"/>
          <w:szCs w:val="24"/>
        </w:rPr>
        <w:t>a partir de su carácter de servicio público y fundamentado en los principios sobre el derecho a la educación de</w:t>
      </w:r>
      <w:r>
        <w:rPr>
          <w:rFonts w:cs="Times New Roman"/>
          <w:szCs w:val="24"/>
        </w:rPr>
        <w:t xml:space="preserve"> </w:t>
      </w:r>
      <w:r w:rsidRPr="00A31E3F">
        <w:rPr>
          <w:rFonts w:cs="Times New Roman"/>
          <w:szCs w:val="24"/>
        </w:rPr>
        <w:t>la Constitución Política de Colombia.</w:t>
      </w:r>
    </w:p>
    <w:p w14:paraId="652CD6A3" w14:textId="18509606" w:rsidR="00A31E3F" w:rsidRPr="00A31E3F" w:rsidRDefault="00A31E3F" w:rsidP="00A31E3F">
      <w:pPr>
        <w:spacing w:after="0"/>
        <w:jc w:val="both"/>
        <w:rPr>
          <w:rFonts w:cs="Times New Roman"/>
          <w:szCs w:val="24"/>
        </w:rPr>
      </w:pPr>
      <w:r w:rsidRPr="00A31E3F">
        <w:rPr>
          <w:rFonts w:cs="Times New Roman"/>
          <w:szCs w:val="24"/>
        </w:rPr>
        <w:t>En el artículo 73 de la Ley General de Educación, se presenta el Proyecto Educativo Institucional:</w:t>
      </w:r>
      <w:r>
        <w:rPr>
          <w:rFonts w:cs="Times New Roman"/>
          <w:szCs w:val="24"/>
        </w:rPr>
        <w:t xml:space="preserve"> </w:t>
      </w:r>
    </w:p>
    <w:p w14:paraId="2F0937E4" w14:textId="64CC34B1" w:rsidR="00B802C2" w:rsidRDefault="00A31E3F" w:rsidP="00A31E3F">
      <w:pPr>
        <w:spacing w:after="0"/>
        <w:jc w:val="both"/>
        <w:rPr>
          <w:rFonts w:cs="Times New Roman"/>
          <w:szCs w:val="24"/>
        </w:rPr>
      </w:pPr>
      <w:r w:rsidRPr="00A31E3F">
        <w:rPr>
          <w:rFonts w:cs="Times New Roman"/>
          <w:szCs w:val="24"/>
        </w:rPr>
        <w:t>“Con el fin de lograr la formación integral del educando, cada establecimiento educativo deberá elaborar y poner</w:t>
      </w:r>
      <w:r>
        <w:rPr>
          <w:rFonts w:cs="Times New Roman"/>
          <w:szCs w:val="24"/>
        </w:rPr>
        <w:t xml:space="preserve"> </w:t>
      </w:r>
      <w:r w:rsidRPr="00A31E3F">
        <w:rPr>
          <w:rFonts w:cs="Times New Roman"/>
          <w:szCs w:val="24"/>
        </w:rPr>
        <w:t>en práctica un Proyecto Educativo Institucional en el que se especifiquen entre otros aspectos, los principios y</w:t>
      </w:r>
      <w:r>
        <w:rPr>
          <w:rFonts w:cs="Times New Roman"/>
          <w:szCs w:val="24"/>
        </w:rPr>
        <w:t xml:space="preserve"> </w:t>
      </w:r>
      <w:r w:rsidRPr="00A31E3F">
        <w:rPr>
          <w:rFonts w:cs="Times New Roman"/>
          <w:szCs w:val="24"/>
        </w:rPr>
        <w:t>fines del establecimiento, los recursos docentes y didácticos disponibles y necesarios, la estrategia pedagógica,</w:t>
      </w:r>
      <w:r>
        <w:rPr>
          <w:rFonts w:cs="Times New Roman"/>
          <w:szCs w:val="24"/>
        </w:rPr>
        <w:t xml:space="preserve"> </w:t>
      </w:r>
      <w:r w:rsidRPr="00A31E3F">
        <w:rPr>
          <w:rFonts w:cs="Times New Roman"/>
          <w:szCs w:val="24"/>
        </w:rPr>
        <w:t>el reglamento para docentes y estudiantes y el sistema de gestión, todo ello encaminado a cumplir</w:t>
      </w:r>
      <w:r>
        <w:rPr>
          <w:rFonts w:cs="Times New Roman"/>
          <w:szCs w:val="24"/>
        </w:rPr>
        <w:t xml:space="preserve"> con las disposiciones de la presente ley y sus reglamentos. </w:t>
      </w:r>
    </w:p>
    <w:p w14:paraId="367BFF4A" w14:textId="0ED36E14" w:rsidR="00A31E3F" w:rsidRPr="00A31E3F" w:rsidRDefault="00A31E3F" w:rsidP="00A31E3F">
      <w:pPr>
        <w:spacing w:after="0"/>
        <w:jc w:val="both"/>
        <w:rPr>
          <w:rFonts w:cs="Times New Roman"/>
          <w:szCs w:val="24"/>
        </w:rPr>
      </w:pPr>
      <w:r w:rsidRPr="00A31E3F">
        <w:rPr>
          <w:rFonts w:cs="Times New Roman"/>
          <w:szCs w:val="24"/>
        </w:rPr>
        <w:t>Parágrafo. El Proyecto Educativo Institucional debe responder a situaciones y necesidades de los educandos,</w:t>
      </w:r>
      <w:r>
        <w:rPr>
          <w:rFonts w:cs="Times New Roman"/>
          <w:szCs w:val="24"/>
        </w:rPr>
        <w:t xml:space="preserve"> </w:t>
      </w:r>
      <w:r w:rsidRPr="00A31E3F">
        <w:rPr>
          <w:rFonts w:cs="Times New Roman"/>
          <w:szCs w:val="24"/>
        </w:rPr>
        <w:t>de la comunidad local, de la región y del país, ser concreto, factible y evaluable. (República de Colombia, 2006:</w:t>
      </w:r>
      <w:r>
        <w:rPr>
          <w:rFonts w:cs="Times New Roman"/>
          <w:szCs w:val="24"/>
        </w:rPr>
        <w:t xml:space="preserve"> </w:t>
      </w:r>
      <w:r w:rsidRPr="00A31E3F">
        <w:rPr>
          <w:rFonts w:cs="Times New Roman"/>
          <w:szCs w:val="24"/>
        </w:rPr>
        <w:t>art. 73).</w:t>
      </w:r>
    </w:p>
    <w:p w14:paraId="52A66D7A" w14:textId="741CD7DA" w:rsidR="00A31E3F" w:rsidRPr="00A31E3F" w:rsidRDefault="00A31E3F" w:rsidP="00A31E3F">
      <w:pPr>
        <w:spacing w:after="0"/>
        <w:jc w:val="both"/>
        <w:rPr>
          <w:rFonts w:cs="Times New Roman"/>
          <w:szCs w:val="24"/>
        </w:rPr>
      </w:pPr>
      <w:r w:rsidRPr="00A31E3F">
        <w:rPr>
          <w:rFonts w:cs="Times New Roman"/>
          <w:szCs w:val="24"/>
        </w:rPr>
        <w:lastRenderedPageBreak/>
        <w:t>“En todas las instituciones educativas se llevará a cabo al finalizar cada año lectivo una evaluación de todo el</w:t>
      </w:r>
      <w:r>
        <w:rPr>
          <w:rFonts w:cs="Times New Roman"/>
          <w:szCs w:val="24"/>
        </w:rPr>
        <w:t xml:space="preserve"> </w:t>
      </w:r>
      <w:r w:rsidRPr="00A31E3F">
        <w:rPr>
          <w:rFonts w:cs="Times New Roman"/>
          <w:szCs w:val="24"/>
        </w:rPr>
        <w:t>personal docente y administrativo, de sus recursos pedagógicos y de su infraestructura física para propiciar el</w:t>
      </w:r>
      <w:r>
        <w:rPr>
          <w:rFonts w:cs="Times New Roman"/>
          <w:szCs w:val="24"/>
        </w:rPr>
        <w:t xml:space="preserve"> </w:t>
      </w:r>
      <w:r w:rsidRPr="00A31E3F">
        <w:rPr>
          <w:rFonts w:cs="Times New Roman"/>
          <w:szCs w:val="24"/>
        </w:rPr>
        <w:t>mejoramiento de la calidad educativa que se imparte. Dicha evaluación será realizada por el Consejo Directivo</w:t>
      </w:r>
      <w:r>
        <w:rPr>
          <w:rFonts w:cs="Times New Roman"/>
          <w:szCs w:val="24"/>
        </w:rPr>
        <w:t xml:space="preserve"> </w:t>
      </w:r>
      <w:r w:rsidRPr="00A31E3F">
        <w:rPr>
          <w:rFonts w:cs="Times New Roman"/>
          <w:szCs w:val="24"/>
        </w:rPr>
        <w:t>de la institución, siguiendo criterios y objetivos preestablecidos por el Ministerio de Educación Nacional”.</w:t>
      </w:r>
    </w:p>
    <w:p w14:paraId="55C2B4B7" w14:textId="00020970" w:rsidR="00A31E3F" w:rsidRDefault="00A31E3F" w:rsidP="00A31E3F">
      <w:pPr>
        <w:spacing w:after="0"/>
        <w:jc w:val="both"/>
        <w:rPr>
          <w:rFonts w:cs="Times New Roman"/>
          <w:szCs w:val="24"/>
        </w:rPr>
      </w:pPr>
      <w:r w:rsidRPr="00A31E3F">
        <w:rPr>
          <w:rFonts w:cs="Times New Roman"/>
          <w:szCs w:val="24"/>
        </w:rPr>
        <w:t>(Repúblic</w:t>
      </w:r>
      <w:r>
        <w:rPr>
          <w:rFonts w:cs="Times New Roman"/>
          <w:szCs w:val="24"/>
        </w:rPr>
        <w:t xml:space="preserve">a de Colombia, 2006: art. 84). </w:t>
      </w:r>
    </w:p>
    <w:p w14:paraId="7BD74DBB" w14:textId="77777777" w:rsidR="00A31E3F" w:rsidRPr="00A31E3F" w:rsidRDefault="00A31E3F" w:rsidP="00A31E3F">
      <w:pPr>
        <w:spacing w:after="0"/>
        <w:jc w:val="both"/>
        <w:rPr>
          <w:rFonts w:cs="Times New Roman"/>
          <w:szCs w:val="24"/>
        </w:rPr>
      </w:pPr>
    </w:p>
    <w:p w14:paraId="299BB0B1" w14:textId="77777777" w:rsidR="00A31E3F" w:rsidRPr="00256C19" w:rsidRDefault="00A31E3F" w:rsidP="00A31E3F">
      <w:pPr>
        <w:spacing w:after="0"/>
        <w:jc w:val="both"/>
        <w:rPr>
          <w:rFonts w:cs="Times New Roman"/>
          <w:b/>
          <w:szCs w:val="24"/>
        </w:rPr>
      </w:pPr>
      <w:bookmarkStart w:id="0" w:name="_GoBack"/>
      <w:r w:rsidRPr="00256C19">
        <w:rPr>
          <w:rFonts w:cs="Times New Roman"/>
          <w:b/>
          <w:szCs w:val="24"/>
        </w:rPr>
        <w:t>Decreto 1075 de 2015</w:t>
      </w:r>
    </w:p>
    <w:bookmarkEnd w:id="0"/>
    <w:p w14:paraId="385AF9F7" w14:textId="0FCDEA28" w:rsidR="00A31E3F" w:rsidRPr="00A31E3F" w:rsidRDefault="00A31E3F" w:rsidP="00A31E3F">
      <w:pPr>
        <w:spacing w:after="0"/>
        <w:jc w:val="both"/>
        <w:rPr>
          <w:rFonts w:cs="Times New Roman"/>
          <w:szCs w:val="24"/>
        </w:rPr>
      </w:pPr>
      <w:r w:rsidRPr="00A31E3F">
        <w:rPr>
          <w:rFonts w:cs="Times New Roman"/>
          <w:szCs w:val="24"/>
        </w:rPr>
        <w:t>Titulo 3 Prestación del Servicio Educativo. Capítulo 1 Aspectos pedagógicos y organizacionales</w:t>
      </w:r>
      <w:r>
        <w:rPr>
          <w:rFonts w:cs="Times New Roman"/>
          <w:szCs w:val="24"/>
        </w:rPr>
        <w:t xml:space="preserve"> </w:t>
      </w:r>
      <w:r w:rsidRPr="00A31E3F">
        <w:rPr>
          <w:rFonts w:cs="Times New Roman"/>
          <w:szCs w:val="24"/>
        </w:rPr>
        <w:t>generales.</w:t>
      </w:r>
    </w:p>
    <w:p w14:paraId="090E4EB5" w14:textId="6CEABE29" w:rsidR="00A31E3F" w:rsidRDefault="00A31E3F" w:rsidP="00A31E3F">
      <w:pPr>
        <w:spacing w:after="0"/>
        <w:jc w:val="both"/>
        <w:rPr>
          <w:rFonts w:cs="Times New Roman"/>
          <w:szCs w:val="24"/>
        </w:rPr>
      </w:pPr>
      <w:r w:rsidRPr="00A31E3F">
        <w:rPr>
          <w:rFonts w:cs="Times New Roman"/>
          <w:szCs w:val="24"/>
        </w:rPr>
        <w:t>Se encuentran los lineamientos generales que orientan el ejercicio educativo a partir de la disposición por parte</w:t>
      </w:r>
      <w:r>
        <w:rPr>
          <w:rFonts w:cs="Times New Roman"/>
          <w:szCs w:val="24"/>
        </w:rPr>
        <w:t xml:space="preserve"> </w:t>
      </w:r>
      <w:r w:rsidRPr="00A31E3F">
        <w:rPr>
          <w:rFonts w:cs="Times New Roman"/>
          <w:szCs w:val="24"/>
        </w:rPr>
        <w:t>del Ministerio de Educación Nacional, de normas reglamentarias aplicadas para complementar y reglamentar</w:t>
      </w:r>
      <w:r>
        <w:rPr>
          <w:rFonts w:cs="Times New Roman"/>
          <w:szCs w:val="24"/>
        </w:rPr>
        <w:t xml:space="preserve"> </w:t>
      </w:r>
      <w:r w:rsidRPr="00A31E3F">
        <w:rPr>
          <w:rFonts w:cs="Times New Roman"/>
          <w:szCs w:val="24"/>
        </w:rPr>
        <w:t>parcialmente los aspectos pedagógicos y organizativos generales de la educación. En este, se aborda el</w:t>
      </w:r>
      <w:r>
        <w:rPr>
          <w:rFonts w:cs="Times New Roman"/>
          <w:szCs w:val="24"/>
        </w:rPr>
        <w:t xml:space="preserve"> </w:t>
      </w:r>
      <w:r w:rsidRPr="00A31E3F">
        <w:rPr>
          <w:rFonts w:cs="Times New Roman"/>
          <w:szCs w:val="24"/>
        </w:rPr>
        <w:t>contenido del Proyecto Educativo Institucional (artículo 14)</w:t>
      </w:r>
    </w:p>
    <w:p w14:paraId="7E8C536C" w14:textId="77777777" w:rsidR="00A31E3F" w:rsidRDefault="00A31E3F" w:rsidP="00A31E3F">
      <w:pPr>
        <w:spacing w:after="0"/>
        <w:jc w:val="both"/>
        <w:rPr>
          <w:rFonts w:cs="Times New Roman"/>
          <w:szCs w:val="24"/>
        </w:rPr>
      </w:pPr>
    </w:p>
    <w:p w14:paraId="68695F6D" w14:textId="77777777" w:rsidR="00A31E3F" w:rsidRDefault="00A31E3F" w:rsidP="00A31E3F">
      <w:pPr>
        <w:spacing w:after="0"/>
        <w:jc w:val="both"/>
        <w:rPr>
          <w:rFonts w:cs="Times New Roman"/>
          <w:szCs w:val="24"/>
        </w:rPr>
      </w:pPr>
    </w:p>
    <w:p w14:paraId="2D7EC8EB" w14:textId="77777777" w:rsidR="00A31E3F" w:rsidRDefault="00A31E3F" w:rsidP="00A31E3F">
      <w:pPr>
        <w:spacing w:after="0"/>
        <w:jc w:val="both"/>
        <w:rPr>
          <w:rFonts w:cs="Times New Roman"/>
          <w:szCs w:val="24"/>
        </w:rPr>
      </w:pPr>
    </w:p>
    <w:p w14:paraId="048E0FC1" w14:textId="77777777" w:rsidR="00A31E3F" w:rsidRDefault="00A31E3F" w:rsidP="00A31E3F">
      <w:pPr>
        <w:spacing w:after="0"/>
        <w:jc w:val="both"/>
        <w:rPr>
          <w:rFonts w:cs="Times New Roman"/>
          <w:szCs w:val="24"/>
        </w:rPr>
      </w:pPr>
    </w:p>
    <w:p w14:paraId="58FEFF1B" w14:textId="77777777" w:rsidR="00A31E3F" w:rsidRDefault="00A31E3F" w:rsidP="00A31E3F">
      <w:pPr>
        <w:spacing w:after="0"/>
        <w:jc w:val="both"/>
        <w:rPr>
          <w:rFonts w:cs="Times New Roman"/>
          <w:szCs w:val="24"/>
        </w:rPr>
      </w:pPr>
    </w:p>
    <w:p w14:paraId="498D9E27" w14:textId="77777777" w:rsidR="00A31E3F" w:rsidRDefault="00A31E3F" w:rsidP="00A31E3F">
      <w:pPr>
        <w:spacing w:after="0"/>
        <w:jc w:val="both"/>
        <w:rPr>
          <w:rFonts w:cs="Times New Roman"/>
          <w:szCs w:val="24"/>
        </w:rPr>
      </w:pPr>
    </w:p>
    <w:p w14:paraId="58F914DC" w14:textId="77777777" w:rsidR="00A31E3F" w:rsidRDefault="00A31E3F" w:rsidP="00A31E3F">
      <w:pPr>
        <w:spacing w:after="0"/>
        <w:jc w:val="both"/>
        <w:rPr>
          <w:rFonts w:cs="Times New Roman"/>
          <w:szCs w:val="24"/>
        </w:rPr>
      </w:pPr>
    </w:p>
    <w:p w14:paraId="66A21BD4" w14:textId="77777777" w:rsidR="00A31E3F" w:rsidRDefault="00A31E3F" w:rsidP="00A31E3F">
      <w:pPr>
        <w:spacing w:after="0"/>
        <w:jc w:val="both"/>
        <w:rPr>
          <w:rFonts w:cs="Times New Roman"/>
          <w:szCs w:val="24"/>
        </w:rPr>
      </w:pPr>
    </w:p>
    <w:p w14:paraId="74128109" w14:textId="77777777" w:rsidR="00A31E3F" w:rsidRDefault="00A31E3F" w:rsidP="00A31E3F">
      <w:pPr>
        <w:spacing w:after="0"/>
        <w:jc w:val="both"/>
        <w:rPr>
          <w:rFonts w:cs="Times New Roman"/>
          <w:szCs w:val="24"/>
        </w:rPr>
      </w:pPr>
    </w:p>
    <w:p w14:paraId="04ED1B21" w14:textId="77777777" w:rsidR="00A31E3F" w:rsidRDefault="00A31E3F" w:rsidP="00A31E3F">
      <w:pPr>
        <w:spacing w:after="0"/>
        <w:jc w:val="both"/>
        <w:rPr>
          <w:rFonts w:cs="Times New Roman"/>
          <w:szCs w:val="24"/>
        </w:rPr>
      </w:pPr>
    </w:p>
    <w:p w14:paraId="173660FC" w14:textId="77777777" w:rsidR="00A31E3F" w:rsidRDefault="00A31E3F" w:rsidP="00A31E3F">
      <w:pPr>
        <w:spacing w:after="0"/>
        <w:jc w:val="both"/>
        <w:rPr>
          <w:rFonts w:cs="Times New Roman"/>
          <w:szCs w:val="24"/>
        </w:rPr>
      </w:pPr>
    </w:p>
    <w:p w14:paraId="1C336C88" w14:textId="77777777" w:rsidR="00A31E3F" w:rsidRDefault="00A31E3F" w:rsidP="00A31E3F">
      <w:pPr>
        <w:spacing w:after="0"/>
        <w:jc w:val="both"/>
        <w:rPr>
          <w:rFonts w:cs="Times New Roman"/>
          <w:szCs w:val="24"/>
        </w:rPr>
      </w:pPr>
    </w:p>
    <w:p w14:paraId="73EE9D8F" w14:textId="77777777" w:rsidR="00A31E3F" w:rsidRDefault="00A31E3F" w:rsidP="00A31E3F">
      <w:pPr>
        <w:spacing w:after="0"/>
        <w:jc w:val="both"/>
        <w:rPr>
          <w:rFonts w:cs="Times New Roman"/>
          <w:szCs w:val="24"/>
        </w:rPr>
      </w:pPr>
    </w:p>
    <w:p w14:paraId="241F6E03" w14:textId="77777777" w:rsidR="00A31E3F" w:rsidRPr="00A31E3F" w:rsidRDefault="00A31E3F" w:rsidP="00A31E3F">
      <w:pPr>
        <w:spacing w:after="0"/>
        <w:jc w:val="both"/>
        <w:rPr>
          <w:rFonts w:cs="Times New Roman"/>
          <w:szCs w:val="24"/>
        </w:rPr>
      </w:pPr>
    </w:p>
    <w:p w14:paraId="3BCB3173" w14:textId="77777777" w:rsidR="00041F82" w:rsidRPr="00B802C2" w:rsidRDefault="00041F82" w:rsidP="00877156">
      <w:pPr>
        <w:spacing w:after="0"/>
        <w:jc w:val="both"/>
        <w:rPr>
          <w:rFonts w:cs="Times New Roman"/>
          <w:b/>
          <w:szCs w:val="24"/>
        </w:rPr>
      </w:pPr>
    </w:p>
    <w:p w14:paraId="7D34E682" w14:textId="77777777" w:rsidR="00664C4C" w:rsidRPr="00B802C2" w:rsidRDefault="00664C4C" w:rsidP="00877156">
      <w:pPr>
        <w:spacing w:after="0"/>
        <w:jc w:val="both"/>
        <w:rPr>
          <w:rFonts w:cs="Times New Roman"/>
          <w:b/>
          <w:szCs w:val="24"/>
        </w:rPr>
      </w:pPr>
      <w:r w:rsidRPr="00B802C2">
        <w:rPr>
          <w:rFonts w:cs="Times New Roman"/>
          <w:b/>
          <w:szCs w:val="24"/>
        </w:rPr>
        <w:t>CARACTERIZACIÓN</w:t>
      </w:r>
    </w:p>
    <w:p w14:paraId="717C1258" w14:textId="77777777" w:rsidR="00664C4C" w:rsidRPr="00B802C2" w:rsidRDefault="00664C4C" w:rsidP="00877156">
      <w:pPr>
        <w:spacing w:after="0"/>
        <w:jc w:val="both"/>
        <w:rPr>
          <w:rFonts w:cs="Times New Roman"/>
          <w:b/>
          <w:szCs w:val="24"/>
        </w:rPr>
      </w:pPr>
    </w:p>
    <w:p w14:paraId="3FD8A33E" w14:textId="77777777" w:rsidR="005F2DDA" w:rsidRPr="00B802C2" w:rsidRDefault="005F2DDA" w:rsidP="00B802C2">
      <w:pPr>
        <w:rPr>
          <w:lang w:val="es-ES"/>
        </w:rPr>
      </w:pPr>
      <w:r w:rsidRPr="00B802C2">
        <w:rPr>
          <w:lang w:val="es-ES"/>
        </w:rPr>
        <w:t>La Institución Educativa El Viajano</w:t>
      </w:r>
      <w:r w:rsidR="009126C7" w:rsidRPr="00B802C2">
        <w:rPr>
          <w:lang w:val="es-ES"/>
        </w:rPr>
        <w:t xml:space="preserve"> de carácter oficial mixta</w:t>
      </w:r>
      <w:r w:rsidRPr="00B802C2">
        <w:rPr>
          <w:lang w:val="es-ES"/>
        </w:rPr>
        <w:t>, aprobada por la Secretaría de Educación Municipal mediante la Resolución No. 0012</w:t>
      </w:r>
      <w:r w:rsidR="009126C7" w:rsidRPr="00B802C2">
        <w:rPr>
          <w:lang w:val="es-ES"/>
        </w:rPr>
        <w:t>69</w:t>
      </w:r>
      <w:r w:rsidRPr="00B802C2">
        <w:rPr>
          <w:lang w:val="es-ES"/>
        </w:rPr>
        <w:t xml:space="preserve"> de </w:t>
      </w:r>
      <w:r w:rsidR="009126C7" w:rsidRPr="00B802C2">
        <w:rPr>
          <w:lang w:val="es-ES"/>
        </w:rPr>
        <w:t xml:space="preserve">20 de </w:t>
      </w:r>
      <w:proofErr w:type="gramStart"/>
      <w:r w:rsidRPr="00B802C2">
        <w:rPr>
          <w:lang w:val="es-ES"/>
        </w:rPr>
        <w:t>Septiembre</w:t>
      </w:r>
      <w:proofErr w:type="gramEnd"/>
      <w:r w:rsidRPr="00B802C2">
        <w:rPr>
          <w:lang w:val="es-ES"/>
        </w:rPr>
        <w:t xml:space="preserve"> de 2002. Imparte enseñanza en los </w:t>
      </w:r>
      <w:proofErr w:type="gramStart"/>
      <w:r w:rsidRPr="00B802C2">
        <w:rPr>
          <w:lang w:val="es-ES"/>
        </w:rPr>
        <w:t>niveles  de</w:t>
      </w:r>
      <w:proofErr w:type="gramEnd"/>
      <w:r w:rsidRPr="00B802C2">
        <w:rPr>
          <w:lang w:val="es-ES"/>
        </w:rPr>
        <w:t xml:space="preserve"> Educación Preescolar</w:t>
      </w:r>
      <w:r w:rsidR="009126C7" w:rsidRPr="00B802C2">
        <w:rPr>
          <w:lang w:val="es-ES"/>
        </w:rPr>
        <w:t xml:space="preserve"> (transición), Básica y Educación Media. C</w:t>
      </w:r>
      <w:r w:rsidRPr="00B802C2">
        <w:rPr>
          <w:lang w:val="es-ES"/>
        </w:rPr>
        <w:t xml:space="preserve">alendario A. </w:t>
      </w:r>
    </w:p>
    <w:p w14:paraId="6B1D82BF" w14:textId="0BF0A87C" w:rsidR="005F2DDA" w:rsidRPr="00B802C2" w:rsidRDefault="005F2DDA" w:rsidP="00B802C2">
      <w:pPr>
        <w:rPr>
          <w:lang w:val="es-ES"/>
        </w:rPr>
      </w:pPr>
      <w:r w:rsidRPr="00B802C2">
        <w:rPr>
          <w:lang w:val="es-ES"/>
        </w:rPr>
        <w:t xml:space="preserve">Su </w:t>
      </w:r>
      <w:r w:rsidR="009126C7" w:rsidRPr="00B802C2">
        <w:rPr>
          <w:lang w:val="es-ES"/>
        </w:rPr>
        <w:t>Sede Central está ubicado a orillas de la carretera Troncal de Occidente en el Corregimiento el Viajano del Municipio de Sahagún Córdoba. C</w:t>
      </w:r>
      <w:r w:rsidRPr="00B802C2">
        <w:rPr>
          <w:lang w:val="es-ES"/>
        </w:rPr>
        <w:t>uenta con sedes</w:t>
      </w:r>
      <w:r w:rsidR="00F92076" w:rsidRPr="00B802C2">
        <w:rPr>
          <w:lang w:val="es-ES"/>
        </w:rPr>
        <w:t xml:space="preserve"> en</w:t>
      </w:r>
      <w:r w:rsidR="009126C7" w:rsidRPr="00B802C2">
        <w:rPr>
          <w:lang w:val="es-ES"/>
        </w:rPr>
        <w:t xml:space="preserve"> Las colinas, las Estancias, Las parcelas, Kilómetro 34, Kilómetro 35, Los Barriles, San Andresito, El </w:t>
      </w:r>
      <w:proofErr w:type="spellStart"/>
      <w:r w:rsidR="009126C7" w:rsidRPr="00B802C2">
        <w:rPr>
          <w:lang w:val="es-ES"/>
        </w:rPr>
        <w:t>Quiquí</w:t>
      </w:r>
      <w:proofErr w:type="spellEnd"/>
      <w:r w:rsidR="009126C7" w:rsidRPr="00B802C2">
        <w:rPr>
          <w:lang w:val="es-ES"/>
        </w:rPr>
        <w:t>, San Antonio, Kilómetro 4.</w:t>
      </w:r>
    </w:p>
    <w:p w14:paraId="14B7B590" w14:textId="1EC0FC0A" w:rsidR="00C66A18" w:rsidRPr="00B802C2" w:rsidRDefault="00C66A18" w:rsidP="00877156">
      <w:pPr>
        <w:jc w:val="both"/>
        <w:rPr>
          <w:rFonts w:cs="Times New Roman"/>
          <w:szCs w:val="24"/>
          <w:lang w:val="es-ES" w:eastAsia="es-ES"/>
        </w:rPr>
      </w:pPr>
      <w:r w:rsidRPr="00B802C2">
        <w:rPr>
          <w:rFonts w:cs="Times New Roman"/>
          <w:szCs w:val="24"/>
          <w:lang w:val="es-ES" w:eastAsia="es-ES"/>
        </w:rPr>
        <w:t xml:space="preserve">En este orden de ideas, cuenta con una población de estrato socio-económico 1, la mayoría de la población se dedica a la agricultura, el comercio y en su mayoría al trabajo informal. En el cual, no </w:t>
      </w:r>
      <w:r w:rsidR="00C17F92" w:rsidRPr="00B802C2">
        <w:rPr>
          <w:rFonts w:cs="Times New Roman"/>
          <w:szCs w:val="24"/>
          <w:lang w:val="es-ES" w:eastAsia="es-ES"/>
        </w:rPr>
        <w:t xml:space="preserve">tienen </w:t>
      </w:r>
      <w:r w:rsidR="00F92076" w:rsidRPr="00B802C2">
        <w:rPr>
          <w:rFonts w:cs="Times New Roman"/>
          <w:szCs w:val="24"/>
          <w:lang w:val="es-ES" w:eastAsia="es-ES"/>
        </w:rPr>
        <w:t>seguridad</w:t>
      </w:r>
      <w:r w:rsidRPr="00B802C2">
        <w:rPr>
          <w:rFonts w:cs="Times New Roman"/>
          <w:szCs w:val="24"/>
          <w:lang w:val="es-ES" w:eastAsia="es-ES"/>
        </w:rPr>
        <w:t xml:space="preserve"> social y las prestaciones mínimas del trabajo formal.</w:t>
      </w:r>
      <w:r w:rsidR="00BF1180">
        <w:rPr>
          <w:rFonts w:cs="Times New Roman"/>
          <w:szCs w:val="24"/>
          <w:lang w:val="es-ES" w:eastAsia="es-ES"/>
        </w:rPr>
        <w:t xml:space="preserve"> Lo </w:t>
      </w:r>
      <w:proofErr w:type="gramStart"/>
      <w:r w:rsidR="00BF1180">
        <w:rPr>
          <w:rFonts w:cs="Times New Roman"/>
          <w:szCs w:val="24"/>
          <w:lang w:val="es-ES" w:eastAsia="es-ES"/>
        </w:rPr>
        <w:t>que</w:t>
      </w:r>
      <w:proofErr w:type="gramEnd"/>
      <w:r w:rsidR="00BF1180">
        <w:rPr>
          <w:rFonts w:cs="Times New Roman"/>
          <w:szCs w:val="24"/>
          <w:lang w:val="es-ES" w:eastAsia="es-ES"/>
        </w:rPr>
        <w:t xml:space="preserve"> es má</w:t>
      </w:r>
      <w:r w:rsidR="004040FE" w:rsidRPr="00B802C2">
        <w:rPr>
          <w:rFonts w:cs="Times New Roman"/>
          <w:szCs w:val="24"/>
          <w:lang w:val="es-ES" w:eastAsia="es-ES"/>
        </w:rPr>
        <w:t xml:space="preserve">s, según la encuesta realizada por la Institución en el mes de marzo del 2023, el servicio de salud es limitado para la población en general, por que el 63% no tiene un servicio permanente o básico </w:t>
      </w:r>
    </w:p>
    <w:p w14:paraId="5E2890B0" w14:textId="26ABA31D" w:rsidR="00F92076" w:rsidRPr="00B802C2" w:rsidRDefault="00F92076" w:rsidP="00877156">
      <w:pPr>
        <w:jc w:val="both"/>
        <w:rPr>
          <w:rFonts w:cs="Times New Roman"/>
          <w:szCs w:val="24"/>
          <w:lang w:val="es-ES" w:eastAsia="es-ES"/>
        </w:rPr>
      </w:pPr>
      <w:r w:rsidRPr="00B802C2">
        <w:rPr>
          <w:rFonts w:cs="Times New Roman"/>
          <w:szCs w:val="24"/>
          <w:lang w:val="es-ES" w:eastAsia="es-ES"/>
        </w:rPr>
        <w:t xml:space="preserve">Por otra parte, la comunidad </w:t>
      </w:r>
      <w:r w:rsidR="00C17F92" w:rsidRPr="00B802C2">
        <w:rPr>
          <w:rFonts w:cs="Times New Roman"/>
          <w:szCs w:val="24"/>
          <w:lang w:val="es-ES" w:eastAsia="es-ES"/>
        </w:rPr>
        <w:t>posee</w:t>
      </w:r>
      <w:r w:rsidRPr="00B802C2">
        <w:rPr>
          <w:rFonts w:cs="Times New Roman"/>
          <w:szCs w:val="24"/>
          <w:lang w:val="es-ES" w:eastAsia="es-ES"/>
        </w:rPr>
        <w:t xml:space="preserve"> lo</w:t>
      </w:r>
      <w:r w:rsidR="00C17F92" w:rsidRPr="00B802C2">
        <w:rPr>
          <w:rFonts w:cs="Times New Roman"/>
          <w:szCs w:val="24"/>
          <w:lang w:val="es-ES" w:eastAsia="es-ES"/>
        </w:rPr>
        <w:t xml:space="preserve">s </w:t>
      </w:r>
      <w:r w:rsidRPr="00B802C2">
        <w:rPr>
          <w:rFonts w:cs="Times New Roman"/>
          <w:szCs w:val="24"/>
          <w:lang w:val="es-ES" w:eastAsia="es-ES"/>
        </w:rPr>
        <w:t xml:space="preserve">servicios de luz eléctrica </w:t>
      </w:r>
      <w:r w:rsidR="00C17F92" w:rsidRPr="00B802C2">
        <w:rPr>
          <w:rFonts w:cs="Times New Roman"/>
          <w:szCs w:val="24"/>
          <w:lang w:val="es-ES" w:eastAsia="es-ES"/>
        </w:rPr>
        <w:t>y sistemas</w:t>
      </w:r>
      <w:r w:rsidRPr="00B802C2">
        <w:rPr>
          <w:rFonts w:cs="Times New Roman"/>
          <w:szCs w:val="24"/>
          <w:lang w:val="es-ES" w:eastAsia="es-ES"/>
        </w:rPr>
        <w:t xml:space="preserve"> de micro- acueductos que abastecen el suministro a la población en general. Es de resaltar, que la población no cuenta con los servicios de red domiciliaria de gas; ni </w:t>
      </w:r>
      <w:r w:rsidR="00367A89" w:rsidRPr="00B802C2">
        <w:rPr>
          <w:rFonts w:cs="Times New Roman"/>
          <w:szCs w:val="24"/>
          <w:lang w:val="es-ES" w:eastAsia="es-ES"/>
        </w:rPr>
        <w:t>con sistema</w:t>
      </w:r>
      <w:r w:rsidRPr="00B802C2">
        <w:rPr>
          <w:rFonts w:cs="Times New Roman"/>
          <w:szCs w:val="24"/>
          <w:lang w:val="es-ES" w:eastAsia="es-ES"/>
        </w:rPr>
        <w:t xml:space="preserve"> de alcantarillado. </w:t>
      </w:r>
      <w:r w:rsidR="00997E45" w:rsidRPr="00B802C2">
        <w:rPr>
          <w:rFonts w:cs="Times New Roman"/>
          <w:szCs w:val="24"/>
          <w:lang w:val="es-ES" w:eastAsia="es-ES"/>
        </w:rPr>
        <w:t xml:space="preserve">Además, </w:t>
      </w:r>
      <w:r w:rsidR="00840612" w:rsidRPr="00B802C2">
        <w:rPr>
          <w:rFonts w:cs="Times New Roman"/>
          <w:szCs w:val="24"/>
          <w:lang w:val="es-ES" w:eastAsia="es-ES"/>
        </w:rPr>
        <w:t xml:space="preserve">sólo el 63% de la comunidad  </w:t>
      </w:r>
      <w:r w:rsidR="00997E45" w:rsidRPr="00B802C2">
        <w:rPr>
          <w:rFonts w:cs="Times New Roman"/>
          <w:szCs w:val="24"/>
          <w:lang w:val="es-ES" w:eastAsia="es-ES"/>
        </w:rPr>
        <w:t xml:space="preserve"> cuenta con el servicio parcial de recolección de basur</w:t>
      </w:r>
      <w:r w:rsidR="00840612" w:rsidRPr="00B802C2">
        <w:rPr>
          <w:rFonts w:cs="Times New Roman"/>
          <w:szCs w:val="24"/>
          <w:lang w:val="es-ES" w:eastAsia="es-ES"/>
        </w:rPr>
        <w:t xml:space="preserve">as. Así mismo, el 53% de la población </w:t>
      </w:r>
      <w:r w:rsidR="00C17F92" w:rsidRPr="00B802C2">
        <w:rPr>
          <w:rFonts w:cs="Times New Roman"/>
          <w:szCs w:val="24"/>
          <w:lang w:val="es-ES" w:eastAsia="es-ES"/>
        </w:rPr>
        <w:t>tiene espacios</w:t>
      </w:r>
      <w:r w:rsidR="00840612" w:rsidRPr="00B802C2">
        <w:rPr>
          <w:rFonts w:cs="Times New Roman"/>
          <w:szCs w:val="24"/>
          <w:lang w:val="es-ES" w:eastAsia="es-ES"/>
        </w:rPr>
        <w:t xml:space="preserve"> limitados de esparcimiento, recreación o zonas verdes</w:t>
      </w:r>
      <w:r w:rsidR="004040FE" w:rsidRPr="00B802C2">
        <w:rPr>
          <w:rFonts w:cs="Times New Roman"/>
          <w:szCs w:val="24"/>
          <w:lang w:val="es-ES" w:eastAsia="es-ES"/>
        </w:rPr>
        <w:t xml:space="preserve"> que permit</w:t>
      </w:r>
      <w:r w:rsidR="00C17F92" w:rsidRPr="00B802C2">
        <w:rPr>
          <w:rFonts w:cs="Times New Roman"/>
          <w:szCs w:val="24"/>
          <w:lang w:val="es-ES" w:eastAsia="es-ES"/>
        </w:rPr>
        <w:t>en</w:t>
      </w:r>
      <w:r w:rsidR="004040FE" w:rsidRPr="00B802C2">
        <w:rPr>
          <w:rFonts w:cs="Times New Roman"/>
          <w:szCs w:val="24"/>
          <w:lang w:val="es-ES" w:eastAsia="es-ES"/>
        </w:rPr>
        <w:t xml:space="preserve"> la sana convivencia</w:t>
      </w:r>
      <w:r w:rsidR="00840612" w:rsidRPr="00B802C2">
        <w:rPr>
          <w:rFonts w:cs="Times New Roman"/>
          <w:szCs w:val="24"/>
          <w:lang w:val="es-ES" w:eastAsia="es-ES"/>
        </w:rPr>
        <w:t xml:space="preserve">. </w:t>
      </w:r>
      <w:r w:rsidRPr="00B802C2">
        <w:rPr>
          <w:rFonts w:cs="Times New Roman"/>
          <w:szCs w:val="24"/>
          <w:lang w:val="es-ES" w:eastAsia="es-ES"/>
        </w:rPr>
        <w:t xml:space="preserve">De igual forma, el </w:t>
      </w:r>
      <w:r w:rsidR="00367A89" w:rsidRPr="00B802C2">
        <w:rPr>
          <w:rFonts w:cs="Times New Roman"/>
          <w:szCs w:val="24"/>
          <w:lang w:val="es-ES" w:eastAsia="es-ES"/>
        </w:rPr>
        <w:t>78</w:t>
      </w:r>
      <w:r w:rsidR="00997E45" w:rsidRPr="00B802C2">
        <w:rPr>
          <w:rFonts w:cs="Times New Roman"/>
          <w:szCs w:val="24"/>
          <w:lang w:val="es-ES" w:eastAsia="es-ES"/>
        </w:rPr>
        <w:t>%</w:t>
      </w:r>
      <w:r w:rsidR="00367A89" w:rsidRPr="00B802C2">
        <w:rPr>
          <w:rFonts w:cs="Times New Roman"/>
          <w:szCs w:val="24"/>
          <w:lang w:val="es-ES" w:eastAsia="es-ES"/>
        </w:rPr>
        <w:t xml:space="preserve"> manifiesta que el servicio de transporte</w:t>
      </w:r>
      <w:r w:rsidR="00997E45" w:rsidRPr="00B802C2">
        <w:rPr>
          <w:rFonts w:cs="Times New Roman"/>
          <w:szCs w:val="24"/>
          <w:lang w:val="es-ES" w:eastAsia="es-ES"/>
        </w:rPr>
        <w:t xml:space="preserve"> es informal y las vías de acceso</w:t>
      </w:r>
      <w:r w:rsidR="00367A89" w:rsidRPr="00B802C2">
        <w:rPr>
          <w:rFonts w:cs="Times New Roman"/>
          <w:szCs w:val="24"/>
          <w:lang w:val="es-ES" w:eastAsia="es-ES"/>
        </w:rPr>
        <w:t xml:space="preserve"> </w:t>
      </w:r>
      <w:r w:rsidR="00997E45" w:rsidRPr="00B802C2">
        <w:rPr>
          <w:rFonts w:cs="Times New Roman"/>
          <w:szCs w:val="24"/>
          <w:lang w:val="es-ES" w:eastAsia="es-ES"/>
        </w:rPr>
        <w:t xml:space="preserve">se encuentran en estado </w:t>
      </w:r>
      <w:r w:rsidR="00367A89" w:rsidRPr="00B802C2">
        <w:rPr>
          <w:rFonts w:cs="Times New Roman"/>
          <w:szCs w:val="24"/>
          <w:lang w:val="es-ES" w:eastAsia="es-ES"/>
        </w:rPr>
        <w:t>regular</w:t>
      </w:r>
      <w:r w:rsidR="00997E45" w:rsidRPr="00B802C2">
        <w:rPr>
          <w:rFonts w:cs="Times New Roman"/>
          <w:szCs w:val="24"/>
          <w:lang w:val="es-ES" w:eastAsia="es-ES"/>
        </w:rPr>
        <w:t>.</w:t>
      </w:r>
    </w:p>
    <w:p w14:paraId="5327390E" w14:textId="2ED90149" w:rsidR="00997E45" w:rsidRPr="00B802C2" w:rsidRDefault="00BF1180" w:rsidP="00877156">
      <w:pPr>
        <w:jc w:val="both"/>
        <w:rPr>
          <w:rFonts w:cs="Times New Roman"/>
          <w:szCs w:val="24"/>
          <w:lang w:val="es-ES" w:eastAsia="es-ES"/>
        </w:rPr>
      </w:pPr>
      <w:r>
        <w:rPr>
          <w:rFonts w:cs="Times New Roman"/>
          <w:szCs w:val="24"/>
          <w:lang w:val="es-ES" w:eastAsia="es-ES"/>
        </w:rPr>
        <w:t>S</w:t>
      </w:r>
      <w:r w:rsidR="007D76F8" w:rsidRPr="00B802C2">
        <w:rPr>
          <w:rFonts w:cs="Times New Roman"/>
          <w:szCs w:val="24"/>
          <w:lang w:val="es-ES" w:eastAsia="es-ES"/>
        </w:rPr>
        <w:t xml:space="preserve">egún el Sistema integrado de </w:t>
      </w:r>
      <w:r w:rsidR="007257F5" w:rsidRPr="00B802C2">
        <w:rPr>
          <w:rFonts w:cs="Times New Roman"/>
          <w:szCs w:val="24"/>
          <w:lang w:val="es-ES" w:eastAsia="es-ES"/>
        </w:rPr>
        <w:t>matrícula</w:t>
      </w:r>
      <w:r w:rsidR="007D76F8" w:rsidRPr="00B802C2">
        <w:rPr>
          <w:rFonts w:cs="Times New Roman"/>
          <w:szCs w:val="24"/>
          <w:lang w:val="es-ES" w:eastAsia="es-ES"/>
        </w:rPr>
        <w:t xml:space="preserve"> (SIMAT), la Institución educativa cuenta para la vigencia del año 2023 con 1.023 estudiantes matriculados y distribuidos de la siguiente </w:t>
      </w:r>
      <w:r w:rsidR="007D76F8" w:rsidRPr="00B802C2">
        <w:rPr>
          <w:rFonts w:cs="Times New Roman"/>
          <w:szCs w:val="24"/>
          <w:lang w:val="es-ES" w:eastAsia="es-ES"/>
        </w:rPr>
        <w:lastRenderedPageBreak/>
        <w:t>manera: 306 en las distintas sedes y 717 en la sede central (jornadas matinal y vespertina) de los cuales, 9 se encuentran tipifica</w:t>
      </w:r>
      <w:r w:rsidR="007257F5" w:rsidRPr="00B802C2">
        <w:rPr>
          <w:rFonts w:cs="Times New Roman"/>
          <w:szCs w:val="24"/>
          <w:lang w:val="es-ES" w:eastAsia="es-ES"/>
        </w:rPr>
        <w:t>do</w:t>
      </w:r>
      <w:r w:rsidR="007D76F8" w:rsidRPr="00B802C2">
        <w:rPr>
          <w:rFonts w:cs="Times New Roman"/>
          <w:szCs w:val="24"/>
          <w:lang w:val="es-ES" w:eastAsia="es-ES"/>
        </w:rPr>
        <w:t>s</w:t>
      </w:r>
      <w:r w:rsidR="007257F5" w:rsidRPr="00B802C2">
        <w:rPr>
          <w:rFonts w:cs="Times New Roman"/>
          <w:szCs w:val="24"/>
          <w:lang w:val="es-ES" w:eastAsia="es-ES"/>
        </w:rPr>
        <w:t xml:space="preserve"> por condiciones</w:t>
      </w:r>
      <w:r w:rsidR="007D76F8" w:rsidRPr="00B802C2">
        <w:rPr>
          <w:rFonts w:cs="Times New Roman"/>
          <w:szCs w:val="24"/>
          <w:lang w:val="es-ES" w:eastAsia="es-ES"/>
        </w:rPr>
        <w:t xml:space="preserve"> físicas y/o cognitivas. </w:t>
      </w:r>
    </w:p>
    <w:p w14:paraId="7FC35935" w14:textId="1DDF3BAB" w:rsidR="00603460" w:rsidRPr="00B802C2" w:rsidRDefault="00603460" w:rsidP="00877156">
      <w:pPr>
        <w:jc w:val="both"/>
        <w:rPr>
          <w:rFonts w:cs="Times New Roman"/>
          <w:szCs w:val="24"/>
          <w:lang w:val="es-ES" w:eastAsia="es-ES"/>
        </w:rPr>
      </w:pPr>
      <w:r w:rsidRPr="00B802C2">
        <w:rPr>
          <w:rFonts w:cs="Times New Roman"/>
          <w:szCs w:val="24"/>
          <w:lang w:val="es-ES" w:eastAsia="es-ES"/>
        </w:rPr>
        <w:t>Cabe resaltar, que el 71% de la población se percibe o se autoreconoce sin pertenencia étnica, el 18% pertenece a un cabildo indígena y el 11% afrodescendiente o afrocolombiano. En cuanto a su creencia religiosa el 49% manifiesta pertenecer a la iglesia católica, el 38% cristiana y el 12% no tiene creencia religiosa</w:t>
      </w:r>
      <w:r w:rsidR="00C0523E" w:rsidRPr="00B802C2">
        <w:rPr>
          <w:rFonts w:cs="Times New Roman"/>
          <w:szCs w:val="24"/>
          <w:lang w:val="es-ES" w:eastAsia="es-ES"/>
        </w:rPr>
        <w:t>, pero cree en un DIOS</w:t>
      </w:r>
      <w:r w:rsidRPr="00B802C2">
        <w:rPr>
          <w:rFonts w:cs="Times New Roman"/>
          <w:szCs w:val="24"/>
          <w:lang w:val="es-ES" w:eastAsia="es-ES"/>
        </w:rPr>
        <w:t xml:space="preserve">. </w:t>
      </w:r>
      <w:r w:rsidR="007257F5" w:rsidRPr="00B802C2">
        <w:rPr>
          <w:rFonts w:cs="Times New Roman"/>
          <w:szCs w:val="24"/>
          <w:lang w:val="es-ES" w:eastAsia="es-ES"/>
        </w:rPr>
        <w:t xml:space="preserve">Por otra parte, dentro de la comunidad se encuentran hogares disfuncionales, en estado de vulnerabilidad y victimas del desplazamiento forzado. </w:t>
      </w:r>
    </w:p>
    <w:p w14:paraId="1800C406" w14:textId="5A933878" w:rsidR="00C0523E" w:rsidRPr="00B802C2" w:rsidRDefault="00C0523E" w:rsidP="00877156">
      <w:pPr>
        <w:jc w:val="both"/>
        <w:rPr>
          <w:rFonts w:cs="Times New Roman"/>
          <w:szCs w:val="24"/>
          <w:lang w:val="es-ES" w:eastAsia="es-ES"/>
        </w:rPr>
      </w:pPr>
      <w:r w:rsidRPr="00B802C2">
        <w:rPr>
          <w:rFonts w:cs="Times New Roman"/>
          <w:szCs w:val="24"/>
          <w:lang w:val="es-ES" w:eastAsia="es-ES"/>
        </w:rPr>
        <w:t>Para finalizar, el 50% de la población egresada accede a la educación técnica y superior, el 50% restante se dedican al trabajo independiente e informal</w:t>
      </w:r>
      <w:r w:rsidR="006241EC" w:rsidRPr="00B802C2">
        <w:rPr>
          <w:rFonts w:cs="Times New Roman"/>
          <w:szCs w:val="24"/>
          <w:lang w:val="es-ES" w:eastAsia="es-ES"/>
        </w:rPr>
        <w:t>.</w:t>
      </w:r>
      <w:r w:rsidR="00C74CAC" w:rsidRPr="00B802C2">
        <w:rPr>
          <w:rFonts w:cs="Times New Roman"/>
          <w:szCs w:val="24"/>
          <w:lang w:val="es-ES" w:eastAsia="es-ES"/>
        </w:rPr>
        <w:t xml:space="preserve"> </w:t>
      </w:r>
      <w:r w:rsidR="006241EC" w:rsidRPr="00B802C2">
        <w:rPr>
          <w:rFonts w:cs="Times New Roman"/>
          <w:szCs w:val="24"/>
          <w:lang w:val="es-ES" w:eastAsia="es-ES"/>
        </w:rPr>
        <w:t>L</w:t>
      </w:r>
      <w:r w:rsidR="00C74CAC" w:rsidRPr="00B802C2">
        <w:rPr>
          <w:rFonts w:cs="Times New Roman"/>
          <w:szCs w:val="24"/>
          <w:lang w:val="es-ES" w:eastAsia="es-ES"/>
        </w:rPr>
        <w:t>as oportunidades laborales</w:t>
      </w:r>
      <w:r w:rsidR="006241EC" w:rsidRPr="00B802C2">
        <w:rPr>
          <w:rFonts w:cs="Times New Roman"/>
          <w:szCs w:val="24"/>
          <w:lang w:val="es-ES" w:eastAsia="es-ES"/>
        </w:rPr>
        <w:t xml:space="preserve"> formales que</w:t>
      </w:r>
      <w:r w:rsidR="00C74CAC" w:rsidRPr="00B802C2">
        <w:rPr>
          <w:rFonts w:cs="Times New Roman"/>
          <w:szCs w:val="24"/>
          <w:lang w:val="es-ES" w:eastAsia="es-ES"/>
        </w:rPr>
        <w:t xml:space="preserve"> ofrece el sector productivo de la zona es el ingreso a empresas dedicadas a la explotación de </w:t>
      </w:r>
      <w:r w:rsidR="006241EC" w:rsidRPr="00B802C2">
        <w:rPr>
          <w:rFonts w:cs="Times New Roman"/>
          <w:szCs w:val="24"/>
          <w:lang w:val="es-ES" w:eastAsia="es-ES"/>
        </w:rPr>
        <w:t>hidrocarburos y generación eléctrica.</w:t>
      </w:r>
    </w:p>
    <w:p w14:paraId="5934D02D" w14:textId="77777777" w:rsidR="007257F5" w:rsidRPr="00B802C2" w:rsidRDefault="007257F5" w:rsidP="00877156">
      <w:pPr>
        <w:jc w:val="both"/>
        <w:rPr>
          <w:rFonts w:cs="Times New Roman"/>
          <w:szCs w:val="24"/>
          <w:lang w:val="es-ES" w:eastAsia="es-ES"/>
        </w:rPr>
      </w:pPr>
    </w:p>
    <w:p w14:paraId="54085D9B" w14:textId="77777777" w:rsidR="0061671C" w:rsidRPr="00B802C2" w:rsidRDefault="0061671C" w:rsidP="00BF1180">
      <w:pPr>
        <w:pStyle w:val="Ttulo1"/>
      </w:pPr>
      <w:r w:rsidRPr="00B802C2">
        <w:t>HISTORIA DE LA INSTITUCIÓN</w:t>
      </w:r>
    </w:p>
    <w:p w14:paraId="5FFBF413" w14:textId="77777777" w:rsidR="0061671C" w:rsidRPr="00B802C2" w:rsidRDefault="0061671C" w:rsidP="00877156">
      <w:pPr>
        <w:autoSpaceDE w:val="0"/>
        <w:autoSpaceDN w:val="0"/>
        <w:adjustRightInd w:val="0"/>
        <w:spacing w:after="0"/>
        <w:jc w:val="both"/>
        <w:rPr>
          <w:rFonts w:cs="Times New Roman"/>
          <w:b/>
          <w:szCs w:val="24"/>
        </w:rPr>
      </w:pPr>
    </w:p>
    <w:p w14:paraId="5FCF64E7" w14:textId="77777777" w:rsidR="0061671C" w:rsidRPr="00B802C2" w:rsidRDefault="0061671C" w:rsidP="00877156">
      <w:pPr>
        <w:autoSpaceDE w:val="0"/>
        <w:autoSpaceDN w:val="0"/>
        <w:adjustRightInd w:val="0"/>
        <w:spacing w:after="0"/>
        <w:jc w:val="both"/>
        <w:rPr>
          <w:rFonts w:cs="Times New Roman"/>
          <w:szCs w:val="24"/>
        </w:rPr>
      </w:pPr>
      <w:r w:rsidRPr="00B802C2">
        <w:rPr>
          <w:rFonts w:cs="Times New Roman"/>
          <w:szCs w:val="24"/>
        </w:rPr>
        <w:t>En una casita de palma ubicada al lado de la que hoy es la parroquia del El Viajano, nació la Institución Educativa El Viajano. En ella las profesoras Auxiliadora Vergara y Gloria Pacheco impartieron su enseñanza en el año 1962 con un recuerdo entre los habitantes de la tercera edad como especiales formadores de la niñez y juventud de estos días.</w:t>
      </w:r>
    </w:p>
    <w:p w14:paraId="325ED041" w14:textId="77777777" w:rsidR="0061671C" w:rsidRPr="00B802C2" w:rsidRDefault="0061671C" w:rsidP="00877156">
      <w:pPr>
        <w:autoSpaceDE w:val="0"/>
        <w:autoSpaceDN w:val="0"/>
        <w:adjustRightInd w:val="0"/>
        <w:spacing w:after="0"/>
        <w:jc w:val="both"/>
        <w:rPr>
          <w:rFonts w:cs="Times New Roman"/>
          <w:szCs w:val="24"/>
        </w:rPr>
      </w:pPr>
      <w:r w:rsidRPr="00B802C2">
        <w:rPr>
          <w:rFonts w:cs="Times New Roman"/>
          <w:szCs w:val="24"/>
        </w:rPr>
        <w:t xml:space="preserve">Hoy contamos con la dicha de tener testigos vivos de este gran nacimiento que gracias a Dios y a gran parte de la comunidad fue ubicada en el camino, aunque estrecho, de su progreso. Entre los testigos vivos están: Ester Salgado, El Señor Chango </w:t>
      </w:r>
      <w:proofErr w:type="spellStart"/>
      <w:r w:rsidRPr="00B802C2">
        <w:rPr>
          <w:rFonts w:cs="Times New Roman"/>
          <w:szCs w:val="24"/>
        </w:rPr>
        <w:t>Corena</w:t>
      </w:r>
      <w:proofErr w:type="spellEnd"/>
      <w:r w:rsidRPr="00B802C2">
        <w:rPr>
          <w:rFonts w:cs="Times New Roman"/>
          <w:szCs w:val="24"/>
        </w:rPr>
        <w:t xml:space="preserve">, Aidé García, Antonio </w:t>
      </w:r>
      <w:proofErr w:type="spellStart"/>
      <w:r w:rsidRPr="00B802C2">
        <w:rPr>
          <w:rFonts w:cs="Times New Roman"/>
          <w:szCs w:val="24"/>
        </w:rPr>
        <w:t>Pitalúa</w:t>
      </w:r>
      <w:proofErr w:type="spellEnd"/>
      <w:r w:rsidRPr="00B802C2">
        <w:rPr>
          <w:rFonts w:cs="Times New Roman"/>
          <w:szCs w:val="24"/>
        </w:rPr>
        <w:t xml:space="preserve">, Marcela Guerra, Prisca </w:t>
      </w:r>
      <w:proofErr w:type="spellStart"/>
      <w:r w:rsidRPr="00B802C2">
        <w:rPr>
          <w:rFonts w:cs="Times New Roman"/>
          <w:szCs w:val="24"/>
        </w:rPr>
        <w:t>Corena</w:t>
      </w:r>
      <w:proofErr w:type="spellEnd"/>
      <w:r w:rsidRPr="00B802C2">
        <w:rPr>
          <w:rFonts w:cs="Times New Roman"/>
          <w:szCs w:val="24"/>
        </w:rPr>
        <w:t>, entre otros.</w:t>
      </w:r>
    </w:p>
    <w:p w14:paraId="7A681B63" w14:textId="77777777" w:rsidR="0061671C" w:rsidRPr="00B802C2" w:rsidRDefault="0061671C" w:rsidP="00877156">
      <w:pPr>
        <w:autoSpaceDE w:val="0"/>
        <w:autoSpaceDN w:val="0"/>
        <w:adjustRightInd w:val="0"/>
        <w:spacing w:after="0"/>
        <w:jc w:val="both"/>
        <w:rPr>
          <w:rFonts w:cs="Times New Roman"/>
          <w:szCs w:val="24"/>
        </w:rPr>
      </w:pPr>
      <w:r w:rsidRPr="00B802C2">
        <w:rPr>
          <w:rFonts w:cs="Times New Roman"/>
          <w:szCs w:val="24"/>
        </w:rPr>
        <w:t xml:space="preserve">Y los otros que no están para contarnos, viven en la memoria de todas las generaciones, pero que llevan el adjetivo de ser fundadores. En el año 1970 se trasladó aquella escuelita al sitio que hoy funciona, en compañía de los docentes Lilia </w:t>
      </w:r>
      <w:proofErr w:type="spellStart"/>
      <w:r w:rsidRPr="00B802C2">
        <w:rPr>
          <w:rFonts w:cs="Times New Roman"/>
          <w:szCs w:val="24"/>
        </w:rPr>
        <w:t>Patron</w:t>
      </w:r>
      <w:proofErr w:type="spellEnd"/>
      <w:r w:rsidRPr="00B802C2">
        <w:rPr>
          <w:rFonts w:cs="Times New Roman"/>
          <w:szCs w:val="24"/>
        </w:rPr>
        <w:t xml:space="preserve"> y el profesor Duque, siendo </w:t>
      </w:r>
      <w:r w:rsidRPr="00B802C2">
        <w:rPr>
          <w:rFonts w:cs="Times New Roman"/>
          <w:szCs w:val="24"/>
        </w:rPr>
        <w:lastRenderedPageBreak/>
        <w:t>entonces un bloque de dos (2) aulas construidas con bloques y tejas prefabricadas para albergar los estudiantes hasta 5º de primaria.</w:t>
      </w:r>
    </w:p>
    <w:p w14:paraId="06EF93A3" w14:textId="77777777" w:rsidR="0061671C" w:rsidRPr="00B802C2" w:rsidRDefault="0061671C" w:rsidP="00877156">
      <w:pPr>
        <w:autoSpaceDE w:val="0"/>
        <w:autoSpaceDN w:val="0"/>
        <w:adjustRightInd w:val="0"/>
        <w:spacing w:after="0"/>
        <w:jc w:val="both"/>
        <w:rPr>
          <w:rFonts w:cs="Times New Roman"/>
          <w:szCs w:val="24"/>
        </w:rPr>
      </w:pPr>
      <w:r w:rsidRPr="00B802C2">
        <w:rPr>
          <w:rFonts w:cs="Times New Roman"/>
          <w:szCs w:val="24"/>
        </w:rPr>
        <w:t xml:space="preserve">En esta etapa de su compleja o mejor complicada y dispendiosa metamorfosis, está la gestión del </w:t>
      </w:r>
      <w:proofErr w:type="gramStart"/>
      <w:r w:rsidRPr="00B802C2">
        <w:rPr>
          <w:rFonts w:cs="Times New Roman"/>
          <w:szCs w:val="24"/>
        </w:rPr>
        <w:t>Director</w:t>
      </w:r>
      <w:proofErr w:type="gramEnd"/>
      <w:r w:rsidRPr="00B802C2">
        <w:rPr>
          <w:rFonts w:cs="Times New Roman"/>
          <w:szCs w:val="24"/>
        </w:rPr>
        <w:t xml:space="preserve"> Elder Escobar (Q.E.P.D), quien con mucha disciplina y dedicación amplió físicamente las aulas de clases. construyéndolas con paja y bahareque y ampliando los alares del bloque inicial. Hasta el año 1981 estuvo el profesor Escobar como director</w:t>
      </w:r>
    </w:p>
    <w:p w14:paraId="2FFF92A2" w14:textId="77777777" w:rsidR="0061671C" w:rsidRPr="00B802C2" w:rsidRDefault="0061671C" w:rsidP="00877156">
      <w:pPr>
        <w:autoSpaceDE w:val="0"/>
        <w:autoSpaceDN w:val="0"/>
        <w:adjustRightInd w:val="0"/>
        <w:spacing w:after="0"/>
        <w:jc w:val="both"/>
        <w:rPr>
          <w:rFonts w:cs="Times New Roman"/>
          <w:szCs w:val="24"/>
        </w:rPr>
      </w:pPr>
      <w:r w:rsidRPr="00B802C2">
        <w:rPr>
          <w:rFonts w:cs="Times New Roman"/>
          <w:szCs w:val="24"/>
        </w:rPr>
        <w:t>de la denominada entonces Escuela Rural Mixta EL Viajano. En el año 1983 se convierte su razón social a Centro</w:t>
      </w:r>
    </w:p>
    <w:p w14:paraId="7AA91016" w14:textId="77777777" w:rsidR="0061671C" w:rsidRPr="00B802C2" w:rsidRDefault="0061671C" w:rsidP="00877156">
      <w:pPr>
        <w:autoSpaceDE w:val="0"/>
        <w:autoSpaceDN w:val="0"/>
        <w:adjustRightInd w:val="0"/>
        <w:spacing w:after="0"/>
        <w:jc w:val="both"/>
        <w:rPr>
          <w:rFonts w:cs="Times New Roman"/>
          <w:szCs w:val="24"/>
        </w:rPr>
      </w:pPr>
      <w:r w:rsidRPr="00B802C2">
        <w:rPr>
          <w:rFonts w:cs="Times New Roman"/>
          <w:szCs w:val="24"/>
        </w:rPr>
        <w:t>Docente El Viajano y su dirección es asumida hasta el año 1992 por los docentes Pio Malo, Diego Ramírez, y Dámaso Colón (Q.E.P.D).</w:t>
      </w:r>
    </w:p>
    <w:p w14:paraId="42DB27E2" w14:textId="77777777" w:rsidR="0061671C" w:rsidRPr="00B802C2" w:rsidRDefault="0061671C" w:rsidP="00877156">
      <w:pPr>
        <w:autoSpaceDE w:val="0"/>
        <w:autoSpaceDN w:val="0"/>
        <w:adjustRightInd w:val="0"/>
        <w:spacing w:after="0"/>
        <w:jc w:val="both"/>
        <w:rPr>
          <w:rFonts w:cs="Times New Roman"/>
          <w:szCs w:val="24"/>
        </w:rPr>
      </w:pPr>
      <w:r w:rsidRPr="00B802C2">
        <w:rPr>
          <w:rFonts w:cs="Times New Roman"/>
          <w:szCs w:val="24"/>
        </w:rPr>
        <w:t xml:space="preserve">Así mismo, en el año 1983 surge la nuclearización de la educación y es nombrado el profesor </w:t>
      </w:r>
      <w:proofErr w:type="spellStart"/>
      <w:r w:rsidRPr="00B802C2">
        <w:rPr>
          <w:rFonts w:cs="Times New Roman"/>
          <w:szCs w:val="24"/>
        </w:rPr>
        <w:t>Minuel</w:t>
      </w:r>
      <w:proofErr w:type="spellEnd"/>
      <w:r w:rsidRPr="00B802C2">
        <w:rPr>
          <w:rFonts w:cs="Times New Roman"/>
          <w:szCs w:val="24"/>
        </w:rPr>
        <w:t xml:space="preserve"> Rojas Arrieta como director del núcleo 63C, constituido por los centros docentes El Crucero, Aguas Vivas, Santiago Abajo, Los Rosales, La Envidia, Km 4, San Antonio, El Viajano, San Andresito, Las Parcelas, Km 35, Los Barriles, El </w:t>
      </w:r>
      <w:proofErr w:type="spellStart"/>
      <w:r w:rsidRPr="00B802C2">
        <w:rPr>
          <w:rFonts w:cs="Times New Roman"/>
          <w:szCs w:val="24"/>
        </w:rPr>
        <w:t>Quiquí</w:t>
      </w:r>
      <w:proofErr w:type="spellEnd"/>
      <w:r w:rsidRPr="00B802C2">
        <w:rPr>
          <w:rFonts w:cs="Times New Roman"/>
          <w:szCs w:val="24"/>
        </w:rPr>
        <w:t>,</w:t>
      </w:r>
    </w:p>
    <w:p w14:paraId="6C95E7BC" w14:textId="77777777" w:rsidR="0061671C" w:rsidRPr="00B802C2" w:rsidRDefault="0061671C" w:rsidP="00877156">
      <w:pPr>
        <w:autoSpaceDE w:val="0"/>
        <w:autoSpaceDN w:val="0"/>
        <w:adjustRightInd w:val="0"/>
        <w:spacing w:after="0"/>
        <w:jc w:val="both"/>
        <w:rPr>
          <w:rFonts w:cs="Times New Roman"/>
          <w:szCs w:val="24"/>
        </w:rPr>
      </w:pPr>
      <w:r w:rsidRPr="00B802C2">
        <w:rPr>
          <w:rFonts w:cs="Times New Roman"/>
          <w:szCs w:val="24"/>
        </w:rPr>
        <w:t>Km34, Las Colinas, Las Estancias y Los Chibolos.</w:t>
      </w:r>
    </w:p>
    <w:p w14:paraId="4DE800F2" w14:textId="77777777" w:rsidR="0061671C" w:rsidRPr="00B802C2" w:rsidRDefault="0061671C" w:rsidP="00877156">
      <w:pPr>
        <w:autoSpaceDE w:val="0"/>
        <w:autoSpaceDN w:val="0"/>
        <w:adjustRightInd w:val="0"/>
        <w:spacing w:after="0"/>
        <w:jc w:val="both"/>
        <w:rPr>
          <w:rFonts w:cs="Times New Roman"/>
          <w:szCs w:val="24"/>
        </w:rPr>
      </w:pPr>
      <w:r w:rsidRPr="00B802C2">
        <w:rPr>
          <w:rFonts w:cs="Times New Roman"/>
          <w:szCs w:val="24"/>
        </w:rPr>
        <w:t xml:space="preserve">En el año 1992 asume la dirección del Centro Docente El Viajano Argemiro Bárcenas Habib, el mismo que está contando esta historia y quien con la colaboración de las autoridades departamentales y municipales al igual que con la comunidad se dieron </w:t>
      </w:r>
      <w:proofErr w:type="gramStart"/>
      <w:r w:rsidRPr="00B802C2">
        <w:rPr>
          <w:rFonts w:cs="Times New Roman"/>
          <w:szCs w:val="24"/>
        </w:rPr>
        <w:t>los hecho</w:t>
      </w:r>
      <w:proofErr w:type="gramEnd"/>
      <w:r w:rsidRPr="00B802C2">
        <w:rPr>
          <w:rFonts w:cs="Times New Roman"/>
          <w:szCs w:val="24"/>
        </w:rPr>
        <w:t xml:space="preserve"> hasta nuestros días.</w:t>
      </w:r>
    </w:p>
    <w:p w14:paraId="58792219" w14:textId="77777777" w:rsidR="0061671C" w:rsidRPr="00B802C2" w:rsidRDefault="0061671C" w:rsidP="00877156">
      <w:pPr>
        <w:jc w:val="both"/>
        <w:rPr>
          <w:rFonts w:cs="Times New Roman"/>
          <w:szCs w:val="24"/>
        </w:rPr>
      </w:pPr>
    </w:p>
    <w:p w14:paraId="3A1DFF49" w14:textId="77777777" w:rsidR="00664C4C" w:rsidRPr="00B802C2" w:rsidRDefault="00664C4C" w:rsidP="00877156">
      <w:pPr>
        <w:spacing w:after="0"/>
        <w:jc w:val="both"/>
        <w:rPr>
          <w:rFonts w:cs="Times New Roman"/>
          <w:szCs w:val="24"/>
          <w:lang w:val="es-ES"/>
        </w:rPr>
      </w:pPr>
    </w:p>
    <w:p w14:paraId="2BD76412" w14:textId="77777777" w:rsidR="007F132D" w:rsidRDefault="007F132D" w:rsidP="00877156">
      <w:pPr>
        <w:spacing w:after="0"/>
        <w:jc w:val="both"/>
        <w:rPr>
          <w:rFonts w:cs="Times New Roman"/>
          <w:szCs w:val="24"/>
        </w:rPr>
      </w:pPr>
    </w:p>
    <w:p w14:paraId="2C53FB84" w14:textId="77777777" w:rsidR="00BF1180" w:rsidRDefault="00BF1180" w:rsidP="00877156">
      <w:pPr>
        <w:spacing w:after="0"/>
        <w:jc w:val="both"/>
        <w:rPr>
          <w:rFonts w:cs="Times New Roman"/>
          <w:szCs w:val="24"/>
        </w:rPr>
      </w:pPr>
    </w:p>
    <w:p w14:paraId="2CE4CF98" w14:textId="77777777" w:rsidR="00BF1180" w:rsidRDefault="00BF1180" w:rsidP="00877156">
      <w:pPr>
        <w:spacing w:after="0"/>
        <w:jc w:val="both"/>
        <w:rPr>
          <w:rFonts w:cs="Times New Roman"/>
          <w:szCs w:val="24"/>
        </w:rPr>
      </w:pPr>
    </w:p>
    <w:p w14:paraId="60FCCF7C" w14:textId="77777777" w:rsidR="00BF1180" w:rsidRDefault="00BF1180" w:rsidP="00877156">
      <w:pPr>
        <w:spacing w:after="0"/>
        <w:jc w:val="both"/>
        <w:rPr>
          <w:rFonts w:cs="Times New Roman"/>
          <w:szCs w:val="24"/>
        </w:rPr>
      </w:pPr>
    </w:p>
    <w:p w14:paraId="5DB0BD02" w14:textId="77777777" w:rsidR="00BF1180" w:rsidRDefault="00BF1180" w:rsidP="00877156">
      <w:pPr>
        <w:spacing w:after="0"/>
        <w:jc w:val="both"/>
        <w:rPr>
          <w:rFonts w:cs="Times New Roman"/>
          <w:szCs w:val="24"/>
        </w:rPr>
      </w:pPr>
    </w:p>
    <w:p w14:paraId="604FE452" w14:textId="77777777" w:rsidR="00BF1180" w:rsidRDefault="00BF1180" w:rsidP="00877156">
      <w:pPr>
        <w:spacing w:after="0"/>
        <w:jc w:val="both"/>
        <w:rPr>
          <w:rFonts w:cs="Times New Roman"/>
          <w:szCs w:val="24"/>
        </w:rPr>
      </w:pPr>
    </w:p>
    <w:p w14:paraId="73F6FB86" w14:textId="77777777" w:rsidR="00BF1180" w:rsidRPr="00B802C2" w:rsidRDefault="00BF1180" w:rsidP="00877156">
      <w:pPr>
        <w:spacing w:after="0"/>
        <w:jc w:val="both"/>
        <w:rPr>
          <w:rFonts w:cs="Times New Roman"/>
          <w:szCs w:val="24"/>
        </w:rPr>
      </w:pPr>
    </w:p>
    <w:p w14:paraId="0126C422" w14:textId="77777777" w:rsidR="007F132D" w:rsidRPr="00B802C2" w:rsidRDefault="007F132D" w:rsidP="00877156">
      <w:pPr>
        <w:spacing w:after="0"/>
        <w:jc w:val="both"/>
        <w:rPr>
          <w:rFonts w:cs="Times New Roman"/>
          <w:szCs w:val="24"/>
        </w:rPr>
      </w:pPr>
    </w:p>
    <w:p w14:paraId="473F0BAA" w14:textId="77777777" w:rsidR="00664C4C" w:rsidRPr="00B802C2" w:rsidRDefault="00664C4C" w:rsidP="00877156">
      <w:pPr>
        <w:spacing w:after="0"/>
        <w:jc w:val="both"/>
        <w:rPr>
          <w:rFonts w:cs="Times New Roman"/>
          <w:b/>
          <w:szCs w:val="24"/>
        </w:rPr>
      </w:pPr>
      <w:r w:rsidRPr="00B802C2">
        <w:rPr>
          <w:rFonts w:cs="Times New Roman"/>
          <w:b/>
          <w:szCs w:val="24"/>
        </w:rPr>
        <w:lastRenderedPageBreak/>
        <w:t>INTRODUCCIÓN</w:t>
      </w:r>
    </w:p>
    <w:p w14:paraId="58AF6541" w14:textId="77777777" w:rsidR="00664C4C" w:rsidRPr="00B802C2" w:rsidRDefault="00664C4C" w:rsidP="00877156">
      <w:pPr>
        <w:spacing w:after="0"/>
        <w:jc w:val="both"/>
        <w:rPr>
          <w:rFonts w:cs="Times New Roman"/>
          <w:szCs w:val="24"/>
        </w:rPr>
      </w:pPr>
    </w:p>
    <w:p w14:paraId="5BCC5484" w14:textId="77777777" w:rsidR="001046D7" w:rsidRPr="00B802C2" w:rsidRDefault="00664C4C" w:rsidP="00877156">
      <w:pPr>
        <w:spacing w:after="0"/>
        <w:jc w:val="both"/>
        <w:rPr>
          <w:rFonts w:cs="Times New Roman"/>
          <w:szCs w:val="24"/>
        </w:rPr>
      </w:pPr>
      <w:r w:rsidRPr="00B802C2">
        <w:rPr>
          <w:rFonts w:cs="Times New Roman"/>
          <w:szCs w:val="24"/>
        </w:rPr>
        <w:t>En la acción para el desarrollo del proceso educativo, la Institución Educativa El Viajano ha experimentado situaciones en la búsqueda del tipo de estudiantes que se pretende formar en la formulación del proyecto educativo institucional desde el componente conceptual, administrativo, pedagógico y comunitario</w:t>
      </w:r>
      <w:r w:rsidR="008979AD" w:rsidRPr="00B802C2">
        <w:rPr>
          <w:rFonts w:cs="Times New Roman"/>
          <w:szCs w:val="24"/>
        </w:rPr>
        <w:t xml:space="preserve">. Estos componentes sustentan el accionar de la institución teniendo </w:t>
      </w:r>
      <w:r w:rsidR="00F23916" w:rsidRPr="00B802C2">
        <w:rPr>
          <w:rFonts w:cs="Times New Roman"/>
          <w:szCs w:val="24"/>
        </w:rPr>
        <w:t>como marco de referencia la ley general y las políticas estatales.</w:t>
      </w:r>
    </w:p>
    <w:p w14:paraId="48D326FE" w14:textId="77777777" w:rsidR="008979AD" w:rsidRPr="00B802C2" w:rsidRDefault="008979AD" w:rsidP="00877156">
      <w:pPr>
        <w:spacing w:after="0"/>
        <w:jc w:val="both"/>
        <w:rPr>
          <w:rFonts w:cs="Times New Roman"/>
          <w:szCs w:val="24"/>
        </w:rPr>
      </w:pPr>
    </w:p>
    <w:p w14:paraId="678BAC59" w14:textId="77777777" w:rsidR="00664C4C" w:rsidRPr="00B802C2" w:rsidRDefault="00664C4C" w:rsidP="00877156">
      <w:pPr>
        <w:spacing w:after="0"/>
        <w:jc w:val="both"/>
        <w:rPr>
          <w:rFonts w:cs="Times New Roman"/>
          <w:szCs w:val="24"/>
        </w:rPr>
      </w:pPr>
      <w:r w:rsidRPr="00B802C2">
        <w:rPr>
          <w:rFonts w:cs="Times New Roman"/>
          <w:szCs w:val="24"/>
        </w:rPr>
        <w:t xml:space="preserve">El </w:t>
      </w:r>
      <w:r w:rsidRPr="00B802C2">
        <w:rPr>
          <w:rFonts w:cs="Times New Roman"/>
          <w:b/>
          <w:szCs w:val="24"/>
        </w:rPr>
        <w:t>COMPONENTE CONCEPTUAL</w:t>
      </w:r>
      <w:r w:rsidRPr="00B802C2">
        <w:rPr>
          <w:rFonts w:cs="Times New Roman"/>
          <w:szCs w:val="24"/>
        </w:rPr>
        <w:t xml:space="preserve"> es el punto de partida de una organización, el equipo gest</w:t>
      </w:r>
      <w:r w:rsidR="001046D7" w:rsidRPr="00B802C2">
        <w:rPr>
          <w:rFonts w:cs="Times New Roman"/>
          <w:szCs w:val="24"/>
        </w:rPr>
        <w:t>or puede</w:t>
      </w:r>
      <w:r w:rsidRPr="00B802C2">
        <w:rPr>
          <w:rFonts w:cs="Times New Roman"/>
          <w:szCs w:val="24"/>
        </w:rPr>
        <w:t xml:space="preserve"> garantizar el éxito partiendo de</w:t>
      </w:r>
      <w:r w:rsidR="001046D7" w:rsidRPr="00B802C2">
        <w:rPr>
          <w:rFonts w:cs="Times New Roman"/>
          <w:szCs w:val="24"/>
        </w:rPr>
        <w:t>l</w:t>
      </w:r>
      <w:r w:rsidRPr="00B802C2">
        <w:rPr>
          <w:rFonts w:cs="Times New Roman"/>
          <w:szCs w:val="24"/>
        </w:rPr>
        <w:t xml:space="preserve"> sentido de pertenencia, orientado y sistematizado debidamente de acuerdo a la filosofía, misión, visión, principios y valores. </w:t>
      </w:r>
    </w:p>
    <w:p w14:paraId="745FB682" w14:textId="77777777" w:rsidR="00664C4C" w:rsidRPr="00B802C2" w:rsidRDefault="00664C4C" w:rsidP="00877156">
      <w:pPr>
        <w:spacing w:after="0"/>
        <w:jc w:val="both"/>
        <w:rPr>
          <w:rFonts w:cs="Times New Roman"/>
          <w:szCs w:val="24"/>
        </w:rPr>
      </w:pPr>
    </w:p>
    <w:p w14:paraId="16E993D0" w14:textId="77777777" w:rsidR="00664C4C" w:rsidRPr="00B802C2" w:rsidRDefault="00664C4C" w:rsidP="00877156">
      <w:pPr>
        <w:spacing w:after="0"/>
        <w:jc w:val="both"/>
        <w:rPr>
          <w:rFonts w:cs="Times New Roman"/>
          <w:szCs w:val="24"/>
        </w:rPr>
      </w:pPr>
      <w:r w:rsidRPr="00B802C2">
        <w:rPr>
          <w:rFonts w:cs="Times New Roman"/>
          <w:szCs w:val="24"/>
        </w:rPr>
        <w:t>Nuestra identidad cultural ha de ser construida durante todo el desarrollo curri</w:t>
      </w:r>
      <w:r w:rsidR="001046D7" w:rsidRPr="00B802C2">
        <w:rPr>
          <w:rFonts w:cs="Times New Roman"/>
          <w:szCs w:val="24"/>
        </w:rPr>
        <w:t>cular, es</w:t>
      </w:r>
      <w:r w:rsidRPr="00B802C2">
        <w:rPr>
          <w:rFonts w:cs="Times New Roman"/>
          <w:szCs w:val="24"/>
        </w:rPr>
        <w:t xml:space="preserve"> el conduc</w:t>
      </w:r>
      <w:r w:rsidR="001046D7" w:rsidRPr="00B802C2">
        <w:rPr>
          <w:rFonts w:cs="Times New Roman"/>
          <w:szCs w:val="24"/>
        </w:rPr>
        <w:t>tor del conocimiento que permite</w:t>
      </w:r>
      <w:r w:rsidRPr="00B802C2">
        <w:rPr>
          <w:rFonts w:cs="Times New Roman"/>
          <w:szCs w:val="24"/>
        </w:rPr>
        <w:t xml:space="preserve"> la búsqueda de la felicidad y el mejoramiento de la calidad de vida, salvaguardando el entorno ambiental para la conservación del planeta y el porvenir de las nuevas generaciones. </w:t>
      </w:r>
    </w:p>
    <w:p w14:paraId="19D84C56" w14:textId="77777777" w:rsidR="00664C4C" w:rsidRPr="00B802C2" w:rsidRDefault="00664C4C" w:rsidP="00877156">
      <w:pPr>
        <w:spacing w:after="0"/>
        <w:jc w:val="both"/>
        <w:rPr>
          <w:rFonts w:cs="Times New Roman"/>
          <w:szCs w:val="24"/>
        </w:rPr>
      </w:pPr>
    </w:p>
    <w:p w14:paraId="19F53472" w14:textId="77777777" w:rsidR="00664C4C" w:rsidRPr="00B802C2" w:rsidRDefault="00766014" w:rsidP="00877156">
      <w:pPr>
        <w:spacing w:after="0"/>
        <w:jc w:val="both"/>
        <w:rPr>
          <w:rFonts w:cs="Times New Roman"/>
          <w:szCs w:val="24"/>
        </w:rPr>
      </w:pPr>
      <w:r w:rsidRPr="00B802C2">
        <w:rPr>
          <w:rFonts w:cs="Times New Roman"/>
          <w:szCs w:val="24"/>
        </w:rPr>
        <w:t xml:space="preserve">El </w:t>
      </w:r>
      <w:r w:rsidR="00664C4C" w:rsidRPr="00B802C2">
        <w:rPr>
          <w:rFonts w:cs="Times New Roman"/>
          <w:b/>
          <w:szCs w:val="24"/>
        </w:rPr>
        <w:t>COMPONENTE ADMINISTRATIVO</w:t>
      </w:r>
      <w:r w:rsidR="00717D11" w:rsidRPr="00B802C2">
        <w:rPr>
          <w:rFonts w:cs="Times New Roman"/>
          <w:b/>
          <w:szCs w:val="24"/>
        </w:rPr>
        <w:t xml:space="preserve"> </w:t>
      </w:r>
      <w:r w:rsidRPr="00B802C2">
        <w:rPr>
          <w:rFonts w:cs="Times New Roman"/>
          <w:szCs w:val="24"/>
        </w:rPr>
        <w:t xml:space="preserve">se refiere a los aspectos de organización, administración y financiero que permiten plasmar la propuesta pedagógica. </w:t>
      </w:r>
      <w:r w:rsidR="008979AD" w:rsidRPr="00B802C2">
        <w:rPr>
          <w:rFonts w:cs="Times New Roman"/>
          <w:szCs w:val="24"/>
        </w:rPr>
        <w:t>Implica un trabajo organizacional que la sostiene, dinamiza y operativiza.</w:t>
      </w:r>
    </w:p>
    <w:p w14:paraId="6EE9AB8A" w14:textId="77777777" w:rsidR="00664C4C" w:rsidRPr="00B802C2" w:rsidRDefault="00664C4C" w:rsidP="00877156">
      <w:pPr>
        <w:spacing w:after="0"/>
        <w:jc w:val="both"/>
        <w:rPr>
          <w:rFonts w:cs="Times New Roman"/>
          <w:szCs w:val="24"/>
        </w:rPr>
      </w:pPr>
    </w:p>
    <w:p w14:paraId="1566BAD5" w14:textId="77777777" w:rsidR="00664C4C" w:rsidRPr="00B802C2" w:rsidRDefault="008979AD" w:rsidP="00877156">
      <w:pPr>
        <w:spacing w:after="0"/>
        <w:jc w:val="both"/>
        <w:rPr>
          <w:rFonts w:cs="Times New Roman"/>
          <w:szCs w:val="24"/>
        </w:rPr>
      </w:pPr>
      <w:r w:rsidRPr="00B802C2">
        <w:rPr>
          <w:rFonts w:cs="Times New Roman"/>
          <w:szCs w:val="24"/>
        </w:rPr>
        <w:t>En la</w:t>
      </w:r>
      <w:r w:rsidR="005A5DBC" w:rsidRPr="00B802C2">
        <w:rPr>
          <w:rFonts w:cs="Times New Roman"/>
          <w:szCs w:val="24"/>
        </w:rPr>
        <w:t xml:space="preserve"> </w:t>
      </w:r>
      <w:r w:rsidR="00664C4C" w:rsidRPr="00B802C2">
        <w:rPr>
          <w:rFonts w:cs="Times New Roman"/>
          <w:b/>
          <w:szCs w:val="24"/>
        </w:rPr>
        <w:t>administración de recursos</w:t>
      </w:r>
      <w:r w:rsidR="00664C4C" w:rsidRPr="00B802C2">
        <w:rPr>
          <w:rFonts w:cs="Times New Roman"/>
          <w:szCs w:val="24"/>
        </w:rPr>
        <w:t xml:space="preserve"> se tienen en cuenta los regímenes legales en los que la austeridad y la racionalización de los recursos físicos y financieros se convierten en un principio de funcionamiento </w:t>
      </w:r>
    </w:p>
    <w:p w14:paraId="211A2DDC" w14:textId="77777777" w:rsidR="00664C4C" w:rsidRPr="00B802C2" w:rsidRDefault="00664C4C" w:rsidP="00877156">
      <w:pPr>
        <w:spacing w:after="0"/>
        <w:jc w:val="both"/>
        <w:rPr>
          <w:rFonts w:cs="Times New Roman"/>
          <w:szCs w:val="24"/>
        </w:rPr>
      </w:pPr>
    </w:p>
    <w:p w14:paraId="045E1868" w14:textId="77777777" w:rsidR="00664C4C" w:rsidRPr="00B802C2" w:rsidRDefault="00664C4C" w:rsidP="00877156">
      <w:pPr>
        <w:spacing w:after="0"/>
        <w:jc w:val="both"/>
        <w:rPr>
          <w:rFonts w:cs="Times New Roman"/>
          <w:szCs w:val="24"/>
        </w:rPr>
      </w:pPr>
    </w:p>
    <w:p w14:paraId="28DB0C33" w14:textId="77777777" w:rsidR="00664C4C" w:rsidRPr="00B802C2" w:rsidRDefault="00664C4C" w:rsidP="00877156">
      <w:pPr>
        <w:spacing w:after="0"/>
        <w:jc w:val="both"/>
        <w:rPr>
          <w:rFonts w:cs="Times New Roman"/>
          <w:szCs w:val="24"/>
        </w:rPr>
      </w:pPr>
      <w:r w:rsidRPr="00B802C2">
        <w:rPr>
          <w:rFonts w:cs="Times New Roman"/>
          <w:szCs w:val="24"/>
        </w:rPr>
        <w:t xml:space="preserve">En el </w:t>
      </w:r>
      <w:r w:rsidRPr="00B802C2">
        <w:rPr>
          <w:rFonts w:cs="Times New Roman"/>
          <w:b/>
          <w:szCs w:val="24"/>
        </w:rPr>
        <w:t>COMPONENTE PEDAGÓGICO</w:t>
      </w:r>
      <w:r w:rsidR="002F2962" w:rsidRPr="00B802C2">
        <w:rPr>
          <w:rFonts w:cs="Times New Roman"/>
          <w:szCs w:val="24"/>
        </w:rPr>
        <w:t>, se establece la propuesta pedagógica Institucional que sirve de guía para orientar el proceso de enseñanza – aprendizaje, favorece la interacción entre los diferentes actores, tiene como actor principal el estudiante.</w:t>
      </w:r>
    </w:p>
    <w:p w14:paraId="766FBFC4" w14:textId="77777777" w:rsidR="002F2962" w:rsidRPr="00B802C2" w:rsidRDefault="002F2962" w:rsidP="00877156">
      <w:pPr>
        <w:spacing w:after="0"/>
        <w:jc w:val="both"/>
        <w:rPr>
          <w:rFonts w:cs="Times New Roman"/>
          <w:szCs w:val="24"/>
        </w:rPr>
      </w:pPr>
    </w:p>
    <w:p w14:paraId="381CA7BB" w14:textId="77777777" w:rsidR="00664C4C" w:rsidRPr="00B802C2" w:rsidRDefault="00664C4C" w:rsidP="00877156">
      <w:pPr>
        <w:spacing w:after="0"/>
        <w:jc w:val="both"/>
        <w:rPr>
          <w:rFonts w:cs="Times New Roman"/>
          <w:szCs w:val="24"/>
        </w:rPr>
      </w:pPr>
      <w:r w:rsidRPr="00B802C2">
        <w:rPr>
          <w:rFonts w:cs="Times New Roman"/>
          <w:szCs w:val="24"/>
        </w:rPr>
        <w:t>Existe un modelo pedagógico denominado modelo pedagógico constructivista, cognitivo, afectivo</w:t>
      </w:r>
      <w:r w:rsidR="001046D7" w:rsidRPr="00B802C2">
        <w:rPr>
          <w:rFonts w:cs="Times New Roman"/>
          <w:szCs w:val="24"/>
        </w:rPr>
        <w:t>, que es</w:t>
      </w:r>
      <w:r w:rsidRPr="00B802C2">
        <w:rPr>
          <w:rFonts w:cs="Times New Roman"/>
          <w:szCs w:val="24"/>
        </w:rPr>
        <w:t xml:space="preserve"> interioriza</w:t>
      </w:r>
      <w:r w:rsidR="001046D7" w:rsidRPr="00B802C2">
        <w:rPr>
          <w:rFonts w:cs="Times New Roman"/>
          <w:szCs w:val="24"/>
        </w:rPr>
        <w:t>do por</w:t>
      </w:r>
      <w:r w:rsidRPr="00B802C2">
        <w:rPr>
          <w:rFonts w:cs="Times New Roman"/>
          <w:szCs w:val="24"/>
        </w:rPr>
        <w:t xml:space="preserve"> el docente para su manejo espontáneo en el quehacer pedagógico, en concordancia con el horizonte institucional. </w:t>
      </w:r>
    </w:p>
    <w:p w14:paraId="3E5B8F92" w14:textId="77777777" w:rsidR="00664C4C" w:rsidRPr="00B802C2" w:rsidRDefault="00664C4C" w:rsidP="00877156">
      <w:pPr>
        <w:spacing w:after="0"/>
        <w:jc w:val="both"/>
        <w:rPr>
          <w:rFonts w:cs="Times New Roman"/>
          <w:szCs w:val="24"/>
        </w:rPr>
      </w:pPr>
    </w:p>
    <w:p w14:paraId="599F9753" w14:textId="77777777" w:rsidR="00664C4C" w:rsidRPr="00B802C2" w:rsidRDefault="00664C4C" w:rsidP="00877156">
      <w:pPr>
        <w:spacing w:after="0"/>
        <w:jc w:val="both"/>
        <w:rPr>
          <w:rFonts w:cs="Times New Roman"/>
          <w:szCs w:val="24"/>
        </w:rPr>
      </w:pPr>
      <w:r w:rsidRPr="00B802C2">
        <w:rPr>
          <w:rFonts w:cs="Times New Roman"/>
          <w:szCs w:val="24"/>
        </w:rPr>
        <w:t>El Diseño Curricular</w:t>
      </w:r>
      <w:r w:rsidR="005A5DBC" w:rsidRPr="00B802C2">
        <w:rPr>
          <w:rFonts w:cs="Times New Roman"/>
          <w:szCs w:val="24"/>
        </w:rPr>
        <w:t xml:space="preserve"> </w:t>
      </w:r>
      <w:r w:rsidRPr="00B802C2">
        <w:rPr>
          <w:rFonts w:cs="Times New Roman"/>
          <w:szCs w:val="24"/>
        </w:rPr>
        <w:t>además de construir la identidad cultural procura el desarrollo de los fines y objetivos de la educación colombiana, así como la reconstrucción social y el mejoramiento de la calidad de vida desde el contexto local, regional, nacional e internacional. Para esto la interdisciplinariedad, la transversalidad y l</w:t>
      </w:r>
      <w:r w:rsidR="001046D7" w:rsidRPr="00B802C2">
        <w:rPr>
          <w:rFonts w:cs="Times New Roman"/>
          <w:szCs w:val="24"/>
        </w:rPr>
        <w:t xml:space="preserve">a interculturalidad han de ser </w:t>
      </w:r>
      <w:r w:rsidRPr="00B802C2">
        <w:rPr>
          <w:rFonts w:cs="Times New Roman"/>
          <w:szCs w:val="24"/>
        </w:rPr>
        <w:t xml:space="preserve">los principios del diseño curricular. </w:t>
      </w:r>
    </w:p>
    <w:p w14:paraId="5A7D2956" w14:textId="77777777" w:rsidR="00664C4C" w:rsidRPr="00B802C2" w:rsidRDefault="00664C4C" w:rsidP="00877156">
      <w:pPr>
        <w:spacing w:after="0"/>
        <w:jc w:val="both"/>
        <w:rPr>
          <w:rFonts w:cs="Times New Roman"/>
          <w:szCs w:val="24"/>
        </w:rPr>
      </w:pPr>
    </w:p>
    <w:p w14:paraId="0EA7AE73" w14:textId="77777777" w:rsidR="00664C4C" w:rsidRPr="00B802C2" w:rsidRDefault="00664C4C" w:rsidP="00877156">
      <w:pPr>
        <w:spacing w:after="0" w:line="240" w:lineRule="auto"/>
        <w:jc w:val="both"/>
        <w:rPr>
          <w:rFonts w:cs="Times New Roman"/>
          <w:szCs w:val="24"/>
        </w:rPr>
      </w:pPr>
    </w:p>
    <w:p w14:paraId="51DC1BF6" w14:textId="77777777" w:rsidR="00664C4C" w:rsidRPr="00B802C2" w:rsidRDefault="00664C4C" w:rsidP="00877156">
      <w:pPr>
        <w:spacing w:after="0"/>
        <w:jc w:val="both"/>
        <w:rPr>
          <w:rFonts w:cs="Times New Roman"/>
          <w:b/>
          <w:szCs w:val="24"/>
        </w:rPr>
      </w:pPr>
      <w:r w:rsidRPr="00B802C2">
        <w:rPr>
          <w:rFonts w:cs="Times New Roman"/>
          <w:b/>
          <w:szCs w:val="24"/>
        </w:rPr>
        <w:t xml:space="preserve">COMPONENTE DE INTERACCIÓN Y PROYECCIÓN COMUNITARIA </w:t>
      </w:r>
    </w:p>
    <w:p w14:paraId="04299053" w14:textId="77777777" w:rsidR="00664C4C" w:rsidRPr="00B802C2" w:rsidRDefault="002525A1" w:rsidP="00877156">
      <w:pPr>
        <w:spacing w:after="0"/>
        <w:jc w:val="both"/>
        <w:rPr>
          <w:rFonts w:cs="Times New Roman"/>
          <w:szCs w:val="24"/>
        </w:rPr>
      </w:pPr>
      <w:r w:rsidRPr="00B802C2">
        <w:rPr>
          <w:rFonts w:cs="Times New Roman"/>
          <w:szCs w:val="24"/>
        </w:rPr>
        <w:t>Los estamentos de la comunidad Educativa unen</w:t>
      </w:r>
      <w:r w:rsidR="00664C4C" w:rsidRPr="00B802C2">
        <w:rPr>
          <w:rFonts w:cs="Times New Roman"/>
          <w:szCs w:val="24"/>
        </w:rPr>
        <w:t xml:space="preserve"> esfuerzo</w:t>
      </w:r>
      <w:r w:rsidRPr="00B802C2">
        <w:rPr>
          <w:rFonts w:cs="Times New Roman"/>
          <w:szCs w:val="24"/>
        </w:rPr>
        <w:t>s</w:t>
      </w:r>
      <w:r w:rsidR="00664C4C" w:rsidRPr="00B802C2">
        <w:rPr>
          <w:rFonts w:cs="Times New Roman"/>
          <w:szCs w:val="24"/>
        </w:rPr>
        <w:t xml:space="preserve"> para un mejor aprovechamiento de las acciones proyectadas en perspectiva de la formación familiar, lo cual repercute en</w:t>
      </w:r>
      <w:r w:rsidR="008E3760" w:rsidRPr="00B802C2">
        <w:rPr>
          <w:rFonts w:cs="Times New Roman"/>
          <w:szCs w:val="24"/>
        </w:rPr>
        <w:t xml:space="preserve"> un mejor</w:t>
      </w:r>
      <w:r w:rsidR="00664C4C" w:rsidRPr="00B802C2">
        <w:rPr>
          <w:rFonts w:cs="Times New Roman"/>
          <w:szCs w:val="24"/>
        </w:rPr>
        <w:t xml:space="preserve"> desempeño de los estudiantes. </w:t>
      </w:r>
    </w:p>
    <w:p w14:paraId="49927F77" w14:textId="77777777" w:rsidR="00664C4C" w:rsidRPr="00B802C2" w:rsidRDefault="00664C4C" w:rsidP="00877156">
      <w:pPr>
        <w:spacing w:after="0" w:line="240" w:lineRule="auto"/>
        <w:jc w:val="both"/>
        <w:rPr>
          <w:rFonts w:cs="Times New Roman"/>
          <w:szCs w:val="24"/>
        </w:rPr>
      </w:pPr>
    </w:p>
    <w:p w14:paraId="1430E4BB" w14:textId="77777777" w:rsidR="00664C4C" w:rsidRPr="00B802C2" w:rsidRDefault="00664C4C" w:rsidP="00877156">
      <w:pPr>
        <w:spacing w:after="0"/>
        <w:jc w:val="both"/>
        <w:rPr>
          <w:rFonts w:cs="Times New Roman"/>
          <w:szCs w:val="24"/>
        </w:rPr>
      </w:pPr>
      <w:r w:rsidRPr="00B802C2">
        <w:rPr>
          <w:rFonts w:cs="Times New Roman"/>
          <w:szCs w:val="24"/>
        </w:rPr>
        <w:t xml:space="preserve">La institución ha de desarrollar proyectos de extensión a la comunidad en la extensión pedagógica a los padres y acudientes. </w:t>
      </w:r>
      <w:r w:rsidR="00034D8F" w:rsidRPr="00B802C2">
        <w:rPr>
          <w:rFonts w:cs="Times New Roman"/>
          <w:szCs w:val="24"/>
        </w:rPr>
        <w:t>Los valores actúan como los grandes marcos</w:t>
      </w:r>
      <w:r w:rsidR="002F2962" w:rsidRPr="00B802C2">
        <w:rPr>
          <w:rFonts w:cs="Times New Roman"/>
          <w:szCs w:val="24"/>
        </w:rPr>
        <w:t xml:space="preserve"> referenciales que orientan el accionar de la comunidad educativa y definen la posición de la Institución.</w:t>
      </w:r>
    </w:p>
    <w:p w14:paraId="32C38E03" w14:textId="77777777" w:rsidR="002A1314" w:rsidRPr="00B802C2" w:rsidRDefault="002A1314" w:rsidP="00877156">
      <w:pPr>
        <w:jc w:val="both"/>
        <w:rPr>
          <w:rFonts w:cs="Times New Roman"/>
          <w:b/>
          <w:szCs w:val="24"/>
        </w:rPr>
      </w:pPr>
    </w:p>
    <w:p w14:paraId="132BC5C9" w14:textId="77777777" w:rsidR="00041F82" w:rsidRDefault="00041F82" w:rsidP="00877156">
      <w:pPr>
        <w:jc w:val="both"/>
        <w:rPr>
          <w:rFonts w:cs="Times New Roman"/>
          <w:b/>
          <w:szCs w:val="24"/>
        </w:rPr>
      </w:pPr>
    </w:p>
    <w:p w14:paraId="651C266F" w14:textId="77777777" w:rsidR="00BF1180" w:rsidRDefault="00BF1180" w:rsidP="00877156">
      <w:pPr>
        <w:jc w:val="both"/>
        <w:rPr>
          <w:rFonts w:cs="Times New Roman"/>
          <w:b/>
          <w:szCs w:val="24"/>
        </w:rPr>
      </w:pPr>
    </w:p>
    <w:p w14:paraId="03FB59C1" w14:textId="77777777" w:rsidR="00BF1180" w:rsidRDefault="00BF1180" w:rsidP="00877156">
      <w:pPr>
        <w:jc w:val="both"/>
        <w:rPr>
          <w:rFonts w:cs="Times New Roman"/>
          <w:b/>
          <w:szCs w:val="24"/>
        </w:rPr>
      </w:pPr>
    </w:p>
    <w:p w14:paraId="5CAEE407" w14:textId="77777777" w:rsidR="00BF1180" w:rsidRDefault="00BF1180" w:rsidP="00877156">
      <w:pPr>
        <w:jc w:val="both"/>
        <w:rPr>
          <w:rFonts w:cs="Times New Roman"/>
          <w:b/>
          <w:szCs w:val="24"/>
        </w:rPr>
      </w:pPr>
    </w:p>
    <w:p w14:paraId="3C6ED31C" w14:textId="77777777" w:rsidR="00BF1180" w:rsidRPr="00B802C2" w:rsidRDefault="00BF1180" w:rsidP="00877156">
      <w:pPr>
        <w:jc w:val="both"/>
        <w:rPr>
          <w:rFonts w:cs="Times New Roman"/>
          <w:b/>
          <w:szCs w:val="24"/>
        </w:rPr>
      </w:pPr>
    </w:p>
    <w:p w14:paraId="114F6872" w14:textId="77777777" w:rsidR="002A1314" w:rsidRPr="00B802C2" w:rsidRDefault="00D105AA" w:rsidP="00877156">
      <w:pPr>
        <w:jc w:val="both"/>
        <w:rPr>
          <w:rFonts w:cs="Times New Roman"/>
          <w:b/>
          <w:szCs w:val="24"/>
        </w:rPr>
      </w:pPr>
      <w:r w:rsidRPr="00B802C2">
        <w:rPr>
          <w:rFonts w:cs="Times New Roman"/>
          <w:b/>
          <w:szCs w:val="24"/>
        </w:rPr>
        <w:lastRenderedPageBreak/>
        <w:t>CONTEXTUALIZACIÓN</w:t>
      </w:r>
    </w:p>
    <w:p w14:paraId="2E668846" w14:textId="2D1CAAAB" w:rsidR="004C6E37" w:rsidRPr="00B802C2" w:rsidRDefault="004779BC" w:rsidP="00877156">
      <w:pPr>
        <w:jc w:val="both"/>
        <w:rPr>
          <w:rFonts w:cs="Times New Roman"/>
          <w:szCs w:val="24"/>
        </w:rPr>
      </w:pPr>
      <w:r>
        <w:rPr>
          <w:rFonts w:cs="Times New Roman"/>
          <w:szCs w:val="24"/>
        </w:rPr>
        <w:t>EL MUNICIPIO DE SAHAGÚN, está situado</w:t>
      </w:r>
      <w:r w:rsidR="004C6E37" w:rsidRPr="00B802C2">
        <w:rPr>
          <w:rFonts w:cs="Times New Roman"/>
          <w:szCs w:val="24"/>
        </w:rPr>
        <w:t xml:space="preserve"> en el centro de las sabanas de Córdoba a una altura media de 80 Kilómetros sobre el nivel del mar, con una temperatura de 32 grados centígrados con predominio de un clima cálido ardiente, equidistante de los ríos Sinú y San Jorge, dándole esta situación grandes ventajas comerciales. Distante a la capital del Departamento a 71 Kilómetros. Su territorio está atravesado de SUR a NORTE por la carretera </w:t>
      </w:r>
      <w:r w:rsidR="004C6E37" w:rsidRPr="00B802C2">
        <w:rPr>
          <w:rFonts w:cs="Times New Roman"/>
          <w:bCs/>
          <w:szCs w:val="24"/>
        </w:rPr>
        <w:t xml:space="preserve">Troncal de </w:t>
      </w:r>
      <w:r w:rsidR="006A514E" w:rsidRPr="00B802C2">
        <w:rPr>
          <w:rFonts w:cs="Times New Roman"/>
          <w:bCs/>
          <w:szCs w:val="24"/>
        </w:rPr>
        <w:t>Occidente de</w:t>
      </w:r>
      <w:r w:rsidR="004C6E37" w:rsidRPr="00B802C2">
        <w:rPr>
          <w:rFonts w:cs="Times New Roman"/>
          <w:szCs w:val="24"/>
        </w:rPr>
        <w:t xml:space="preserve"> donde parten importantes vías que </w:t>
      </w:r>
      <w:r w:rsidR="006A514E" w:rsidRPr="00B802C2">
        <w:rPr>
          <w:rFonts w:cs="Times New Roman"/>
          <w:szCs w:val="24"/>
        </w:rPr>
        <w:t>comunican la</w:t>
      </w:r>
      <w:r w:rsidR="004C6E37" w:rsidRPr="00B802C2">
        <w:rPr>
          <w:rFonts w:cs="Times New Roman"/>
          <w:szCs w:val="24"/>
        </w:rPr>
        <w:t xml:space="preserve"> ciudad con las principales regiones agrícolas del Sinú y San </w:t>
      </w:r>
      <w:r w:rsidR="006A514E" w:rsidRPr="00B802C2">
        <w:rPr>
          <w:rFonts w:cs="Times New Roman"/>
          <w:szCs w:val="24"/>
        </w:rPr>
        <w:t>Jorge.</w:t>
      </w:r>
    </w:p>
    <w:p w14:paraId="2E86BB60" w14:textId="19531BF9" w:rsidR="004C6E37" w:rsidRPr="00B802C2" w:rsidRDefault="004C6E37" w:rsidP="00877156">
      <w:pPr>
        <w:jc w:val="both"/>
        <w:rPr>
          <w:rFonts w:cs="Times New Roman"/>
          <w:szCs w:val="24"/>
        </w:rPr>
      </w:pPr>
      <w:r w:rsidRPr="00B802C2">
        <w:rPr>
          <w:rFonts w:cs="Times New Roman"/>
          <w:szCs w:val="24"/>
        </w:rPr>
        <w:t xml:space="preserve">LIMITES: Limita al Norte con el Municipio de Chinú, al SUR con el Municipio de Pueblo Nuevo, al ESTE con el Departamento de Sucre, al OESTE con el Municipio de </w:t>
      </w:r>
      <w:r w:rsidR="004779BC" w:rsidRPr="00B802C2">
        <w:rPr>
          <w:rFonts w:cs="Times New Roman"/>
          <w:szCs w:val="24"/>
        </w:rPr>
        <w:t>Ciénaga</w:t>
      </w:r>
      <w:r w:rsidRPr="00B802C2">
        <w:rPr>
          <w:rFonts w:cs="Times New Roman"/>
          <w:szCs w:val="24"/>
        </w:rPr>
        <w:t xml:space="preserve"> de Oro.</w:t>
      </w:r>
    </w:p>
    <w:p w14:paraId="6B486E04" w14:textId="4B97F4D5" w:rsidR="00B64640" w:rsidRPr="00B802C2" w:rsidRDefault="004779BC" w:rsidP="00877156">
      <w:pPr>
        <w:jc w:val="both"/>
        <w:rPr>
          <w:rFonts w:cs="Times New Roman"/>
          <w:szCs w:val="24"/>
        </w:rPr>
      </w:pPr>
      <w:r>
        <w:rPr>
          <w:rFonts w:cs="Times New Roman"/>
          <w:szCs w:val="24"/>
        </w:rPr>
        <w:t xml:space="preserve">LA </w:t>
      </w:r>
      <w:r w:rsidR="004C6E37" w:rsidRPr="00B802C2">
        <w:rPr>
          <w:rFonts w:cs="Times New Roman"/>
          <w:szCs w:val="24"/>
        </w:rPr>
        <w:t>INSTITUCIÓN EDUCATIVA EL V</w:t>
      </w:r>
      <w:r>
        <w:rPr>
          <w:rFonts w:cs="Times New Roman"/>
          <w:szCs w:val="24"/>
        </w:rPr>
        <w:t>IAJANO, S</w:t>
      </w:r>
      <w:r w:rsidR="00B64640" w:rsidRPr="00B802C2">
        <w:rPr>
          <w:rFonts w:cs="Times New Roman"/>
          <w:szCs w:val="24"/>
        </w:rPr>
        <w:t>e encuentra</w:t>
      </w:r>
      <w:r w:rsidR="004C6E37" w:rsidRPr="00B802C2">
        <w:rPr>
          <w:rFonts w:cs="Times New Roman"/>
          <w:szCs w:val="24"/>
        </w:rPr>
        <w:t xml:space="preserve"> en zona rural del municipio de Sahagún</w:t>
      </w:r>
      <w:r w:rsidR="00B64640" w:rsidRPr="00B802C2">
        <w:rPr>
          <w:rFonts w:cs="Times New Roman"/>
          <w:szCs w:val="24"/>
        </w:rPr>
        <w:t xml:space="preserve">; está ubicada al lado de la carretera troncal de occidente en el corregimiento El Viajano en el sur del Municipio de Sahagún Córdoba, Colombia. Pertenece al Núcleo educativo y cultural 63B, tiene número de identificación tributaria NIT: 900018003-6 y código DANE 223660000762. Su licencia de funcionamiento se otorga con la resolución No. 001269 del 20 de septiembre de 2002; sus datos de contacto son: e-mail: ieelviajano@hotmail.com y Tel: </w:t>
      </w:r>
      <w:r w:rsidR="006A514E" w:rsidRPr="00B802C2">
        <w:rPr>
          <w:rFonts w:cs="Times New Roman"/>
          <w:szCs w:val="24"/>
        </w:rPr>
        <w:t>3013964834, e</w:t>
      </w:r>
      <w:r w:rsidR="00B64640" w:rsidRPr="00B802C2">
        <w:rPr>
          <w:rFonts w:cs="Times New Roman"/>
          <w:szCs w:val="24"/>
        </w:rPr>
        <w:t xml:space="preserve">l </w:t>
      </w:r>
      <w:r w:rsidR="006A514E" w:rsidRPr="00B802C2">
        <w:rPr>
          <w:rFonts w:cs="Times New Roman"/>
          <w:szCs w:val="24"/>
        </w:rPr>
        <w:t>directivo docente</w:t>
      </w:r>
      <w:r w:rsidR="00B64640" w:rsidRPr="00B802C2">
        <w:rPr>
          <w:rFonts w:cs="Times New Roman"/>
          <w:szCs w:val="24"/>
        </w:rPr>
        <w:t xml:space="preserve"> es el</w:t>
      </w:r>
      <w:r w:rsidR="006A514E" w:rsidRPr="00B802C2">
        <w:rPr>
          <w:rFonts w:cs="Times New Roman"/>
          <w:szCs w:val="24"/>
        </w:rPr>
        <w:t xml:space="preserve"> especialista</w:t>
      </w:r>
      <w:r w:rsidR="00B64640" w:rsidRPr="00B802C2">
        <w:rPr>
          <w:rFonts w:cs="Times New Roman"/>
          <w:szCs w:val="24"/>
        </w:rPr>
        <w:t xml:space="preserve"> Argemiro Bárcenas </w:t>
      </w:r>
      <w:proofErr w:type="spellStart"/>
      <w:r w:rsidR="00B64640" w:rsidRPr="00B802C2">
        <w:rPr>
          <w:rFonts w:cs="Times New Roman"/>
          <w:szCs w:val="24"/>
        </w:rPr>
        <w:t>Habbit</w:t>
      </w:r>
      <w:proofErr w:type="spellEnd"/>
      <w:r w:rsidR="006A514E" w:rsidRPr="00B802C2">
        <w:rPr>
          <w:rFonts w:cs="Times New Roman"/>
          <w:szCs w:val="24"/>
        </w:rPr>
        <w:t>,</w:t>
      </w:r>
      <w:r w:rsidR="00B64640" w:rsidRPr="00B802C2">
        <w:rPr>
          <w:rFonts w:cs="Times New Roman"/>
          <w:szCs w:val="24"/>
        </w:rPr>
        <w:t xml:space="preserve"> ha manejado de manera notable los asuntos educativos y administrativos</w:t>
      </w:r>
      <w:r w:rsidR="006A514E" w:rsidRPr="00B802C2">
        <w:rPr>
          <w:rFonts w:cs="Times New Roman"/>
          <w:szCs w:val="24"/>
        </w:rPr>
        <w:t>.</w:t>
      </w:r>
    </w:p>
    <w:p w14:paraId="000428BD" w14:textId="37771918" w:rsidR="00056FE9" w:rsidRPr="00B802C2" w:rsidRDefault="00B64640" w:rsidP="00877156">
      <w:pPr>
        <w:jc w:val="both"/>
        <w:rPr>
          <w:rFonts w:cs="Times New Roman"/>
          <w:szCs w:val="24"/>
        </w:rPr>
      </w:pPr>
      <w:r w:rsidRPr="00B802C2">
        <w:rPr>
          <w:rFonts w:cs="Times New Roman"/>
          <w:szCs w:val="24"/>
        </w:rPr>
        <w:t>A la institución asisten estudiantes de otros corregimientos y veredas cercanas al Viajano, como son el corregimiento de San Antonio nuevo, el Crucero, La Apartada de San Antonio, Km 4 vía Viajano-San Marcos, San Andresito, Km 34 y Km 35 vía a Sahagún, La Candelaria, las Cumbres y el Quiqui.</w:t>
      </w:r>
    </w:p>
    <w:p w14:paraId="3A9B9568" w14:textId="77777777" w:rsidR="00B041E2" w:rsidRPr="00B802C2" w:rsidRDefault="00B041E2" w:rsidP="00877156">
      <w:pPr>
        <w:jc w:val="both"/>
        <w:rPr>
          <w:rFonts w:cs="Times New Roman"/>
          <w:szCs w:val="24"/>
        </w:rPr>
      </w:pPr>
    </w:p>
    <w:p w14:paraId="7DBF90D6" w14:textId="77777777" w:rsidR="002065C4" w:rsidRPr="00B802C2" w:rsidRDefault="002065C4" w:rsidP="00877156">
      <w:pPr>
        <w:jc w:val="both"/>
        <w:rPr>
          <w:rFonts w:cs="Times New Roman"/>
          <w:szCs w:val="24"/>
        </w:rPr>
      </w:pPr>
    </w:p>
    <w:p w14:paraId="01702B5B" w14:textId="77777777" w:rsidR="00056FE9" w:rsidRPr="004779BC" w:rsidRDefault="007F0AA1" w:rsidP="004779BC">
      <w:pPr>
        <w:pStyle w:val="Ttulo1"/>
        <w:rPr>
          <w:lang w:val="es-CO"/>
        </w:rPr>
      </w:pPr>
      <w:r w:rsidRPr="004779BC">
        <w:rPr>
          <w:lang w:val="es-CO"/>
        </w:rPr>
        <w:lastRenderedPageBreak/>
        <w:t>1. COMPONENTE CONCEPTUAL</w:t>
      </w:r>
    </w:p>
    <w:p w14:paraId="29629ED5" w14:textId="5EADACE5" w:rsidR="004779BC" w:rsidRDefault="004779BC" w:rsidP="004779BC">
      <w:pPr>
        <w:pStyle w:val="Ttulo2"/>
      </w:pPr>
      <w:r>
        <w:t>1.1 SÍMBOLOS INSTITUCIONALES</w:t>
      </w:r>
    </w:p>
    <w:p w14:paraId="4B5A7AD7" w14:textId="77777777" w:rsidR="004779BC" w:rsidRDefault="004779BC" w:rsidP="004779BC">
      <w:pPr>
        <w:rPr>
          <w:b/>
        </w:rPr>
      </w:pPr>
    </w:p>
    <w:p w14:paraId="3530C89D" w14:textId="77777777" w:rsidR="004779BC" w:rsidRDefault="004779BC" w:rsidP="004779BC">
      <w:r w:rsidRPr="00825DB5">
        <w:rPr>
          <w:b/>
        </w:rPr>
        <w:t>LEMA</w:t>
      </w:r>
      <w:r>
        <w:t>: “Ciencia y progreso”</w:t>
      </w:r>
    </w:p>
    <w:p w14:paraId="2B8CFADD" w14:textId="77777777" w:rsidR="004779BC" w:rsidRDefault="004779BC" w:rsidP="004779BC">
      <w:r w:rsidRPr="00825DB5">
        <w:rPr>
          <w:b/>
        </w:rPr>
        <w:t>ESCUDO</w:t>
      </w:r>
      <w:r>
        <w:t>: Es de forma oval y dividido en dos franjas, una superior con una antorcha y otra superior con un libro abierto. La antorcha representa la guía del entendimiento. El libro abierto representa la disciplina del estudio en la búsqueda de la verdad. Tiene además una inscripción del lema “Ciencia y progreso” como categorías esenciales del proceso educativo del plantel.</w:t>
      </w:r>
    </w:p>
    <w:p w14:paraId="5A80C33B" w14:textId="77777777" w:rsidR="004779BC" w:rsidRDefault="004779BC" w:rsidP="004779BC">
      <w:pPr>
        <w:jc w:val="center"/>
      </w:pPr>
      <w:r>
        <w:rPr>
          <w:noProof/>
        </w:rPr>
        <w:drawing>
          <wp:inline distT="0" distB="0" distL="0" distR="0" wp14:anchorId="67524D26" wp14:editId="5B668A90">
            <wp:extent cx="1533525" cy="2028825"/>
            <wp:effectExtent l="0" t="0" r="9525" b="9525"/>
            <wp:docPr id="127" name="Imagen 127" descr="WhatsApp Image 2020-02-01 at 10"/>
            <wp:cNvGraphicFramePr/>
            <a:graphic xmlns:a="http://schemas.openxmlformats.org/drawingml/2006/main">
              <a:graphicData uri="http://schemas.openxmlformats.org/drawingml/2006/picture">
                <pic:pic xmlns:pic="http://schemas.openxmlformats.org/drawingml/2006/picture">
                  <pic:nvPicPr>
                    <pic:cNvPr id="5" name="Imagen 5" descr="WhatsApp Image 2020-02-01 at 10"/>
                    <pic:cNvPicPr/>
                  </pic:nvPicPr>
                  <pic:blipFill>
                    <a:blip r:embed="rId9"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2028825"/>
                    </a:xfrm>
                    <a:prstGeom prst="rect">
                      <a:avLst/>
                    </a:prstGeom>
                    <a:noFill/>
                    <a:ln>
                      <a:noFill/>
                    </a:ln>
                  </pic:spPr>
                </pic:pic>
              </a:graphicData>
            </a:graphic>
          </wp:inline>
        </w:drawing>
      </w:r>
    </w:p>
    <w:p w14:paraId="18CE8B33" w14:textId="77777777" w:rsidR="004779BC" w:rsidRDefault="004779BC" w:rsidP="004779BC">
      <w:r w:rsidRPr="00825DB5">
        <w:rPr>
          <w:b/>
        </w:rPr>
        <w:t>LA</w:t>
      </w:r>
      <w:r>
        <w:t xml:space="preserve"> </w:t>
      </w:r>
      <w:r w:rsidRPr="00825DB5">
        <w:rPr>
          <w:b/>
        </w:rPr>
        <w:t>BANDERA</w:t>
      </w:r>
      <w:r>
        <w:t>: Consta de dos colores blanco y azul dispuestos en franjas horizontales de igual dimensión. El blanco como franja superior tiene una estrella que significa la pureza y la paz de cada miembro de la institución. El azul representa el agua como esencia vital de nuestro cuerpo y de nuestro espíritu.</w:t>
      </w:r>
    </w:p>
    <w:p w14:paraId="46BED20F" w14:textId="77777777" w:rsidR="004779BC" w:rsidRDefault="004779BC" w:rsidP="004779BC">
      <w:r w:rsidRPr="00877156">
        <w:rPr>
          <w:rFonts w:ascii="Arial" w:hAnsi="Arial" w:cs="Arial"/>
          <w:bCs/>
          <w:noProof/>
          <w:szCs w:val="24"/>
        </w:rPr>
        <mc:AlternateContent>
          <mc:Choice Requires="wpg">
            <w:drawing>
              <wp:anchor distT="0" distB="0" distL="114300" distR="114300" simplePos="0" relativeHeight="251786240" behindDoc="0" locked="0" layoutInCell="1" allowOverlap="1" wp14:anchorId="07DE9566" wp14:editId="011630CB">
                <wp:simplePos x="0" y="0"/>
                <wp:positionH relativeFrom="column">
                  <wp:posOffset>1981200</wp:posOffset>
                </wp:positionH>
                <wp:positionV relativeFrom="paragraph">
                  <wp:posOffset>3175</wp:posOffset>
                </wp:positionV>
                <wp:extent cx="2066925" cy="1704975"/>
                <wp:effectExtent l="0" t="0" r="28575" b="28575"/>
                <wp:wrapNone/>
                <wp:docPr id="2" name="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6925" cy="1704975"/>
                          <a:chOff x="0" y="0"/>
                          <a:chExt cx="2430780" cy="1920240"/>
                        </a:xfrm>
                      </wpg:grpSpPr>
                      <wps:wsp>
                        <wps:cNvPr id="124" name="1 Onda"/>
                        <wps:cNvSpPr/>
                        <wps:spPr>
                          <a:xfrm>
                            <a:off x="0" y="0"/>
                            <a:ext cx="2430780" cy="1097280"/>
                          </a:xfrm>
                          <a:prstGeom prst="wave">
                            <a:avLst/>
                          </a:prstGeom>
                          <a:solidFill>
                            <a:schemeClr val="bg1"/>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2 Onda"/>
                        <wps:cNvSpPr/>
                        <wps:spPr>
                          <a:xfrm>
                            <a:off x="0" y="701040"/>
                            <a:ext cx="2430780" cy="1219200"/>
                          </a:xfrm>
                          <a:prstGeom prst="wave">
                            <a:avLst/>
                          </a:prstGeom>
                          <a:solidFill>
                            <a:schemeClr val="tx2">
                              <a:lumMod val="60000"/>
                              <a:lumOff val="40000"/>
                            </a:schemeClr>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3 Estrella de 5 puntas"/>
                        <wps:cNvSpPr/>
                        <wps:spPr>
                          <a:xfrm rot="870003">
                            <a:off x="1059180" y="373380"/>
                            <a:ext cx="403860" cy="335280"/>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63A3B0A" id="4 Grupo" o:spid="_x0000_s1026" style="position:absolute;margin-left:156pt;margin-top:.25pt;width:162.75pt;height:134.25pt;z-index:251786240" coordsize="24307,1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1 Onda" o:spid="_x0000_s1027" type="#_x0000_t64" style="position:absolute;width:24307;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8vcQA&#10;AADcAAAADwAAAGRycy9kb3ducmV2LnhtbERP22rCQBB9L/gPywi+1Y0XaomuohWLCArV0L4O2TEJ&#10;ZmfT7FajX+8KBd/mcK4zmTWmFGeqXWFZQa8bgSBOrS44U5AcVq/vIJxH1lhaJgVXcjCbtl4mGGt7&#10;4S86730mQgi7GBXk3lexlC7NyaDr2oo4cEdbG/QB1pnUNV5CuCllP4repMGCQ0OOFX3klJ72f0YB&#10;7g7JbbHl72QzHC2b38/V4GdZKtVpN/MxCE+Nf4r/3Wsd5veH8HgmX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VPL3EAAAA3AAAAA8AAAAAAAAAAAAAAAAAmAIAAGRycy9k&#10;b3ducmV2LnhtbFBLBQYAAAAABAAEAPUAAACJAwAAAAA=&#10;" adj="2700" fillcolor="white [3212]" strokecolor="#243f60 [1604]" strokeweight="0"/>
                <v:shape id="2 Onda" o:spid="_x0000_s1028" type="#_x0000_t64" style="position:absolute;top:7010;width:24307;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emsIA&#10;AADcAAAADwAAAGRycy9kb3ducmV2LnhtbERPS4vCMBC+L/gfwgh7W1N1XaQaRUSXPSyCL7wOzdgW&#10;m0ltYo3/fiMIe5uP7znTeTCVaKlxpWUF/V4CgjizuuRcwWG//hiDcB5ZY2WZFDzIwXzWeZtiqu2d&#10;t9TufC5iCLsUFRTe16mULivIoOvZmjhyZ9sY9BE2udQN3mO4qeQgSb6kwZJjQ4E1LQvKLrubURCq&#10;a/he3fhcb36xPWyHp8fn8aTUezcsJiA8Bf8vfrl/dJw/GM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cV6awgAAANwAAAAPAAAAAAAAAAAAAAAAAJgCAABkcnMvZG93&#10;bnJldi54bWxQSwUGAAAAAAQABAD1AAAAhwMAAAAA&#10;" adj="2700" fillcolor="#548dd4 [1951]" strokecolor="#385d8a" strokeweight="0"/>
                <v:shape id="3 Estrella de 5 puntas" o:spid="_x0000_s1029" style="position:absolute;left:10591;top:3733;width:4039;height:3353;rotation:950275fd;visibility:visible;mso-wrap-style:square;v-text-anchor:middle" coordsize="403860,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PjLwA&#10;AADcAAAADwAAAGRycy9kb3ducmV2LnhtbERPSwrCMBDdC94hjOBGNLWISDWKCoJLfwcYm7GtNpPS&#10;RK2e3giCu3m878wWjSnFg2pXWFYwHEQgiFOrC84UnI6b/gSE88gaS8uk4EUOFvN2a4aJtk/e0+Pg&#10;MxFC2CWoIPe+SqR0aU4G3cBWxIG72NqgD7DOpK7xGcJNKeMoGkuDBYeGHCta55TeDnejwBPztpe9&#10;z7cdXfe0KkY2Sq1S3U6znILw1Pi/+Ofe6jA/HsP3mXCBn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3A+MvAAAANwAAAAPAAAAAAAAAAAAAAAAAJgCAABkcnMvZG93bnJldi54&#10;bWxQSwUGAAAAAAQABAD1AAAAgQMAAAAA&#10;" path="m,128065r154262,1l201930,r47668,128066l403860,128065,279059,207214r47670,128065l201930,256129,77131,335279,124801,207214,,128065xe" fillcolor="yellow" strokecolor="yellow" strokeweight="2pt">
                  <v:path arrowok="t" o:connecttype="custom" o:connectlocs="0,128065;154262,128066;201930,0;249598,128066;403860,128065;279059,207214;326729,335279;201930,256129;77131,335279;124801,207214;0,128065" o:connectangles="0,0,0,0,0,0,0,0,0,0,0"/>
                </v:shape>
              </v:group>
            </w:pict>
          </mc:Fallback>
        </mc:AlternateContent>
      </w:r>
    </w:p>
    <w:p w14:paraId="218D5B93" w14:textId="77777777" w:rsidR="004779BC" w:rsidRDefault="004779BC" w:rsidP="004779BC"/>
    <w:p w14:paraId="46FECCE0" w14:textId="77777777" w:rsidR="004779BC" w:rsidRDefault="004779BC" w:rsidP="004779BC"/>
    <w:p w14:paraId="3806893D" w14:textId="77777777" w:rsidR="004779BC" w:rsidRDefault="004779BC" w:rsidP="004779BC"/>
    <w:p w14:paraId="20585AF7" w14:textId="77777777" w:rsidR="00044637" w:rsidRPr="00B802C2" w:rsidRDefault="00A71845" w:rsidP="00877156">
      <w:pPr>
        <w:jc w:val="both"/>
        <w:rPr>
          <w:rFonts w:cs="Times New Roman"/>
          <w:bCs/>
          <w:szCs w:val="24"/>
        </w:rPr>
      </w:pPr>
      <w:r w:rsidRPr="00B802C2">
        <w:rPr>
          <w:rFonts w:cs="Times New Roman"/>
          <w:b/>
          <w:bCs/>
          <w:szCs w:val="24"/>
        </w:rPr>
        <w:lastRenderedPageBreak/>
        <w:t xml:space="preserve">EL HIMNO: </w:t>
      </w:r>
    </w:p>
    <w:p w14:paraId="78A67E55" w14:textId="77777777" w:rsidR="00A71845" w:rsidRPr="00B802C2" w:rsidRDefault="00A71845" w:rsidP="00877156">
      <w:pPr>
        <w:widowControl w:val="0"/>
        <w:spacing w:line="180" w:lineRule="auto"/>
        <w:jc w:val="both"/>
        <w:rPr>
          <w:rFonts w:cs="Times New Roman"/>
          <w:szCs w:val="24"/>
          <w:lang w:val="es-ES"/>
        </w:rPr>
      </w:pPr>
      <w:r w:rsidRPr="00B802C2">
        <w:rPr>
          <w:rFonts w:cs="Times New Roman"/>
          <w:szCs w:val="24"/>
          <w:lang w:val="es-ES"/>
        </w:rPr>
        <w:t>Letra y música: Guillermo Montes Ramos</w:t>
      </w:r>
    </w:p>
    <w:p w14:paraId="26498375" w14:textId="77777777" w:rsidR="00A71845" w:rsidRPr="00B802C2" w:rsidRDefault="00A71845" w:rsidP="00877156">
      <w:pPr>
        <w:widowControl w:val="0"/>
        <w:spacing w:line="180" w:lineRule="auto"/>
        <w:jc w:val="both"/>
        <w:rPr>
          <w:rFonts w:cs="Times New Roman"/>
          <w:szCs w:val="24"/>
          <w:lang w:val="es-ES"/>
        </w:rPr>
      </w:pPr>
      <w:r w:rsidRPr="00B802C2">
        <w:rPr>
          <w:rFonts w:cs="Times New Roman"/>
          <w:szCs w:val="24"/>
          <w:lang w:val="es-ES"/>
        </w:rPr>
        <w:t>Arreglos: Nicolás Reino.</w:t>
      </w:r>
    </w:p>
    <w:p w14:paraId="6D44EDA7" w14:textId="77777777" w:rsidR="00A71845" w:rsidRPr="00B802C2" w:rsidRDefault="00A71845" w:rsidP="00877156">
      <w:pPr>
        <w:widowControl w:val="0"/>
        <w:jc w:val="both"/>
        <w:rPr>
          <w:rFonts w:cs="Times New Roman"/>
          <w:b/>
          <w:bCs/>
          <w:szCs w:val="24"/>
          <w:lang w:val="es-ES"/>
        </w:rPr>
      </w:pPr>
      <w:r w:rsidRPr="00B802C2">
        <w:rPr>
          <w:rFonts w:cs="Times New Roman"/>
          <w:b/>
          <w:bCs/>
          <w:szCs w:val="24"/>
          <w:lang w:val="es-ES"/>
        </w:rPr>
        <w:t>Coro</w:t>
      </w:r>
    </w:p>
    <w:p w14:paraId="085E0AD2" w14:textId="026113D2" w:rsidR="00A71845" w:rsidRPr="00B802C2" w:rsidRDefault="006A514E" w:rsidP="00877156">
      <w:pPr>
        <w:widowControl w:val="0"/>
        <w:spacing w:line="180" w:lineRule="auto"/>
        <w:ind w:firstLine="3500"/>
        <w:jc w:val="both"/>
        <w:rPr>
          <w:rFonts w:cs="Times New Roman"/>
          <w:szCs w:val="24"/>
          <w:lang w:val="es-ES"/>
        </w:rPr>
      </w:pPr>
      <w:r w:rsidRPr="00B802C2">
        <w:rPr>
          <w:rFonts w:cs="Times New Roman"/>
          <w:szCs w:val="24"/>
          <w:lang w:val="es-ES"/>
        </w:rPr>
        <w:t>Inevistas</w:t>
      </w:r>
      <w:r w:rsidR="00A71845" w:rsidRPr="00B802C2">
        <w:rPr>
          <w:rFonts w:cs="Times New Roman"/>
          <w:szCs w:val="24"/>
          <w:lang w:val="es-ES"/>
        </w:rPr>
        <w:t xml:space="preserve"> cantemos con fuerza</w:t>
      </w:r>
    </w:p>
    <w:p w14:paraId="1AD1C407"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con el alma y el corazón</w:t>
      </w:r>
    </w:p>
    <w:p w14:paraId="7C59FAAF"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nuestro Himno que es una gran muestra</w:t>
      </w:r>
    </w:p>
    <w:p w14:paraId="22F309FB"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del emporio de nuestra institución.</w:t>
      </w:r>
    </w:p>
    <w:p w14:paraId="60D2A624" w14:textId="77777777" w:rsidR="00A71845" w:rsidRPr="00B802C2" w:rsidRDefault="00A71845" w:rsidP="00877156">
      <w:pPr>
        <w:widowControl w:val="0"/>
        <w:jc w:val="both"/>
        <w:rPr>
          <w:rFonts w:cs="Times New Roman"/>
          <w:szCs w:val="24"/>
          <w:lang w:val="es-ES"/>
        </w:rPr>
      </w:pPr>
      <w:r w:rsidRPr="00B802C2">
        <w:rPr>
          <w:rFonts w:cs="Times New Roman"/>
          <w:szCs w:val="24"/>
          <w:lang w:val="es-ES"/>
        </w:rPr>
        <w:t> </w:t>
      </w:r>
    </w:p>
    <w:p w14:paraId="0C3CA99E" w14:textId="2434EEBA" w:rsidR="00A71845" w:rsidRPr="00B802C2" w:rsidRDefault="006A514E" w:rsidP="00877156">
      <w:pPr>
        <w:widowControl w:val="0"/>
        <w:spacing w:line="180" w:lineRule="auto"/>
        <w:ind w:firstLine="3500"/>
        <w:jc w:val="both"/>
        <w:rPr>
          <w:rFonts w:cs="Times New Roman"/>
          <w:szCs w:val="24"/>
          <w:lang w:val="es-ES"/>
        </w:rPr>
      </w:pPr>
      <w:r w:rsidRPr="00B802C2">
        <w:rPr>
          <w:rFonts w:cs="Times New Roman"/>
          <w:szCs w:val="24"/>
          <w:lang w:val="es-ES"/>
        </w:rPr>
        <w:t>Ciencia,</w:t>
      </w:r>
      <w:r w:rsidR="00A71845" w:rsidRPr="00B802C2">
        <w:rPr>
          <w:rFonts w:cs="Times New Roman"/>
          <w:szCs w:val="24"/>
          <w:lang w:val="es-ES"/>
        </w:rPr>
        <w:t xml:space="preserve"> progreso y superación</w:t>
      </w:r>
    </w:p>
    <w:p w14:paraId="0E43D384"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es la senda de nuestro andar</w:t>
      </w:r>
    </w:p>
    <w:p w14:paraId="5B161C82"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y por eso vamos a triunfar</w:t>
      </w:r>
    </w:p>
    <w:p w14:paraId="7A5091D9"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con disciplina y talento</w:t>
      </w:r>
    </w:p>
    <w:p w14:paraId="7FF81DE0"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el futuro hemos de cambiar.</w:t>
      </w:r>
    </w:p>
    <w:p w14:paraId="6C9F17BA"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 </w:t>
      </w:r>
    </w:p>
    <w:p w14:paraId="2E5E366E" w14:textId="77777777" w:rsidR="00A71845" w:rsidRPr="00B802C2" w:rsidRDefault="00A71845" w:rsidP="00877156">
      <w:pPr>
        <w:widowControl w:val="0"/>
        <w:spacing w:line="180" w:lineRule="auto"/>
        <w:ind w:firstLine="4580"/>
        <w:jc w:val="both"/>
        <w:rPr>
          <w:rFonts w:cs="Times New Roman"/>
          <w:szCs w:val="24"/>
          <w:lang w:val="es-ES"/>
        </w:rPr>
      </w:pPr>
      <w:r w:rsidRPr="00B802C2">
        <w:rPr>
          <w:rFonts w:cs="Times New Roman"/>
          <w:szCs w:val="24"/>
          <w:lang w:val="es-ES"/>
        </w:rPr>
        <w:t>I</w:t>
      </w:r>
    </w:p>
    <w:p w14:paraId="6F5AD72D" w14:textId="322391A0"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 xml:space="preserve">Somos </w:t>
      </w:r>
      <w:r w:rsidR="006A514E" w:rsidRPr="00B802C2">
        <w:rPr>
          <w:rFonts w:cs="Times New Roman"/>
          <w:szCs w:val="24"/>
          <w:lang w:val="es-ES"/>
        </w:rPr>
        <w:t>Inevista</w:t>
      </w:r>
      <w:r w:rsidR="00E574E4" w:rsidRPr="00B802C2">
        <w:rPr>
          <w:rFonts w:cs="Times New Roman"/>
          <w:szCs w:val="24"/>
          <w:lang w:val="es-ES"/>
        </w:rPr>
        <w:t>s</w:t>
      </w:r>
    </w:p>
    <w:p w14:paraId="0AFDC28D"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que juntos buscamos</w:t>
      </w:r>
    </w:p>
    <w:p w14:paraId="441D4F99"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nuestra calidad de vida</w:t>
      </w:r>
    </w:p>
    <w:p w14:paraId="33837926"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lo estamos logrando</w:t>
      </w:r>
    </w:p>
    <w:p w14:paraId="55CB751B"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nuestra meta es la felicidad. </w:t>
      </w:r>
    </w:p>
    <w:p w14:paraId="79585F87" w14:textId="77777777" w:rsidR="00A71845" w:rsidRPr="00B802C2" w:rsidRDefault="00A71845" w:rsidP="00877156">
      <w:pPr>
        <w:widowControl w:val="0"/>
        <w:spacing w:line="180" w:lineRule="auto"/>
        <w:ind w:firstLine="4520"/>
        <w:jc w:val="both"/>
        <w:rPr>
          <w:rFonts w:cs="Times New Roman"/>
          <w:szCs w:val="24"/>
          <w:lang w:val="es-ES"/>
        </w:rPr>
      </w:pPr>
      <w:r w:rsidRPr="00B802C2">
        <w:rPr>
          <w:rFonts w:cs="Times New Roman"/>
          <w:szCs w:val="24"/>
          <w:lang w:val="es-ES"/>
        </w:rPr>
        <w:t>II</w:t>
      </w:r>
    </w:p>
    <w:p w14:paraId="4E55AC43" w14:textId="09988D9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 xml:space="preserve">Dios </w:t>
      </w:r>
      <w:r w:rsidR="00E574E4" w:rsidRPr="00B802C2">
        <w:rPr>
          <w:rFonts w:cs="Times New Roman"/>
          <w:szCs w:val="24"/>
          <w:lang w:val="es-ES"/>
        </w:rPr>
        <w:t>tú</w:t>
      </w:r>
      <w:r w:rsidRPr="00B802C2">
        <w:rPr>
          <w:rFonts w:cs="Times New Roman"/>
          <w:szCs w:val="24"/>
          <w:lang w:val="es-ES"/>
        </w:rPr>
        <w:t xml:space="preserve"> que iluminas</w:t>
      </w:r>
    </w:p>
    <w:p w14:paraId="47BE67AC"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nuestro trabajar</w:t>
      </w:r>
    </w:p>
    <w:p w14:paraId="6E9C0973" w14:textId="77777777" w:rsidR="00A71845" w:rsidRPr="00B802C2" w:rsidRDefault="00C067D5" w:rsidP="00877156">
      <w:pPr>
        <w:widowControl w:val="0"/>
        <w:spacing w:line="180" w:lineRule="auto"/>
        <w:ind w:firstLine="3500"/>
        <w:jc w:val="both"/>
        <w:rPr>
          <w:rFonts w:cs="Times New Roman"/>
          <w:szCs w:val="24"/>
          <w:lang w:val="es-ES"/>
        </w:rPr>
      </w:pPr>
      <w:r w:rsidRPr="00B802C2">
        <w:rPr>
          <w:rFonts w:cs="Times New Roman"/>
          <w:szCs w:val="24"/>
          <w:lang w:val="es-ES"/>
        </w:rPr>
        <w:t>Bríndanos</w:t>
      </w:r>
      <w:r w:rsidR="00A71845" w:rsidRPr="00B802C2">
        <w:rPr>
          <w:rFonts w:cs="Times New Roman"/>
          <w:szCs w:val="24"/>
          <w:lang w:val="es-ES"/>
        </w:rPr>
        <w:t xml:space="preserve"> la fuerza</w:t>
      </w:r>
    </w:p>
    <w:p w14:paraId="7323640E" w14:textId="77777777" w:rsidR="00A71845" w:rsidRPr="00B802C2" w:rsidRDefault="00C067D5" w:rsidP="00877156">
      <w:pPr>
        <w:widowControl w:val="0"/>
        <w:spacing w:line="180" w:lineRule="auto"/>
        <w:ind w:firstLine="3500"/>
        <w:jc w:val="both"/>
        <w:rPr>
          <w:rFonts w:cs="Times New Roman"/>
          <w:szCs w:val="24"/>
          <w:lang w:val="es-ES"/>
        </w:rPr>
      </w:pPr>
      <w:r w:rsidRPr="00B802C2">
        <w:rPr>
          <w:rFonts w:cs="Times New Roman"/>
          <w:szCs w:val="24"/>
          <w:lang w:val="es-ES"/>
        </w:rPr>
        <w:t>Porque</w:t>
      </w:r>
      <w:r w:rsidR="00A71845" w:rsidRPr="00B802C2">
        <w:rPr>
          <w:rFonts w:cs="Times New Roman"/>
          <w:szCs w:val="24"/>
          <w:lang w:val="es-ES"/>
        </w:rPr>
        <w:t xml:space="preserve"> muy alto quiero llegar</w:t>
      </w:r>
    </w:p>
    <w:p w14:paraId="2FC260DA"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que orgullo yo siento</w:t>
      </w:r>
    </w:p>
    <w:p w14:paraId="4F0A5719" w14:textId="3C7C8550"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 xml:space="preserve">ser </w:t>
      </w:r>
      <w:proofErr w:type="spellStart"/>
      <w:r w:rsidR="00E574E4" w:rsidRPr="00B802C2">
        <w:rPr>
          <w:rFonts w:cs="Times New Roman"/>
          <w:szCs w:val="24"/>
          <w:lang w:val="es-ES"/>
        </w:rPr>
        <w:t>Inevista</w:t>
      </w:r>
      <w:proofErr w:type="spellEnd"/>
      <w:r w:rsidR="00E574E4" w:rsidRPr="00B802C2">
        <w:rPr>
          <w:rFonts w:cs="Times New Roman"/>
          <w:szCs w:val="24"/>
          <w:lang w:val="es-ES"/>
        </w:rPr>
        <w:t xml:space="preserve"> </w:t>
      </w:r>
      <w:r w:rsidRPr="00B802C2">
        <w:rPr>
          <w:rFonts w:cs="Times New Roman"/>
          <w:szCs w:val="24"/>
          <w:lang w:val="es-ES"/>
        </w:rPr>
        <w:t xml:space="preserve">mi gran verdad. </w:t>
      </w:r>
    </w:p>
    <w:p w14:paraId="5ABC33FF" w14:textId="77777777" w:rsidR="00A71845" w:rsidRPr="00B802C2" w:rsidRDefault="00A71845" w:rsidP="00877156">
      <w:pPr>
        <w:widowControl w:val="0"/>
        <w:spacing w:line="180" w:lineRule="auto"/>
        <w:ind w:left="3540" w:firstLine="708"/>
        <w:jc w:val="both"/>
        <w:rPr>
          <w:rFonts w:cs="Times New Roman"/>
          <w:szCs w:val="24"/>
          <w:lang w:val="es-ES"/>
        </w:rPr>
      </w:pPr>
      <w:r w:rsidRPr="00B802C2">
        <w:rPr>
          <w:rFonts w:cs="Times New Roman"/>
          <w:szCs w:val="24"/>
          <w:lang w:val="es-ES"/>
        </w:rPr>
        <w:t>(Coro)</w:t>
      </w:r>
    </w:p>
    <w:p w14:paraId="01239648" w14:textId="77777777" w:rsidR="00A71845" w:rsidRPr="00B802C2" w:rsidRDefault="00A71845" w:rsidP="00877156">
      <w:pPr>
        <w:widowControl w:val="0"/>
        <w:spacing w:line="180" w:lineRule="auto"/>
        <w:ind w:firstLine="4580"/>
        <w:jc w:val="both"/>
        <w:rPr>
          <w:rFonts w:cs="Times New Roman"/>
          <w:szCs w:val="24"/>
          <w:lang w:val="es-ES"/>
        </w:rPr>
      </w:pPr>
      <w:r w:rsidRPr="00B802C2">
        <w:rPr>
          <w:rFonts w:cs="Times New Roman"/>
          <w:szCs w:val="24"/>
          <w:lang w:val="es-ES"/>
        </w:rPr>
        <w:lastRenderedPageBreak/>
        <w:t>III</w:t>
      </w:r>
    </w:p>
    <w:p w14:paraId="4D48F710"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Con la frente en alto</w:t>
      </w:r>
    </w:p>
    <w:p w14:paraId="033AEF6B"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un futuro forjaremos</w:t>
      </w:r>
    </w:p>
    <w:p w14:paraId="06FF8935"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y un legado dejaremos</w:t>
      </w:r>
    </w:p>
    <w:p w14:paraId="143F659D" w14:textId="4772A431"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 xml:space="preserve">para que sirva </w:t>
      </w:r>
      <w:r w:rsidR="00E574E4" w:rsidRPr="00B802C2">
        <w:rPr>
          <w:rFonts w:cs="Times New Roman"/>
          <w:szCs w:val="24"/>
          <w:lang w:val="es-ES"/>
        </w:rPr>
        <w:t>como ejemplo</w:t>
      </w:r>
    </w:p>
    <w:p w14:paraId="5F29FAB6"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a la nueva generación.</w:t>
      </w:r>
    </w:p>
    <w:p w14:paraId="6883FC08" w14:textId="0CAAFFFB" w:rsidR="00A71845" w:rsidRPr="00B802C2" w:rsidRDefault="00E574E4" w:rsidP="00877156">
      <w:pPr>
        <w:widowControl w:val="0"/>
        <w:spacing w:line="180" w:lineRule="auto"/>
        <w:ind w:firstLine="3500"/>
        <w:jc w:val="both"/>
        <w:rPr>
          <w:rFonts w:cs="Times New Roman"/>
          <w:szCs w:val="24"/>
          <w:lang w:val="es-ES"/>
        </w:rPr>
      </w:pPr>
      <w:r w:rsidRPr="00B802C2">
        <w:rPr>
          <w:rFonts w:cs="Times New Roman"/>
          <w:szCs w:val="24"/>
          <w:lang w:val="es-ES"/>
        </w:rPr>
        <w:t xml:space="preserve">                 </w:t>
      </w:r>
      <w:r w:rsidR="00A71845" w:rsidRPr="00B802C2">
        <w:rPr>
          <w:rFonts w:cs="Times New Roman"/>
          <w:szCs w:val="24"/>
          <w:lang w:val="es-ES"/>
        </w:rPr>
        <w:t>IV</w:t>
      </w:r>
    </w:p>
    <w:p w14:paraId="2A68B452"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Siempre humilde y prestos</w:t>
      </w:r>
    </w:p>
    <w:p w14:paraId="0DDA7978"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a colaborar</w:t>
      </w:r>
    </w:p>
    <w:p w14:paraId="1172B59B"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somos de alma grande</w:t>
      </w:r>
    </w:p>
    <w:p w14:paraId="78ADB9F2"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como es el cielo como es el mar</w:t>
      </w:r>
    </w:p>
    <w:p w14:paraId="3BC3736C"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llevamos por dentro</w:t>
      </w:r>
    </w:p>
    <w:p w14:paraId="542FCF79"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ganas inmensas de un día triunfar</w:t>
      </w:r>
    </w:p>
    <w:p w14:paraId="49373B9C" w14:textId="77777777" w:rsidR="00A71845" w:rsidRPr="00B802C2" w:rsidRDefault="00A71845" w:rsidP="00877156">
      <w:pPr>
        <w:widowControl w:val="0"/>
        <w:spacing w:line="180" w:lineRule="auto"/>
        <w:ind w:firstLine="3500"/>
        <w:jc w:val="both"/>
        <w:rPr>
          <w:rFonts w:cs="Times New Roman"/>
          <w:szCs w:val="24"/>
          <w:lang w:val="es-ES"/>
        </w:rPr>
      </w:pPr>
      <w:r w:rsidRPr="00B802C2">
        <w:rPr>
          <w:rFonts w:cs="Times New Roman"/>
          <w:szCs w:val="24"/>
          <w:lang w:val="es-ES"/>
        </w:rPr>
        <w:t>(Coro)</w:t>
      </w:r>
    </w:p>
    <w:p w14:paraId="66F6A3AA" w14:textId="77777777" w:rsidR="00F63BBB" w:rsidRDefault="00F63BBB" w:rsidP="00877156">
      <w:pPr>
        <w:ind w:left="360"/>
        <w:jc w:val="both"/>
        <w:rPr>
          <w:rFonts w:cs="Times New Roman"/>
          <w:b/>
          <w:szCs w:val="24"/>
        </w:rPr>
      </w:pPr>
    </w:p>
    <w:p w14:paraId="3C86C5D5" w14:textId="77777777" w:rsidR="004779BC" w:rsidRDefault="004779BC" w:rsidP="00877156">
      <w:pPr>
        <w:ind w:left="360"/>
        <w:jc w:val="both"/>
        <w:rPr>
          <w:rFonts w:cs="Times New Roman"/>
          <w:b/>
          <w:szCs w:val="24"/>
        </w:rPr>
      </w:pPr>
    </w:p>
    <w:p w14:paraId="19605DA3" w14:textId="77777777" w:rsidR="004779BC" w:rsidRDefault="004779BC" w:rsidP="00877156">
      <w:pPr>
        <w:ind w:left="360"/>
        <w:jc w:val="both"/>
        <w:rPr>
          <w:rFonts w:cs="Times New Roman"/>
          <w:b/>
          <w:szCs w:val="24"/>
        </w:rPr>
      </w:pPr>
    </w:p>
    <w:p w14:paraId="20F50737" w14:textId="77777777" w:rsidR="004779BC" w:rsidRDefault="004779BC" w:rsidP="00877156">
      <w:pPr>
        <w:ind w:left="360"/>
        <w:jc w:val="both"/>
        <w:rPr>
          <w:rFonts w:cs="Times New Roman"/>
          <w:b/>
          <w:szCs w:val="24"/>
        </w:rPr>
      </w:pPr>
    </w:p>
    <w:p w14:paraId="73228A04" w14:textId="77777777" w:rsidR="004779BC" w:rsidRDefault="004779BC" w:rsidP="00877156">
      <w:pPr>
        <w:ind w:left="360"/>
        <w:jc w:val="both"/>
        <w:rPr>
          <w:rFonts w:cs="Times New Roman"/>
          <w:b/>
          <w:szCs w:val="24"/>
        </w:rPr>
      </w:pPr>
    </w:p>
    <w:p w14:paraId="0F15AEC5" w14:textId="77777777" w:rsidR="004779BC" w:rsidRDefault="004779BC" w:rsidP="00877156">
      <w:pPr>
        <w:ind w:left="360"/>
        <w:jc w:val="both"/>
        <w:rPr>
          <w:rFonts w:cs="Times New Roman"/>
          <w:b/>
          <w:szCs w:val="24"/>
        </w:rPr>
      </w:pPr>
    </w:p>
    <w:p w14:paraId="4DDE8406" w14:textId="77777777" w:rsidR="004779BC" w:rsidRDefault="004779BC" w:rsidP="00877156">
      <w:pPr>
        <w:ind w:left="360"/>
        <w:jc w:val="both"/>
        <w:rPr>
          <w:rFonts w:cs="Times New Roman"/>
          <w:b/>
          <w:szCs w:val="24"/>
        </w:rPr>
      </w:pPr>
    </w:p>
    <w:p w14:paraId="6C7BA674" w14:textId="77777777" w:rsidR="004779BC" w:rsidRPr="00B802C2" w:rsidRDefault="004779BC" w:rsidP="00877156">
      <w:pPr>
        <w:ind w:left="360"/>
        <w:jc w:val="both"/>
        <w:rPr>
          <w:rFonts w:cs="Times New Roman"/>
          <w:b/>
          <w:szCs w:val="24"/>
        </w:rPr>
      </w:pPr>
    </w:p>
    <w:p w14:paraId="2538E548" w14:textId="177A4BC6" w:rsidR="00E574E4" w:rsidRPr="00B802C2" w:rsidRDefault="004779BC" w:rsidP="004779BC">
      <w:pPr>
        <w:pStyle w:val="Ttulo2"/>
        <w:rPr>
          <w:lang w:val="es-ES_tradnl"/>
        </w:rPr>
      </w:pPr>
      <w:r>
        <w:rPr>
          <w:lang w:val="es-ES_tradnl"/>
        </w:rPr>
        <w:t xml:space="preserve">1.2 </w:t>
      </w:r>
      <w:r w:rsidR="00FA3CBA" w:rsidRPr="00B802C2">
        <w:rPr>
          <w:lang w:val="es-ES_tradnl"/>
        </w:rPr>
        <w:t>ORGANIGRAMA</w:t>
      </w:r>
      <w:r w:rsidR="00E574E4" w:rsidRPr="00B802C2">
        <w:rPr>
          <w:lang w:val="es-ES_tradnl"/>
        </w:rPr>
        <w:t xml:space="preserve">: </w:t>
      </w:r>
    </w:p>
    <w:p w14:paraId="1EF1A25A" w14:textId="052806D9" w:rsidR="00FA3CBA" w:rsidRPr="00B802C2" w:rsidRDefault="00E574E4" w:rsidP="00877156">
      <w:pPr>
        <w:jc w:val="both"/>
        <w:rPr>
          <w:rFonts w:cs="Times New Roman"/>
          <w:bCs/>
          <w:szCs w:val="24"/>
          <w:lang w:val="es-ES_tradnl"/>
        </w:rPr>
      </w:pPr>
      <w:r w:rsidRPr="00B802C2">
        <w:rPr>
          <w:rFonts w:cs="Times New Roman"/>
          <w:bCs/>
          <w:szCs w:val="24"/>
          <w:lang w:val="es-ES_tradnl"/>
        </w:rPr>
        <w:t>La estructura orgánica de la institución es la siguiente:</w:t>
      </w:r>
    </w:p>
    <w:p w14:paraId="121D9490" w14:textId="77777777" w:rsidR="00096EF7" w:rsidRPr="00B802C2" w:rsidRDefault="00096EF7" w:rsidP="00877156">
      <w:pPr>
        <w:jc w:val="both"/>
        <w:rPr>
          <w:rFonts w:cs="Times New Roman"/>
          <w:b/>
          <w:bCs/>
          <w:szCs w:val="24"/>
          <w:lang w:val="es-ES"/>
        </w:rPr>
        <w:sectPr w:rsidR="00096EF7" w:rsidRPr="00B802C2" w:rsidSect="00DC3A7F">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pPr>
    </w:p>
    <w:p w14:paraId="13D90C17" w14:textId="77777777" w:rsidR="00A953CF" w:rsidRPr="00B802C2" w:rsidRDefault="00B91142" w:rsidP="00877156">
      <w:pPr>
        <w:jc w:val="both"/>
        <w:rPr>
          <w:rFonts w:cs="Times New Roman"/>
          <w:b/>
          <w:bCs/>
          <w:szCs w:val="24"/>
          <w:lang w:val="es-ES"/>
        </w:rPr>
      </w:pPr>
      <w:r w:rsidRPr="00B802C2">
        <w:rPr>
          <w:rFonts w:cs="Times New Roman"/>
          <w:b/>
          <w:bCs/>
          <w:noProof/>
          <w:szCs w:val="24"/>
        </w:rPr>
        <w:lastRenderedPageBreak/>
        <mc:AlternateContent>
          <mc:Choice Requires="wps">
            <w:drawing>
              <wp:anchor distT="0" distB="0" distL="114300" distR="114300" simplePos="0" relativeHeight="251683840" behindDoc="0" locked="0" layoutInCell="1" allowOverlap="1" wp14:anchorId="297DFB8A" wp14:editId="6127A271">
                <wp:simplePos x="0" y="0"/>
                <wp:positionH relativeFrom="column">
                  <wp:posOffset>2465705</wp:posOffset>
                </wp:positionH>
                <wp:positionV relativeFrom="paragraph">
                  <wp:posOffset>-1469390</wp:posOffset>
                </wp:positionV>
                <wp:extent cx="3225165" cy="321945"/>
                <wp:effectExtent l="32385" t="36830" r="28575" b="31750"/>
                <wp:wrapNone/>
                <wp:docPr id="11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165" cy="321945"/>
                        </a:xfrm>
                        <a:prstGeom prst="rect">
                          <a:avLst/>
                        </a:prstGeom>
                        <a:solidFill>
                          <a:srgbClr val="FFFFFF"/>
                        </a:solidFill>
                        <a:ln w="57150" cmpd="thickThin">
                          <a:solidFill>
                            <a:srgbClr val="622423"/>
                          </a:solidFill>
                          <a:miter lim="800000"/>
                          <a:headEnd/>
                          <a:tailEnd/>
                        </a:ln>
                      </wps:spPr>
                      <wps:txbx>
                        <w:txbxContent>
                          <w:p w14:paraId="078FC6B6" w14:textId="77777777" w:rsidR="00183629" w:rsidRPr="00957BB7" w:rsidRDefault="00183629" w:rsidP="00957BB7">
                            <w:pPr>
                              <w:rPr>
                                <w:rFonts w:ascii="Century Gothic" w:hAnsi="Century Gothic"/>
                                <w:b/>
                                <w:szCs w:val="24"/>
                                <w:lang w:val="es-ES"/>
                              </w:rPr>
                            </w:pPr>
                            <w:r w:rsidRPr="00957BB7">
                              <w:rPr>
                                <w:rFonts w:ascii="Century Gothic" w:hAnsi="Century Gothic"/>
                                <w:b/>
                                <w:szCs w:val="24"/>
                                <w:lang w:val="es-ES"/>
                              </w:rPr>
                              <w:t xml:space="preserve">         SECRETARIA DE EDUCACION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DFB8A" id="Rectangle 112" o:spid="_x0000_s1026" style="position:absolute;left:0;text-align:left;margin-left:194.15pt;margin-top:-115.7pt;width:253.95pt;height:2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" strokecolor="#622423" strokeweight="4.5pt">
                <v:stroke linestyle="thickThin"/>
                <v:textbox>
                  <w:txbxContent>
                    <w:p w14:paraId="078FC6B6" w14:textId="77777777" w:rsidR="00183629" w:rsidRPr="00957BB7" w:rsidRDefault="00183629" w:rsidP="00957BB7">
                      <w:pPr>
                        <w:rPr>
                          <w:rFonts w:ascii="Century Gothic" w:hAnsi="Century Gothic"/>
                          <w:b/>
                          <w:szCs w:val="24"/>
                          <w:lang w:val="es-ES"/>
                        </w:rPr>
                      </w:pPr>
                      <w:r w:rsidRPr="00957BB7">
                        <w:rPr>
                          <w:rFonts w:ascii="Century Gothic" w:hAnsi="Century Gothic"/>
                          <w:b/>
                          <w:szCs w:val="24"/>
                          <w:lang w:val="es-ES"/>
                        </w:rPr>
                        <w:t xml:space="preserve">         SECRETARIA DE EDUCACION</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686912" behindDoc="0" locked="0" layoutInCell="1" allowOverlap="1" wp14:anchorId="488FA390" wp14:editId="4982B556">
                <wp:simplePos x="0" y="0"/>
                <wp:positionH relativeFrom="column">
                  <wp:posOffset>5729605</wp:posOffset>
                </wp:positionH>
                <wp:positionV relativeFrom="paragraph">
                  <wp:posOffset>-1355090</wp:posOffset>
                </wp:positionV>
                <wp:extent cx="3194050" cy="635"/>
                <wp:effectExtent l="19685" t="17780" r="15240" b="19685"/>
                <wp:wrapNone/>
                <wp:docPr id="11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0" cy="63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101048D" id="AutoShape 115" o:spid="_x0000_s1026" type="#_x0000_t32" style="position:absolute;margin-left:451.15pt;margin-top:-106.7pt;width:251.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" strokeweight="2.25pt">
                <v:stroke dashstyle="1 1"/>
              </v:shape>
            </w:pict>
          </mc:Fallback>
        </mc:AlternateContent>
      </w:r>
      <w:r w:rsidRPr="00B802C2">
        <w:rPr>
          <w:rFonts w:cs="Times New Roman"/>
          <w:b/>
          <w:bCs/>
          <w:noProof/>
          <w:szCs w:val="24"/>
        </w:rPr>
        <mc:AlternateContent>
          <mc:Choice Requires="wps">
            <w:drawing>
              <wp:anchor distT="0" distB="0" distL="114300" distR="114300" simplePos="0" relativeHeight="251685888" behindDoc="0" locked="0" layoutInCell="1" allowOverlap="1" wp14:anchorId="36737EE8" wp14:editId="07D85BE2">
                <wp:simplePos x="0" y="0"/>
                <wp:positionH relativeFrom="column">
                  <wp:posOffset>-531495</wp:posOffset>
                </wp:positionH>
                <wp:positionV relativeFrom="paragraph">
                  <wp:posOffset>-1313180</wp:posOffset>
                </wp:positionV>
                <wp:extent cx="2997200" cy="635"/>
                <wp:effectExtent l="16510" t="21590" r="15240" b="15875"/>
                <wp:wrapNone/>
                <wp:docPr id="11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0" cy="63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66672DA" id="AutoShape 114" o:spid="_x0000_s1026" type="#_x0000_t32" style="position:absolute;margin-left:-41.85pt;margin-top:-103.4pt;width:236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" strokeweight="2.25pt">
                <v:stroke dashstyle="1 1"/>
              </v:shape>
            </w:pict>
          </mc:Fallback>
        </mc:AlternateContent>
      </w:r>
      <w:r w:rsidRPr="00B802C2">
        <w:rPr>
          <w:rFonts w:cs="Times New Roman"/>
          <w:b/>
          <w:bCs/>
          <w:noProof/>
          <w:szCs w:val="24"/>
        </w:rPr>
        <mc:AlternateContent>
          <mc:Choice Requires="wps">
            <w:drawing>
              <wp:anchor distT="0" distB="0" distL="114300" distR="114300" simplePos="0" relativeHeight="251684864" behindDoc="0" locked="0" layoutInCell="1" allowOverlap="1" wp14:anchorId="1249992A" wp14:editId="2C858C3E">
                <wp:simplePos x="0" y="0"/>
                <wp:positionH relativeFrom="column">
                  <wp:posOffset>-531495</wp:posOffset>
                </wp:positionH>
                <wp:positionV relativeFrom="paragraph">
                  <wp:posOffset>-1316355</wp:posOffset>
                </wp:positionV>
                <wp:extent cx="635" cy="5916295"/>
                <wp:effectExtent l="16510" t="18415" r="20955" b="18415"/>
                <wp:wrapNone/>
                <wp:docPr id="114"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91629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4F8249F" id="AutoShape 113" o:spid="_x0000_s1026" type="#_x0000_t32" style="position:absolute;margin-left:-41.85pt;margin-top:-103.65pt;width:.05pt;height:465.8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" strokeweight="2.25pt">
                <v:stroke dashstyle="1 1"/>
              </v:shape>
            </w:pict>
          </mc:Fallback>
        </mc:AlternateContent>
      </w:r>
      <w:r w:rsidRPr="00B802C2">
        <w:rPr>
          <w:rFonts w:cs="Times New Roman"/>
          <w:b/>
          <w:bCs/>
          <w:noProof/>
          <w:szCs w:val="24"/>
        </w:rPr>
        <mc:AlternateContent>
          <mc:Choice Requires="wps">
            <w:drawing>
              <wp:anchor distT="0" distB="0" distL="114300" distR="114300" simplePos="0" relativeHeight="251679744" behindDoc="0" locked="0" layoutInCell="1" allowOverlap="1" wp14:anchorId="1A61F1E7" wp14:editId="3A89FA6B">
                <wp:simplePos x="0" y="0"/>
                <wp:positionH relativeFrom="column">
                  <wp:posOffset>8924290</wp:posOffset>
                </wp:positionH>
                <wp:positionV relativeFrom="paragraph">
                  <wp:posOffset>-1354455</wp:posOffset>
                </wp:positionV>
                <wp:extent cx="0" cy="5954395"/>
                <wp:effectExtent l="23495" t="18415" r="14605" b="18415"/>
                <wp:wrapNone/>
                <wp:docPr id="1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5439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4225A4C" id="AutoShape 18" o:spid="_x0000_s1026" type="#_x0000_t32" style="position:absolute;margin-left:702.7pt;margin-top:-106.65pt;width:0;height:468.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" strokeweight="2.25pt">
                <v:stroke dashstyle="1 1"/>
              </v:shape>
            </w:pict>
          </mc:Fallback>
        </mc:AlternateContent>
      </w:r>
      <w:r w:rsidRPr="00B802C2">
        <w:rPr>
          <w:rFonts w:cs="Times New Roman"/>
          <w:b/>
          <w:bCs/>
          <w:noProof/>
          <w:szCs w:val="24"/>
        </w:rPr>
        <mc:AlternateContent>
          <mc:Choice Requires="wps">
            <w:drawing>
              <wp:anchor distT="0" distB="0" distL="114300" distR="114300" simplePos="0" relativeHeight="251677696" behindDoc="0" locked="0" layoutInCell="1" allowOverlap="1" wp14:anchorId="5A58A9FE" wp14:editId="167E6E49">
                <wp:simplePos x="0" y="0"/>
                <wp:positionH relativeFrom="column">
                  <wp:posOffset>4138930</wp:posOffset>
                </wp:positionH>
                <wp:positionV relativeFrom="paragraph">
                  <wp:posOffset>-227965</wp:posOffset>
                </wp:positionV>
                <wp:extent cx="6985" cy="1509395"/>
                <wp:effectExtent l="19685" t="20955" r="20955" b="22225"/>
                <wp:wrapNone/>
                <wp:docPr id="1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509395"/>
                        </a:xfrm>
                        <a:prstGeom prst="straightConnector1">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C929AF5" id="AutoShape 16" o:spid="_x0000_s1026" type="#_x0000_t32" style="position:absolute;margin-left:325.9pt;margin-top:-17.95pt;width:.55pt;height:118.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" strokecolor="#622423" strokeweight="3pt"/>
            </w:pict>
          </mc:Fallback>
        </mc:AlternateContent>
      </w:r>
      <w:r w:rsidRPr="00B802C2">
        <w:rPr>
          <w:rFonts w:cs="Times New Roman"/>
          <w:b/>
          <w:bCs/>
          <w:noProof/>
          <w:szCs w:val="24"/>
        </w:rPr>
        <mc:AlternateContent>
          <mc:Choice Requires="wps">
            <w:drawing>
              <wp:anchor distT="0" distB="0" distL="114300" distR="114300" simplePos="0" relativeHeight="251675648" behindDoc="0" locked="0" layoutInCell="1" allowOverlap="1" wp14:anchorId="0B59A769" wp14:editId="0978262A">
                <wp:simplePos x="0" y="0"/>
                <wp:positionH relativeFrom="column">
                  <wp:posOffset>2258695</wp:posOffset>
                </wp:positionH>
                <wp:positionV relativeFrom="paragraph">
                  <wp:posOffset>-2540</wp:posOffset>
                </wp:positionV>
                <wp:extent cx="3747770" cy="0"/>
                <wp:effectExtent l="15875" t="17780" r="17780" b="10795"/>
                <wp:wrapNone/>
                <wp:docPr id="1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7770" cy="0"/>
                        </a:xfrm>
                        <a:prstGeom prst="straightConnector1">
                          <a:avLst/>
                        </a:prstGeom>
                        <a:noFill/>
                        <a:ln w="19050">
                          <a:solidFill>
                            <a:srgbClr val="622423"/>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9959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1FE663" id="AutoShape 14" o:spid="_x0000_s1026" type="#_x0000_t32" style="position:absolute;margin-left:177.85pt;margin-top:-.2pt;width:295.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" strokecolor="#622423" strokeweight="1.5pt">
                <v:stroke dashstyle="longDash"/>
                <v:shadow color="#d99594"/>
              </v:shape>
            </w:pict>
          </mc:Fallback>
        </mc:AlternateContent>
      </w:r>
      <w:r w:rsidRPr="00B802C2">
        <w:rPr>
          <w:rFonts w:cs="Times New Roman"/>
          <w:b/>
          <w:bCs/>
          <w:noProof/>
          <w:szCs w:val="24"/>
        </w:rPr>
        <mc:AlternateContent>
          <mc:Choice Requires="wps">
            <w:drawing>
              <wp:anchor distT="0" distB="0" distL="114300" distR="114300" simplePos="0" relativeHeight="251673600" behindDoc="0" locked="0" layoutInCell="1" allowOverlap="1" wp14:anchorId="615CC384" wp14:editId="3EC589E0">
                <wp:simplePos x="0" y="0"/>
                <wp:positionH relativeFrom="column">
                  <wp:posOffset>6029325</wp:posOffset>
                </wp:positionH>
                <wp:positionV relativeFrom="paragraph">
                  <wp:posOffset>273685</wp:posOffset>
                </wp:positionV>
                <wp:extent cx="1063625" cy="410210"/>
                <wp:effectExtent l="14605" t="8255" r="36195" b="38735"/>
                <wp:wrapNone/>
                <wp:docPr id="1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410210"/>
                        </a:xfrm>
                        <a:prstGeom prst="flowChartConnector">
                          <a:avLst/>
                        </a:prstGeom>
                        <a:noFill/>
                        <a:ln w="12700">
                          <a:solidFill>
                            <a:srgbClr val="622423"/>
                          </a:solidFill>
                          <a:round/>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392227B3"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CONSEJO DE ESTUDIANTES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C384" id="_x0000_t120" coordsize="21600,21600" o:spt="120" path="m10800,qx,10800,10800,21600,21600,10800,10800,xe">
                <v:path gradientshapeok="t" o:connecttype="custom" o:connectlocs="10800,0;3163,3163;0,10800;3163,18437;10800,21600;18437,18437;21600,10800;18437,3163" textboxrect="3163,3163,18437,18437"/>
              </v:shapetype>
              <v:shape id="AutoShape 12" o:spid="_x0000_s1027" type="#_x0000_t120" style="position:absolute;left:0;text-align:left;margin-left:474.75pt;margin-top:21.55pt;width:83.75pt;height:3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" filled="f" strokecolor="#622423" strokeweight="1pt">
                <v:shadow on="t" color="#d99594"/>
                <v:textbox>
                  <w:txbxContent>
                    <w:p w14:paraId="392227B3"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CONSEJO DE ESTUDIANTES</w:t>
                      </w:r>
                    </w:p>
                  </w:txbxContent>
                </v:textbox>
              </v:shape>
            </w:pict>
          </mc:Fallback>
        </mc:AlternateContent>
      </w:r>
      <w:r w:rsidRPr="00B802C2">
        <w:rPr>
          <w:rFonts w:cs="Times New Roman"/>
          <w:b/>
          <w:bCs/>
          <w:noProof/>
          <w:szCs w:val="24"/>
        </w:rPr>
        <mc:AlternateContent>
          <mc:Choice Requires="wps">
            <w:drawing>
              <wp:anchor distT="0" distB="0" distL="114300" distR="114300" simplePos="0" relativeHeight="251672576" behindDoc="0" locked="0" layoutInCell="1" allowOverlap="1" wp14:anchorId="3B4737EF" wp14:editId="36399255">
                <wp:simplePos x="0" y="0"/>
                <wp:positionH relativeFrom="column">
                  <wp:posOffset>6011545</wp:posOffset>
                </wp:positionH>
                <wp:positionV relativeFrom="paragraph">
                  <wp:posOffset>-227965</wp:posOffset>
                </wp:positionV>
                <wp:extent cx="1063625" cy="428625"/>
                <wp:effectExtent l="6350" t="11430" r="34925" b="36195"/>
                <wp:wrapNone/>
                <wp:docPr id="10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428625"/>
                        </a:xfrm>
                        <a:prstGeom prst="flowChartConnector">
                          <a:avLst/>
                        </a:prstGeom>
                        <a:noFill/>
                        <a:ln w="12700">
                          <a:solidFill>
                            <a:srgbClr val="622423"/>
                          </a:solidFill>
                          <a:round/>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0542CDC7"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CONSEJO DE PADRES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37EF" id="AutoShape 11" o:spid="_x0000_s1028" type="#_x0000_t120" style="position:absolute;left:0;text-align:left;margin-left:473.35pt;margin-top:-17.95pt;width:83.7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" filled="f" strokecolor="#622423" strokeweight="1pt">
                <v:shadow on="t" color="#d99594"/>
                <v:textbox>
                  <w:txbxContent>
                    <w:p w14:paraId="0542CDC7"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CONSEJO DE PADRES</w:t>
                      </w:r>
                    </w:p>
                  </w:txbxContent>
                </v:textbox>
              </v:shape>
            </w:pict>
          </mc:Fallback>
        </mc:AlternateContent>
      </w:r>
      <w:r w:rsidRPr="00B802C2">
        <w:rPr>
          <w:rFonts w:cs="Times New Roman"/>
          <w:b/>
          <w:bCs/>
          <w:noProof/>
          <w:szCs w:val="24"/>
        </w:rPr>
        <mc:AlternateContent>
          <mc:Choice Requires="wps">
            <w:drawing>
              <wp:anchor distT="0" distB="0" distL="114300" distR="114300" simplePos="0" relativeHeight="251671552" behindDoc="0" locked="0" layoutInCell="1" allowOverlap="1" wp14:anchorId="59AF9DCB" wp14:editId="4145698F">
                <wp:simplePos x="0" y="0"/>
                <wp:positionH relativeFrom="column">
                  <wp:posOffset>1122045</wp:posOffset>
                </wp:positionH>
                <wp:positionV relativeFrom="paragraph">
                  <wp:posOffset>257175</wp:posOffset>
                </wp:positionV>
                <wp:extent cx="1102995" cy="426720"/>
                <wp:effectExtent l="12700" t="10795" r="36830" b="38735"/>
                <wp:wrapNone/>
                <wp:docPr id="10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426720"/>
                        </a:xfrm>
                        <a:prstGeom prst="flowChartConnector">
                          <a:avLst/>
                        </a:prstGeom>
                        <a:noFill/>
                        <a:ln w="12700">
                          <a:solidFill>
                            <a:srgbClr val="622423"/>
                          </a:solidFill>
                          <a:round/>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2CF8F654"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CONSEJO ACADEMICO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F9DCB" id="AutoShape 10" o:spid="_x0000_s1029" type="#_x0000_t120" style="position:absolute;left:0;text-align:left;margin-left:88.35pt;margin-top:20.25pt;width:86.85pt;height:3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" filled="f" strokecolor="#622423" strokeweight="1pt">
                <v:shadow on="t" color="#d99594"/>
                <v:textbox>
                  <w:txbxContent>
                    <w:p w14:paraId="2CF8F654"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CONSEJO ACADEMICO</w:t>
                      </w:r>
                    </w:p>
                  </w:txbxContent>
                </v:textbox>
              </v:shape>
            </w:pict>
          </mc:Fallback>
        </mc:AlternateContent>
      </w:r>
      <w:r w:rsidRPr="00B802C2">
        <w:rPr>
          <w:rFonts w:cs="Times New Roman"/>
          <w:b/>
          <w:bCs/>
          <w:noProof/>
          <w:szCs w:val="24"/>
        </w:rPr>
        <mc:AlternateContent>
          <mc:Choice Requires="wps">
            <w:drawing>
              <wp:anchor distT="0" distB="0" distL="114300" distR="114300" simplePos="0" relativeHeight="251670528" behindDoc="0" locked="0" layoutInCell="1" allowOverlap="1" wp14:anchorId="1EEF739C" wp14:editId="6332E749">
                <wp:simplePos x="0" y="0"/>
                <wp:positionH relativeFrom="column">
                  <wp:posOffset>1121410</wp:posOffset>
                </wp:positionH>
                <wp:positionV relativeFrom="paragraph">
                  <wp:posOffset>-227965</wp:posOffset>
                </wp:positionV>
                <wp:extent cx="1110615" cy="428625"/>
                <wp:effectExtent l="12065" t="11430" r="39370" b="36195"/>
                <wp:wrapNone/>
                <wp:docPr id="10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428625"/>
                        </a:xfrm>
                        <a:prstGeom prst="flowChartConnector">
                          <a:avLst/>
                        </a:prstGeom>
                        <a:noFill/>
                        <a:ln w="12700">
                          <a:solidFill>
                            <a:srgbClr val="622423"/>
                          </a:solidFill>
                          <a:round/>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6012561C"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F739C" id="AutoShape 9" o:spid="_x0000_s1030" type="#_x0000_t120" style="position:absolute;left:0;text-align:left;margin-left:88.3pt;margin-top:-17.95pt;width:87.4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" filled="f" strokecolor="#622423" strokeweight="1pt">
                <v:shadow on="t" color="#d99594"/>
                <v:textbox>
                  <w:txbxContent>
                    <w:p w14:paraId="6012561C"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CONSEJO DIRECTIVO</w:t>
                      </w:r>
                    </w:p>
                  </w:txbxContent>
                </v:textbox>
              </v:shape>
            </w:pict>
          </mc:Fallback>
        </mc:AlternateContent>
      </w:r>
      <w:r w:rsidRPr="00B802C2">
        <w:rPr>
          <w:rFonts w:cs="Times New Roman"/>
          <w:b/>
          <w:bCs/>
          <w:noProof/>
          <w:szCs w:val="24"/>
        </w:rPr>
        <mc:AlternateContent>
          <mc:Choice Requires="wps">
            <w:drawing>
              <wp:anchor distT="0" distB="0" distL="114300" distR="114300" simplePos="0" relativeHeight="251669504" behindDoc="0" locked="0" layoutInCell="1" allowOverlap="1" wp14:anchorId="32DFBD87" wp14:editId="4C76ADFF">
                <wp:simplePos x="0" y="0"/>
                <wp:positionH relativeFrom="column">
                  <wp:posOffset>2504440</wp:posOffset>
                </wp:positionH>
                <wp:positionV relativeFrom="paragraph">
                  <wp:posOffset>-566420</wp:posOffset>
                </wp:positionV>
                <wp:extent cx="3225165" cy="321945"/>
                <wp:effectExtent l="33020" t="34925" r="37465" b="33655"/>
                <wp:wrapNone/>
                <wp:docPr id="10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165" cy="321945"/>
                        </a:xfrm>
                        <a:prstGeom prst="rect">
                          <a:avLst/>
                        </a:prstGeom>
                        <a:solidFill>
                          <a:srgbClr val="FFFFFF"/>
                        </a:solidFill>
                        <a:ln w="57150" cmpd="thickThin">
                          <a:solidFill>
                            <a:srgbClr val="622423"/>
                          </a:solidFill>
                          <a:miter lim="800000"/>
                          <a:headEnd/>
                          <a:tailEnd/>
                        </a:ln>
                      </wps:spPr>
                      <wps:txbx>
                        <w:txbxContent>
                          <w:p w14:paraId="1C73C989" w14:textId="77777777" w:rsidR="00183629" w:rsidRPr="00957BB7" w:rsidRDefault="00183629" w:rsidP="00957BB7">
                            <w:pPr>
                              <w:rPr>
                                <w:rFonts w:ascii="Century Gothic" w:hAnsi="Century Gothic"/>
                                <w:b/>
                                <w:sz w:val="28"/>
                                <w:szCs w:val="28"/>
                                <w:lang w:val="es-ES"/>
                              </w:rPr>
                            </w:pPr>
                            <w:r w:rsidRPr="00957BB7">
                              <w:rPr>
                                <w:rFonts w:ascii="Century Gothic" w:hAnsi="Century Gothic"/>
                                <w:b/>
                                <w:sz w:val="28"/>
                                <w:szCs w:val="28"/>
                                <w:lang w:val="es-ES"/>
                              </w:rPr>
                              <w:t xml:space="preserve">         DIRECCIÓN ESTRATÉGICA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FBD87" id="Rectangle 8" o:spid="_x0000_s1031" style="position:absolute;left:0;text-align:left;margin-left:197.2pt;margin-top:-44.6pt;width:253.95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" strokecolor="#622423" strokeweight="4.5pt">
                <v:stroke linestyle="thickThin"/>
                <v:textbox>
                  <w:txbxContent>
                    <w:p w14:paraId="1C73C989" w14:textId="77777777" w:rsidR="00183629" w:rsidRPr="00957BB7" w:rsidRDefault="00183629" w:rsidP="00957BB7">
                      <w:pPr>
                        <w:rPr>
                          <w:rFonts w:ascii="Century Gothic" w:hAnsi="Century Gothic"/>
                          <w:b/>
                          <w:sz w:val="28"/>
                          <w:szCs w:val="28"/>
                          <w:lang w:val="es-ES"/>
                        </w:rPr>
                      </w:pPr>
                      <w:r w:rsidRPr="00957BB7">
                        <w:rPr>
                          <w:rFonts w:ascii="Century Gothic" w:hAnsi="Century Gothic"/>
                          <w:b/>
                          <w:sz w:val="28"/>
                          <w:szCs w:val="28"/>
                          <w:lang w:val="es-ES"/>
                        </w:rPr>
                        <w:t xml:space="preserve">         DIRECCIÓN ESTRATÉGICA</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668480" behindDoc="0" locked="0" layoutInCell="1" allowOverlap="1" wp14:anchorId="7FFDF430" wp14:editId="4C8DCC80">
                <wp:simplePos x="0" y="0"/>
                <wp:positionH relativeFrom="column">
                  <wp:posOffset>3301365</wp:posOffset>
                </wp:positionH>
                <wp:positionV relativeFrom="paragraph">
                  <wp:posOffset>-1011555</wp:posOffset>
                </wp:positionV>
                <wp:extent cx="1696085" cy="322580"/>
                <wp:effectExtent l="29845" t="37465" r="36195" b="30480"/>
                <wp:wrapNone/>
                <wp:docPr id="1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322580"/>
                        </a:xfrm>
                        <a:prstGeom prst="rect">
                          <a:avLst/>
                        </a:prstGeom>
                        <a:solidFill>
                          <a:srgbClr val="FFFFFF"/>
                        </a:solidFill>
                        <a:ln w="57150" cmpd="thickThin">
                          <a:solidFill>
                            <a:srgbClr val="622423"/>
                          </a:solidFill>
                          <a:miter lim="800000"/>
                          <a:headEnd/>
                          <a:tailEnd/>
                        </a:ln>
                      </wps:spPr>
                      <wps:txbx>
                        <w:txbxContent>
                          <w:p w14:paraId="324ED37C" w14:textId="77777777" w:rsidR="00183629" w:rsidRPr="00957BB7" w:rsidRDefault="00183629" w:rsidP="00957BB7">
                            <w:pPr>
                              <w:jc w:val="center"/>
                              <w:rPr>
                                <w:rFonts w:ascii="Century Gothic" w:hAnsi="Century Gothic"/>
                                <w:b/>
                                <w:sz w:val="28"/>
                                <w:szCs w:val="28"/>
                                <w:lang w:val="es-ES"/>
                              </w:rPr>
                            </w:pPr>
                            <w:r w:rsidRPr="00957BB7">
                              <w:rPr>
                                <w:rFonts w:ascii="Century Gothic" w:hAnsi="Century Gothic"/>
                                <w:b/>
                                <w:sz w:val="28"/>
                                <w:szCs w:val="28"/>
                                <w:lang w:val="es-ES"/>
                              </w:rPr>
                              <w:t>RECTORIA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F430" id="Rectangle 7" o:spid="_x0000_s1032" style="position:absolute;left:0;text-align:left;margin-left:259.95pt;margin-top:-79.65pt;width:133.55pt;height:2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" strokecolor="#622423" strokeweight="4.5pt">
                <v:stroke linestyle="thickThin"/>
                <v:textbox>
                  <w:txbxContent>
                    <w:p w14:paraId="324ED37C" w14:textId="77777777" w:rsidR="00183629" w:rsidRPr="00957BB7" w:rsidRDefault="00183629" w:rsidP="00957BB7">
                      <w:pPr>
                        <w:jc w:val="center"/>
                        <w:rPr>
                          <w:rFonts w:ascii="Century Gothic" w:hAnsi="Century Gothic"/>
                          <w:b/>
                          <w:sz w:val="28"/>
                          <w:szCs w:val="28"/>
                          <w:lang w:val="es-ES"/>
                        </w:rPr>
                      </w:pPr>
                      <w:r w:rsidRPr="00957BB7">
                        <w:rPr>
                          <w:rFonts w:ascii="Century Gothic" w:hAnsi="Century Gothic"/>
                          <w:b/>
                          <w:sz w:val="28"/>
                          <w:szCs w:val="28"/>
                          <w:lang w:val="es-ES"/>
                        </w:rPr>
                        <w:t>RECTORIA</w:t>
                      </w:r>
                    </w:p>
                  </w:txbxContent>
                </v:textbox>
              </v:rect>
            </w:pict>
          </mc:Fallback>
        </mc:AlternateContent>
      </w:r>
    </w:p>
    <w:p w14:paraId="08B1958B"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680768" behindDoc="0" locked="0" layoutInCell="1" allowOverlap="1" wp14:anchorId="76EB161A" wp14:editId="33BBC7DA">
                <wp:simplePos x="0" y="0"/>
                <wp:positionH relativeFrom="column">
                  <wp:posOffset>1148080</wp:posOffset>
                </wp:positionH>
                <wp:positionV relativeFrom="paragraph">
                  <wp:posOffset>360680</wp:posOffset>
                </wp:positionV>
                <wp:extent cx="1103630" cy="436245"/>
                <wp:effectExtent l="10160" t="14605" r="38735" b="34925"/>
                <wp:wrapNone/>
                <wp:docPr id="1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436245"/>
                        </a:xfrm>
                        <a:prstGeom prst="flowChartConnector">
                          <a:avLst/>
                        </a:prstGeom>
                        <a:noFill/>
                        <a:ln w="12700">
                          <a:solidFill>
                            <a:srgbClr val="622423"/>
                          </a:solidFill>
                          <a:round/>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3DF1BEA3"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ASESOR CONTABLE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B161A" id="AutoShape 19" o:spid="_x0000_s1033" type="#_x0000_t120" style="position:absolute;left:0;text-align:left;margin-left:90.4pt;margin-top:28.4pt;width:86.9pt;height:3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" filled="f" strokecolor="#622423" strokeweight="1pt">
                <v:shadow on="t" color="#d99594"/>
                <v:textbox>
                  <w:txbxContent>
                    <w:p w14:paraId="3DF1BEA3" w14:textId="77777777" w:rsidR="00183629" w:rsidRPr="00957BB7" w:rsidRDefault="00183629" w:rsidP="00957BB7">
                      <w:pPr>
                        <w:jc w:val="center"/>
                        <w:rPr>
                          <w:rFonts w:ascii="Century Gothic" w:hAnsi="Century Gothic"/>
                          <w:sz w:val="14"/>
                          <w:szCs w:val="14"/>
                          <w:lang w:val="es-ES"/>
                        </w:rPr>
                      </w:pPr>
                      <w:r w:rsidRPr="00957BB7">
                        <w:rPr>
                          <w:rFonts w:ascii="Century Gothic" w:hAnsi="Century Gothic"/>
                          <w:sz w:val="14"/>
                          <w:szCs w:val="14"/>
                          <w:lang w:val="es-ES"/>
                        </w:rPr>
                        <w:t>ASESOR CONTABLE</w:t>
                      </w:r>
                    </w:p>
                  </w:txbxContent>
                </v:textbox>
              </v:shape>
            </w:pict>
          </mc:Fallback>
        </mc:AlternateContent>
      </w:r>
      <w:r w:rsidRPr="00B802C2">
        <w:rPr>
          <w:rFonts w:cs="Times New Roman"/>
          <w:b/>
          <w:bCs/>
          <w:noProof/>
          <w:szCs w:val="24"/>
        </w:rPr>
        <mc:AlternateContent>
          <mc:Choice Requires="wps">
            <w:drawing>
              <wp:anchor distT="0" distB="0" distL="114300" distR="114300" simplePos="0" relativeHeight="251676672" behindDoc="0" locked="0" layoutInCell="1" allowOverlap="1" wp14:anchorId="45EEB8F5" wp14:editId="723A62C5">
                <wp:simplePos x="0" y="0"/>
                <wp:positionH relativeFrom="column">
                  <wp:posOffset>2263775</wp:posOffset>
                </wp:positionH>
                <wp:positionV relativeFrom="paragraph">
                  <wp:posOffset>97790</wp:posOffset>
                </wp:positionV>
                <wp:extent cx="3747770" cy="0"/>
                <wp:effectExtent l="11430" t="18415" r="12700" b="10160"/>
                <wp:wrapNone/>
                <wp:docPr id="10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7770" cy="0"/>
                        </a:xfrm>
                        <a:prstGeom prst="straightConnector1">
                          <a:avLst/>
                        </a:prstGeom>
                        <a:noFill/>
                        <a:ln w="19050">
                          <a:solidFill>
                            <a:srgbClr val="622423"/>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9959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C79604" id="AutoShape 15" o:spid="_x0000_s1026" type="#_x0000_t32" style="position:absolute;margin-left:178.25pt;margin-top:7.7pt;width:295.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" strokecolor="#622423" strokeweight="1.5pt">
                <v:stroke dashstyle="longDash"/>
                <v:shadow color="#d99594"/>
              </v:shape>
            </w:pict>
          </mc:Fallback>
        </mc:AlternateContent>
      </w:r>
    </w:p>
    <w:p w14:paraId="1FC2980A"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681792" behindDoc="0" locked="0" layoutInCell="1" allowOverlap="1" wp14:anchorId="44EC229E" wp14:editId="31F8D566">
                <wp:simplePos x="0" y="0"/>
                <wp:positionH relativeFrom="column">
                  <wp:posOffset>2281555</wp:posOffset>
                </wp:positionH>
                <wp:positionV relativeFrom="paragraph">
                  <wp:posOffset>203200</wp:posOffset>
                </wp:positionV>
                <wp:extent cx="3836670" cy="0"/>
                <wp:effectExtent l="10160" t="14605" r="10795" b="13970"/>
                <wp:wrapNone/>
                <wp:docPr id="10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6670" cy="0"/>
                        </a:xfrm>
                        <a:prstGeom prst="straightConnector1">
                          <a:avLst/>
                        </a:prstGeom>
                        <a:noFill/>
                        <a:ln w="19050">
                          <a:solidFill>
                            <a:srgbClr val="622423"/>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9959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7463E3" id="AutoShape 20" o:spid="_x0000_s1026" type="#_x0000_t32" style="position:absolute;margin-left:179.65pt;margin-top:16pt;width:302.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" strokecolor="#622423" strokeweight="1.5pt">
                <v:stroke dashstyle="longDash"/>
                <v:shadow color="#d99594"/>
              </v:shape>
            </w:pict>
          </mc:Fallback>
        </mc:AlternateContent>
      </w:r>
      <w:r w:rsidRPr="00B802C2">
        <w:rPr>
          <w:rFonts w:cs="Times New Roman"/>
          <w:b/>
          <w:bCs/>
          <w:noProof/>
          <w:szCs w:val="24"/>
        </w:rPr>
        <mc:AlternateContent>
          <mc:Choice Requires="wps">
            <w:drawing>
              <wp:anchor distT="0" distB="0" distL="114300" distR="114300" simplePos="0" relativeHeight="251674624" behindDoc="0" locked="0" layoutInCell="1" allowOverlap="1" wp14:anchorId="321F8744" wp14:editId="7E95140A">
                <wp:simplePos x="0" y="0"/>
                <wp:positionH relativeFrom="column">
                  <wp:posOffset>6100445</wp:posOffset>
                </wp:positionH>
                <wp:positionV relativeFrom="paragraph">
                  <wp:posOffset>90170</wp:posOffset>
                </wp:positionV>
                <wp:extent cx="972185" cy="222250"/>
                <wp:effectExtent l="9525" t="6350" r="37465" b="38100"/>
                <wp:wrapNone/>
                <wp:docPr id="10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25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5F79D546" w14:textId="77777777" w:rsidR="00183629" w:rsidRPr="000068DC" w:rsidRDefault="00183629" w:rsidP="00957BB7">
                            <w:pPr>
                              <w:jc w:val="center"/>
                              <w:rPr>
                                <w:rFonts w:ascii="Century Gothic" w:hAnsi="Century Gothic"/>
                                <w:sz w:val="18"/>
                                <w:lang w:val="es-ES"/>
                              </w:rPr>
                            </w:pPr>
                            <w:r w:rsidRPr="000068DC">
                              <w:rPr>
                                <w:rFonts w:ascii="Century Gothic" w:hAnsi="Century Gothic"/>
                                <w:sz w:val="18"/>
                                <w:lang w:val="es-ES"/>
                              </w:rPr>
                              <w:t>PERSONERO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F8744" id="Rectangle 13" o:spid="_x0000_s1034" style="position:absolute;left:0;text-align:left;margin-left:480.35pt;margin-top:7.1pt;width:76.5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" filled="f" strokecolor="#622423" strokeweight="1pt">
                <v:shadow on="t" color="#d99594"/>
                <v:textbox>
                  <w:txbxContent>
                    <w:p w14:paraId="5F79D546" w14:textId="77777777" w:rsidR="00183629" w:rsidRPr="000068DC" w:rsidRDefault="00183629" w:rsidP="00957BB7">
                      <w:pPr>
                        <w:jc w:val="center"/>
                        <w:rPr>
                          <w:rFonts w:ascii="Century Gothic" w:hAnsi="Century Gothic"/>
                          <w:sz w:val="18"/>
                          <w:lang w:val="es-ES"/>
                        </w:rPr>
                      </w:pPr>
                      <w:r w:rsidRPr="000068DC">
                        <w:rPr>
                          <w:rFonts w:ascii="Century Gothic" w:hAnsi="Century Gothic"/>
                          <w:sz w:val="18"/>
                          <w:lang w:val="es-ES"/>
                        </w:rPr>
                        <w:t>PERSONERO</w:t>
                      </w:r>
                    </w:p>
                  </w:txbxContent>
                </v:textbox>
              </v:rect>
            </w:pict>
          </mc:Fallback>
        </mc:AlternateContent>
      </w:r>
    </w:p>
    <w:p w14:paraId="074F875C"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678720" behindDoc="0" locked="0" layoutInCell="1" allowOverlap="1" wp14:anchorId="382EC9C1" wp14:editId="75FED032">
                <wp:simplePos x="0" y="0"/>
                <wp:positionH relativeFrom="column">
                  <wp:posOffset>1433830</wp:posOffset>
                </wp:positionH>
                <wp:positionV relativeFrom="paragraph">
                  <wp:posOffset>151765</wp:posOffset>
                </wp:positionV>
                <wp:extent cx="5411470" cy="322580"/>
                <wp:effectExtent l="29210" t="34925" r="36195" b="33020"/>
                <wp:wrapNone/>
                <wp:docPr id="1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322580"/>
                        </a:xfrm>
                        <a:prstGeom prst="rect">
                          <a:avLst/>
                        </a:prstGeom>
                        <a:solidFill>
                          <a:srgbClr val="FFFFFF"/>
                        </a:solidFill>
                        <a:ln w="57150" cmpd="thickThin">
                          <a:solidFill>
                            <a:srgbClr val="622423"/>
                          </a:solidFill>
                          <a:miter lim="800000"/>
                          <a:headEnd/>
                          <a:tailEnd/>
                        </a:ln>
                      </wps:spPr>
                      <wps:txbx>
                        <w:txbxContent>
                          <w:p w14:paraId="3D25C395" w14:textId="77777777" w:rsidR="00183629" w:rsidRPr="001F6473" w:rsidRDefault="00183629" w:rsidP="001B2B96">
                            <w:pPr>
                              <w:jc w:val="center"/>
                              <w:rPr>
                                <w:rFonts w:ascii="Century Gothic" w:hAnsi="Century Gothic"/>
                                <w:b/>
                                <w:sz w:val="26"/>
                                <w:szCs w:val="26"/>
                                <w:lang w:val="es-ES"/>
                              </w:rPr>
                            </w:pPr>
                            <w:r w:rsidRPr="001F6473">
                              <w:rPr>
                                <w:rFonts w:ascii="Century Gothic" w:hAnsi="Century Gothic"/>
                                <w:b/>
                                <w:sz w:val="26"/>
                                <w:szCs w:val="26"/>
                                <w:lang w:val="es-ES"/>
                              </w:rPr>
                              <w:t>PROYECTO EDUCATIVO INSTITUCIONAL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C9C1" id="Rectangle 17" o:spid="_x0000_s1035" style="position:absolute;left:0;text-align:left;margin-left:112.9pt;margin-top:11.95pt;width:426.1pt;height:2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" strokecolor="#622423" strokeweight="4.5pt">
                <v:stroke linestyle="thickThin"/>
                <v:textbox>
                  <w:txbxContent>
                    <w:p w14:paraId="3D25C395" w14:textId="77777777" w:rsidR="00183629" w:rsidRPr="001F6473" w:rsidRDefault="00183629" w:rsidP="001B2B96">
                      <w:pPr>
                        <w:jc w:val="center"/>
                        <w:rPr>
                          <w:rFonts w:ascii="Century Gothic" w:hAnsi="Century Gothic"/>
                          <w:b/>
                          <w:sz w:val="26"/>
                          <w:szCs w:val="26"/>
                          <w:lang w:val="es-ES"/>
                        </w:rPr>
                      </w:pPr>
                      <w:r w:rsidRPr="001F6473">
                        <w:rPr>
                          <w:rFonts w:ascii="Century Gothic" w:hAnsi="Century Gothic"/>
                          <w:b/>
                          <w:sz w:val="26"/>
                          <w:szCs w:val="26"/>
                          <w:lang w:val="es-ES"/>
                        </w:rPr>
                        <w:t>PROYECTO EDUCATIVO INSTITUCIONAL</w:t>
                      </w:r>
                    </w:p>
                  </w:txbxContent>
                </v:textbox>
              </v:rect>
            </w:pict>
          </mc:Fallback>
        </mc:AlternateContent>
      </w:r>
    </w:p>
    <w:p w14:paraId="11089217"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738112" behindDoc="0" locked="0" layoutInCell="1" allowOverlap="1" wp14:anchorId="4B85FB42" wp14:editId="6E04FECC">
                <wp:simplePos x="0" y="0"/>
                <wp:positionH relativeFrom="column">
                  <wp:posOffset>5398770</wp:posOffset>
                </wp:positionH>
                <wp:positionV relativeFrom="paragraph">
                  <wp:posOffset>278765</wp:posOffset>
                </wp:positionV>
                <wp:extent cx="1905" cy="132715"/>
                <wp:effectExtent l="22225" t="24130" r="23495" b="24130"/>
                <wp:wrapNone/>
                <wp:docPr id="9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2715"/>
                        </a:xfrm>
                        <a:prstGeom prst="straightConnector1">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0080AB8" id="AutoShape 70" o:spid="_x0000_s1026" type="#_x0000_t32" style="position:absolute;margin-left:425.1pt;margin-top:21.95pt;width:.15pt;height:10.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" strokecolor="#622423" strokeweight="3pt"/>
            </w:pict>
          </mc:Fallback>
        </mc:AlternateContent>
      </w:r>
      <w:r w:rsidRPr="00B802C2">
        <w:rPr>
          <w:rFonts w:cs="Times New Roman"/>
          <w:b/>
          <w:bCs/>
          <w:noProof/>
          <w:szCs w:val="24"/>
        </w:rPr>
        <mc:AlternateContent>
          <mc:Choice Requires="wps">
            <w:drawing>
              <wp:anchor distT="0" distB="0" distL="114300" distR="114300" simplePos="0" relativeHeight="251737088" behindDoc="0" locked="0" layoutInCell="1" allowOverlap="1" wp14:anchorId="50AFC08F" wp14:editId="017B0FBC">
                <wp:simplePos x="0" y="0"/>
                <wp:positionH relativeFrom="column">
                  <wp:posOffset>826135</wp:posOffset>
                </wp:positionH>
                <wp:positionV relativeFrom="paragraph">
                  <wp:posOffset>285750</wp:posOffset>
                </wp:positionV>
                <wp:extent cx="0" cy="131445"/>
                <wp:effectExtent l="21590" t="21590" r="26035" b="27940"/>
                <wp:wrapNone/>
                <wp:docPr id="9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BF33559" id="AutoShape 69" o:spid="_x0000_s1026" type="#_x0000_t32" style="position:absolute;margin-left:65.05pt;margin-top:22.5pt;width:0;height:1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" strokecolor="#622423" strokeweight="3pt"/>
            </w:pict>
          </mc:Fallback>
        </mc:AlternateContent>
      </w:r>
      <w:r w:rsidRPr="00B802C2">
        <w:rPr>
          <w:rFonts w:cs="Times New Roman"/>
          <w:b/>
          <w:bCs/>
          <w:noProof/>
          <w:szCs w:val="24"/>
        </w:rPr>
        <mc:AlternateContent>
          <mc:Choice Requires="wps">
            <w:drawing>
              <wp:anchor distT="0" distB="0" distL="114300" distR="114300" simplePos="0" relativeHeight="251717632" behindDoc="0" locked="0" layoutInCell="1" allowOverlap="1" wp14:anchorId="69175458" wp14:editId="3F0BA4E3">
                <wp:simplePos x="0" y="0"/>
                <wp:positionH relativeFrom="column">
                  <wp:posOffset>811530</wp:posOffset>
                </wp:positionH>
                <wp:positionV relativeFrom="paragraph">
                  <wp:posOffset>283845</wp:posOffset>
                </wp:positionV>
                <wp:extent cx="6885305" cy="5080"/>
                <wp:effectExtent l="26035" t="19685" r="22860" b="22860"/>
                <wp:wrapNone/>
                <wp:docPr id="9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5305" cy="5080"/>
                        </a:xfrm>
                        <a:prstGeom prst="straightConnector1">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43F997" id="AutoShape 50" o:spid="_x0000_s1026" type="#_x0000_t32" style="position:absolute;margin-left:63.9pt;margin-top:22.35pt;width:542.15pt;height:.4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" strokecolor="#622423" strokeweight="3pt"/>
            </w:pict>
          </mc:Fallback>
        </mc:AlternateContent>
      </w:r>
      <w:r w:rsidRPr="00B802C2">
        <w:rPr>
          <w:rFonts w:cs="Times New Roman"/>
          <w:b/>
          <w:bCs/>
          <w:noProof/>
          <w:szCs w:val="24"/>
        </w:rPr>
        <mc:AlternateContent>
          <mc:Choice Requires="wps">
            <w:drawing>
              <wp:anchor distT="0" distB="0" distL="114300" distR="114300" simplePos="0" relativeHeight="251694080" behindDoc="0" locked="0" layoutInCell="1" allowOverlap="1" wp14:anchorId="3CC17381" wp14:editId="6478E9F0">
                <wp:simplePos x="0" y="0"/>
                <wp:positionH relativeFrom="column">
                  <wp:posOffset>7676515</wp:posOffset>
                </wp:positionH>
                <wp:positionV relativeFrom="paragraph">
                  <wp:posOffset>287655</wp:posOffset>
                </wp:positionV>
                <wp:extent cx="1905" cy="132715"/>
                <wp:effectExtent l="23495" t="23495" r="22225" b="24765"/>
                <wp:wrapNone/>
                <wp:docPr id="9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2715"/>
                        </a:xfrm>
                        <a:prstGeom prst="straightConnector1">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581BCC" id="AutoShape 27" o:spid="_x0000_s1026" type="#_x0000_t32" style="position:absolute;margin-left:604.45pt;margin-top:22.65pt;width:.15pt;height:1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" strokecolor="#622423" strokeweight="3pt"/>
            </w:pict>
          </mc:Fallback>
        </mc:AlternateContent>
      </w:r>
      <w:r w:rsidRPr="00B802C2">
        <w:rPr>
          <w:rFonts w:cs="Times New Roman"/>
          <w:b/>
          <w:bCs/>
          <w:noProof/>
          <w:szCs w:val="24"/>
        </w:rPr>
        <mc:AlternateContent>
          <mc:Choice Requires="wps">
            <w:drawing>
              <wp:anchor distT="0" distB="0" distL="114300" distR="114300" simplePos="0" relativeHeight="251693056" behindDoc="0" locked="0" layoutInCell="1" allowOverlap="1" wp14:anchorId="0DB3805F" wp14:editId="3A506A5E">
                <wp:simplePos x="0" y="0"/>
                <wp:positionH relativeFrom="column">
                  <wp:posOffset>3146425</wp:posOffset>
                </wp:positionH>
                <wp:positionV relativeFrom="paragraph">
                  <wp:posOffset>287655</wp:posOffset>
                </wp:positionV>
                <wp:extent cx="0" cy="130810"/>
                <wp:effectExtent l="27305" t="23495" r="20320" b="26670"/>
                <wp:wrapNone/>
                <wp:docPr id="9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D4C77F" id="AutoShape 26" o:spid="_x0000_s1026" type="#_x0000_t32" style="position:absolute;margin-left:247.75pt;margin-top:22.65pt;width:0;height:1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" strokecolor="#622423" strokeweight="3pt"/>
            </w:pict>
          </mc:Fallback>
        </mc:AlternateContent>
      </w:r>
    </w:p>
    <w:p w14:paraId="10D942A4"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692032" behindDoc="0" locked="0" layoutInCell="1" allowOverlap="1" wp14:anchorId="3A0D7848" wp14:editId="31CC3DB8">
                <wp:simplePos x="0" y="0"/>
                <wp:positionH relativeFrom="column">
                  <wp:posOffset>6833235</wp:posOffset>
                </wp:positionH>
                <wp:positionV relativeFrom="paragraph">
                  <wp:posOffset>62865</wp:posOffset>
                </wp:positionV>
                <wp:extent cx="1696085" cy="313055"/>
                <wp:effectExtent l="37465" t="32385" r="28575" b="35560"/>
                <wp:wrapNone/>
                <wp:docPr id="9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313055"/>
                        </a:xfrm>
                        <a:prstGeom prst="rect">
                          <a:avLst/>
                        </a:prstGeom>
                        <a:solidFill>
                          <a:srgbClr val="FFFFFF"/>
                        </a:solidFill>
                        <a:ln w="57150" cmpd="thickThin">
                          <a:solidFill>
                            <a:srgbClr val="622423"/>
                          </a:solidFill>
                          <a:miter lim="800000"/>
                          <a:headEnd/>
                          <a:tailEnd/>
                        </a:ln>
                      </wps:spPr>
                      <wps:txbx>
                        <w:txbxContent>
                          <w:p w14:paraId="1249D87D" w14:textId="77777777" w:rsidR="00183629" w:rsidRPr="00957BB7" w:rsidRDefault="00183629" w:rsidP="00957BB7">
                            <w:pPr>
                              <w:spacing w:before="60"/>
                              <w:jc w:val="center"/>
                              <w:rPr>
                                <w:rFonts w:ascii="Century Gothic" w:hAnsi="Century Gothic"/>
                                <w:b/>
                                <w:sz w:val="16"/>
                                <w:szCs w:val="16"/>
                                <w:lang w:val="es-ES"/>
                              </w:rPr>
                            </w:pPr>
                            <w:r w:rsidRPr="00957BB7">
                              <w:rPr>
                                <w:rFonts w:ascii="Century Gothic" w:hAnsi="Century Gothic"/>
                                <w:b/>
                                <w:sz w:val="16"/>
                                <w:szCs w:val="16"/>
                                <w:lang w:val="es-ES"/>
                              </w:rPr>
                              <w:t>GESTION ADM. Y FINANC</w:t>
                            </w:r>
                          </w:p>
                          <w:p w14:paraId="3602FFEA" w14:textId="77777777" w:rsidR="00183629" w:rsidRPr="00957BB7" w:rsidRDefault="00183629" w:rsidP="00957BB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D7848" id="Rectangle 25" o:spid="_x0000_s1036" style="position:absolute;left:0;text-align:left;margin-left:538.05pt;margin-top:4.95pt;width:133.55pt;height:2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" strokecolor="#622423" strokeweight="4.5pt">
                <v:stroke linestyle="thickThin"/>
                <v:textbox>
                  <w:txbxContent>
                    <w:p w14:paraId="1249D87D" w14:textId="77777777" w:rsidR="00183629" w:rsidRPr="00957BB7" w:rsidRDefault="00183629" w:rsidP="00957BB7">
                      <w:pPr>
                        <w:spacing w:before="60"/>
                        <w:jc w:val="center"/>
                        <w:rPr>
                          <w:rFonts w:ascii="Century Gothic" w:hAnsi="Century Gothic"/>
                          <w:b/>
                          <w:sz w:val="16"/>
                          <w:szCs w:val="16"/>
                          <w:lang w:val="es-ES"/>
                        </w:rPr>
                      </w:pPr>
                      <w:r w:rsidRPr="00957BB7">
                        <w:rPr>
                          <w:rFonts w:ascii="Century Gothic" w:hAnsi="Century Gothic"/>
                          <w:b/>
                          <w:sz w:val="16"/>
                          <w:szCs w:val="16"/>
                          <w:lang w:val="es-ES"/>
                        </w:rPr>
                        <w:t>GESTION ADM. Y FINANC</w:t>
                      </w:r>
                    </w:p>
                    <w:p w14:paraId="3602FFEA" w14:textId="77777777" w:rsidR="00183629" w:rsidRPr="00957BB7" w:rsidRDefault="00183629" w:rsidP="00957BB7">
                      <w:pPr>
                        <w:rPr>
                          <w:sz w:val="16"/>
                          <w:szCs w:val="16"/>
                        </w:rPr>
                      </w:pP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691008" behindDoc="0" locked="0" layoutInCell="1" allowOverlap="1" wp14:anchorId="03689457" wp14:editId="5E0F6E93">
                <wp:simplePos x="0" y="0"/>
                <wp:positionH relativeFrom="column">
                  <wp:posOffset>4547235</wp:posOffset>
                </wp:positionH>
                <wp:positionV relativeFrom="paragraph">
                  <wp:posOffset>60325</wp:posOffset>
                </wp:positionV>
                <wp:extent cx="1696085" cy="321945"/>
                <wp:effectExtent l="37465" t="29845" r="28575" b="29210"/>
                <wp:wrapNone/>
                <wp:docPr id="9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321945"/>
                        </a:xfrm>
                        <a:prstGeom prst="rect">
                          <a:avLst/>
                        </a:prstGeom>
                        <a:solidFill>
                          <a:srgbClr val="FFFFFF"/>
                        </a:solidFill>
                        <a:ln w="57150" cmpd="thickThin">
                          <a:solidFill>
                            <a:srgbClr val="622423"/>
                          </a:solidFill>
                          <a:miter lim="800000"/>
                          <a:headEnd/>
                          <a:tailEnd/>
                        </a:ln>
                      </wps:spPr>
                      <wps:txbx>
                        <w:txbxContent>
                          <w:p w14:paraId="74CC9395" w14:textId="77777777" w:rsidR="00183629" w:rsidRPr="0025781D" w:rsidRDefault="00183629" w:rsidP="00957BB7">
                            <w:pPr>
                              <w:spacing w:before="60"/>
                              <w:jc w:val="center"/>
                              <w:rPr>
                                <w:rFonts w:ascii="Century Gothic" w:hAnsi="Century Gothic"/>
                                <w:b/>
                                <w:sz w:val="20"/>
                                <w:szCs w:val="20"/>
                                <w:lang w:val="es-ES"/>
                              </w:rPr>
                            </w:pPr>
                            <w:r w:rsidRPr="0025781D">
                              <w:rPr>
                                <w:rFonts w:ascii="Century Gothic" w:hAnsi="Century Gothic"/>
                                <w:b/>
                                <w:sz w:val="20"/>
                                <w:szCs w:val="20"/>
                                <w:lang w:val="es-ES"/>
                              </w:rPr>
                              <w:t xml:space="preserve">GESTION DE </w:t>
                            </w:r>
                            <w:r>
                              <w:rPr>
                                <w:rFonts w:ascii="Century Gothic" w:hAnsi="Century Gothic"/>
                                <w:b/>
                                <w:sz w:val="20"/>
                                <w:szCs w:val="20"/>
                                <w:lang w:val="es-ES"/>
                              </w:rPr>
                              <w:t>LA</w:t>
                            </w:r>
                            <w:r w:rsidRPr="0025781D">
                              <w:rPr>
                                <w:rFonts w:ascii="Century Gothic" w:hAnsi="Century Gothic"/>
                                <w:b/>
                                <w:sz w:val="20"/>
                                <w:szCs w:val="20"/>
                                <w:lang w:val="es-ES"/>
                              </w:rPr>
                              <w:t>COMUNIDAD</w:t>
                            </w:r>
                          </w:p>
                          <w:p w14:paraId="6746B9C1" w14:textId="77777777" w:rsidR="00183629" w:rsidRPr="0025781D" w:rsidRDefault="00183629" w:rsidP="00957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89457" id="Rectangle 24" o:spid="_x0000_s1037" style="position:absolute;left:0;text-align:left;margin-left:358.05pt;margin-top:4.75pt;width:133.55pt;height:2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" strokecolor="#622423" strokeweight="4.5pt">
                <v:stroke linestyle="thickThin"/>
                <v:textbox>
                  <w:txbxContent>
                    <w:p w14:paraId="74CC9395" w14:textId="77777777" w:rsidR="00183629" w:rsidRPr="0025781D" w:rsidRDefault="00183629" w:rsidP="00957BB7">
                      <w:pPr>
                        <w:spacing w:before="60"/>
                        <w:jc w:val="center"/>
                        <w:rPr>
                          <w:rFonts w:ascii="Century Gothic" w:hAnsi="Century Gothic"/>
                          <w:b/>
                          <w:sz w:val="20"/>
                          <w:szCs w:val="20"/>
                          <w:lang w:val="es-ES"/>
                        </w:rPr>
                      </w:pPr>
                      <w:r w:rsidRPr="0025781D">
                        <w:rPr>
                          <w:rFonts w:ascii="Century Gothic" w:hAnsi="Century Gothic"/>
                          <w:b/>
                          <w:sz w:val="20"/>
                          <w:szCs w:val="20"/>
                          <w:lang w:val="es-ES"/>
                        </w:rPr>
                        <w:t xml:space="preserve">GESTION DE </w:t>
                      </w:r>
                      <w:r>
                        <w:rPr>
                          <w:rFonts w:ascii="Century Gothic" w:hAnsi="Century Gothic"/>
                          <w:b/>
                          <w:sz w:val="20"/>
                          <w:szCs w:val="20"/>
                          <w:lang w:val="es-ES"/>
                        </w:rPr>
                        <w:t>LA</w:t>
                      </w:r>
                      <w:r w:rsidRPr="0025781D">
                        <w:rPr>
                          <w:rFonts w:ascii="Century Gothic" w:hAnsi="Century Gothic"/>
                          <w:b/>
                          <w:sz w:val="20"/>
                          <w:szCs w:val="20"/>
                          <w:lang w:val="es-ES"/>
                        </w:rPr>
                        <w:t>COMUNIDAD</w:t>
                      </w:r>
                    </w:p>
                    <w:p w14:paraId="6746B9C1" w14:textId="77777777" w:rsidR="00183629" w:rsidRPr="0025781D" w:rsidRDefault="00183629" w:rsidP="00957BB7"/>
                  </w:txbxContent>
                </v:textbox>
              </v:rect>
            </w:pict>
          </mc:Fallback>
        </mc:AlternateContent>
      </w:r>
      <w:r w:rsidRPr="00B802C2">
        <w:rPr>
          <w:rFonts w:cs="Times New Roman"/>
          <w:b/>
          <w:bCs/>
          <w:noProof/>
          <w:szCs w:val="24"/>
        </w:rPr>
        <mc:AlternateContent>
          <mc:Choice Requires="wps">
            <w:drawing>
              <wp:anchor distT="0" distB="0" distL="114300" distR="114300" simplePos="0" relativeHeight="251689984" behindDoc="0" locked="0" layoutInCell="1" allowOverlap="1" wp14:anchorId="1111D43F" wp14:editId="74083C5E">
                <wp:simplePos x="0" y="0"/>
                <wp:positionH relativeFrom="column">
                  <wp:posOffset>2296160</wp:posOffset>
                </wp:positionH>
                <wp:positionV relativeFrom="paragraph">
                  <wp:posOffset>62865</wp:posOffset>
                </wp:positionV>
                <wp:extent cx="1696085" cy="319405"/>
                <wp:effectExtent l="34290" t="32385" r="31750" b="29210"/>
                <wp:wrapNone/>
                <wp:docPr id="9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319405"/>
                        </a:xfrm>
                        <a:prstGeom prst="rect">
                          <a:avLst/>
                        </a:prstGeom>
                        <a:solidFill>
                          <a:srgbClr val="FFFFFF"/>
                        </a:solidFill>
                        <a:ln w="57150" cmpd="thickThin">
                          <a:solidFill>
                            <a:srgbClr val="622423"/>
                          </a:solidFill>
                          <a:miter lim="800000"/>
                          <a:headEnd/>
                          <a:tailEnd/>
                        </a:ln>
                      </wps:spPr>
                      <wps:txbx>
                        <w:txbxContent>
                          <w:p w14:paraId="064FB3E9" w14:textId="77777777" w:rsidR="00183629" w:rsidRPr="0025781D" w:rsidRDefault="00183629" w:rsidP="00957BB7">
                            <w:pPr>
                              <w:spacing w:before="60"/>
                              <w:jc w:val="center"/>
                              <w:rPr>
                                <w:rFonts w:ascii="Century Gothic" w:hAnsi="Century Gothic"/>
                                <w:b/>
                                <w:sz w:val="20"/>
                                <w:szCs w:val="20"/>
                                <w:lang w:val="es-ES"/>
                              </w:rPr>
                            </w:pPr>
                            <w:r w:rsidRPr="0025781D">
                              <w:rPr>
                                <w:rFonts w:ascii="Century Gothic" w:hAnsi="Century Gothic"/>
                                <w:b/>
                                <w:sz w:val="20"/>
                                <w:szCs w:val="20"/>
                                <w:lang w:val="es-ES"/>
                              </w:rPr>
                              <w:t xml:space="preserve">GESTION </w:t>
                            </w:r>
                            <w:r>
                              <w:rPr>
                                <w:rFonts w:ascii="Century Gothic" w:hAnsi="Century Gothic"/>
                                <w:b/>
                                <w:sz w:val="20"/>
                                <w:szCs w:val="20"/>
                                <w:lang w:val="es-ES"/>
                              </w:rPr>
                              <w:t>ACADEMICA</w:t>
                            </w:r>
                          </w:p>
                          <w:p w14:paraId="3AB5B801" w14:textId="77777777" w:rsidR="00183629" w:rsidRPr="0025781D" w:rsidRDefault="00183629" w:rsidP="00957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1D43F" id="Rectangle 23" o:spid="_x0000_s1038" style="position:absolute;left:0;text-align:left;margin-left:180.8pt;margin-top:4.95pt;width:133.55pt;height:2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" strokecolor="#622423" strokeweight="4.5pt">
                <v:stroke linestyle="thickThin"/>
                <v:textbox>
                  <w:txbxContent>
                    <w:p w14:paraId="064FB3E9" w14:textId="77777777" w:rsidR="00183629" w:rsidRPr="0025781D" w:rsidRDefault="00183629" w:rsidP="00957BB7">
                      <w:pPr>
                        <w:spacing w:before="60"/>
                        <w:jc w:val="center"/>
                        <w:rPr>
                          <w:rFonts w:ascii="Century Gothic" w:hAnsi="Century Gothic"/>
                          <w:b/>
                          <w:sz w:val="20"/>
                          <w:szCs w:val="20"/>
                          <w:lang w:val="es-ES"/>
                        </w:rPr>
                      </w:pPr>
                      <w:r w:rsidRPr="0025781D">
                        <w:rPr>
                          <w:rFonts w:ascii="Century Gothic" w:hAnsi="Century Gothic"/>
                          <w:b/>
                          <w:sz w:val="20"/>
                          <w:szCs w:val="20"/>
                          <w:lang w:val="es-ES"/>
                        </w:rPr>
                        <w:t xml:space="preserve">GESTION </w:t>
                      </w:r>
                      <w:r>
                        <w:rPr>
                          <w:rFonts w:ascii="Century Gothic" w:hAnsi="Century Gothic"/>
                          <w:b/>
                          <w:sz w:val="20"/>
                          <w:szCs w:val="20"/>
                          <w:lang w:val="es-ES"/>
                        </w:rPr>
                        <w:t>ACADEMICA</w:t>
                      </w:r>
                    </w:p>
                    <w:p w14:paraId="3AB5B801" w14:textId="77777777" w:rsidR="00183629" w:rsidRPr="0025781D" w:rsidRDefault="00183629" w:rsidP="00957BB7"/>
                  </w:txbxContent>
                </v:textbox>
              </v:rect>
            </w:pict>
          </mc:Fallback>
        </mc:AlternateContent>
      </w:r>
      <w:r w:rsidRPr="00B802C2">
        <w:rPr>
          <w:rFonts w:cs="Times New Roman"/>
          <w:b/>
          <w:bCs/>
          <w:noProof/>
          <w:szCs w:val="24"/>
        </w:rPr>
        <mc:AlternateContent>
          <mc:Choice Requires="wps">
            <w:drawing>
              <wp:anchor distT="0" distB="0" distL="114300" distR="114300" simplePos="0" relativeHeight="251688960" behindDoc="0" locked="0" layoutInCell="1" allowOverlap="1" wp14:anchorId="7B00C6EC" wp14:editId="67DC57C6">
                <wp:simplePos x="0" y="0"/>
                <wp:positionH relativeFrom="column">
                  <wp:posOffset>-15875</wp:posOffset>
                </wp:positionH>
                <wp:positionV relativeFrom="paragraph">
                  <wp:posOffset>62865</wp:posOffset>
                </wp:positionV>
                <wp:extent cx="1696085" cy="319405"/>
                <wp:effectExtent l="36830" t="32385" r="29210" b="29210"/>
                <wp:wrapNone/>
                <wp:docPr id="9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319405"/>
                        </a:xfrm>
                        <a:prstGeom prst="rect">
                          <a:avLst/>
                        </a:prstGeom>
                        <a:solidFill>
                          <a:srgbClr val="FFFFFF"/>
                        </a:solidFill>
                        <a:ln w="57150" cmpd="thickThin">
                          <a:solidFill>
                            <a:srgbClr val="622423"/>
                          </a:solidFill>
                          <a:miter lim="800000"/>
                          <a:headEnd/>
                          <a:tailEnd/>
                        </a:ln>
                      </wps:spPr>
                      <wps:txbx>
                        <w:txbxContent>
                          <w:p w14:paraId="63CC51A9" w14:textId="77777777" w:rsidR="00183629" w:rsidRPr="0025781D" w:rsidRDefault="00183629" w:rsidP="00957BB7">
                            <w:pPr>
                              <w:spacing w:before="60"/>
                              <w:jc w:val="center"/>
                              <w:rPr>
                                <w:rFonts w:ascii="Century Gothic" w:hAnsi="Century Gothic"/>
                                <w:b/>
                                <w:sz w:val="20"/>
                                <w:szCs w:val="20"/>
                                <w:lang w:val="es-ES"/>
                              </w:rPr>
                            </w:pPr>
                            <w:r w:rsidRPr="0025781D">
                              <w:rPr>
                                <w:rFonts w:ascii="Century Gothic" w:hAnsi="Century Gothic"/>
                                <w:b/>
                                <w:sz w:val="20"/>
                                <w:szCs w:val="20"/>
                                <w:lang w:val="es-ES"/>
                              </w:rPr>
                              <w:t xml:space="preserve">GESTION </w:t>
                            </w:r>
                            <w:r>
                              <w:rPr>
                                <w:rFonts w:ascii="Century Gothic" w:hAnsi="Century Gothic"/>
                                <w:b/>
                                <w:sz w:val="20"/>
                                <w:szCs w:val="20"/>
                                <w:lang w:val="es-ES"/>
                              </w:rPr>
                              <w:t>DIRECTIVA</w:t>
                            </w:r>
                          </w:p>
                          <w:p w14:paraId="3065A04E" w14:textId="77777777" w:rsidR="00183629" w:rsidRPr="00746247" w:rsidRDefault="00183629" w:rsidP="00957BB7">
                            <w:pPr>
                              <w:jc w:val="center"/>
                              <w:rPr>
                                <w:rFonts w:ascii="Century Gothic" w:hAnsi="Century Gothic"/>
                                <w:b/>
                                <w:sz w:val="32"/>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0C6EC" id="Rectangle 22" o:spid="_x0000_s1039" style="position:absolute;left:0;text-align:left;margin-left:-1.25pt;margin-top:4.95pt;width:133.55pt;height:2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" strokecolor="#622423" strokeweight="4.5pt">
                <v:stroke linestyle="thickThin"/>
                <v:textbox>
                  <w:txbxContent>
                    <w:p w14:paraId="63CC51A9" w14:textId="77777777" w:rsidR="00183629" w:rsidRPr="0025781D" w:rsidRDefault="00183629" w:rsidP="00957BB7">
                      <w:pPr>
                        <w:spacing w:before="60"/>
                        <w:jc w:val="center"/>
                        <w:rPr>
                          <w:rFonts w:ascii="Century Gothic" w:hAnsi="Century Gothic"/>
                          <w:b/>
                          <w:sz w:val="20"/>
                          <w:szCs w:val="20"/>
                          <w:lang w:val="es-ES"/>
                        </w:rPr>
                      </w:pPr>
                      <w:r w:rsidRPr="0025781D">
                        <w:rPr>
                          <w:rFonts w:ascii="Century Gothic" w:hAnsi="Century Gothic"/>
                          <w:b/>
                          <w:sz w:val="20"/>
                          <w:szCs w:val="20"/>
                          <w:lang w:val="es-ES"/>
                        </w:rPr>
                        <w:t xml:space="preserve">GESTION </w:t>
                      </w:r>
                      <w:r>
                        <w:rPr>
                          <w:rFonts w:ascii="Century Gothic" w:hAnsi="Century Gothic"/>
                          <w:b/>
                          <w:sz w:val="20"/>
                          <w:szCs w:val="20"/>
                          <w:lang w:val="es-ES"/>
                        </w:rPr>
                        <w:t>DIRECTIVA</w:t>
                      </w:r>
                    </w:p>
                    <w:p w14:paraId="3065A04E" w14:textId="77777777" w:rsidR="00183629" w:rsidRPr="00746247" w:rsidRDefault="00183629" w:rsidP="00957BB7">
                      <w:pPr>
                        <w:jc w:val="center"/>
                        <w:rPr>
                          <w:rFonts w:ascii="Century Gothic" w:hAnsi="Century Gothic"/>
                          <w:b/>
                          <w:sz w:val="32"/>
                          <w:lang w:val="es-ES"/>
                        </w:rPr>
                      </w:pPr>
                    </w:p>
                  </w:txbxContent>
                </v:textbox>
              </v:rect>
            </w:pict>
          </mc:Fallback>
        </mc:AlternateContent>
      </w:r>
    </w:p>
    <w:p w14:paraId="79DE4F96"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697152" behindDoc="0" locked="0" layoutInCell="1" allowOverlap="1" wp14:anchorId="0B203381" wp14:editId="6D6496E8">
                <wp:simplePos x="0" y="0"/>
                <wp:positionH relativeFrom="column">
                  <wp:posOffset>816610</wp:posOffset>
                </wp:positionH>
                <wp:positionV relativeFrom="paragraph">
                  <wp:posOffset>313690</wp:posOffset>
                </wp:positionV>
                <wp:extent cx="3810" cy="78740"/>
                <wp:effectExtent l="21590" t="21590" r="22225" b="23495"/>
                <wp:wrapNone/>
                <wp:docPr id="9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7874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A6CAB5" id="AutoShape 30" o:spid="_x0000_s1026" type="#_x0000_t32" style="position:absolute;margin-left:64.3pt;margin-top:24.7pt;width:.3pt;height:6.2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698176" behindDoc="0" locked="0" layoutInCell="1" allowOverlap="1" wp14:anchorId="46FE2137" wp14:editId="1E4D1A37">
                <wp:simplePos x="0" y="0"/>
                <wp:positionH relativeFrom="column">
                  <wp:posOffset>323215</wp:posOffset>
                </wp:positionH>
                <wp:positionV relativeFrom="paragraph">
                  <wp:posOffset>111760</wp:posOffset>
                </wp:positionV>
                <wp:extent cx="972820" cy="196850"/>
                <wp:effectExtent l="13970" t="10160" r="32385" b="40640"/>
                <wp:wrapNone/>
                <wp:docPr id="8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19685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7B847320" w14:textId="77777777" w:rsidR="00183629" w:rsidRPr="001F6473" w:rsidRDefault="00183629" w:rsidP="00957BB7">
                            <w:pPr>
                              <w:jc w:val="center"/>
                              <w:rPr>
                                <w:rFonts w:ascii="Century Gothic" w:hAnsi="Century Gothic"/>
                                <w:b/>
                                <w:sz w:val="14"/>
                                <w:szCs w:val="14"/>
                                <w:lang w:val="es-ES"/>
                              </w:rPr>
                            </w:pPr>
                            <w:r w:rsidRPr="001F6473">
                              <w:rPr>
                                <w:rFonts w:ascii="Century Gothic" w:hAnsi="Century Gothic"/>
                                <w:b/>
                                <w:sz w:val="14"/>
                                <w:szCs w:val="14"/>
                                <w:lang w:val="es-ES"/>
                              </w:rPr>
                              <w:t>SEDES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2137" id="Rectangle 31" o:spid="_x0000_s1040" style="position:absolute;left:0;text-align:left;margin-left:25.45pt;margin-top:8.8pt;width:76.6pt;height: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" filled="f" strokecolor="#622423" strokeweight="1pt">
                <v:shadow on="t" color="#d99594"/>
                <v:textbox>
                  <w:txbxContent>
                    <w:p w14:paraId="7B847320" w14:textId="77777777" w:rsidR="00183629" w:rsidRPr="001F6473" w:rsidRDefault="00183629" w:rsidP="00957BB7">
                      <w:pPr>
                        <w:jc w:val="center"/>
                        <w:rPr>
                          <w:rFonts w:ascii="Century Gothic" w:hAnsi="Century Gothic"/>
                          <w:b/>
                          <w:sz w:val="14"/>
                          <w:szCs w:val="14"/>
                          <w:lang w:val="es-ES"/>
                        </w:rPr>
                      </w:pPr>
                      <w:r w:rsidRPr="001F6473">
                        <w:rPr>
                          <w:rFonts w:ascii="Century Gothic" w:hAnsi="Century Gothic"/>
                          <w:b/>
                          <w:sz w:val="14"/>
                          <w:szCs w:val="14"/>
                          <w:lang w:val="es-ES"/>
                        </w:rPr>
                        <w:t>SEDES</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695104" behindDoc="0" locked="0" layoutInCell="1" allowOverlap="1" wp14:anchorId="0EF384A7" wp14:editId="2F34B7E3">
                <wp:simplePos x="0" y="0"/>
                <wp:positionH relativeFrom="column">
                  <wp:posOffset>816610</wp:posOffset>
                </wp:positionH>
                <wp:positionV relativeFrom="paragraph">
                  <wp:posOffset>29210</wp:posOffset>
                </wp:positionV>
                <wp:extent cx="0" cy="81915"/>
                <wp:effectExtent l="21590" t="22860" r="16510" b="19050"/>
                <wp:wrapNone/>
                <wp:docPr id="8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F55AED" id="AutoShape 28" o:spid="_x0000_s1026" type="#_x0000_t32" style="position:absolute;margin-left:64.3pt;margin-top:2.3pt;width:0;height: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29920" behindDoc="0" locked="0" layoutInCell="1" allowOverlap="1" wp14:anchorId="147F424E" wp14:editId="711F5EB5">
                <wp:simplePos x="0" y="0"/>
                <wp:positionH relativeFrom="column">
                  <wp:posOffset>3148965</wp:posOffset>
                </wp:positionH>
                <wp:positionV relativeFrom="paragraph">
                  <wp:posOffset>365125</wp:posOffset>
                </wp:positionV>
                <wp:extent cx="635" cy="149860"/>
                <wp:effectExtent l="20320" t="15875" r="17145" b="15240"/>
                <wp:wrapNone/>
                <wp:docPr id="8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986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C78C2C8" id="AutoShape 62" o:spid="_x0000_s1026" type="#_x0000_t32" style="position:absolute;margin-left:247.95pt;margin-top:28.75pt;width:.05pt;height:11.8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27872" behindDoc="0" locked="0" layoutInCell="1" allowOverlap="1" wp14:anchorId="5B8144AE" wp14:editId="0934BBE1">
                <wp:simplePos x="0" y="0"/>
                <wp:positionH relativeFrom="column">
                  <wp:posOffset>7675245</wp:posOffset>
                </wp:positionH>
                <wp:positionV relativeFrom="paragraph">
                  <wp:posOffset>21590</wp:posOffset>
                </wp:positionV>
                <wp:extent cx="0" cy="160020"/>
                <wp:effectExtent l="22225" t="15240" r="15875" b="15240"/>
                <wp:wrapNone/>
                <wp:docPr id="8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F1039B" id="AutoShape 60" o:spid="_x0000_s1026" type="#_x0000_t32" style="position:absolute;margin-left:604.35pt;margin-top:1.7pt;width:0;height:1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12512" behindDoc="0" locked="0" layoutInCell="1" allowOverlap="1" wp14:anchorId="47185319" wp14:editId="0B38ADF1">
                <wp:simplePos x="0" y="0"/>
                <wp:positionH relativeFrom="column">
                  <wp:posOffset>5408930</wp:posOffset>
                </wp:positionH>
                <wp:positionV relativeFrom="paragraph">
                  <wp:posOffset>352425</wp:posOffset>
                </wp:positionV>
                <wp:extent cx="3175" cy="162560"/>
                <wp:effectExtent l="22860" t="22225" r="21590" b="15240"/>
                <wp:wrapNone/>
                <wp:docPr id="8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6256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72E7AA1" id="AutoShape 45" o:spid="_x0000_s1026" type="#_x0000_t32" style="position:absolute;margin-left:425.9pt;margin-top:27.75pt;width:.25pt;height:1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10464" behindDoc="0" locked="0" layoutInCell="1" allowOverlap="1" wp14:anchorId="1875B172" wp14:editId="76253369">
                <wp:simplePos x="0" y="0"/>
                <wp:positionH relativeFrom="column">
                  <wp:posOffset>7187565</wp:posOffset>
                </wp:positionH>
                <wp:positionV relativeFrom="paragraph">
                  <wp:posOffset>181610</wp:posOffset>
                </wp:positionV>
                <wp:extent cx="972185" cy="210820"/>
                <wp:effectExtent l="10795" t="13335" r="36195" b="33020"/>
                <wp:wrapNone/>
                <wp:docPr id="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082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22B982A6" w14:textId="77777777" w:rsidR="00183629" w:rsidRPr="001F6473" w:rsidRDefault="00183629" w:rsidP="00957BB7">
                            <w:pPr>
                              <w:jc w:val="center"/>
                              <w:rPr>
                                <w:rFonts w:ascii="Century Gothic" w:hAnsi="Century Gothic"/>
                                <w:b/>
                                <w:sz w:val="14"/>
                                <w:szCs w:val="14"/>
                                <w:lang w:val="es-ES"/>
                              </w:rPr>
                            </w:pPr>
                            <w:r w:rsidRPr="001F6473">
                              <w:rPr>
                                <w:rFonts w:ascii="Century Gothic" w:hAnsi="Century Gothic"/>
                                <w:b/>
                                <w:sz w:val="14"/>
                                <w:szCs w:val="14"/>
                                <w:lang w:val="es-ES"/>
                              </w:rPr>
                              <w:t>RECURSOS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5B172" id="Rectangle 43" o:spid="_x0000_s1041" style="position:absolute;left:0;text-align:left;margin-left:565.95pt;margin-top:14.3pt;width:76.55pt;height:1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" filled="f" strokecolor="#622423" strokeweight="1pt">
                <v:shadow on="t" color="#d99594"/>
                <v:textbox>
                  <w:txbxContent>
                    <w:p w14:paraId="22B982A6" w14:textId="77777777" w:rsidR="00183629" w:rsidRPr="001F6473" w:rsidRDefault="00183629" w:rsidP="00957BB7">
                      <w:pPr>
                        <w:jc w:val="center"/>
                        <w:rPr>
                          <w:rFonts w:ascii="Century Gothic" w:hAnsi="Century Gothic"/>
                          <w:b/>
                          <w:sz w:val="14"/>
                          <w:szCs w:val="14"/>
                          <w:lang w:val="es-ES"/>
                        </w:rPr>
                      </w:pPr>
                      <w:r w:rsidRPr="001F6473">
                        <w:rPr>
                          <w:rFonts w:ascii="Century Gothic" w:hAnsi="Century Gothic"/>
                          <w:b/>
                          <w:sz w:val="14"/>
                          <w:szCs w:val="14"/>
                          <w:lang w:val="es-ES"/>
                        </w:rPr>
                        <w:t>RECURSOS</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09440" behindDoc="0" locked="0" layoutInCell="1" allowOverlap="1" wp14:anchorId="0C322A8D" wp14:editId="7B9709CF">
                <wp:simplePos x="0" y="0"/>
                <wp:positionH relativeFrom="column">
                  <wp:posOffset>4862830</wp:posOffset>
                </wp:positionH>
                <wp:positionV relativeFrom="paragraph">
                  <wp:posOffset>163195</wp:posOffset>
                </wp:positionV>
                <wp:extent cx="1098550" cy="189230"/>
                <wp:effectExtent l="10160" t="13970" r="34290" b="34925"/>
                <wp:wrapNone/>
                <wp:docPr id="8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18923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44130E82" w14:textId="77777777" w:rsidR="00183629" w:rsidRPr="001F6473" w:rsidRDefault="00183629" w:rsidP="00957BB7">
                            <w:pPr>
                              <w:jc w:val="center"/>
                              <w:rPr>
                                <w:rFonts w:ascii="Century Gothic" w:hAnsi="Century Gothic"/>
                                <w:b/>
                                <w:sz w:val="14"/>
                                <w:szCs w:val="14"/>
                                <w:lang w:val="es-ES"/>
                              </w:rPr>
                            </w:pPr>
                            <w:r w:rsidRPr="001F6473">
                              <w:rPr>
                                <w:rFonts w:ascii="Century Gothic" w:hAnsi="Century Gothic"/>
                                <w:b/>
                                <w:sz w:val="14"/>
                                <w:szCs w:val="14"/>
                                <w:lang w:val="es-ES"/>
                              </w:rPr>
                              <w:t>COMUNIDAD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2A8D" id="Rectangle 42" o:spid="_x0000_s1042" style="position:absolute;left:0;text-align:left;margin-left:382.9pt;margin-top:12.85pt;width:86.5pt;height:1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" filled="f" strokecolor="#622423" strokeweight="1pt">
                <v:shadow on="t" color="#d99594"/>
                <v:textbox>
                  <w:txbxContent>
                    <w:p w14:paraId="44130E82" w14:textId="77777777" w:rsidR="00183629" w:rsidRPr="001F6473" w:rsidRDefault="00183629" w:rsidP="00957BB7">
                      <w:pPr>
                        <w:jc w:val="center"/>
                        <w:rPr>
                          <w:rFonts w:ascii="Century Gothic" w:hAnsi="Century Gothic"/>
                          <w:b/>
                          <w:sz w:val="14"/>
                          <w:szCs w:val="14"/>
                          <w:lang w:val="es-ES"/>
                        </w:rPr>
                      </w:pPr>
                      <w:r w:rsidRPr="001F6473">
                        <w:rPr>
                          <w:rFonts w:ascii="Century Gothic" w:hAnsi="Century Gothic"/>
                          <w:b/>
                          <w:sz w:val="14"/>
                          <w:szCs w:val="14"/>
                          <w:lang w:val="es-ES"/>
                        </w:rPr>
                        <w:t>COMUNIDAD</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02272" behindDoc="0" locked="0" layoutInCell="1" allowOverlap="1" wp14:anchorId="6C6038F1" wp14:editId="42756139">
                <wp:simplePos x="0" y="0"/>
                <wp:positionH relativeFrom="column">
                  <wp:posOffset>2666365</wp:posOffset>
                </wp:positionH>
                <wp:positionV relativeFrom="paragraph">
                  <wp:posOffset>161290</wp:posOffset>
                </wp:positionV>
                <wp:extent cx="972185" cy="194945"/>
                <wp:effectExtent l="13970" t="12065" r="33020" b="40640"/>
                <wp:wrapNone/>
                <wp:docPr id="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9494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36F4F127" w14:textId="77777777" w:rsidR="00183629" w:rsidRPr="001F6473" w:rsidRDefault="00183629" w:rsidP="00957BB7">
                            <w:pPr>
                              <w:jc w:val="center"/>
                              <w:rPr>
                                <w:rFonts w:ascii="Century Gothic" w:hAnsi="Century Gothic"/>
                                <w:b/>
                                <w:sz w:val="14"/>
                                <w:szCs w:val="14"/>
                                <w:lang w:val="es-ES"/>
                              </w:rPr>
                            </w:pPr>
                            <w:r w:rsidRPr="001F6473">
                              <w:rPr>
                                <w:rFonts w:ascii="Century Gothic" w:hAnsi="Century Gothic"/>
                                <w:b/>
                                <w:sz w:val="14"/>
                                <w:szCs w:val="14"/>
                                <w:lang w:val="es-ES"/>
                              </w:rPr>
                              <w:t>NIVELES EDUC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38F1" id="Rectangle 35" o:spid="_x0000_s1043" style="position:absolute;left:0;text-align:left;margin-left:209.95pt;margin-top:12.7pt;width:76.55pt;height:1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" filled="f" strokecolor="#622423" strokeweight="1pt">
                <v:shadow on="t" color="#d99594"/>
                <v:textbox>
                  <w:txbxContent>
                    <w:p w14:paraId="36F4F127" w14:textId="77777777" w:rsidR="00183629" w:rsidRPr="001F6473" w:rsidRDefault="00183629" w:rsidP="00957BB7">
                      <w:pPr>
                        <w:jc w:val="center"/>
                        <w:rPr>
                          <w:rFonts w:ascii="Century Gothic" w:hAnsi="Century Gothic"/>
                          <w:b/>
                          <w:sz w:val="14"/>
                          <w:szCs w:val="14"/>
                          <w:lang w:val="es-ES"/>
                        </w:rPr>
                      </w:pPr>
                      <w:r w:rsidRPr="001F6473">
                        <w:rPr>
                          <w:rFonts w:ascii="Century Gothic" w:hAnsi="Century Gothic"/>
                          <w:b/>
                          <w:sz w:val="14"/>
                          <w:szCs w:val="14"/>
                          <w:lang w:val="es-ES"/>
                        </w:rPr>
                        <w:t>NIVELES EDUC</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00224" behindDoc="0" locked="0" layoutInCell="1" allowOverlap="1" wp14:anchorId="2C1FA24C" wp14:editId="54A2083D">
                <wp:simplePos x="0" y="0"/>
                <wp:positionH relativeFrom="column">
                  <wp:posOffset>3148965</wp:posOffset>
                </wp:positionH>
                <wp:positionV relativeFrom="paragraph">
                  <wp:posOffset>27305</wp:posOffset>
                </wp:positionV>
                <wp:extent cx="635" cy="131445"/>
                <wp:effectExtent l="20320" t="20955" r="17145" b="19050"/>
                <wp:wrapNone/>
                <wp:docPr id="8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4971CB" id="AutoShape 33" o:spid="_x0000_s1026" type="#_x0000_t32" style="position:absolute;margin-left:247.95pt;margin-top:2.15pt;width:.05pt;height:1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696128" behindDoc="0" locked="0" layoutInCell="1" allowOverlap="1" wp14:anchorId="6722E2B3" wp14:editId="405FE55D">
                <wp:simplePos x="0" y="0"/>
                <wp:positionH relativeFrom="column">
                  <wp:posOffset>5408930</wp:posOffset>
                </wp:positionH>
                <wp:positionV relativeFrom="paragraph">
                  <wp:posOffset>19685</wp:posOffset>
                </wp:positionV>
                <wp:extent cx="0" cy="143510"/>
                <wp:effectExtent l="22860" t="22860" r="15240" b="14605"/>
                <wp:wrapNone/>
                <wp:docPr id="8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87A18E" id="AutoShape 29" o:spid="_x0000_s1026" type="#_x0000_t32" style="position:absolute;margin-left:425.9pt;margin-top:1.55pt;width:0;height:1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" strokecolor="#622423" strokeweight="2.25pt"/>
            </w:pict>
          </mc:Fallback>
        </mc:AlternateContent>
      </w:r>
    </w:p>
    <w:p w14:paraId="60A02EAB"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667456" behindDoc="0" locked="0" layoutInCell="1" allowOverlap="1" wp14:anchorId="39EEEFAF" wp14:editId="1E6DF0AE">
                <wp:simplePos x="0" y="0"/>
                <wp:positionH relativeFrom="column">
                  <wp:posOffset>1710690</wp:posOffset>
                </wp:positionH>
                <wp:positionV relativeFrom="paragraph">
                  <wp:posOffset>20320</wp:posOffset>
                </wp:positionV>
                <wp:extent cx="17780" cy="1508760"/>
                <wp:effectExtent l="20320" t="19050" r="19050" b="15240"/>
                <wp:wrapNone/>
                <wp:docPr id="7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150876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1AFFE1B" id="AutoShape 117" o:spid="_x0000_s1026" type="#_x0000_t32" style="position:absolute;margin-left:134.7pt;margin-top:1.6pt;width:1.4pt;height:118.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51424" behindDoc="0" locked="0" layoutInCell="1" allowOverlap="1" wp14:anchorId="7AB71075" wp14:editId="5BFF631F">
                <wp:simplePos x="0" y="0"/>
                <wp:positionH relativeFrom="column">
                  <wp:posOffset>-365760</wp:posOffset>
                </wp:positionH>
                <wp:positionV relativeFrom="paragraph">
                  <wp:posOffset>33020</wp:posOffset>
                </wp:positionV>
                <wp:extent cx="18415" cy="1496060"/>
                <wp:effectExtent l="20320" t="22225" r="18415" b="15240"/>
                <wp:wrapNone/>
                <wp:docPr id="7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149606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7FC65BA" id="AutoShape 83" o:spid="_x0000_s1026" type="#_x0000_t32" style="position:absolute;margin-left:-28.8pt;margin-top:2.6pt;width:1.45pt;height:117.8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47328" behindDoc="0" locked="0" layoutInCell="1" allowOverlap="1" wp14:anchorId="6F8A7772" wp14:editId="2E1552CA">
                <wp:simplePos x="0" y="0"/>
                <wp:positionH relativeFrom="column">
                  <wp:posOffset>713740</wp:posOffset>
                </wp:positionH>
                <wp:positionV relativeFrom="paragraph">
                  <wp:posOffset>309880</wp:posOffset>
                </wp:positionV>
                <wp:extent cx="852805" cy="191770"/>
                <wp:effectExtent l="13970" t="13335" r="38100" b="33020"/>
                <wp:wrapNone/>
                <wp:docPr id="7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19177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01AA6B1A"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KILÓMETRO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A7772" id="Rectangle 79" o:spid="_x0000_s1044" style="position:absolute;left:0;text-align:left;margin-left:56.2pt;margin-top:24.4pt;width:67.15pt;height:15.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" filled="f" strokecolor="#622423" strokeweight="1pt">
                <v:shadow on="t" color="#d99594"/>
                <v:textbox>
                  <w:txbxContent>
                    <w:p w14:paraId="01AA6B1A"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KILÓMETRO 4</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42208" behindDoc="0" locked="0" layoutInCell="1" allowOverlap="1" wp14:anchorId="0315EB53" wp14:editId="7AF17DC1">
                <wp:simplePos x="0" y="0"/>
                <wp:positionH relativeFrom="column">
                  <wp:posOffset>-237490</wp:posOffset>
                </wp:positionH>
                <wp:positionV relativeFrom="paragraph">
                  <wp:posOffset>309880</wp:posOffset>
                </wp:positionV>
                <wp:extent cx="852805" cy="201930"/>
                <wp:effectExtent l="15240" t="13335" r="36830" b="32385"/>
                <wp:wrapNone/>
                <wp:docPr id="7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0193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5BD9674E"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SAN ANDRESITO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5EB53" id="Rectangle 74" o:spid="_x0000_s1045" style="position:absolute;left:0;text-align:left;margin-left:-18.7pt;margin-top:24.4pt;width:67.15pt;height:15.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" filled="f" strokecolor="#622423" strokeweight="1pt">
                <v:shadow on="t" color="#d99594"/>
                <v:textbox>
                  <w:txbxContent>
                    <w:p w14:paraId="5BD9674E"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SAN ANDRESITO</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52448" behindDoc="0" locked="0" layoutInCell="1" allowOverlap="1" wp14:anchorId="1D725492" wp14:editId="46232E65">
                <wp:simplePos x="0" y="0"/>
                <wp:positionH relativeFrom="column">
                  <wp:posOffset>-347345</wp:posOffset>
                </wp:positionH>
                <wp:positionV relativeFrom="paragraph">
                  <wp:posOffset>159385</wp:posOffset>
                </wp:positionV>
                <wp:extent cx="109855" cy="635"/>
                <wp:effectExtent l="19685" t="15240" r="13335" b="22225"/>
                <wp:wrapNone/>
                <wp:docPr id="7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B16BB6" id="AutoShape 84" o:spid="_x0000_s1026" type="#_x0000_t32" style="position:absolute;margin-left:-27.35pt;margin-top:12.55pt;width:8.65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57568" behindDoc="0" locked="0" layoutInCell="1" allowOverlap="1" wp14:anchorId="4EB7ABDC" wp14:editId="77490896">
                <wp:simplePos x="0" y="0"/>
                <wp:positionH relativeFrom="column">
                  <wp:posOffset>1600200</wp:posOffset>
                </wp:positionH>
                <wp:positionV relativeFrom="paragraph">
                  <wp:posOffset>161290</wp:posOffset>
                </wp:positionV>
                <wp:extent cx="109855" cy="0"/>
                <wp:effectExtent l="14605" t="17145" r="18415" b="20955"/>
                <wp:wrapNone/>
                <wp:docPr id="7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CF9CFAE" id="AutoShape 89" o:spid="_x0000_s1026" type="#_x0000_t32" style="position:absolute;margin-left:126pt;margin-top:12.7pt;width:8.6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46304" behindDoc="0" locked="0" layoutInCell="1" allowOverlap="1" wp14:anchorId="47DB5163" wp14:editId="43CE1636">
                <wp:simplePos x="0" y="0"/>
                <wp:positionH relativeFrom="column">
                  <wp:posOffset>713740</wp:posOffset>
                </wp:positionH>
                <wp:positionV relativeFrom="paragraph">
                  <wp:posOffset>68580</wp:posOffset>
                </wp:positionV>
                <wp:extent cx="852805" cy="190500"/>
                <wp:effectExtent l="13970" t="10160" r="38100" b="37465"/>
                <wp:wrapNone/>
                <wp:docPr id="7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19050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0F44C25F"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EL QUIQUI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B5163" id="Rectangle 78" o:spid="_x0000_s1046" style="position:absolute;left:0;text-align:left;margin-left:56.2pt;margin-top:5.4pt;width:67.1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" filled="f" strokecolor="#622423" strokeweight="1pt">
                <v:shadow on="t" color="#d99594"/>
                <v:textbox>
                  <w:txbxContent>
                    <w:p w14:paraId="0F44C25F"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EL QUIQUI</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699200" behindDoc="0" locked="0" layoutInCell="1" allowOverlap="1" wp14:anchorId="5436E7E3" wp14:editId="596ADA3D">
                <wp:simplePos x="0" y="0"/>
                <wp:positionH relativeFrom="column">
                  <wp:posOffset>-237490</wp:posOffset>
                </wp:positionH>
                <wp:positionV relativeFrom="paragraph">
                  <wp:posOffset>68580</wp:posOffset>
                </wp:positionV>
                <wp:extent cx="852805" cy="190500"/>
                <wp:effectExtent l="15240" t="10160" r="36830" b="37465"/>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19050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713BC59F" w14:textId="77777777" w:rsidR="00183629" w:rsidRPr="004635AB" w:rsidRDefault="00183629" w:rsidP="00957BB7">
                            <w:pPr>
                              <w:jc w:val="center"/>
                              <w:rPr>
                                <w:rFonts w:ascii="Century Gothic" w:hAnsi="Century Gothic"/>
                                <w:b/>
                                <w:sz w:val="14"/>
                                <w:szCs w:val="14"/>
                                <w:lang w:val="es-ES"/>
                              </w:rPr>
                            </w:pPr>
                            <w:r w:rsidRPr="00B71C3C">
                              <w:rPr>
                                <w:rFonts w:ascii="Century Gothic" w:hAnsi="Century Gothic"/>
                                <w:b/>
                                <w:sz w:val="12"/>
                                <w:szCs w:val="12"/>
                                <w:lang w:val="es-ES"/>
                              </w:rPr>
                              <w:t>CENTRAL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6E7E3" id="Rectangle 32" o:spid="_x0000_s1047" style="position:absolute;left:0;text-align:left;margin-left:-18.7pt;margin-top:5.4pt;width:67.1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" filled="f" strokecolor="#622423" strokeweight="1pt">
                <v:shadow on="t" color="#d99594"/>
                <v:textbox>
                  <w:txbxContent>
                    <w:p w14:paraId="713BC59F" w14:textId="77777777" w:rsidR="00183629" w:rsidRPr="004635AB" w:rsidRDefault="00183629" w:rsidP="00957BB7">
                      <w:pPr>
                        <w:jc w:val="center"/>
                        <w:rPr>
                          <w:rFonts w:ascii="Century Gothic" w:hAnsi="Century Gothic"/>
                          <w:b/>
                          <w:sz w:val="14"/>
                          <w:szCs w:val="14"/>
                          <w:lang w:val="es-ES"/>
                        </w:rPr>
                      </w:pPr>
                      <w:r w:rsidRPr="00B71C3C">
                        <w:rPr>
                          <w:rFonts w:ascii="Century Gothic" w:hAnsi="Century Gothic"/>
                          <w:b/>
                          <w:sz w:val="12"/>
                          <w:szCs w:val="12"/>
                          <w:lang w:val="es-ES"/>
                        </w:rPr>
                        <w:t>CENTRAL</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18656" behindDoc="0" locked="0" layoutInCell="1" allowOverlap="1" wp14:anchorId="734329C7" wp14:editId="72A6AC67">
                <wp:simplePos x="0" y="0"/>
                <wp:positionH relativeFrom="column">
                  <wp:posOffset>-365760</wp:posOffset>
                </wp:positionH>
                <wp:positionV relativeFrom="paragraph">
                  <wp:posOffset>29845</wp:posOffset>
                </wp:positionV>
                <wp:extent cx="2103755" cy="0"/>
                <wp:effectExtent l="20320" t="19050" r="19050" b="19050"/>
                <wp:wrapNone/>
                <wp:docPr id="7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9C1739B" id="AutoShape 51" o:spid="_x0000_s1026" type="#_x0000_t32" style="position:absolute;margin-left:-28.8pt;margin-top:2.35pt;width:165.6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41184" behindDoc="0" locked="0" layoutInCell="1" allowOverlap="1" wp14:anchorId="7F30E805" wp14:editId="12420AB8">
                <wp:simplePos x="0" y="0"/>
                <wp:positionH relativeFrom="column">
                  <wp:posOffset>4879340</wp:posOffset>
                </wp:positionH>
                <wp:positionV relativeFrom="paragraph">
                  <wp:posOffset>149225</wp:posOffset>
                </wp:positionV>
                <wp:extent cx="0" cy="131445"/>
                <wp:effectExtent l="17145" t="14605" r="20955" b="15875"/>
                <wp:wrapNone/>
                <wp:docPr id="7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7B3B9D" id="AutoShape 73" o:spid="_x0000_s1026" type="#_x0000_t32" style="position:absolute;margin-left:384.2pt;margin-top:11.75pt;width:0;height:10.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40160" behindDoc="0" locked="0" layoutInCell="1" allowOverlap="1" wp14:anchorId="0AA1F4E9" wp14:editId="023D4DBD">
                <wp:simplePos x="0" y="0"/>
                <wp:positionH relativeFrom="column">
                  <wp:posOffset>2964815</wp:posOffset>
                </wp:positionH>
                <wp:positionV relativeFrom="paragraph">
                  <wp:posOffset>143510</wp:posOffset>
                </wp:positionV>
                <wp:extent cx="635" cy="131445"/>
                <wp:effectExtent l="17145" t="18415" r="20320" b="21590"/>
                <wp:wrapNone/>
                <wp:docPr id="6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211FB2C" id="AutoShape 72" o:spid="_x0000_s1026" type="#_x0000_t32" style="position:absolute;margin-left:233.45pt;margin-top:11.3pt;width:.05pt;height:1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39136" behindDoc="0" locked="0" layoutInCell="1" allowOverlap="1" wp14:anchorId="04DBFCE4" wp14:editId="06817746">
                <wp:simplePos x="0" y="0"/>
                <wp:positionH relativeFrom="column">
                  <wp:posOffset>2306320</wp:posOffset>
                </wp:positionH>
                <wp:positionV relativeFrom="paragraph">
                  <wp:posOffset>137795</wp:posOffset>
                </wp:positionV>
                <wp:extent cx="635" cy="131445"/>
                <wp:effectExtent l="15875" t="22225" r="21590" b="17780"/>
                <wp:wrapNone/>
                <wp:docPr id="6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F71206" id="AutoShape 71" o:spid="_x0000_s1026" type="#_x0000_t32" style="position:absolute;margin-left:181.6pt;margin-top:10.85pt;width:.05pt;height:10.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36064" behindDoc="0" locked="0" layoutInCell="1" allowOverlap="1" wp14:anchorId="2FC964A2" wp14:editId="5C267381">
                <wp:simplePos x="0" y="0"/>
                <wp:positionH relativeFrom="column">
                  <wp:posOffset>5581650</wp:posOffset>
                </wp:positionH>
                <wp:positionV relativeFrom="paragraph">
                  <wp:posOffset>280670</wp:posOffset>
                </wp:positionV>
                <wp:extent cx="783590" cy="278765"/>
                <wp:effectExtent l="14605" t="12700" r="40005" b="32385"/>
                <wp:wrapNone/>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7876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7348BDA1"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964A2" id="Rectangle 68" o:spid="_x0000_s1048" style="position:absolute;left:0;text-align:left;margin-left:439.5pt;margin-top:22.1pt;width:61.7pt;height:2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" filled="f" strokecolor="#622423" strokeweight="1pt">
                <v:shadow on="t" color="#d99594"/>
                <v:textbox>
                  <w:txbxContent>
                    <w:p w14:paraId="7348BDA1"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PROYECTOS</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26848" behindDoc="0" locked="0" layoutInCell="1" allowOverlap="1" wp14:anchorId="4A2A0806" wp14:editId="49829C7B">
                <wp:simplePos x="0" y="0"/>
                <wp:positionH relativeFrom="column">
                  <wp:posOffset>7675245</wp:posOffset>
                </wp:positionH>
                <wp:positionV relativeFrom="paragraph">
                  <wp:posOffset>15240</wp:posOffset>
                </wp:positionV>
                <wp:extent cx="3175" cy="148590"/>
                <wp:effectExtent l="22225" t="23495" r="22225" b="18415"/>
                <wp:wrapNone/>
                <wp:docPr id="6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859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757E87" id="AutoShape 59" o:spid="_x0000_s1026" type="#_x0000_t32" style="position:absolute;margin-left:604.35pt;margin-top:1.2pt;width:.25pt;height:1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21728" behindDoc="0" locked="0" layoutInCell="1" allowOverlap="1" wp14:anchorId="32B9ED68" wp14:editId="21D576A4">
                <wp:simplePos x="0" y="0"/>
                <wp:positionH relativeFrom="column">
                  <wp:posOffset>6944360</wp:posOffset>
                </wp:positionH>
                <wp:positionV relativeFrom="paragraph">
                  <wp:posOffset>172720</wp:posOffset>
                </wp:positionV>
                <wp:extent cx="1433195" cy="4445"/>
                <wp:effectExtent l="15240" t="19050" r="18415" b="14605"/>
                <wp:wrapNone/>
                <wp:docPr id="6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3195" cy="444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A53548E" id="AutoShape 54" o:spid="_x0000_s1026" type="#_x0000_t32" style="position:absolute;margin-left:546.8pt;margin-top:13.6pt;width:112.85pt;height:.3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20704" behindDoc="0" locked="0" layoutInCell="1" allowOverlap="1" wp14:anchorId="15352C7A" wp14:editId="33F7EEF5">
                <wp:simplePos x="0" y="0"/>
                <wp:positionH relativeFrom="column">
                  <wp:posOffset>4869180</wp:posOffset>
                </wp:positionH>
                <wp:positionV relativeFrom="paragraph">
                  <wp:posOffset>139065</wp:posOffset>
                </wp:positionV>
                <wp:extent cx="1109980" cy="4445"/>
                <wp:effectExtent l="16510" t="13970" r="16510" b="19685"/>
                <wp:wrapNone/>
                <wp:docPr id="6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444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33D5EC" id="AutoShape 53" o:spid="_x0000_s1026" type="#_x0000_t32" style="position:absolute;margin-left:383.4pt;margin-top:10.95pt;width:87.4pt;height:.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19680" behindDoc="0" locked="0" layoutInCell="1" allowOverlap="1" wp14:anchorId="4996EE0B" wp14:editId="3E36E8F3">
                <wp:simplePos x="0" y="0"/>
                <wp:positionH relativeFrom="column">
                  <wp:posOffset>2296160</wp:posOffset>
                </wp:positionH>
                <wp:positionV relativeFrom="paragraph">
                  <wp:posOffset>135890</wp:posOffset>
                </wp:positionV>
                <wp:extent cx="1776095" cy="1905"/>
                <wp:effectExtent l="15240" t="20320" r="18415" b="15875"/>
                <wp:wrapNone/>
                <wp:docPr id="6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6095" cy="190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9EB8D0" id="AutoShape 52" o:spid="_x0000_s1026" type="#_x0000_t32" style="position:absolute;margin-left:180.8pt;margin-top:10.7pt;width:139.85pt;height:.1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16608" behindDoc="0" locked="0" layoutInCell="1" allowOverlap="1" wp14:anchorId="5B937AA8" wp14:editId="43D56AB4">
                <wp:simplePos x="0" y="0"/>
                <wp:positionH relativeFrom="column">
                  <wp:posOffset>7996555</wp:posOffset>
                </wp:positionH>
                <wp:positionV relativeFrom="paragraph">
                  <wp:posOffset>339090</wp:posOffset>
                </wp:positionV>
                <wp:extent cx="774700" cy="349885"/>
                <wp:effectExtent l="10160" t="13970" r="34290" b="36195"/>
                <wp:wrapNone/>
                <wp:docPr id="6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4988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3642AEE1"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ECONOMICOS Y FINANCIEROS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7AA8" id="Rectangle 49" o:spid="_x0000_s1049" style="position:absolute;left:0;text-align:left;margin-left:629.65pt;margin-top:26.7pt;width:61pt;height:2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" filled="f" strokecolor="#622423" strokeweight="1pt">
                <v:shadow on="t" color="#d99594"/>
                <v:textbox>
                  <w:txbxContent>
                    <w:p w14:paraId="3642AEE1"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ECONOMICOS Y FINANCIEROS</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15584" behindDoc="0" locked="0" layoutInCell="1" allowOverlap="1" wp14:anchorId="6D6B55E7" wp14:editId="49CB68F1">
                <wp:simplePos x="0" y="0"/>
                <wp:positionH relativeFrom="column">
                  <wp:posOffset>8376920</wp:posOffset>
                </wp:positionH>
                <wp:positionV relativeFrom="paragraph">
                  <wp:posOffset>177165</wp:posOffset>
                </wp:positionV>
                <wp:extent cx="635" cy="161925"/>
                <wp:effectExtent l="19050" t="23495" r="18415" b="14605"/>
                <wp:wrapNone/>
                <wp:docPr id="6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E0A047" id="AutoShape 48" o:spid="_x0000_s1026" type="#_x0000_t32" style="position:absolute;margin-left:659.6pt;margin-top:13.95pt;width:.0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14560" behindDoc="0" locked="0" layoutInCell="1" allowOverlap="1" wp14:anchorId="1B85C04B" wp14:editId="752EAF72">
                <wp:simplePos x="0" y="0"/>
                <wp:positionH relativeFrom="column">
                  <wp:posOffset>6944360</wp:posOffset>
                </wp:positionH>
                <wp:positionV relativeFrom="paragraph">
                  <wp:posOffset>177165</wp:posOffset>
                </wp:positionV>
                <wp:extent cx="0" cy="152400"/>
                <wp:effectExtent l="15240" t="23495" r="22860" b="14605"/>
                <wp:wrapNone/>
                <wp:docPr id="6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F1C1EFC" id="AutoShape 47" o:spid="_x0000_s1026" type="#_x0000_t32" style="position:absolute;margin-left:546.8pt;margin-top:13.95pt;width:0;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13536" behindDoc="0" locked="0" layoutInCell="1" allowOverlap="1" wp14:anchorId="1B0D9D14" wp14:editId="744FDB0F">
                <wp:simplePos x="0" y="0"/>
                <wp:positionH relativeFrom="column">
                  <wp:posOffset>6663055</wp:posOffset>
                </wp:positionH>
                <wp:positionV relativeFrom="paragraph">
                  <wp:posOffset>342265</wp:posOffset>
                </wp:positionV>
                <wp:extent cx="561975" cy="217170"/>
                <wp:effectExtent l="10160" t="7620" r="37465" b="32385"/>
                <wp:wrapNone/>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1717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073F9A2A"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HUMANOS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9D14" id="Rectangle 46" o:spid="_x0000_s1050" style="position:absolute;left:0;text-align:left;margin-left:524.65pt;margin-top:26.95pt;width:44.25pt;height:1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" filled="f" strokecolor="#622423" strokeweight="1pt">
                <v:shadow on="t" color="#d99594"/>
                <v:textbox>
                  <w:txbxContent>
                    <w:p w14:paraId="073F9A2A"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HUMANOS</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11488" behindDoc="0" locked="0" layoutInCell="1" allowOverlap="1" wp14:anchorId="3693C3A3" wp14:editId="5DC52159">
                <wp:simplePos x="0" y="0"/>
                <wp:positionH relativeFrom="column">
                  <wp:posOffset>5969635</wp:posOffset>
                </wp:positionH>
                <wp:positionV relativeFrom="paragraph">
                  <wp:posOffset>143510</wp:posOffset>
                </wp:positionV>
                <wp:extent cx="635" cy="131445"/>
                <wp:effectExtent l="21590" t="18415" r="15875" b="21590"/>
                <wp:wrapNone/>
                <wp:docPr id="5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58A0674" id="AutoShape 44" o:spid="_x0000_s1026" type="#_x0000_t32" style="position:absolute;margin-left:470.05pt;margin-top:11.3pt;width:.05pt;height:1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08416" behindDoc="0" locked="0" layoutInCell="1" allowOverlap="1" wp14:anchorId="6E9D4B11" wp14:editId="2355AF0F">
                <wp:simplePos x="0" y="0"/>
                <wp:positionH relativeFrom="column">
                  <wp:posOffset>4518025</wp:posOffset>
                </wp:positionH>
                <wp:positionV relativeFrom="paragraph">
                  <wp:posOffset>287655</wp:posOffset>
                </wp:positionV>
                <wp:extent cx="727075" cy="340360"/>
                <wp:effectExtent l="8255" t="10160" r="36195" b="40005"/>
                <wp:wrapNone/>
                <wp:docPr id="5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34036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4C4026AB"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COMUNIDAD EDUCATIVA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4B11" id="Rectangle 41" o:spid="_x0000_s1051" style="position:absolute;left:0;text-align:left;margin-left:355.75pt;margin-top:22.65pt;width:57.25pt;height:2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" filled="f" strokecolor="#622423" strokeweight="1pt">
                <v:shadow on="t" color="#d99594"/>
                <v:textbox>
                  <w:txbxContent>
                    <w:p w14:paraId="4C4026AB"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COMUNIDAD EDUCATIVA</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07392" behindDoc="0" locked="0" layoutInCell="1" allowOverlap="1" wp14:anchorId="29298ADF" wp14:editId="39C15E3C">
                <wp:simplePos x="0" y="0"/>
                <wp:positionH relativeFrom="column">
                  <wp:posOffset>3889375</wp:posOffset>
                </wp:positionH>
                <wp:positionV relativeFrom="paragraph">
                  <wp:posOffset>280670</wp:posOffset>
                </wp:positionV>
                <wp:extent cx="539750" cy="222885"/>
                <wp:effectExtent l="8255" t="12700" r="33020" b="4064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288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4575F88B"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98ADF" id="Rectangle 40" o:spid="_x0000_s1052" style="position:absolute;left:0;text-align:left;margin-left:306.25pt;margin-top:22.1pt;width:42.5pt;height:1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" filled="f" strokecolor="#622423" strokeweight="1pt">
                <v:shadow on="t" color="#d99594"/>
                <v:textbox>
                  <w:txbxContent>
                    <w:p w14:paraId="4575F88B"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MEDIA</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06368" behindDoc="0" locked="0" layoutInCell="1" allowOverlap="1" wp14:anchorId="4A48F9BD" wp14:editId="6CA1AE9C">
                <wp:simplePos x="0" y="0"/>
                <wp:positionH relativeFrom="column">
                  <wp:posOffset>3287395</wp:posOffset>
                </wp:positionH>
                <wp:positionV relativeFrom="paragraph">
                  <wp:posOffset>280670</wp:posOffset>
                </wp:positionV>
                <wp:extent cx="540385" cy="222885"/>
                <wp:effectExtent l="6350" t="12700" r="34290" b="4064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2288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20D5F7EC" w14:textId="77777777" w:rsidR="00183629" w:rsidRPr="00957BB7" w:rsidRDefault="00183629" w:rsidP="00957BB7">
                            <w:pPr>
                              <w:jc w:val="center"/>
                              <w:rPr>
                                <w:rFonts w:ascii="Century Gothic" w:hAnsi="Century Gothic"/>
                                <w:b/>
                                <w:sz w:val="10"/>
                                <w:szCs w:val="10"/>
                                <w:lang w:val="es-ES"/>
                              </w:rPr>
                            </w:pPr>
                            <w:r w:rsidRPr="00957BB7">
                              <w:rPr>
                                <w:rFonts w:ascii="Century Gothic" w:hAnsi="Century Gothic"/>
                                <w:b/>
                                <w:sz w:val="10"/>
                                <w:szCs w:val="10"/>
                                <w:lang w:val="es-ES"/>
                              </w:rPr>
                              <w:t xml:space="preserve"> SECUNDA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F9BD" id="Rectangle 39" o:spid="_x0000_s1053" style="position:absolute;left:0;text-align:left;margin-left:258.85pt;margin-top:22.1pt;width:42.55pt;height:1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" filled="f" strokecolor="#622423" strokeweight="1pt">
                <v:shadow on="t" color="#d99594"/>
                <v:textbox>
                  <w:txbxContent>
                    <w:p w14:paraId="20D5F7EC" w14:textId="77777777" w:rsidR="00183629" w:rsidRPr="00957BB7" w:rsidRDefault="00183629" w:rsidP="00957BB7">
                      <w:pPr>
                        <w:jc w:val="center"/>
                        <w:rPr>
                          <w:rFonts w:ascii="Century Gothic" w:hAnsi="Century Gothic"/>
                          <w:b/>
                          <w:sz w:val="10"/>
                          <w:szCs w:val="10"/>
                          <w:lang w:val="es-ES"/>
                        </w:rPr>
                      </w:pPr>
                      <w:r w:rsidRPr="00957BB7">
                        <w:rPr>
                          <w:rFonts w:ascii="Century Gothic" w:hAnsi="Century Gothic"/>
                          <w:b/>
                          <w:sz w:val="10"/>
                          <w:szCs w:val="10"/>
                          <w:lang w:val="es-ES"/>
                        </w:rPr>
                        <w:t xml:space="preserve"> SECUNDA</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05344" behindDoc="0" locked="0" layoutInCell="1" allowOverlap="1" wp14:anchorId="11B4868B" wp14:editId="559A3D50">
                <wp:simplePos x="0" y="0"/>
                <wp:positionH relativeFrom="column">
                  <wp:posOffset>2686050</wp:posOffset>
                </wp:positionH>
                <wp:positionV relativeFrom="paragraph">
                  <wp:posOffset>278765</wp:posOffset>
                </wp:positionV>
                <wp:extent cx="539750" cy="223520"/>
                <wp:effectExtent l="14605" t="10795" r="36195" b="32385"/>
                <wp:wrapNone/>
                <wp:docPr id="5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352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2B58EC84" w14:textId="77777777" w:rsidR="00183629" w:rsidRPr="00957BB7" w:rsidRDefault="00183629" w:rsidP="00957BB7">
                            <w:pPr>
                              <w:rPr>
                                <w:rFonts w:ascii="Century Gothic" w:hAnsi="Century Gothic"/>
                                <w:b/>
                                <w:sz w:val="10"/>
                                <w:szCs w:val="10"/>
                                <w:lang w:val="es-ES"/>
                              </w:rPr>
                            </w:pPr>
                            <w:r w:rsidRPr="00957BB7">
                              <w:rPr>
                                <w:rFonts w:ascii="Century Gothic" w:hAnsi="Century Gothic"/>
                                <w:b/>
                                <w:sz w:val="10"/>
                                <w:szCs w:val="10"/>
                                <w:lang w:val="es-ES"/>
                              </w:rPr>
                              <w:t xml:space="preserve">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4868B" id="Rectangle 38" o:spid="_x0000_s1054" style="position:absolute;left:0;text-align:left;margin-left:211.5pt;margin-top:21.95pt;width:42.5pt;height:1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" filled="f" strokecolor="#622423" strokeweight="1pt">
                <v:shadow on="t" color="#d99594"/>
                <v:textbox>
                  <w:txbxContent>
                    <w:p w14:paraId="2B58EC84" w14:textId="77777777" w:rsidR="00183629" w:rsidRPr="00957BB7" w:rsidRDefault="00183629" w:rsidP="00957BB7">
                      <w:pPr>
                        <w:rPr>
                          <w:rFonts w:ascii="Century Gothic" w:hAnsi="Century Gothic"/>
                          <w:b/>
                          <w:sz w:val="10"/>
                          <w:szCs w:val="10"/>
                          <w:lang w:val="es-ES"/>
                        </w:rPr>
                      </w:pPr>
                      <w:r w:rsidRPr="00957BB7">
                        <w:rPr>
                          <w:rFonts w:ascii="Century Gothic" w:hAnsi="Century Gothic"/>
                          <w:b/>
                          <w:sz w:val="10"/>
                          <w:szCs w:val="10"/>
                          <w:lang w:val="es-ES"/>
                        </w:rPr>
                        <w:t xml:space="preserve"> PRIMARIA</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04320" behindDoc="0" locked="0" layoutInCell="1" allowOverlap="1" wp14:anchorId="192F1675" wp14:editId="3E7D4BAA">
                <wp:simplePos x="0" y="0"/>
                <wp:positionH relativeFrom="column">
                  <wp:posOffset>1995170</wp:posOffset>
                </wp:positionH>
                <wp:positionV relativeFrom="paragraph">
                  <wp:posOffset>274955</wp:posOffset>
                </wp:positionV>
                <wp:extent cx="629285" cy="223520"/>
                <wp:effectExtent l="9525" t="6985" r="37465" b="36195"/>
                <wp:wrapNone/>
                <wp:docPr id="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2352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0FFEF1AC"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PREESCOLAR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F1675" id="Rectangle 37" o:spid="_x0000_s1055" style="position:absolute;left:0;text-align:left;margin-left:157.1pt;margin-top:21.65pt;width:49.55pt;height:1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" filled="f" strokecolor="#622423" strokeweight="1pt">
                <v:shadow on="t" color="#d99594"/>
                <v:textbox>
                  <w:txbxContent>
                    <w:p w14:paraId="0FFEF1AC"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PREESCOLAR</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03296" behindDoc="0" locked="0" layoutInCell="1" allowOverlap="1" wp14:anchorId="67CC8555" wp14:editId="2C240025">
                <wp:simplePos x="0" y="0"/>
                <wp:positionH relativeFrom="column">
                  <wp:posOffset>3576320</wp:posOffset>
                </wp:positionH>
                <wp:positionV relativeFrom="paragraph">
                  <wp:posOffset>135890</wp:posOffset>
                </wp:positionV>
                <wp:extent cx="0" cy="144780"/>
                <wp:effectExtent l="19050" t="20320" r="19050" b="15875"/>
                <wp:wrapNone/>
                <wp:docPr id="5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CC07E6" id="AutoShape 36" o:spid="_x0000_s1026" type="#_x0000_t32" style="position:absolute;margin-left:281.6pt;margin-top:10.7pt;width:0;height:1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01248" behindDoc="0" locked="0" layoutInCell="1" allowOverlap="1" wp14:anchorId="7C26655A" wp14:editId="680B2CB2">
                <wp:simplePos x="0" y="0"/>
                <wp:positionH relativeFrom="column">
                  <wp:posOffset>4071620</wp:posOffset>
                </wp:positionH>
                <wp:positionV relativeFrom="paragraph">
                  <wp:posOffset>125095</wp:posOffset>
                </wp:positionV>
                <wp:extent cx="635" cy="162560"/>
                <wp:effectExtent l="19050" t="19050" r="18415" b="18415"/>
                <wp:wrapNone/>
                <wp:docPr id="5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56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4EB3F84" id="AutoShape 34" o:spid="_x0000_s1026" type="#_x0000_t32" style="position:absolute;margin-left:320.6pt;margin-top:9.85pt;width:.05pt;height:1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" strokecolor="#622423" strokeweight="2.25pt"/>
            </w:pict>
          </mc:Fallback>
        </mc:AlternateContent>
      </w:r>
    </w:p>
    <w:p w14:paraId="7C2B35A7"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761664" behindDoc="0" locked="0" layoutInCell="1" allowOverlap="1" wp14:anchorId="0FBEA460" wp14:editId="1FB4A615">
                <wp:simplePos x="0" y="0"/>
                <wp:positionH relativeFrom="column">
                  <wp:posOffset>1601470</wp:posOffset>
                </wp:positionH>
                <wp:positionV relativeFrom="paragraph">
                  <wp:posOffset>31115</wp:posOffset>
                </wp:positionV>
                <wp:extent cx="109855" cy="635"/>
                <wp:effectExtent l="15875" t="15875" r="17145" b="21590"/>
                <wp:wrapNone/>
                <wp:docPr id="5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42D33A" id="AutoShape 93" o:spid="_x0000_s1026" type="#_x0000_t32" style="position:absolute;margin-left:126.1pt;margin-top:2.45pt;width:8.65pt;height:.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54496" behindDoc="0" locked="0" layoutInCell="1" allowOverlap="1" wp14:anchorId="705437BC" wp14:editId="69EB2BC5">
                <wp:simplePos x="0" y="0"/>
                <wp:positionH relativeFrom="column">
                  <wp:posOffset>-346710</wp:posOffset>
                </wp:positionH>
                <wp:positionV relativeFrom="paragraph">
                  <wp:posOffset>270510</wp:posOffset>
                </wp:positionV>
                <wp:extent cx="109855" cy="635"/>
                <wp:effectExtent l="20320" t="17145" r="22225" b="20320"/>
                <wp:wrapNone/>
                <wp:docPr id="4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4FADFB" id="AutoShape 86" o:spid="_x0000_s1026" type="#_x0000_t32" style="position:absolute;margin-left:-27.3pt;margin-top:21.3pt;width:8.65pt;height:.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53472" behindDoc="0" locked="0" layoutInCell="1" allowOverlap="1" wp14:anchorId="7DFB03CC" wp14:editId="21CDA425">
                <wp:simplePos x="0" y="0"/>
                <wp:positionH relativeFrom="column">
                  <wp:posOffset>-337185</wp:posOffset>
                </wp:positionH>
                <wp:positionV relativeFrom="paragraph">
                  <wp:posOffset>30480</wp:posOffset>
                </wp:positionV>
                <wp:extent cx="109855" cy="635"/>
                <wp:effectExtent l="20320" t="15240" r="22225" b="12700"/>
                <wp:wrapNone/>
                <wp:docPr id="4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0378D7" id="AutoShape 85" o:spid="_x0000_s1026" type="#_x0000_t32" style="position:absolute;margin-left:-26.55pt;margin-top:2.4pt;width:8.65pt;height:.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43232" behindDoc="0" locked="0" layoutInCell="1" allowOverlap="1" wp14:anchorId="691EDCA8" wp14:editId="6004023B">
                <wp:simplePos x="0" y="0"/>
                <wp:positionH relativeFrom="column">
                  <wp:posOffset>-237490</wp:posOffset>
                </wp:positionH>
                <wp:positionV relativeFrom="paragraph">
                  <wp:posOffset>184785</wp:posOffset>
                </wp:positionV>
                <wp:extent cx="852805" cy="172720"/>
                <wp:effectExtent l="15240" t="7620" r="36830" b="38735"/>
                <wp:wrapNone/>
                <wp:docPr id="4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17272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462566ED"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SAN ANTONIO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EDCA8" id="Rectangle 75" o:spid="_x0000_s1056" style="position:absolute;left:0;text-align:left;margin-left:-18.7pt;margin-top:14.55pt;width:67.15pt;height:1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" filled="f" strokecolor="#622423" strokeweight="1pt">
                <v:shadow on="t" color="#d99594"/>
                <v:textbox>
                  <w:txbxContent>
                    <w:p w14:paraId="462566ED"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SAN ANTONIO</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48352" behindDoc="0" locked="0" layoutInCell="1" allowOverlap="1" wp14:anchorId="14D66C2D" wp14:editId="0100AC8E">
                <wp:simplePos x="0" y="0"/>
                <wp:positionH relativeFrom="column">
                  <wp:posOffset>713740</wp:posOffset>
                </wp:positionH>
                <wp:positionV relativeFrom="paragraph">
                  <wp:posOffset>184785</wp:posOffset>
                </wp:positionV>
                <wp:extent cx="852805" cy="172720"/>
                <wp:effectExtent l="13970" t="7620" r="38100" b="38735"/>
                <wp:wrapNone/>
                <wp:docPr id="4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172720"/>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710B2113"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KILÓMETRO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66C2D" id="Rectangle 80" o:spid="_x0000_s1057" style="position:absolute;left:0;text-align:left;margin-left:56.2pt;margin-top:14.55pt;width:67.15pt;height:1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" filled="f" strokecolor="#622423" strokeweight="1pt">
                <v:shadow on="t" color="#d99594"/>
                <v:textbox>
                  <w:txbxContent>
                    <w:p w14:paraId="710B2113"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KILÓMETRO 35</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79072" behindDoc="0" locked="0" layoutInCell="1" allowOverlap="1" wp14:anchorId="11E86B87" wp14:editId="1C71C667">
                <wp:simplePos x="0" y="0"/>
                <wp:positionH relativeFrom="column">
                  <wp:posOffset>8376285</wp:posOffset>
                </wp:positionH>
                <wp:positionV relativeFrom="paragraph">
                  <wp:posOffset>334010</wp:posOffset>
                </wp:positionV>
                <wp:extent cx="1270" cy="138430"/>
                <wp:effectExtent l="18415" t="23495" r="1841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843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698FF47" id="AutoShape 110" o:spid="_x0000_s1026" type="#_x0000_t32" style="position:absolute;margin-left:659.55pt;margin-top:26.3pt;width:.1pt;height:1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78048" behindDoc="0" locked="0" layoutInCell="1" allowOverlap="1" wp14:anchorId="53D530C6" wp14:editId="34BD0BD6">
                <wp:simplePos x="0" y="0"/>
                <wp:positionH relativeFrom="column">
                  <wp:posOffset>6955790</wp:posOffset>
                </wp:positionH>
                <wp:positionV relativeFrom="paragraph">
                  <wp:posOffset>182880</wp:posOffset>
                </wp:positionV>
                <wp:extent cx="0" cy="289560"/>
                <wp:effectExtent l="17145" t="15240" r="20955" b="19050"/>
                <wp:wrapNone/>
                <wp:docPr id="4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3C0E09" id="AutoShape 109" o:spid="_x0000_s1026" type="#_x0000_t32" style="position:absolute;margin-left:547.7pt;margin-top:14.4pt;width:0;height:22.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74976" behindDoc="0" locked="0" layoutInCell="1" allowOverlap="1" wp14:anchorId="537BE230" wp14:editId="52A13649">
                <wp:simplePos x="0" y="0"/>
                <wp:positionH relativeFrom="column">
                  <wp:posOffset>5437505</wp:posOffset>
                </wp:positionH>
                <wp:positionV relativeFrom="paragraph">
                  <wp:posOffset>335915</wp:posOffset>
                </wp:positionV>
                <wp:extent cx="0" cy="314325"/>
                <wp:effectExtent l="22860" t="15875" r="15240" b="22225"/>
                <wp:wrapNone/>
                <wp:docPr id="4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4217A63" id="AutoShape 106" o:spid="_x0000_s1026" type="#_x0000_t32" style="position:absolute;margin-left:428.15pt;margin-top:26.45pt;width:0;height:24.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70880" behindDoc="0" locked="0" layoutInCell="1" allowOverlap="1" wp14:anchorId="0DAC691C" wp14:editId="2A4921CD">
                <wp:simplePos x="0" y="0"/>
                <wp:positionH relativeFrom="column">
                  <wp:posOffset>3150235</wp:posOffset>
                </wp:positionH>
                <wp:positionV relativeFrom="paragraph">
                  <wp:posOffset>278765</wp:posOffset>
                </wp:positionV>
                <wp:extent cx="0" cy="314960"/>
                <wp:effectExtent l="21590" t="15875" r="16510" b="21590"/>
                <wp:wrapNone/>
                <wp:docPr id="4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9354470" id="AutoShape 102" o:spid="_x0000_s1026" type="#_x0000_t32" style="position:absolute;margin-left:248.05pt;margin-top:21.95pt;width:0;height:24.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69856" behindDoc="0" locked="0" layoutInCell="1" allowOverlap="1" wp14:anchorId="52A28C04" wp14:editId="40E2476D">
                <wp:simplePos x="0" y="0"/>
                <wp:positionH relativeFrom="column">
                  <wp:posOffset>4900295</wp:posOffset>
                </wp:positionH>
                <wp:positionV relativeFrom="paragraph">
                  <wp:posOffset>248920</wp:posOffset>
                </wp:positionV>
                <wp:extent cx="635" cy="78740"/>
                <wp:effectExtent l="19050" t="14605" r="18415" b="20955"/>
                <wp:wrapNone/>
                <wp:docPr id="4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74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4F386AD" id="AutoShape 101" o:spid="_x0000_s1026" type="#_x0000_t32" style="position:absolute;margin-left:385.85pt;margin-top:19.6pt;width:.05pt;height: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68832" behindDoc="0" locked="0" layoutInCell="1" allowOverlap="1" wp14:anchorId="43DAEF7F" wp14:editId="4122BF3E">
                <wp:simplePos x="0" y="0"/>
                <wp:positionH relativeFrom="column">
                  <wp:posOffset>5990590</wp:posOffset>
                </wp:positionH>
                <wp:positionV relativeFrom="paragraph">
                  <wp:posOffset>172720</wp:posOffset>
                </wp:positionV>
                <wp:extent cx="635" cy="161290"/>
                <wp:effectExtent l="23495" t="14605" r="23495" b="14605"/>
                <wp:wrapNone/>
                <wp:docPr id="40"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732362" id="AutoShape 100" o:spid="_x0000_s1026" type="#_x0000_t32" style="position:absolute;margin-left:471.7pt;margin-top:13.6pt;width:.05pt;height:1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67808" behindDoc="0" locked="0" layoutInCell="1" allowOverlap="1" wp14:anchorId="6D0F7AC6" wp14:editId="05E5E230">
                <wp:simplePos x="0" y="0"/>
                <wp:positionH relativeFrom="column">
                  <wp:posOffset>4903470</wp:posOffset>
                </wp:positionH>
                <wp:positionV relativeFrom="paragraph">
                  <wp:posOffset>342265</wp:posOffset>
                </wp:positionV>
                <wp:extent cx="1077595" cy="0"/>
                <wp:effectExtent l="12700" t="12700" r="14605" b="15875"/>
                <wp:wrapNone/>
                <wp:docPr id="3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BABB7BC" id="AutoShape 99" o:spid="_x0000_s1026" type="#_x0000_t32" style="position:absolute;margin-left:386.1pt;margin-top:26.95pt;width:84.8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66784" behindDoc="0" locked="0" layoutInCell="1" allowOverlap="1" wp14:anchorId="5F230043" wp14:editId="5CCDE65A">
                <wp:simplePos x="0" y="0"/>
                <wp:positionH relativeFrom="column">
                  <wp:posOffset>2297430</wp:posOffset>
                </wp:positionH>
                <wp:positionV relativeFrom="paragraph">
                  <wp:posOffset>264795</wp:posOffset>
                </wp:positionV>
                <wp:extent cx="1776095" cy="1905"/>
                <wp:effectExtent l="16510" t="20955" r="17145" b="15240"/>
                <wp:wrapNone/>
                <wp:docPr id="3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6095" cy="190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51D096" id="AutoShape 98" o:spid="_x0000_s1026" type="#_x0000_t32" style="position:absolute;margin-left:180.9pt;margin-top:20.85pt;width:139.85pt;height:.1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65760" behindDoc="0" locked="0" layoutInCell="1" allowOverlap="1" wp14:anchorId="620AE6A1" wp14:editId="573EA9D2">
                <wp:simplePos x="0" y="0"/>
                <wp:positionH relativeFrom="column">
                  <wp:posOffset>2966085</wp:posOffset>
                </wp:positionH>
                <wp:positionV relativeFrom="paragraph">
                  <wp:posOffset>125730</wp:posOffset>
                </wp:positionV>
                <wp:extent cx="635" cy="130810"/>
                <wp:effectExtent l="18415" t="15240" r="19050" b="15875"/>
                <wp:wrapNone/>
                <wp:docPr id="3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81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20E8FE1" id="AutoShape 97" o:spid="_x0000_s1026" type="#_x0000_t32" style="position:absolute;margin-left:233.55pt;margin-top:9.9pt;width:.05pt;height:1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64736" behindDoc="0" locked="0" layoutInCell="1" allowOverlap="1" wp14:anchorId="1A05B662" wp14:editId="68327FF4">
                <wp:simplePos x="0" y="0"/>
                <wp:positionH relativeFrom="column">
                  <wp:posOffset>2307590</wp:posOffset>
                </wp:positionH>
                <wp:positionV relativeFrom="paragraph">
                  <wp:posOffset>128905</wp:posOffset>
                </wp:positionV>
                <wp:extent cx="635" cy="130810"/>
                <wp:effectExtent l="17145" t="18415" r="20320" b="2222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81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14FCBA" id="AutoShape 96" o:spid="_x0000_s1026" type="#_x0000_t32" style="position:absolute;margin-left:181.7pt;margin-top:10.15pt;width:.05pt;height:10.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63712" behindDoc="0" locked="0" layoutInCell="1" allowOverlap="1" wp14:anchorId="74638FE0" wp14:editId="2A937538">
                <wp:simplePos x="0" y="0"/>
                <wp:positionH relativeFrom="column">
                  <wp:posOffset>3576955</wp:posOffset>
                </wp:positionH>
                <wp:positionV relativeFrom="paragraph">
                  <wp:posOffset>127000</wp:posOffset>
                </wp:positionV>
                <wp:extent cx="0" cy="144145"/>
                <wp:effectExtent l="19685" t="16510" r="18415" b="20320"/>
                <wp:wrapNone/>
                <wp:docPr id="3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A20417" id="AutoShape 95" o:spid="_x0000_s1026" type="#_x0000_t32" style="position:absolute;margin-left:281.65pt;margin-top:10pt;width:0;height:1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62688" behindDoc="0" locked="0" layoutInCell="1" allowOverlap="1" wp14:anchorId="7604ADF2" wp14:editId="2C921D7E">
                <wp:simplePos x="0" y="0"/>
                <wp:positionH relativeFrom="column">
                  <wp:posOffset>4072890</wp:posOffset>
                </wp:positionH>
                <wp:positionV relativeFrom="paragraph">
                  <wp:posOffset>107950</wp:posOffset>
                </wp:positionV>
                <wp:extent cx="635" cy="163195"/>
                <wp:effectExtent l="20320" t="16510" r="17145" b="20320"/>
                <wp:wrapNone/>
                <wp:docPr id="3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B196DE3" id="AutoShape 94" o:spid="_x0000_s1026" type="#_x0000_t32" style="position:absolute;margin-left:320.7pt;margin-top:8.5pt;width:.05pt;height:1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58592" behindDoc="0" locked="0" layoutInCell="1" allowOverlap="1" wp14:anchorId="7C8238EC" wp14:editId="2ACEA0E2">
                <wp:simplePos x="0" y="0"/>
                <wp:positionH relativeFrom="column">
                  <wp:posOffset>1610360</wp:posOffset>
                </wp:positionH>
                <wp:positionV relativeFrom="paragraph">
                  <wp:posOffset>250825</wp:posOffset>
                </wp:positionV>
                <wp:extent cx="109220" cy="635"/>
                <wp:effectExtent l="15240" t="16510" r="18415" b="20955"/>
                <wp:wrapNone/>
                <wp:docPr id="3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E147794" id="AutoShape 90" o:spid="_x0000_s1026" type="#_x0000_t32" style="position:absolute;margin-left:126.8pt;margin-top:19.75pt;width:8.6pt;height:.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23776" behindDoc="0" locked="0" layoutInCell="1" allowOverlap="1" wp14:anchorId="53FECE33" wp14:editId="71395B08">
                <wp:simplePos x="0" y="0"/>
                <wp:positionH relativeFrom="column">
                  <wp:posOffset>3251835</wp:posOffset>
                </wp:positionH>
                <wp:positionV relativeFrom="paragraph">
                  <wp:posOffset>323850</wp:posOffset>
                </wp:positionV>
                <wp:extent cx="831850" cy="351790"/>
                <wp:effectExtent l="0" t="3810" r="0" b="0"/>
                <wp:wrapNone/>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3BFBF" w14:textId="77777777" w:rsidR="00183629" w:rsidRPr="000C5E00" w:rsidRDefault="00183629" w:rsidP="00957BB7">
                            <w:pPr>
                              <w:jc w:val="both"/>
                              <w:rPr>
                                <w:sz w:val="1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FECE33" id="_x0000_t202" coordsize="21600,21600" o:spt="202" path="m,l,21600r21600,l21600,xe">
                <v:stroke joinstyle="miter"/>
                <v:path gradientshapeok="t" o:connecttype="rect"/>
              </v:shapetype>
              <v:shape id="Text Box 56" o:spid="_x0000_s1058" type="#_x0000_t202" style="position:absolute;left:0;text-align:left;margin-left:256.05pt;margin-top:25.5pt;width:65.5pt;height:2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AOhgIAABg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" stroked="f">
                <v:textbox>
                  <w:txbxContent>
                    <w:p w14:paraId="61C3BFBF" w14:textId="77777777" w:rsidR="00183629" w:rsidRPr="000C5E00" w:rsidRDefault="00183629" w:rsidP="00957BB7">
                      <w:pPr>
                        <w:jc w:val="both"/>
                        <w:rPr>
                          <w:sz w:val="14"/>
                          <w:lang w:val="es-ES"/>
                        </w:rPr>
                      </w:pPr>
                    </w:p>
                  </w:txbxContent>
                </v:textbox>
              </v:shape>
            </w:pict>
          </mc:Fallback>
        </mc:AlternateContent>
      </w:r>
      <w:r w:rsidRPr="00B802C2">
        <w:rPr>
          <w:rFonts w:cs="Times New Roman"/>
          <w:b/>
          <w:bCs/>
          <w:noProof/>
          <w:szCs w:val="24"/>
        </w:rPr>
        <mc:AlternateContent>
          <mc:Choice Requires="wps">
            <w:drawing>
              <wp:anchor distT="0" distB="0" distL="114300" distR="114300" simplePos="0" relativeHeight="251663360" behindDoc="0" locked="0" layoutInCell="1" allowOverlap="1" wp14:anchorId="40664050" wp14:editId="2DBE0106">
                <wp:simplePos x="0" y="0"/>
                <wp:positionH relativeFrom="column">
                  <wp:posOffset>5424170</wp:posOffset>
                </wp:positionH>
                <wp:positionV relativeFrom="paragraph">
                  <wp:posOffset>355600</wp:posOffset>
                </wp:positionV>
                <wp:extent cx="733425" cy="266065"/>
                <wp:effectExtent l="0" t="0" r="0"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2B6F" w14:textId="77777777" w:rsidR="00183629" w:rsidRPr="002F19DD" w:rsidRDefault="00183629" w:rsidP="00957BB7">
                            <w:pPr>
                              <w:jc w:val="both"/>
                              <w:rPr>
                                <w:sz w:val="12"/>
                                <w:lang w:val="es-ES"/>
                              </w:rPr>
                            </w:pPr>
                            <w:r>
                              <w:rPr>
                                <w:sz w:val="12"/>
                                <w:lang w:val="es-ES"/>
                              </w:rPr>
                              <w:t xml:space="preserve">* </w:t>
                            </w:r>
                            <w:r w:rsidRPr="002F19DD">
                              <w:rPr>
                                <w:sz w:val="12"/>
                                <w:lang w:val="es-ES"/>
                              </w:rPr>
                              <w:t>Padres de familia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64050" id="Text Box 4" o:spid="_x0000_s1059" type="#_x0000_t202" style="position:absolute;left:0;text-align:left;margin-left:427.1pt;margin-top:28pt;width:57.7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IhgIAABc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" stroked="f">
                <v:textbox>
                  <w:txbxContent>
                    <w:p w14:paraId="6BE12B6F" w14:textId="77777777" w:rsidR="00183629" w:rsidRPr="002F19DD" w:rsidRDefault="00183629" w:rsidP="00957BB7">
                      <w:pPr>
                        <w:jc w:val="both"/>
                        <w:rPr>
                          <w:sz w:val="12"/>
                          <w:lang w:val="es-ES"/>
                        </w:rPr>
                      </w:pPr>
                      <w:r>
                        <w:rPr>
                          <w:sz w:val="12"/>
                          <w:lang w:val="es-ES"/>
                        </w:rPr>
                        <w:t xml:space="preserve">* </w:t>
                      </w:r>
                      <w:r w:rsidRPr="002F19DD">
                        <w:rPr>
                          <w:sz w:val="12"/>
                          <w:lang w:val="es-ES"/>
                        </w:rPr>
                        <w:t>Padres de familia</w:t>
                      </w:r>
                    </w:p>
                  </w:txbxContent>
                </v:textbox>
              </v:shape>
            </w:pict>
          </mc:Fallback>
        </mc:AlternateContent>
      </w:r>
    </w:p>
    <w:p w14:paraId="20B63836"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732992" behindDoc="0" locked="0" layoutInCell="1" allowOverlap="1" wp14:anchorId="6D3A135A" wp14:editId="68054B2B">
                <wp:simplePos x="0" y="0"/>
                <wp:positionH relativeFrom="column">
                  <wp:posOffset>2688590</wp:posOffset>
                </wp:positionH>
                <wp:positionV relativeFrom="paragraph">
                  <wp:posOffset>217170</wp:posOffset>
                </wp:positionV>
                <wp:extent cx="913130" cy="393065"/>
                <wp:effectExtent l="7620" t="6985" r="31750" b="38100"/>
                <wp:wrapNone/>
                <wp:docPr id="3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9306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5E896016"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EQUIPOS de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135A" id="Rectangle 65" o:spid="_x0000_s1060" style="position:absolute;left:0;text-align:left;margin-left:211.7pt;margin-top:17.1pt;width:71.9pt;height:30.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" filled="f" strokecolor="#622423" strokeweight="1pt">
                <v:shadow on="t" color="#d99594"/>
                <v:textbox>
                  <w:txbxContent>
                    <w:p w14:paraId="5E896016"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EQUIPOS de TRABAJO</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45280" behindDoc="0" locked="0" layoutInCell="1" allowOverlap="1" wp14:anchorId="2E21AAFB" wp14:editId="5CA92A69">
                <wp:simplePos x="0" y="0"/>
                <wp:positionH relativeFrom="column">
                  <wp:posOffset>-237490</wp:posOffset>
                </wp:positionH>
                <wp:positionV relativeFrom="paragraph">
                  <wp:posOffset>271780</wp:posOffset>
                </wp:positionV>
                <wp:extent cx="852805" cy="208915"/>
                <wp:effectExtent l="15240" t="13970" r="36830" b="34290"/>
                <wp:wrapNone/>
                <wp:docPr id="2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0891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1E8EC829"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LAS ESTANCIAS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1AAFB" id="Rectangle 77" o:spid="_x0000_s1061" style="position:absolute;left:0;text-align:left;margin-left:-18.7pt;margin-top:21.4pt;width:67.15pt;height:16.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" filled="f" strokecolor="#622423" strokeweight="1pt">
                <v:shadow on="t" color="#d99594"/>
                <v:textbox>
                  <w:txbxContent>
                    <w:p w14:paraId="1E8EC829"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LAS ESTANCIAS</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55520" behindDoc="0" locked="0" layoutInCell="1" allowOverlap="1" wp14:anchorId="60CCE612" wp14:editId="2FA317E8">
                <wp:simplePos x="0" y="0"/>
                <wp:positionH relativeFrom="column">
                  <wp:posOffset>-346710</wp:posOffset>
                </wp:positionH>
                <wp:positionV relativeFrom="paragraph">
                  <wp:posOffset>103505</wp:posOffset>
                </wp:positionV>
                <wp:extent cx="109855" cy="635"/>
                <wp:effectExtent l="20320" t="17145" r="22225" b="20320"/>
                <wp:wrapNone/>
                <wp:docPr id="2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F96AE4" id="AutoShape 87" o:spid="_x0000_s1026" type="#_x0000_t32" style="position:absolute;margin-left:-27.3pt;margin-top:8.15pt;width:8.65pt;height:.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50400" behindDoc="0" locked="0" layoutInCell="1" allowOverlap="1" wp14:anchorId="1ED8F12E" wp14:editId="03A939A5">
                <wp:simplePos x="0" y="0"/>
                <wp:positionH relativeFrom="column">
                  <wp:posOffset>713740</wp:posOffset>
                </wp:positionH>
                <wp:positionV relativeFrom="paragraph">
                  <wp:posOffset>281305</wp:posOffset>
                </wp:positionV>
                <wp:extent cx="852805" cy="208915"/>
                <wp:effectExtent l="13970" t="13970" r="38100" b="34290"/>
                <wp:wrapNone/>
                <wp:docPr id="2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0891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5FBA8C2B" w14:textId="77777777" w:rsidR="00183629" w:rsidRPr="00F83DEB" w:rsidRDefault="00183629" w:rsidP="00957BB7">
                            <w:pPr>
                              <w:jc w:val="center"/>
                              <w:rPr>
                                <w:rFonts w:ascii="Century Gothic" w:hAnsi="Century Gothic"/>
                                <w:b/>
                                <w:sz w:val="12"/>
                                <w:szCs w:val="12"/>
                                <w:lang w:val="es-ES"/>
                              </w:rPr>
                            </w:pPr>
                            <w:r>
                              <w:rPr>
                                <w:rFonts w:ascii="Century Gothic" w:hAnsi="Century Gothic"/>
                                <w:b/>
                                <w:sz w:val="12"/>
                                <w:szCs w:val="12"/>
                                <w:lang w:val="es-ES"/>
                              </w:rPr>
                              <w:t>KILÓMETRO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8F12E" id="Rectangle 82" o:spid="_x0000_s1062" style="position:absolute;left:0;text-align:left;margin-left:56.2pt;margin-top:22.15pt;width:67.15pt;height:1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" filled="f" strokecolor="#622423" strokeweight="1pt">
                <v:shadow on="t" color="#d99594"/>
                <v:textbox>
                  <w:txbxContent>
                    <w:p w14:paraId="5FBA8C2B" w14:textId="77777777" w:rsidR="00183629" w:rsidRPr="00F83DEB" w:rsidRDefault="00183629" w:rsidP="00957BB7">
                      <w:pPr>
                        <w:jc w:val="center"/>
                        <w:rPr>
                          <w:rFonts w:ascii="Century Gothic" w:hAnsi="Century Gothic"/>
                          <w:b/>
                          <w:sz w:val="12"/>
                          <w:szCs w:val="12"/>
                          <w:lang w:val="es-ES"/>
                        </w:rPr>
                      </w:pPr>
                      <w:r>
                        <w:rPr>
                          <w:rFonts w:ascii="Century Gothic" w:hAnsi="Century Gothic"/>
                          <w:b/>
                          <w:sz w:val="12"/>
                          <w:szCs w:val="12"/>
                          <w:lang w:val="es-ES"/>
                        </w:rPr>
                        <w:t>KILÓMETRO 34</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44256" behindDoc="0" locked="0" layoutInCell="1" allowOverlap="1" wp14:anchorId="0E1530CF" wp14:editId="5DFE1BB6">
                <wp:simplePos x="0" y="0"/>
                <wp:positionH relativeFrom="column">
                  <wp:posOffset>-237490</wp:posOffset>
                </wp:positionH>
                <wp:positionV relativeFrom="paragraph">
                  <wp:posOffset>33020</wp:posOffset>
                </wp:positionV>
                <wp:extent cx="852805" cy="189865"/>
                <wp:effectExtent l="15240" t="13335" r="36830" b="34925"/>
                <wp:wrapNone/>
                <wp:docPr id="2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18986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29525AC9"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LAS COLINAS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530CF" id="Rectangle 76" o:spid="_x0000_s1063" style="position:absolute;left:0;text-align:left;margin-left:-18.7pt;margin-top:2.6pt;width:67.15pt;height:1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" filled="f" strokecolor="#622423" strokeweight="1pt">
                <v:shadow on="t" color="#d99594"/>
                <v:textbox>
                  <w:txbxContent>
                    <w:p w14:paraId="29525AC9" w14:textId="77777777" w:rsidR="00183629" w:rsidRPr="004635AB" w:rsidRDefault="00183629" w:rsidP="00957BB7">
                      <w:pPr>
                        <w:jc w:val="center"/>
                        <w:rPr>
                          <w:rFonts w:ascii="Century Gothic" w:hAnsi="Century Gothic"/>
                          <w:b/>
                          <w:sz w:val="14"/>
                          <w:szCs w:val="14"/>
                          <w:lang w:val="es-ES"/>
                        </w:rPr>
                      </w:pPr>
                      <w:r>
                        <w:rPr>
                          <w:rFonts w:ascii="Century Gothic" w:hAnsi="Century Gothic"/>
                          <w:b/>
                          <w:sz w:val="12"/>
                          <w:szCs w:val="12"/>
                          <w:lang w:val="es-ES"/>
                        </w:rPr>
                        <w:t>LAS COLINAS</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49376" behindDoc="0" locked="0" layoutInCell="1" allowOverlap="1" wp14:anchorId="7879FCE4" wp14:editId="7AE7A69E">
                <wp:simplePos x="0" y="0"/>
                <wp:positionH relativeFrom="column">
                  <wp:posOffset>713740</wp:posOffset>
                </wp:positionH>
                <wp:positionV relativeFrom="paragraph">
                  <wp:posOffset>33020</wp:posOffset>
                </wp:positionV>
                <wp:extent cx="852805" cy="189865"/>
                <wp:effectExtent l="13970" t="13335" r="38100" b="34925"/>
                <wp:wrapNone/>
                <wp:docPr id="2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18986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3BC64D59" w14:textId="77777777" w:rsidR="00183629" w:rsidRPr="00F83DEB" w:rsidRDefault="00183629" w:rsidP="00957BB7">
                            <w:pPr>
                              <w:jc w:val="center"/>
                              <w:rPr>
                                <w:rFonts w:ascii="Century Gothic" w:hAnsi="Century Gothic"/>
                                <w:b/>
                                <w:sz w:val="12"/>
                                <w:szCs w:val="12"/>
                                <w:lang w:val="es-ES"/>
                              </w:rPr>
                            </w:pPr>
                            <w:r w:rsidRPr="00F83DEB">
                              <w:rPr>
                                <w:rFonts w:ascii="Century Gothic" w:hAnsi="Century Gothic"/>
                                <w:b/>
                                <w:sz w:val="12"/>
                                <w:szCs w:val="12"/>
                                <w:lang w:val="es-ES"/>
                              </w:rPr>
                              <w:t>LOS BARRILES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9FCE4" id="Rectangle 81" o:spid="_x0000_s1064" style="position:absolute;left:0;text-align:left;margin-left:56.2pt;margin-top:2.6pt;width:67.15pt;height:14.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" filled="f" strokecolor="#622423" strokeweight="1pt">
                <v:shadow on="t" color="#d99594"/>
                <v:textbox>
                  <w:txbxContent>
                    <w:p w14:paraId="3BC64D59" w14:textId="77777777" w:rsidR="00183629" w:rsidRPr="00F83DEB" w:rsidRDefault="00183629" w:rsidP="00957BB7">
                      <w:pPr>
                        <w:jc w:val="center"/>
                        <w:rPr>
                          <w:rFonts w:ascii="Century Gothic" w:hAnsi="Century Gothic"/>
                          <w:b/>
                          <w:sz w:val="12"/>
                          <w:szCs w:val="12"/>
                          <w:lang w:val="es-ES"/>
                        </w:rPr>
                      </w:pPr>
                      <w:r w:rsidRPr="00F83DEB">
                        <w:rPr>
                          <w:rFonts w:ascii="Century Gothic" w:hAnsi="Century Gothic"/>
                          <w:b/>
                          <w:sz w:val="12"/>
                          <w:szCs w:val="12"/>
                          <w:lang w:val="es-ES"/>
                        </w:rPr>
                        <w:t>LOS BARRILES</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80096" behindDoc="0" locked="0" layoutInCell="1" allowOverlap="1" wp14:anchorId="23EFFBE7" wp14:editId="489F942D">
                <wp:simplePos x="0" y="0"/>
                <wp:positionH relativeFrom="column">
                  <wp:posOffset>7675245</wp:posOffset>
                </wp:positionH>
                <wp:positionV relativeFrom="paragraph">
                  <wp:posOffset>99695</wp:posOffset>
                </wp:positionV>
                <wp:extent cx="1270" cy="410210"/>
                <wp:effectExtent l="22225" t="22860" r="14605" b="14605"/>
                <wp:wrapNone/>
                <wp:docPr id="2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021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3F8B58C" id="AutoShape 111" o:spid="_x0000_s1026" type="#_x0000_t32" style="position:absolute;margin-left:604.35pt;margin-top:7.85pt;width:.1pt;height:32.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77024" behindDoc="0" locked="0" layoutInCell="1" allowOverlap="1" wp14:anchorId="2D045239" wp14:editId="19D32050">
                <wp:simplePos x="0" y="0"/>
                <wp:positionH relativeFrom="column">
                  <wp:posOffset>6943725</wp:posOffset>
                </wp:positionH>
                <wp:positionV relativeFrom="paragraph">
                  <wp:posOffset>91440</wp:posOffset>
                </wp:positionV>
                <wp:extent cx="1433195" cy="4445"/>
                <wp:effectExtent l="14605" t="14605" r="19050" b="19050"/>
                <wp:wrapNone/>
                <wp:docPr id="2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3195" cy="444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97D4E6" id="AutoShape 108" o:spid="_x0000_s1026" type="#_x0000_t32" style="position:absolute;margin-left:546.75pt;margin-top:7.2pt;width:112.85pt;height:.3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60640" behindDoc="0" locked="0" layoutInCell="1" allowOverlap="1" wp14:anchorId="538B5B1A" wp14:editId="2432DD92">
                <wp:simplePos x="0" y="0"/>
                <wp:positionH relativeFrom="column">
                  <wp:posOffset>1600835</wp:posOffset>
                </wp:positionH>
                <wp:positionV relativeFrom="paragraph">
                  <wp:posOffset>352425</wp:posOffset>
                </wp:positionV>
                <wp:extent cx="109855" cy="635"/>
                <wp:effectExtent l="15240" t="18415" r="17780" b="19050"/>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4F6E74" id="AutoShape 92" o:spid="_x0000_s1026" type="#_x0000_t32" style="position:absolute;margin-left:126.05pt;margin-top:27.75pt;width:8.65pt;height:.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59616" behindDoc="0" locked="0" layoutInCell="1" allowOverlap="1" wp14:anchorId="4E6AFDCF" wp14:editId="7997CAE2">
                <wp:simplePos x="0" y="0"/>
                <wp:positionH relativeFrom="column">
                  <wp:posOffset>1600835</wp:posOffset>
                </wp:positionH>
                <wp:positionV relativeFrom="paragraph">
                  <wp:posOffset>95250</wp:posOffset>
                </wp:positionV>
                <wp:extent cx="109855" cy="635"/>
                <wp:effectExtent l="15240" t="18415" r="17780" b="19050"/>
                <wp:wrapNone/>
                <wp:docPr id="2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466496" id="AutoShape 91" o:spid="_x0000_s1026" type="#_x0000_t32" style="position:absolute;margin-left:126.05pt;margin-top:7.5pt;width:8.65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34016" behindDoc="0" locked="0" layoutInCell="1" allowOverlap="1" wp14:anchorId="4F4F3464" wp14:editId="2C99B692">
                <wp:simplePos x="0" y="0"/>
                <wp:positionH relativeFrom="column">
                  <wp:posOffset>4977765</wp:posOffset>
                </wp:positionH>
                <wp:positionV relativeFrom="paragraph">
                  <wp:posOffset>278130</wp:posOffset>
                </wp:positionV>
                <wp:extent cx="913130" cy="226695"/>
                <wp:effectExtent l="10795" t="10795" r="38100" b="38735"/>
                <wp:wrapNone/>
                <wp:docPr id="2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22669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1F67ACFA" w14:textId="77777777" w:rsidR="00183629" w:rsidRPr="00957BB7" w:rsidRDefault="00183629" w:rsidP="00957BB7">
                            <w:pPr>
                              <w:jc w:val="center"/>
                              <w:rPr>
                                <w:rFonts w:ascii="Century Gothic" w:hAnsi="Century Gothic"/>
                                <w:b/>
                                <w:sz w:val="10"/>
                                <w:szCs w:val="10"/>
                                <w:lang w:val="es-ES"/>
                              </w:rPr>
                            </w:pPr>
                            <w:r w:rsidRPr="00957BB7">
                              <w:rPr>
                                <w:rFonts w:ascii="Century Gothic" w:hAnsi="Century Gothic"/>
                                <w:b/>
                                <w:sz w:val="10"/>
                                <w:szCs w:val="10"/>
                                <w:lang w:val="es-ES"/>
                              </w:rPr>
                              <w:t>EQUIPOS de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F3464" id="Rectangle 66" o:spid="_x0000_s1065" style="position:absolute;left:0;text-align:left;margin-left:391.95pt;margin-top:21.9pt;width:71.9pt;height:17.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" filled="f" strokecolor="#622423" strokeweight="1pt">
                <v:shadow on="t" color="#d99594"/>
                <v:textbox>
                  <w:txbxContent>
                    <w:p w14:paraId="1F67ACFA" w14:textId="77777777" w:rsidR="00183629" w:rsidRPr="00957BB7" w:rsidRDefault="00183629" w:rsidP="00957BB7">
                      <w:pPr>
                        <w:jc w:val="center"/>
                        <w:rPr>
                          <w:rFonts w:ascii="Century Gothic" w:hAnsi="Century Gothic"/>
                          <w:b/>
                          <w:sz w:val="10"/>
                          <w:szCs w:val="10"/>
                          <w:lang w:val="es-ES"/>
                        </w:rPr>
                      </w:pPr>
                      <w:r w:rsidRPr="00957BB7">
                        <w:rPr>
                          <w:rFonts w:ascii="Century Gothic" w:hAnsi="Century Gothic"/>
                          <w:b/>
                          <w:sz w:val="10"/>
                          <w:szCs w:val="10"/>
                          <w:lang w:val="es-ES"/>
                        </w:rPr>
                        <w:t>EQUIPOS de TRABAJO</w:t>
                      </w:r>
                    </w:p>
                  </w:txbxContent>
                </v:textbox>
              </v:rect>
            </w:pict>
          </mc:Fallback>
        </mc:AlternateContent>
      </w:r>
    </w:p>
    <w:p w14:paraId="099742B7" w14:textId="77777777" w:rsidR="00096EF7" w:rsidRPr="00B802C2" w:rsidRDefault="00B91142" w:rsidP="00877156">
      <w:pPr>
        <w:jc w:val="both"/>
        <w:rPr>
          <w:rFonts w:cs="Times New Roman"/>
          <w:b/>
          <w:bCs/>
          <w:szCs w:val="24"/>
          <w:lang w:val="es-ES"/>
        </w:rPr>
      </w:pPr>
      <w:r w:rsidRPr="00B802C2">
        <w:rPr>
          <w:rFonts w:cs="Times New Roman"/>
          <w:b/>
          <w:bCs/>
          <w:noProof/>
          <w:szCs w:val="24"/>
        </w:rPr>
        <mc:AlternateContent>
          <mc:Choice Requires="wps">
            <w:drawing>
              <wp:anchor distT="0" distB="0" distL="114300" distR="114300" simplePos="0" relativeHeight="251781120" behindDoc="0" locked="0" layoutInCell="1" allowOverlap="1" wp14:anchorId="1FFDDB81" wp14:editId="68DA9CE2">
                <wp:simplePos x="0" y="0"/>
                <wp:positionH relativeFrom="column">
                  <wp:posOffset>-366395</wp:posOffset>
                </wp:positionH>
                <wp:positionV relativeFrom="paragraph">
                  <wp:posOffset>233680</wp:posOffset>
                </wp:positionV>
                <wp:extent cx="109855" cy="635"/>
                <wp:effectExtent l="19685" t="19050" r="13335" b="18415"/>
                <wp:wrapNone/>
                <wp:docPr id="1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706B573" id="AutoShape 120" o:spid="_x0000_s1026" type="#_x0000_t32" style="position:absolute;margin-left:-28.85pt;margin-top:18.4pt;width:8.65pt;height:.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662336" behindDoc="0" locked="0" layoutInCell="1" allowOverlap="1" wp14:anchorId="25C16CB6" wp14:editId="08743718">
                <wp:simplePos x="0" y="0"/>
                <wp:positionH relativeFrom="column">
                  <wp:posOffset>-237490</wp:posOffset>
                </wp:positionH>
                <wp:positionV relativeFrom="paragraph">
                  <wp:posOffset>128270</wp:posOffset>
                </wp:positionV>
                <wp:extent cx="852805" cy="213995"/>
                <wp:effectExtent l="15240" t="8890" r="36830" b="34290"/>
                <wp:wrapNone/>
                <wp:docPr id="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1399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78567C18" w14:textId="77777777" w:rsidR="00183629" w:rsidRPr="004635AB" w:rsidRDefault="00183629" w:rsidP="001F6473">
                            <w:pPr>
                              <w:jc w:val="center"/>
                              <w:rPr>
                                <w:rFonts w:ascii="Century Gothic" w:hAnsi="Century Gothic"/>
                                <w:b/>
                                <w:sz w:val="14"/>
                                <w:szCs w:val="14"/>
                                <w:lang w:val="es-ES"/>
                              </w:rPr>
                            </w:pPr>
                            <w:r>
                              <w:rPr>
                                <w:rFonts w:ascii="Century Gothic" w:hAnsi="Century Gothic"/>
                                <w:b/>
                                <w:sz w:val="12"/>
                                <w:szCs w:val="12"/>
                                <w:lang w:val="es-ES"/>
                              </w:rPr>
                              <w:t>LAS PARCELAS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16CB6" id="Rectangle 119" o:spid="_x0000_s1066" style="position:absolute;left:0;text-align:left;margin-left:-18.7pt;margin-top:10.1pt;width:67.15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" filled="f" strokecolor="#622423" strokeweight="1pt">
                <v:shadow on="t" color="#d99594"/>
                <v:textbox>
                  <w:txbxContent>
                    <w:p w14:paraId="78567C18" w14:textId="77777777" w:rsidR="00183629" w:rsidRPr="004635AB" w:rsidRDefault="00183629" w:rsidP="001F6473">
                      <w:pPr>
                        <w:jc w:val="center"/>
                        <w:rPr>
                          <w:rFonts w:ascii="Century Gothic" w:hAnsi="Century Gothic"/>
                          <w:b/>
                          <w:sz w:val="14"/>
                          <w:szCs w:val="14"/>
                          <w:lang w:val="es-ES"/>
                        </w:rPr>
                      </w:pPr>
                      <w:r>
                        <w:rPr>
                          <w:rFonts w:ascii="Century Gothic" w:hAnsi="Century Gothic"/>
                          <w:b/>
                          <w:sz w:val="12"/>
                          <w:szCs w:val="12"/>
                          <w:lang w:val="es-ES"/>
                        </w:rPr>
                        <w:t>LAS PARCELAS</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756544" behindDoc="0" locked="0" layoutInCell="1" allowOverlap="1" wp14:anchorId="6D72574D" wp14:editId="568C1F08">
                <wp:simplePos x="0" y="0"/>
                <wp:positionH relativeFrom="column">
                  <wp:posOffset>-346710</wp:posOffset>
                </wp:positionH>
                <wp:positionV relativeFrom="paragraph">
                  <wp:posOffset>4445</wp:posOffset>
                </wp:positionV>
                <wp:extent cx="109855" cy="635"/>
                <wp:effectExtent l="20320" t="18415" r="22225" b="19050"/>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635"/>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F714104" id="AutoShape 88" o:spid="_x0000_s1026" type="#_x0000_t32" style="position:absolute;margin-left:-27.3pt;margin-top:.35pt;width:8.65pt;height:.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" strokecolor="#622423" strokeweight="2pt"/>
            </w:pict>
          </mc:Fallback>
        </mc:AlternateContent>
      </w:r>
      <w:r w:rsidRPr="00B802C2">
        <w:rPr>
          <w:rFonts w:cs="Times New Roman"/>
          <w:b/>
          <w:bCs/>
          <w:noProof/>
          <w:szCs w:val="24"/>
        </w:rPr>
        <mc:AlternateContent>
          <mc:Choice Requires="wps">
            <w:drawing>
              <wp:anchor distT="0" distB="0" distL="114300" distR="114300" simplePos="0" relativeHeight="251776000" behindDoc="0" locked="0" layoutInCell="1" allowOverlap="1" wp14:anchorId="588F4BB3" wp14:editId="0C57EB0C">
                <wp:simplePos x="0" y="0"/>
                <wp:positionH relativeFrom="column">
                  <wp:posOffset>5441950</wp:posOffset>
                </wp:positionH>
                <wp:positionV relativeFrom="paragraph">
                  <wp:posOffset>120015</wp:posOffset>
                </wp:positionV>
                <wp:extent cx="0" cy="481330"/>
                <wp:effectExtent l="17780" t="19685" r="20320" b="22860"/>
                <wp:wrapNone/>
                <wp:docPr id="1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33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2A0201" id="AutoShape 107" o:spid="_x0000_s1026" type="#_x0000_t32" style="position:absolute;margin-left:428.5pt;margin-top:9.45pt;width:0;height:37.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71904" behindDoc="0" locked="0" layoutInCell="1" allowOverlap="1" wp14:anchorId="23E0D6BF" wp14:editId="039B1763">
                <wp:simplePos x="0" y="0"/>
                <wp:positionH relativeFrom="column">
                  <wp:posOffset>3150235</wp:posOffset>
                </wp:positionH>
                <wp:positionV relativeFrom="paragraph">
                  <wp:posOffset>120015</wp:posOffset>
                </wp:positionV>
                <wp:extent cx="0" cy="481330"/>
                <wp:effectExtent l="21590" t="19685" r="16510" b="22860"/>
                <wp:wrapNone/>
                <wp:docPr id="1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33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CE8327A" id="AutoShape 103" o:spid="_x0000_s1026" type="#_x0000_t32" style="position:absolute;margin-left:248.05pt;margin-top:9.45pt;width:0;height:37.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" strokecolor="#622423" strokeweight="2.25pt"/>
            </w:pict>
          </mc:Fallback>
        </mc:AlternateContent>
      </w:r>
      <w:r w:rsidRPr="00B802C2">
        <w:rPr>
          <w:rFonts w:cs="Times New Roman"/>
          <w:b/>
          <w:bCs/>
          <w:noProof/>
          <w:szCs w:val="24"/>
        </w:rPr>
        <mc:AlternateContent>
          <mc:Choice Requires="wps">
            <w:drawing>
              <wp:anchor distT="0" distB="0" distL="114300" distR="114300" simplePos="0" relativeHeight="251735040" behindDoc="0" locked="0" layoutInCell="1" allowOverlap="1" wp14:anchorId="6FDCD4B4" wp14:editId="05D8EFE3">
                <wp:simplePos x="0" y="0"/>
                <wp:positionH relativeFrom="column">
                  <wp:posOffset>7245350</wp:posOffset>
                </wp:positionH>
                <wp:positionV relativeFrom="paragraph">
                  <wp:posOffset>133350</wp:posOffset>
                </wp:positionV>
                <wp:extent cx="912495" cy="244475"/>
                <wp:effectExtent l="11430" t="13970" r="38100" b="3683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24447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3D01C886" w14:textId="77777777" w:rsidR="00183629" w:rsidRPr="00957BB7" w:rsidRDefault="00183629" w:rsidP="00957BB7">
                            <w:pPr>
                              <w:jc w:val="center"/>
                              <w:rPr>
                                <w:rFonts w:ascii="Century Gothic" w:hAnsi="Century Gothic"/>
                                <w:b/>
                                <w:sz w:val="10"/>
                                <w:szCs w:val="10"/>
                                <w:lang w:val="es-ES"/>
                              </w:rPr>
                            </w:pPr>
                            <w:r w:rsidRPr="00957BB7">
                              <w:rPr>
                                <w:rFonts w:ascii="Century Gothic" w:hAnsi="Century Gothic"/>
                                <w:b/>
                                <w:sz w:val="10"/>
                                <w:szCs w:val="10"/>
                                <w:lang w:val="es-ES"/>
                              </w:rPr>
                              <w:t>EQUIPOS de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CD4B4" id="Rectangle 67" o:spid="_x0000_s1067" style="position:absolute;left:0;text-align:left;margin-left:570.5pt;margin-top:10.5pt;width:71.85pt;height:1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" filled="f" strokecolor="#622423" strokeweight="1pt">
                <v:shadow on="t" color="#d99594"/>
                <v:textbox>
                  <w:txbxContent>
                    <w:p w14:paraId="3D01C886" w14:textId="77777777" w:rsidR="00183629" w:rsidRPr="00957BB7" w:rsidRDefault="00183629" w:rsidP="00957BB7">
                      <w:pPr>
                        <w:jc w:val="center"/>
                        <w:rPr>
                          <w:rFonts w:ascii="Century Gothic" w:hAnsi="Century Gothic"/>
                          <w:b/>
                          <w:sz w:val="10"/>
                          <w:szCs w:val="10"/>
                          <w:lang w:val="es-ES"/>
                        </w:rPr>
                      </w:pPr>
                      <w:r w:rsidRPr="00957BB7">
                        <w:rPr>
                          <w:rFonts w:ascii="Century Gothic" w:hAnsi="Century Gothic"/>
                          <w:b/>
                          <w:sz w:val="10"/>
                          <w:szCs w:val="10"/>
                          <w:lang w:val="es-ES"/>
                        </w:rPr>
                        <w:t>EQUIPOS de TRABAJO</w:t>
                      </w:r>
                    </w:p>
                  </w:txbxContent>
                </v:textbox>
              </v:rect>
            </w:pict>
          </mc:Fallback>
        </mc:AlternateContent>
      </w:r>
      <w:r w:rsidRPr="00B802C2">
        <w:rPr>
          <w:rFonts w:cs="Times New Roman"/>
          <w:b/>
          <w:bCs/>
          <w:noProof/>
          <w:szCs w:val="24"/>
        </w:rPr>
        <mc:AlternateContent>
          <mc:Choice Requires="wps">
            <w:drawing>
              <wp:anchor distT="0" distB="0" distL="114300" distR="114300" simplePos="0" relativeHeight="251659263" behindDoc="0" locked="0" layoutInCell="1" allowOverlap="1" wp14:anchorId="6E77798E" wp14:editId="787F2F39">
                <wp:simplePos x="0" y="0"/>
                <wp:positionH relativeFrom="column">
                  <wp:posOffset>1264920</wp:posOffset>
                </wp:positionH>
                <wp:positionV relativeFrom="paragraph">
                  <wp:posOffset>342265</wp:posOffset>
                </wp:positionV>
                <wp:extent cx="1401445" cy="294640"/>
                <wp:effectExtent l="3175" t="3810" r="0" b="0"/>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DEA04" w14:textId="77777777" w:rsidR="00183629" w:rsidRPr="000C5E00" w:rsidRDefault="00183629" w:rsidP="00957BB7">
                            <w:pPr>
                              <w:jc w:val="both"/>
                              <w:rPr>
                                <w:sz w:val="14"/>
                                <w:lang w:val="es-ES"/>
                              </w:rPr>
                            </w:pPr>
                            <w:r w:rsidRPr="000C5E00">
                              <w:rPr>
                                <w:sz w:val="14"/>
                                <w:lang w:val="es-ES"/>
                              </w:rPr>
                              <w:t>* Planeación estratégica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7798E" id="Text Box 55" o:spid="_x0000_s1068" type="#_x0000_t202" style="position:absolute;left:0;text-align:left;margin-left:99.6pt;margin-top:26.95pt;width:110.35pt;height:23.2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" stroked="f">
                <v:textbox>
                  <w:txbxContent>
                    <w:p w14:paraId="476DEA04" w14:textId="77777777" w:rsidR="00183629" w:rsidRPr="000C5E00" w:rsidRDefault="00183629" w:rsidP="00957BB7">
                      <w:pPr>
                        <w:jc w:val="both"/>
                        <w:rPr>
                          <w:sz w:val="14"/>
                          <w:lang w:val="es-ES"/>
                        </w:rPr>
                      </w:pPr>
                      <w:r w:rsidRPr="000C5E00">
                        <w:rPr>
                          <w:sz w:val="14"/>
                          <w:lang w:val="es-ES"/>
                        </w:rPr>
                        <w:t>* Planeación estratégica</w:t>
                      </w:r>
                    </w:p>
                  </w:txbxContent>
                </v:textbox>
              </v:shape>
            </w:pict>
          </mc:Fallback>
        </mc:AlternateContent>
      </w:r>
    </w:p>
    <w:p w14:paraId="0AE72AD2" w14:textId="77777777" w:rsidR="00096EF7" w:rsidRPr="00B802C2" w:rsidRDefault="00B91142" w:rsidP="00877156">
      <w:pPr>
        <w:jc w:val="both"/>
        <w:rPr>
          <w:rFonts w:cs="Times New Roman"/>
          <w:b/>
          <w:szCs w:val="24"/>
          <w:lang w:val="es-ES"/>
        </w:rPr>
      </w:pPr>
      <w:r w:rsidRPr="00B802C2">
        <w:rPr>
          <w:rFonts w:cs="Times New Roman"/>
          <w:b/>
          <w:noProof/>
          <w:szCs w:val="24"/>
        </w:rPr>
        <mc:AlternateContent>
          <mc:Choice Requires="wps">
            <w:drawing>
              <wp:anchor distT="0" distB="0" distL="114300" distR="114300" simplePos="0" relativeHeight="251772928" behindDoc="0" locked="0" layoutInCell="1" allowOverlap="1" wp14:anchorId="42439A76" wp14:editId="36898B57">
                <wp:simplePos x="0" y="0"/>
                <wp:positionH relativeFrom="column">
                  <wp:posOffset>-366395</wp:posOffset>
                </wp:positionH>
                <wp:positionV relativeFrom="paragraph">
                  <wp:posOffset>22860</wp:posOffset>
                </wp:positionV>
                <wp:extent cx="2103755" cy="0"/>
                <wp:effectExtent l="19685" t="13335" r="19685" b="15240"/>
                <wp:wrapNone/>
                <wp:docPr id="1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straightConnector1">
                          <a:avLst/>
                        </a:prstGeom>
                        <a:noFill/>
                        <a:ln w="254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9534DBA" id="AutoShape 104" o:spid="_x0000_s1026" type="#_x0000_t32" style="position:absolute;margin-left:-28.85pt;margin-top:1.8pt;width:165.6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" strokecolor="#622423" strokeweight="2pt"/>
            </w:pict>
          </mc:Fallback>
        </mc:AlternateContent>
      </w:r>
      <w:r w:rsidRPr="00B802C2">
        <w:rPr>
          <w:rFonts w:cs="Times New Roman"/>
          <w:b/>
          <w:noProof/>
          <w:szCs w:val="24"/>
        </w:rPr>
        <mc:AlternateContent>
          <mc:Choice Requires="wps">
            <w:drawing>
              <wp:anchor distT="0" distB="0" distL="114300" distR="114300" simplePos="0" relativeHeight="251773952" behindDoc="0" locked="0" layoutInCell="1" allowOverlap="1" wp14:anchorId="55B366B7" wp14:editId="5E7859B6">
                <wp:simplePos x="0" y="0"/>
                <wp:positionH relativeFrom="column">
                  <wp:posOffset>742950</wp:posOffset>
                </wp:positionH>
                <wp:positionV relativeFrom="paragraph">
                  <wp:posOffset>22860</wp:posOffset>
                </wp:positionV>
                <wp:extent cx="635" cy="78740"/>
                <wp:effectExtent l="14605" t="22860" r="22860" b="22225"/>
                <wp:wrapNone/>
                <wp:docPr id="1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74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D23C34" id="AutoShape 105" o:spid="_x0000_s1026" type="#_x0000_t32" style="position:absolute;margin-left:58.5pt;margin-top:1.8pt;width:.05pt;height:6.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" strokecolor="#622423" strokeweight="2.25pt"/>
            </w:pict>
          </mc:Fallback>
        </mc:AlternateContent>
      </w:r>
      <w:r w:rsidRPr="00B802C2">
        <w:rPr>
          <w:rFonts w:cs="Times New Roman"/>
          <w:b/>
          <w:noProof/>
          <w:szCs w:val="24"/>
        </w:rPr>
        <mc:AlternateContent>
          <mc:Choice Requires="wps">
            <w:drawing>
              <wp:anchor distT="0" distB="0" distL="114300" distR="114300" simplePos="0" relativeHeight="251731968" behindDoc="0" locked="0" layoutInCell="1" allowOverlap="1" wp14:anchorId="4A169626" wp14:editId="5F8B1362">
                <wp:simplePos x="0" y="0"/>
                <wp:positionH relativeFrom="column">
                  <wp:posOffset>5131435</wp:posOffset>
                </wp:positionH>
                <wp:positionV relativeFrom="paragraph">
                  <wp:posOffset>238760</wp:posOffset>
                </wp:positionV>
                <wp:extent cx="2585720" cy="2540"/>
                <wp:effectExtent l="31115" t="67310" r="21590" b="73025"/>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2540"/>
                        </a:xfrm>
                        <a:prstGeom prst="straightConnector1">
                          <a:avLst/>
                        </a:prstGeom>
                        <a:noFill/>
                        <a:ln w="28575">
                          <a:solidFill>
                            <a:srgbClr val="622423"/>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725241" id="AutoShape 64" o:spid="_x0000_s1026" type="#_x0000_t32" style="position:absolute;margin-left:404.05pt;margin-top:18.8pt;width:203.6pt;height:.2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" strokecolor="#622423" strokeweight="2.25pt">
                <v:stroke endarrow="block"/>
              </v:shape>
            </w:pict>
          </mc:Fallback>
        </mc:AlternateContent>
      </w:r>
      <w:r w:rsidRPr="00B802C2">
        <w:rPr>
          <w:rFonts w:cs="Times New Roman"/>
          <w:b/>
          <w:noProof/>
          <w:szCs w:val="24"/>
        </w:rPr>
        <mc:AlternateContent>
          <mc:Choice Requires="wps">
            <w:drawing>
              <wp:anchor distT="0" distB="0" distL="114300" distR="114300" simplePos="0" relativeHeight="251730944" behindDoc="0" locked="0" layoutInCell="1" allowOverlap="1" wp14:anchorId="75737FCC" wp14:editId="6AFAB635">
                <wp:simplePos x="0" y="0"/>
                <wp:positionH relativeFrom="column">
                  <wp:posOffset>1148080</wp:posOffset>
                </wp:positionH>
                <wp:positionV relativeFrom="paragraph">
                  <wp:posOffset>224790</wp:posOffset>
                </wp:positionV>
                <wp:extent cx="2247900" cy="0"/>
                <wp:effectExtent l="19685" t="72390" r="27940" b="70485"/>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0" cy="0"/>
                        </a:xfrm>
                        <a:prstGeom prst="straightConnector1">
                          <a:avLst/>
                        </a:prstGeom>
                        <a:noFill/>
                        <a:ln w="28575">
                          <a:solidFill>
                            <a:srgbClr val="622423"/>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3E6C41" id="AutoShape 63" o:spid="_x0000_s1026" type="#_x0000_t32" style="position:absolute;margin-left:90.4pt;margin-top:17.7pt;width:177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" strokecolor="#622423" strokeweight="2.25pt">
                <v:stroke startarrow="block"/>
              </v:shape>
            </w:pict>
          </mc:Fallback>
        </mc:AlternateContent>
      </w:r>
      <w:r w:rsidRPr="00B802C2">
        <w:rPr>
          <w:rFonts w:cs="Times New Roman"/>
          <w:b/>
          <w:noProof/>
          <w:szCs w:val="24"/>
        </w:rPr>
        <mc:AlternateContent>
          <mc:Choice Requires="wps">
            <w:drawing>
              <wp:anchor distT="0" distB="0" distL="114300" distR="114300" simplePos="0" relativeHeight="251728896" behindDoc="0" locked="0" layoutInCell="1" allowOverlap="1" wp14:anchorId="2F2D0E42" wp14:editId="6E88CF51">
                <wp:simplePos x="0" y="0"/>
                <wp:positionH relativeFrom="column">
                  <wp:posOffset>7698105</wp:posOffset>
                </wp:positionH>
                <wp:positionV relativeFrom="paragraph">
                  <wp:posOffset>22860</wp:posOffset>
                </wp:positionV>
                <wp:extent cx="635" cy="201930"/>
                <wp:effectExtent l="16510" t="22860" r="20955" b="2286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930"/>
                        </a:xfrm>
                        <a:prstGeom prst="straightConnector1">
                          <a:avLst/>
                        </a:prstGeom>
                        <a:noFill/>
                        <a:ln w="285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6E2B268" id="AutoShape 61" o:spid="_x0000_s1026" type="#_x0000_t32" style="position:absolute;margin-left:606.15pt;margin-top:1.8pt;width:.05pt;height:15.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" strokecolor="#622423" strokeweight="2.25pt"/>
            </w:pict>
          </mc:Fallback>
        </mc:AlternateContent>
      </w:r>
      <w:r w:rsidRPr="00B802C2">
        <w:rPr>
          <w:rFonts w:cs="Times New Roman"/>
          <w:b/>
          <w:noProof/>
          <w:szCs w:val="24"/>
        </w:rPr>
        <mc:AlternateContent>
          <mc:Choice Requires="wps">
            <w:drawing>
              <wp:anchor distT="0" distB="0" distL="114300" distR="114300" simplePos="0" relativeHeight="251725824" behindDoc="0" locked="0" layoutInCell="1" allowOverlap="1" wp14:anchorId="1186525C" wp14:editId="69125788">
                <wp:simplePos x="0" y="0"/>
                <wp:positionH relativeFrom="column">
                  <wp:posOffset>3407410</wp:posOffset>
                </wp:positionH>
                <wp:positionV relativeFrom="paragraph">
                  <wp:posOffset>22860</wp:posOffset>
                </wp:positionV>
                <wp:extent cx="1696085" cy="322580"/>
                <wp:effectExtent l="31115" t="32385" r="34925" b="35560"/>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322580"/>
                        </a:xfrm>
                        <a:prstGeom prst="rect">
                          <a:avLst/>
                        </a:prstGeom>
                        <a:solidFill>
                          <a:srgbClr val="FFFFFF"/>
                        </a:solidFill>
                        <a:ln w="57150" cmpd="thickThin">
                          <a:solidFill>
                            <a:srgbClr val="622423"/>
                          </a:solidFill>
                          <a:miter lim="800000"/>
                          <a:headEnd/>
                          <a:tailEnd/>
                        </a:ln>
                      </wps:spPr>
                      <wps:txbx>
                        <w:txbxContent>
                          <w:p w14:paraId="3EFBF157" w14:textId="77777777" w:rsidR="00183629" w:rsidRPr="0025781D" w:rsidRDefault="00183629" w:rsidP="00957BB7">
                            <w:pPr>
                              <w:jc w:val="center"/>
                              <w:rPr>
                                <w:rFonts w:ascii="Century Gothic" w:hAnsi="Century Gothic"/>
                                <w:b/>
                                <w:sz w:val="26"/>
                                <w:szCs w:val="26"/>
                                <w:lang w:val="es-ES"/>
                              </w:rPr>
                            </w:pPr>
                            <w:r>
                              <w:rPr>
                                <w:rFonts w:ascii="Century Gothic" w:hAnsi="Century Gothic"/>
                                <w:b/>
                                <w:sz w:val="26"/>
                                <w:szCs w:val="26"/>
                                <w:lang w:val="es-ES"/>
                              </w:rPr>
                              <w:t>ESTUDIANTES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6525C" id="Rectangle 58" o:spid="_x0000_s1069" style="position:absolute;left:0;text-align:left;margin-left:268.3pt;margin-top:1.8pt;width:133.55pt;height:2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" strokecolor="#622423" strokeweight="4.5pt">
                <v:stroke linestyle="thickThin"/>
                <v:textbox>
                  <w:txbxContent>
                    <w:p w14:paraId="3EFBF157" w14:textId="77777777" w:rsidR="00183629" w:rsidRPr="0025781D" w:rsidRDefault="00183629" w:rsidP="00957BB7">
                      <w:pPr>
                        <w:jc w:val="center"/>
                        <w:rPr>
                          <w:rFonts w:ascii="Century Gothic" w:hAnsi="Century Gothic"/>
                          <w:b/>
                          <w:sz w:val="26"/>
                          <w:szCs w:val="26"/>
                          <w:lang w:val="es-ES"/>
                        </w:rPr>
                      </w:pPr>
                      <w:r>
                        <w:rPr>
                          <w:rFonts w:ascii="Century Gothic" w:hAnsi="Century Gothic"/>
                          <w:b/>
                          <w:sz w:val="26"/>
                          <w:szCs w:val="26"/>
                          <w:lang w:val="es-ES"/>
                        </w:rPr>
                        <w:t>ESTUDIANTES</w:t>
                      </w:r>
                    </w:p>
                  </w:txbxContent>
                </v:textbox>
              </v:rect>
            </w:pict>
          </mc:Fallback>
        </mc:AlternateContent>
      </w:r>
      <w:r w:rsidRPr="00B802C2">
        <w:rPr>
          <w:rFonts w:cs="Times New Roman"/>
          <w:b/>
          <w:noProof/>
          <w:szCs w:val="24"/>
        </w:rPr>
        <mc:AlternateContent>
          <mc:Choice Requires="wps">
            <w:drawing>
              <wp:anchor distT="0" distB="0" distL="114300" distR="114300" simplePos="0" relativeHeight="251724800" behindDoc="0" locked="0" layoutInCell="1" allowOverlap="1" wp14:anchorId="7FB4DA83" wp14:editId="582FD930">
                <wp:simplePos x="0" y="0"/>
                <wp:positionH relativeFrom="column">
                  <wp:posOffset>226695</wp:posOffset>
                </wp:positionH>
                <wp:positionV relativeFrom="paragraph">
                  <wp:posOffset>86995</wp:posOffset>
                </wp:positionV>
                <wp:extent cx="913130" cy="295275"/>
                <wp:effectExtent l="12700" t="10795" r="36195" b="36830"/>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295275"/>
                        </a:xfrm>
                        <a:prstGeom prst="rect">
                          <a:avLst/>
                        </a:prstGeom>
                        <a:noFill/>
                        <a:ln w="12700">
                          <a:solidFill>
                            <a:srgbClr val="622423"/>
                          </a:solidFill>
                          <a:miter lim="800000"/>
                          <a:headEnd/>
                          <a:tailEnd/>
                        </a:ln>
                        <a:effectLst>
                          <a:outerShdw dist="35921" dir="2700000" algn="ctr" rotWithShape="0">
                            <a:srgbClr val="D99594"/>
                          </a:outerShdw>
                        </a:effectLst>
                        <a:extLst>
                          <a:ext uri="{909E8E84-426E-40DD-AFC4-6F175D3DCCD1}">
                            <a14:hiddenFill xmlns:a14="http://schemas.microsoft.com/office/drawing/2010/main">
                              <a:solidFill>
                                <a:srgbClr val="FFFFFF"/>
                              </a:solidFill>
                            </a14:hiddenFill>
                          </a:ext>
                        </a:extLst>
                      </wps:spPr>
                      <wps:txbx>
                        <w:txbxContent>
                          <w:p w14:paraId="0FEEABD6"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EQUIPOS de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4DA83" id="Rectangle 57" o:spid="_x0000_s1070" style="position:absolute;left:0;text-align:left;margin-left:17.85pt;margin-top:6.85pt;width:71.9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" filled="f" strokecolor="#622423" strokeweight="1pt">
                <v:shadow on="t" color="#d99594"/>
                <v:textbox>
                  <w:txbxContent>
                    <w:p w14:paraId="0FEEABD6" w14:textId="77777777" w:rsidR="00183629" w:rsidRPr="00B71C3C" w:rsidRDefault="00183629" w:rsidP="00957BB7">
                      <w:pPr>
                        <w:jc w:val="center"/>
                        <w:rPr>
                          <w:rFonts w:ascii="Century Gothic" w:hAnsi="Century Gothic"/>
                          <w:b/>
                          <w:sz w:val="12"/>
                          <w:szCs w:val="12"/>
                          <w:lang w:val="es-ES"/>
                        </w:rPr>
                      </w:pPr>
                      <w:r>
                        <w:rPr>
                          <w:rFonts w:ascii="Century Gothic" w:hAnsi="Century Gothic"/>
                          <w:b/>
                          <w:sz w:val="12"/>
                          <w:szCs w:val="12"/>
                          <w:lang w:val="es-ES"/>
                        </w:rPr>
                        <w:t>EQUIPOS de TRABAJO</w:t>
                      </w:r>
                    </w:p>
                  </w:txbxContent>
                </v:textbox>
              </v:rect>
            </w:pict>
          </mc:Fallback>
        </mc:AlternateContent>
      </w:r>
      <w:r w:rsidRPr="00B802C2">
        <w:rPr>
          <w:rFonts w:cs="Times New Roman"/>
          <w:b/>
          <w:noProof/>
          <w:szCs w:val="24"/>
        </w:rPr>
        <mc:AlternateContent>
          <mc:Choice Requires="wps">
            <w:drawing>
              <wp:anchor distT="0" distB="0" distL="114300" distR="114300" simplePos="0" relativeHeight="251687936" behindDoc="0" locked="0" layoutInCell="1" allowOverlap="1" wp14:anchorId="3EABDB2F" wp14:editId="62045E42">
                <wp:simplePos x="0" y="0"/>
                <wp:positionH relativeFrom="column">
                  <wp:posOffset>-531495</wp:posOffset>
                </wp:positionH>
                <wp:positionV relativeFrom="paragraph">
                  <wp:posOffset>457200</wp:posOffset>
                </wp:positionV>
                <wp:extent cx="9455150" cy="635"/>
                <wp:effectExtent l="16510" t="19050" r="15240" b="18415"/>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0" cy="63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55CCAC2" id="AutoShape 116" o:spid="_x0000_s1026" type="#_x0000_t32" style="position:absolute;margin-left:-41.85pt;margin-top:36pt;width:744.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" strokeweight="2.25pt">
                <v:stroke dashstyle="1 1"/>
              </v:shape>
            </w:pict>
          </mc:Fallback>
        </mc:AlternateContent>
      </w:r>
      <w:r w:rsidR="00096EF7" w:rsidRPr="00B802C2">
        <w:rPr>
          <w:rFonts w:cs="Times New Roman"/>
          <w:b/>
          <w:szCs w:val="24"/>
          <w:lang w:val="es-ES"/>
        </w:rPr>
        <w:br w:type="page"/>
      </w:r>
    </w:p>
    <w:p w14:paraId="61626093" w14:textId="77777777" w:rsidR="00096EF7" w:rsidRPr="00B802C2" w:rsidRDefault="00096EF7" w:rsidP="00877156">
      <w:pPr>
        <w:jc w:val="both"/>
        <w:rPr>
          <w:rFonts w:cs="Times New Roman"/>
          <w:b/>
          <w:szCs w:val="24"/>
          <w:lang w:val="es-ES"/>
        </w:rPr>
        <w:sectPr w:rsidR="00096EF7" w:rsidRPr="00B802C2" w:rsidSect="00096EF7">
          <w:pgSz w:w="15840" w:h="12240" w:orient="landscape"/>
          <w:pgMar w:top="1701" w:right="1418" w:bottom="1701" w:left="1418" w:header="709" w:footer="709" w:gutter="0"/>
          <w:cols w:space="708"/>
          <w:docGrid w:linePitch="360"/>
        </w:sectPr>
      </w:pPr>
    </w:p>
    <w:p w14:paraId="161FE0A4" w14:textId="77777777" w:rsidR="004C6E37" w:rsidRDefault="00A43E51" w:rsidP="004779BC">
      <w:pPr>
        <w:pStyle w:val="Ttulo2"/>
        <w:rPr>
          <w:lang w:val="es-ES"/>
        </w:rPr>
      </w:pPr>
      <w:r w:rsidRPr="00B802C2">
        <w:rPr>
          <w:lang w:val="es-ES"/>
        </w:rPr>
        <w:lastRenderedPageBreak/>
        <w:t>1.3</w:t>
      </w:r>
      <w:r w:rsidR="00E1047E" w:rsidRPr="00B802C2">
        <w:rPr>
          <w:lang w:val="es-ES"/>
        </w:rPr>
        <w:t xml:space="preserve"> DIRECCIONAMIENTO ESTRATÉGICO Y</w:t>
      </w:r>
      <w:r w:rsidR="00D105AA" w:rsidRPr="00B802C2">
        <w:rPr>
          <w:lang w:val="es-ES"/>
        </w:rPr>
        <w:t xml:space="preserve"> HORIZONTE INSTITUCIONAL</w:t>
      </w:r>
    </w:p>
    <w:p w14:paraId="1E4AB786" w14:textId="77777777" w:rsidR="004779BC" w:rsidRPr="004779BC" w:rsidRDefault="004779BC" w:rsidP="004779BC">
      <w:pPr>
        <w:rPr>
          <w:lang w:val="es-ES"/>
        </w:rPr>
      </w:pPr>
    </w:p>
    <w:p w14:paraId="5FF9A302" w14:textId="77777777" w:rsidR="00E2613E" w:rsidRPr="004779BC" w:rsidRDefault="00E2613E" w:rsidP="004779BC">
      <w:pPr>
        <w:pStyle w:val="Ttulo3"/>
      </w:pPr>
      <w:r w:rsidRPr="004779BC">
        <w:t>1.3.1 HORIZONTE INSTITUCIONAL</w:t>
      </w:r>
    </w:p>
    <w:p w14:paraId="06EF5CBF" w14:textId="77777777" w:rsidR="00766E11" w:rsidRPr="00B802C2" w:rsidRDefault="00766E11" w:rsidP="00877156">
      <w:pPr>
        <w:jc w:val="both"/>
        <w:rPr>
          <w:rFonts w:cs="Times New Roman"/>
          <w:b/>
          <w:szCs w:val="24"/>
        </w:rPr>
      </w:pPr>
    </w:p>
    <w:p w14:paraId="27C5B6C6" w14:textId="77777777" w:rsidR="002A1314" w:rsidRPr="004779BC" w:rsidRDefault="002A1314" w:rsidP="004779BC">
      <w:pPr>
        <w:pStyle w:val="Ttulo4"/>
      </w:pPr>
      <w:r w:rsidRPr="004779BC">
        <w:t>MISIÒN</w:t>
      </w:r>
    </w:p>
    <w:p w14:paraId="1E09DED2" w14:textId="6C55A480" w:rsidR="003B5E14" w:rsidRPr="00B802C2" w:rsidRDefault="005C696E" w:rsidP="00877156">
      <w:pPr>
        <w:jc w:val="both"/>
        <w:rPr>
          <w:rFonts w:cs="Times New Roman"/>
          <w:szCs w:val="24"/>
        </w:rPr>
      </w:pPr>
      <w:r w:rsidRPr="00B802C2">
        <w:rPr>
          <w:rFonts w:cs="Times New Roman"/>
          <w:szCs w:val="24"/>
        </w:rPr>
        <w:t>L</w:t>
      </w:r>
      <w:r w:rsidR="00E574E4" w:rsidRPr="00B802C2">
        <w:rPr>
          <w:rFonts w:cs="Times New Roman"/>
          <w:szCs w:val="24"/>
        </w:rPr>
        <w:t>a I</w:t>
      </w:r>
      <w:r w:rsidR="00C01FE4" w:rsidRPr="00B802C2">
        <w:rPr>
          <w:rFonts w:cs="Times New Roman"/>
          <w:szCs w:val="24"/>
        </w:rPr>
        <w:t>nstitución</w:t>
      </w:r>
      <w:r w:rsidR="00E574E4" w:rsidRPr="00B802C2">
        <w:rPr>
          <w:rFonts w:cs="Times New Roman"/>
          <w:szCs w:val="24"/>
        </w:rPr>
        <w:t xml:space="preserve"> E</w:t>
      </w:r>
      <w:r w:rsidR="00C01FE4" w:rsidRPr="00B802C2">
        <w:rPr>
          <w:rFonts w:cs="Times New Roman"/>
          <w:szCs w:val="24"/>
        </w:rPr>
        <w:t xml:space="preserve">ducativa El </w:t>
      </w:r>
      <w:r w:rsidRPr="00B802C2">
        <w:rPr>
          <w:rFonts w:cs="Times New Roman"/>
          <w:szCs w:val="24"/>
        </w:rPr>
        <w:t xml:space="preserve">Viajano, es una </w:t>
      </w:r>
      <w:r w:rsidR="00C01FE4" w:rsidRPr="00B802C2">
        <w:rPr>
          <w:rFonts w:cs="Times New Roman"/>
          <w:szCs w:val="24"/>
        </w:rPr>
        <w:t xml:space="preserve">entidad de carácter oficial y </w:t>
      </w:r>
      <w:r w:rsidR="003B5E14" w:rsidRPr="00B802C2">
        <w:rPr>
          <w:rFonts w:cs="Times New Roman"/>
          <w:szCs w:val="24"/>
        </w:rPr>
        <w:t xml:space="preserve">de </w:t>
      </w:r>
      <w:r w:rsidR="00C01FE4" w:rsidRPr="00B802C2">
        <w:rPr>
          <w:rFonts w:cs="Times New Roman"/>
          <w:szCs w:val="24"/>
        </w:rPr>
        <w:t xml:space="preserve">naturaleza mixta, </w:t>
      </w:r>
      <w:r w:rsidRPr="00B802C2">
        <w:rPr>
          <w:rFonts w:cs="Times New Roman"/>
          <w:szCs w:val="24"/>
        </w:rPr>
        <w:t>que forma integralmente ciudadanos</w:t>
      </w:r>
      <w:r w:rsidR="004A1FBD" w:rsidRPr="00B802C2">
        <w:rPr>
          <w:rFonts w:cs="Times New Roman"/>
          <w:szCs w:val="24"/>
        </w:rPr>
        <w:t xml:space="preserve"> competentes, con sentido crítico, respetuosos por las diferencias étnicas, religiosas, culturales y de género, con una </w:t>
      </w:r>
      <w:r w:rsidR="004817CD" w:rsidRPr="00B802C2">
        <w:rPr>
          <w:rFonts w:cs="Times New Roman"/>
          <w:szCs w:val="24"/>
        </w:rPr>
        <w:t xml:space="preserve">amplia </w:t>
      </w:r>
      <w:r w:rsidR="004A1FBD" w:rsidRPr="00B802C2">
        <w:rPr>
          <w:rFonts w:cs="Times New Roman"/>
          <w:szCs w:val="24"/>
        </w:rPr>
        <w:t>conciencia ambiental y</w:t>
      </w:r>
      <w:r w:rsidR="00C01FE4" w:rsidRPr="00B802C2">
        <w:rPr>
          <w:rFonts w:cs="Times New Roman"/>
          <w:szCs w:val="24"/>
        </w:rPr>
        <w:t xml:space="preserve"> </w:t>
      </w:r>
      <w:r w:rsidR="004817CD" w:rsidRPr="00B802C2">
        <w:rPr>
          <w:rFonts w:cs="Times New Roman"/>
          <w:szCs w:val="24"/>
        </w:rPr>
        <w:t xml:space="preserve">con </w:t>
      </w:r>
      <w:r w:rsidR="00C01FE4" w:rsidRPr="00B802C2">
        <w:rPr>
          <w:rFonts w:cs="Times New Roman"/>
          <w:szCs w:val="24"/>
        </w:rPr>
        <w:t>criterios de inclusión en el seno de un modelo pedagógico constructivista</w:t>
      </w:r>
      <w:r w:rsidR="003B5E14" w:rsidRPr="00B802C2">
        <w:rPr>
          <w:rFonts w:cs="Times New Roman"/>
          <w:szCs w:val="24"/>
        </w:rPr>
        <w:t>-</w:t>
      </w:r>
      <w:r w:rsidR="00C01FE4" w:rsidRPr="00B802C2">
        <w:rPr>
          <w:rFonts w:cs="Times New Roman"/>
          <w:szCs w:val="24"/>
        </w:rPr>
        <w:t>afectivo</w:t>
      </w:r>
      <w:r w:rsidR="003B5E14" w:rsidRPr="00B802C2">
        <w:rPr>
          <w:rFonts w:cs="Times New Roman"/>
          <w:szCs w:val="24"/>
        </w:rPr>
        <w:t xml:space="preserve"> que </w:t>
      </w:r>
      <w:r w:rsidR="001F4807" w:rsidRPr="00B802C2">
        <w:rPr>
          <w:rFonts w:cs="Times New Roman"/>
          <w:szCs w:val="24"/>
        </w:rPr>
        <w:t>contribuy</w:t>
      </w:r>
      <w:r w:rsidR="00CE048F" w:rsidRPr="00B802C2">
        <w:rPr>
          <w:rFonts w:cs="Times New Roman"/>
          <w:szCs w:val="24"/>
        </w:rPr>
        <w:t>a</w:t>
      </w:r>
      <w:r w:rsidR="001F4807" w:rsidRPr="00B802C2">
        <w:rPr>
          <w:rFonts w:cs="Times New Roman"/>
          <w:szCs w:val="24"/>
        </w:rPr>
        <w:t xml:space="preserve"> al mejoramiento </w:t>
      </w:r>
      <w:r w:rsidR="00CE048F" w:rsidRPr="00B802C2">
        <w:rPr>
          <w:rFonts w:cs="Times New Roman"/>
          <w:szCs w:val="24"/>
        </w:rPr>
        <w:t xml:space="preserve">de </w:t>
      </w:r>
      <w:r w:rsidR="003B5E14" w:rsidRPr="00B802C2">
        <w:rPr>
          <w:rFonts w:cs="Times New Roman"/>
          <w:szCs w:val="24"/>
        </w:rPr>
        <w:t>la calidad de vida de la comunidad.</w:t>
      </w:r>
    </w:p>
    <w:p w14:paraId="5ED53045" w14:textId="60FC6B2E" w:rsidR="00050712" w:rsidRPr="004779BC" w:rsidRDefault="00C01FE4" w:rsidP="0041099C">
      <w:pPr>
        <w:pStyle w:val="Ttulo4"/>
      </w:pPr>
      <w:r w:rsidRPr="00B802C2">
        <w:rPr>
          <w:rFonts w:cs="Times New Roman"/>
          <w:szCs w:val="24"/>
        </w:rPr>
        <w:t xml:space="preserve"> </w:t>
      </w:r>
      <w:r w:rsidR="00050712" w:rsidRPr="004779BC">
        <w:t>VISIÒN</w:t>
      </w:r>
    </w:p>
    <w:p w14:paraId="681D9580" w14:textId="77777777" w:rsidR="0074704F" w:rsidRPr="00B802C2" w:rsidRDefault="006F4A0D" w:rsidP="00877156">
      <w:pPr>
        <w:jc w:val="both"/>
        <w:rPr>
          <w:rFonts w:cs="Times New Roman"/>
          <w:szCs w:val="24"/>
        </w:rPr>
      </w:pPr>
      <w:r w:rsidRPr="00B802C2">
        <w:rPr>
          <w:rFonts w:cs="Times New Roman"/>
          <w:szCs w:val="24"/>
        </w:rPr>
        <w:t>La Institución Educativa el Viajano para el año</w:t>
      </w:r>
      <w:r w:rsidR="00CE048F" w:rsidRPr="00B802C2">
        <w:rPr>
          <w:rFonts w:cs="Times New Roman"/>
          <w:szCs w:val="24"/>
        </w:rPr>
        <w:t xml:space="preserve"> 2028</w:t>
      </w:r>
      <w:r w:rsidRPr="00B802C2">
        <w:rPr>
          <w:rFonts w:cs="Times New Roman"/>
          <w:szCs w:val="24"/>
        </w:rPr>
        <w:t>, será una institución</w:t>
      </w:r>
      <w:r w:rsidR="00314EBF" w:rsidRPr="00B802C2">
        <w:rPr>
          <w:rFonts w:cs="Times New Roman"/>
          <w:szCs w:val="24"/>
        </w:rPr>
        <w:t xml:space="preserve"> reconocida </w:t>
      </w:r>
      <w:r w:rsidR="00614699" w:rsidRPr="00B802C2">
        <w:rPr>
          <w:rFonts w:cs="Times New Roman"/>
          <w:szCs w:val="24"/>
        </w:rPr>
        <w:t>a nivel regional y nacional,</w:t>
      </w:r>
      <w:r w:rsidRPr="00B802C2">
        <w:rPr>
          <w:rFonts w:cs="Times New Roman"/>
          <w:szCs w:val="24"/>
        </w:rPr>
        <w:t xml:space="preserve"> líder</w:t>
      </w:r>
      <w:r w:rsidR="00CE048F" w:rsidRPr="00B802C2">
        <w:rPr>
          <w:rFonts w:cs="Times New Roman"/>
          <w:szCs w:val="24"/>
        </w:rPr>
        <w:t xml:space="preserve"> en aspectos </w:t>
      </w:r>
      <w:r w:rsidR="00614699" w:rsidRPr="00B802C2">
        <w:rPr>
          <w:rFonts w:cs="Times New Roman"/>
          <w:szCs w:val="24"/>
        </w:rPr>
        <w:t xml:space="preserve">de </w:t>
      </w:r>
      <w:r w:rsidR="00CE048F" w:rsidRPr="00B802C2">
        <w:rPr>
          <w:rFonts w:cs="Times New Roman"/>
          <w:szCs w:val="24"/>
        </w:rPr>
        <w:t>inclusión</w:t>
      </w:r>
      <w:r w:rsidR="0074704F" w:rsidRPr="00B802C2">
        <w:rPr>
          <w:rFonts w:cs="Times New Roman"/>
          <w:szCs w:val="24"/>
        </w:rPr>
        <w:t xml:space="preserve">, haciendo énfasis en la atención, formación y producción para el desarrollo del conocimiento y valores sociales; que permitan a los estudiantes ser competentes y responsables con el entorno, contribuyendo con el desarrollo de la región. </w:t>
      </w:r>
    </w:p>
    <w:p w14:paraId="4BF214D7" w14:textId="77777777" w:rsidR="00ED2238" w:rsidRPr="00B802C2" w:rsidRDefault="00ED2238" w:rsidP="0041099C">
      <w:pPr>
        <w:pStyle w:val="Ttulo4"/>
      </w:pPr>
      <w:r w:rsidRPr="00B802C2">
        <w:t>FIN INSTITUCIONAL</w:t>
      </w:r>
    </w:p>
    <w:p w14:paraId="7657C216" w14:textId="77777777" w:rsidR="0041099C" w:rsidRDefault="00ED2238" w:rsidP="0041099C">
      <w:pPr>
        <w:jc w:val="both"/>
        <w:rPr>
          <w:rFonts w:cs="Times New Roman"/>
          <w:szCs w:val="24"/>
        </w:rPr>
      </w:pPr>
      <w:r w:rsidRPr="00B802C2">
        <w:rPr>
          <w:rFonts w:cs="Times New Roman"/>
          <w:szCs w:val="24"/>
        </w:rPr>
        <w:t>Contribuir significativamente en la formación de jóvenes líderes que rijan su accionar atendiend</w:t>
      </w:r>
      <w:r w:rsidR="0041099C">
        <w:rPr>
          <w:rFonts w:cs="Times New Roman"/>
          <w:szCs w:val="24"/>
        </w:rPr>
        <w:t xml:space="preserve">o a las necesidades del medio. </w:t>
      </w:r>
    </w:p>
    <w:p w14:paraId="18C96DDC" w14:textId="1FBDCAB1" w:rsidR="00ED2238" w:rsidRPr="0041099C" w:rsidRDefault="00ED2238" w:rsidP="0041099C">
      <w:pPr>
        <w:pStyle w:val="Ttulo4"/>
        <w:rPr>
          <w:rFonts w:cs="Times New Roman"/>
          <w:szCs w:val="24"/>
        </w:rPr>
      </w:pPr>
      <w:r w:rsidRPr="00B802C2">
        <w:lastRenderedPageBreak/>
        <w:t>PRINCIPIOS</w:t>
      </w:r>
    </w:p>
    <w:p w14:paraId="02883F4E" w14:textId="5CF32DBC" w:rsidR="00ED2238" w:rsidRPr="00B802C2" w:rsidRDefault="00ED2238" w:rsidP="00877156">
      <w:pPr>
        <w:jc w:val="both"/>
        <w:rPr>
          <w:rFonts w:cs="Times New Roman"/>
          <w:szCs w:val="24"/>
        </w:rPr>
      </w:pPr>
      <w:r w:rsidRPr="00B802C2">
        <w:rPr>
          <w:rFonts w:cs="Times New Roman"/>
          <w:szCs w:val="24"/>
        </w:rPr>
        <w:t>Están enmarcados en la ley general de educación (115/94), decreto 1860/94 y ley 715/91</w:t>
      </w:r>
      <w:r w:rsidR="002F1058" w:rsidRPr="00B802C2">
        <w:rPr>
          <w:rFonts w:cs="Times New Roman"/>
          <w:szCs w:val="24"/>
        </w:rPr>
        <w:t xml:space="preserve"> y en la circular 020 del 2022</w:t>
      </w:r>
      <w:r w:rsidRPr="00B802C2">
        <w:rPr>
          <w:rFonts w:cs="Times New Roman"/>
          <w:szCs w:val="24"/>
        </w:rPr>
        <w:t xml:space="preserve"> están articulados en los diversos procesos del Proyecto Educativo Institucional. Se parte de la concepción del hombre como ser cultural, histórico, </w:t>
      </w:r>
      <w:r w:rsidR="009A31E8" w:rsidRPr="00B802C2">
        <w:rPr>
          <w:rFonts w:cs="Times New Roman"/>
          <w:szCs w:val="24"/>
        </w:rPr>
        <w:t>social, integral</w:t>
      </w:r>
      <w:r w:rsidRPr="00B802C2">
        <w:rPr>
          <w:rFonts w:cs="Times New Roman"/>
          <w:szCs w:val="24"/>
        </w:rPr>
        <w:t>. Lo anterior conduce a los siguientes principios:</w:t>
      </w:r>
    </w:p>
    <w:p w14:paraId="2F6DBBA8" w14:textId="3101F7E3" w:rsidR="002F1058" w:rsidRPr="004779BC" w:rsidRDefault="002F1058" w:rsidP="004779BC">
      <w:pPr>
        <w:pStyle w:val="Prrafodelista"/>
        <w:numPr>
          <w:ilvl w:val="0"/>
          <w:numId w:val="1"/>
        </w:numPr>
        <w:spacing w:after="0"/>
        <w:jc w:val="both"/>
        <w:rPr>
          <w:rFonts w:cs="Times New Roman"/>
          <w:b/>
          <w:szCs w:val="24"/>
        </w:rPr>
      </w:pPr>
      <w:r w:rsidRPr="00B802C2">
        <w:rPr>
          <w:rFonts w:cs="Times New Roman"/>
          <w:szCs w:val="24"/>
        </w:rPr>
        <w:t xml:space="preserve">La educación inclusiva como </w:t>
      </w:r>
      <w:r w:rsidR="00A62B0F" w:rsidRPr="00B802C2">
        <w:rPr>
          <w:rFonts w:cs="Times New Roman"/>
          <w:szCs w:val="24"/>
        </w:rPr>
        <w:t>principio</w:t>
      </w:r>
      <w:r w:rsidRPr="00B802C2">
        <w:rPr>
          <w:rFonts w:cs="Times New Roman"/>
          <w:szCs w:val="24"/>
        </w:rPr>
        <w:t xml:space="preserve"> fundamental para apoyar y hacer los ajustes </w:t>
      </w:r>
      <w:r w:rsidR="00A62B0F" w:rsidRPr="00B802C2">
        <w:rPr>
          <w:rFonts w:cs="Times New Roman"/>
          <w:szCs w:val="24"/>
        </w:rPr>
        <w:t xml:space="preserve">razonables, teniendo en cuenta el diseño universal para el aprendizaje- DUA, para que los estudiantes; independiente de la limitación o diversidad que presente, haga un proceso de acceso, permanencia, avance y promoción en el sistema educativo y logren sus respectivas trayectorias. </w:t>
      </w:r>
    </w:p>
    <w:p w14:paraId="3FF15785" w14:textId="097A2F1A" w:rsidR="00ED2238" w:rsidRPr="00B802C2" w:rsidRDefault="00ED2238" w:rsidP="004779BC">
      <w:pPr>
        <w:pStyle w:val="Prrafodelista"/>
        <w:numPr>
          <w:ilvl w:val="0"/>
          <w:numId w:val="1"/>
        </w:numPr>
        <w:spacing w:after="0"/>
        <w:jc w:val="both"/>
        <w:rPr>
          <w:rFonts w:cs="Times New Roman"/>
          <w:b/>
          <w:szCs w:val="24"/>
        </w:rPr>
      </w:pPr>
      <w:r w:rsidRPr="00B802C2">
        <w:rPr>
          <w:rFonts w:cs="Times New Roman"/>
          <w:szCs w:val="24"/>
        </w:rPr>
        <w:t>Democracia participativa en la planeación y en las actividades del proceso educativo, desde la base del consenso y la toma de decisiones concertadas.</w:t>
      </w:r>
    </w:p>
    <w:p w14:paraId="20130ACF" w14:textId="77777777" w:rsidR="00ED2238" w:rsidRPr="00B802C2" w:rsidRDefault="00ED2238" w:rsidP="004779BC">
      <w:pPr>
        <w:pStyle w:val="Prrafodelista"/>
        <w:numPr>
          <w:ilvl w:val="0"/>
          <w:numId w:val="1"/>
        </w:numPr>
        <w:spacing w:after="0"/>
        <w:jc w:val="both"/>
        <w:rPr>
          <w:rFonts w:cs="Times New Roman"/>
          <w:b/>
          <w:szCs w:val="24"/>
        </w:rPr>
      </w:pPr>
      <w:r w:rsidRPr="00B802C2">
        <w:rPr>
          <w:rFonts w:cs="Times New Roman"/>
          <w:szCs w:val="24"/>
        </w:rPr>
        <w:t>Educación para la vida en un ambiente de libertad que permita “llegar a ser” a través del “aprender haciendo”</w:t>
      </w:r>
    </w:p>
    <w:p w14:paraId="2E59663B" w14:textId="77777777" w:rsidR="00ED2238" w:rsidRPr="00B802C2" w:rsidRDefault="00ED2238" w:rsidP="004779BC">
      <w:pPr>
        <w:pStyle w:val="Prrafodelista"/>
        <w:numPr>
          <w:ilvl w:val="0"/>
          <w:numId w:val="1"/>
        </w:numPr>
        <w:spacing w:after="0"/>
        <w:jc w:val="both"/>
        <w:rPr>
          <w:rFonts w:cs="Times New Roman"/>
          <w:b/>
          <w:szCs w:val="24"/>
        </w:rPr>
      </w:pPr>
      <w:r w:rsidRPr="00B802C2">
        <w:rPr>
          <w:rFonts w:cs="Times New Roman"/>
          <w:szCs w:val="24"/>
        </w:rPr>
        <w:t>La investigación como medio para descubrir la verdad y transformar la realidad en bien de la comunidad.</w:t>
      </w:r>
    </w:p>
    <w:p w14:paraId="27F19B49" w14:textId="77777777" w:rsidR="00ED2238" w:rsidRPr="00B802C2" w:rsidRDefault="00ED2238" w:rsidP="004779BC">
      <w:pPr>
        <w:pStyle w:val="Prrafodelista"/>
        <w:numPr>
          <w:ilvl w:val="0"/>
          <w:numId w:val="1"/>
        </w:numPr>
        <w:spacing w:after="0"/>
        <w:jc w:val="both"/>
        <w:rPr>
          <w:rFonts w:cs="Times New Roman"/>
          <w:b/>
          <w:szCs w:val="24"/>
        </w:rPr>
      </w:pPr>
      <w:r w:rsidRPr="00B802C2">
        <w:rPr>
          <w:rFonts w:cs="Times New Roman"/>
          <w:szCs w:val="24"/>
        </w:rPr>
        <w:t>La flexibilidad ante los cambios y modificaciones adecuadas a una forma de organización eficiente y eficaz.</w:t>
      </w:r>
    </w:p>
    <w:p w14:paraId="59A66992" w14:textId="782E76CF" w:rsidR="00ED2238" w:rsidRPr="00B802C2" w:rsidRDefault="00ED2238" w:rsidP="004779BC">
      <w:pPr>
        <w:pStyle w:val="Prrafodelista"/>
        <w:numPr>
          <w:ilvl w:val="0"/>
          <w:numId w:val="1"/>
        </w:numPr>
        <w:spacing w:after="0"/>
        <w:jc w:val="both"/>
        <w:rPr>
          <w:rFonts w:cs="Times New Roman"/>
          <w:b/>
          <w:szCs w:val="24"/>
        </w:rPr>
      </w:pPr>
      <w:r w:rsidRPr="00B802C2">
        <w:rPr>
          <w:rFonts w:cs="Times New Roman"/>
          <w:szCs w:val="24"/>
        </w:rPr>
        <w:t>La identidad ante las distintas situaciones del contexto de la acción educativa</w:t>
      </w:r>
      <w:r w:rsidR="002F1058" w:rsidRPr="00B802C2">
        <w:rPr>
          <w:rFonts w:cs="Times New Roman"/>
          <w:szCs w:val="24"/>
        </w:rPr>
        <w:t>.</w:t>
      </w:r>
    </w:p>
    <w:p w14:paraId="3575C253" w14:textId="2990EA85" w:rsidR="00ED2238" w:rsidRPr="00B802C2" w:rsidRDefault="00ED2238" w:rsidP="004779BC">
      <w:pPr>
        <w:pStyle w:val="Prrafodelista"/>
        <w:numPr>
          <w:ilvl w:val="0"/>
          <w:numId w:val="1"/>
        </w:numPr>
        <w:spacing w:after="0"/>
        <w:jc w:val="both"/>
        <w:rPr>
          <w:rFonts w:cs="Times New Roman"/>
          <w:b/>
          <w:szCs w:val="24"/>
        </w:rPr>
      </w:pPr>
      <w:r w:rsidRPr="00B802C2">
        <w:rPr>
          <w:rFonts w:cs="Times New Roman"/>
          <w:szCs w:val="24"/>
        </w:rPr>
        <w:t>La interculturalidad para enriquecer el conocimiento y valorar las diferentes culturas</w:t>
      </w:r>
      <w:r w:rsidR="002F1058" w:rsidRPr="00B802C2">
        <w:rPr>
          <w:rFonts w:cs="Times New Roman"/>
          <w:szCs w:val="24"/>
        </w:rPr>
        <w:t>.</w:t>
      </w:r>
    </w:p>
    <w:p w14:paraId="59A8D2CF" w14:textId="77777777" w:rsidR="00ED2238" w:rsidRPr="00B802C2" w:rsidRDefault="00ED2238" w:rsidP="004779BC">
      <w:pPr>
        <w:pStyle w:val="Prrafodelista"/>
        <w:numPr>
          <w:ilvl w:val="0"/>
          <w:numId w:val="1"/>
        </w:numPr>
        <w:spacing w:after="0"/>
        <w:jc w:val="both"/>
        <w:rPr>
          <w:rFonts w:cs="Times New Roman"/>
          <w:b/>
          <w:szCs w:val="24"/>
        </w:rPr>
      </w:pPr>
      <w:r w:rsidRPr="00B802C2">
        <w:rPr>
          <w:rFonts w:cs="Times New Roman"/>
          <w:szCs w:val="24"/>
        </w:rPr>
        <w:t>El liderazgo</w:t>
      </w:r>
      <w:r w:rsidR="008A5947" w:rsidRPr="00B802C2">
        <w:rPr>
          <w:rFonts w:cs="Times New Roman"/>
          <w:szCs w:val="24"/>
        </w:rPr>
        <w:t xml:space="preserve"> para guiar las metas educativas y fomentar el trabajo en equipos.</w:t>
      </w:r>
    </w:p>
    <w:p w14:paraId="3666EE03" w14:textId="3781CBF4" w:rsidR="008A5947" w:rsidRPr="00B802C2" w:rsidRDefault="008A5947" w:rsidP="004779BC">
      <w:pPr>
        <w:pStyle w:val="Prrafodelista"/>
        <w:numPr>
          <w:ilvl w:val="0"/>
          <w:numId w:val="1"/>
        </w:numPr>
        <w:spacing w:after="0"/>
        <w:jc w:val="both"/>
        <w:rPr>
          <w:rFonts w:cs="Times New Roman"/>
          <w:b/>
          <w:szCs w:val="24"/>
        </w:rPr>
      </w:pPr>
      <w:r w:rsidRPr="00B802C2">
        <w:rPr>
          <w:rFonts w:cs="Times New Roman"/>
          <w:szCs w:val="24"/>
        </w:rPr>
        <w:t>La autonomía como aspecto importante para la toma de decisiones ante situaciones dadas</w:t>
      </w:r>
      <w:r w:rsidR="002F1058" w:rsidRPr="00B802C2">
        <w:rPr>
          <w:rFonts w:cs="Times New Roman"/>
          <w:szCs w:val="24"/>
        </w:rPr>
        <w:t>.</w:t>
      </w:r>
    </w:p>
    <w:p w14:paraId="2D6CA64D" w14:textId="77777777" w:rsidR="00D21A23" w:rsidRPr="00B802C2" w:rsidRDefault="00D21A23" w:rsidP="004779BC">
      <w:pPr>
        <w:pStyle w:val="Prrafodelista"/>
        <w:numPr>
          <w:ilvl w:val="0"/>
          <w:numId w:val="1"/>
        </w:numPr>
        <w:spacing w:after="0"/>
        <w:jc w:val="both"/>
        <w:rPr>
          <w:rFonts w:cs="Times New Roman"/>
          <w:b/>
          <w:szCs w:val="24"/>
        </w:rPr>
      </w:pPr>
      <w:r w:rsidRPr="00B802C2">
        <w:rPr>
          <w:rFonts w:cs="Times New Roman"/>
          <w:szCs w:val="24"/>
        </w:rPr>
        <w:t>La participación y la responsabilidad orientada hacia la toma de decisiones en diversos contextos, teniendo en cuenta tanto los derechos fundamentales de los individuos como los acuerdos, las normas, las leyes y la constitución que rigen la vida en comunidad.</w:t>
      </w:r>
    </w:p>
    <w:p w14:paraId="493AD0E7" w14:textId="77777777" w:rsidR="00F63658" w:rsidRPr="00B802C2" w:rsidRDefault="00F63658" w:rsidP="004779BC">
      <w:pPr>
        <w:pStyle w:val="Prrafodelista"/>
        <w:numPr>
          <w:ilvl w:val="0"/>
          <w:numId w:val="1"/>
        </w:numPr>
        <w:spacing w:after="0"/>
        <w:jc w:val="both"/>
        <w:rPr>
          <w:rFonts w:cs="Times New Roman"/>
          <w:b/>
          <w:szCs w:val="24"/>
        </w:rPr>
      </w:pPr>
      <w:r w:rsidRPr="00B802C2">
        <w:rPr>
          <w:rFonts w:cs="Times New Roman"/>
          <w:szCs w:val="24"/>
        </w:rPr>
        <w:t xml:space="preserve">Fomento de una cultura ambiental y toma de conciencia sobre la protección, cuidado y uso racional de los recursos naturales. </w:t>
      </w:r>
    </w:p>
    <w:p w14:paraId="706D0BE0" w14:textId="77777777" w:rsidR="008A5947" w:rsidRPr="00B802C2" w:rsidRDefault="008A5947" w:rsidP="00877156">
      <w:pPr>
        <w:spacing w:after="0" w:line="240" w:lineRule="auto"/>
        <w:ind w:left="360"/>
        <w:jc w:val="both"/>
        <w:rPr>
          <w:rFonts w:cs="Times New Roman"/>
          <w:b/>
          <w:szCs w:val="24"/>
        </w:rPr>
      </w:pPr>
    </w:p>
    <w:p w14:paraId="215F4653" w14:textId="77777777" w:rsidR="004779BC" w:rsidRPr="00B802C2" w:rsidRDefault="004779BC" w:rsidP="00877156">
      <w:pPr>
        <w:spacing w:after="0" w:line="240" w:lineRule="auto"/>
        <w:ind w:left="360"/>
        <w:jc w:val="both"/>
        <w:rPr>
          <w:rFonts w:cs="Times New Roman"/>
          <w:b/>
          <w:szCs w:val="24"/>
        </w:rPr>
      </w:pPr>
    </w:p>
    <w:p w14:paraId="5F089E41" w14:textId="77777777" w:rsidR="008A5947" w:rsidRPr="00B802C2" w:rsidRDefault="008A5947" w:rsidP="0041099C">
      <w:pPr>
        <w:pStyle w:val="Ttulo4"/>
      </w:pPr>
      <w:r w:rsidRPr="00B802C2">
        <w:t>VALORES</w:t>
      </w:r>
    </w:p>
    <w:p w14:paraId="68AC0D69" w14:textId="77777777" w:rsidR="00766E11" w:rsidRPr="00B802C2" w:rsidRDefault="00766E11" w:rsidP="00877156">
      <w:pPr>
        <w:spacing w:after="0" w:line="240" w:lineRule="auto"/>
        <w:ind w:left="360"/>
        <w:jc w:val="both"/>
        <w:rPr>
          <w:rFonts w:cs="Times New Roman"/>
          <w:b/>
          <w:szCs w:val="24"/>
        </w:rPr>
      </w:pPr>
    </w:p>
    <w:p w14:paraId="2B8B6145" w14:textId="597A349D" w:rsidR="008A5947" w:rsidRPr="00B802C2" w:rsidRDefault="005A5315" w:rsidP="004779BC">
      <w:pPr>
        <w:spacing w:after="0"/>
        <w:jc w:val="both"/>
        <w:rPr>
          <w:rFonts w:cs="Times New Roman"/>
          <w:szCs w:val="24"/>
        </w:rPr>
      </w:pPr>
      <w:r w:rsidRPr="00B802C2">
        <w:rPr>
          <w:rFonts w:cs="Times New Roman"/>
          <w:szCs w:val="24"/>
        </w:rPr>
        <w:t xml:space="preserve">La Institución Educativa el Viajano, es una Institución de carácter educativo que ofrece a sus estudiantes la oportunidad de </w:t>
      </w:r>
      <w:r w:rsidR="00D21A23" w:rsidRPr="00B802C2">
        <w:rPr>
          <w:rFonts w:cs="Times New Roman"/>
          <w:szCs w:val="24"/>
        </w:rPr>
        <w:t>estructurar su personalidad, les permite participar en la transformación de la realidad social, ambiental</w:t>
      </w:r>
      <w:r w:rsidR="00A62B0F" w:rsidRPr="00B802C2">
        <w:rPr>
          <w:rFonts w:cs="Times New Roman"/>
          <w:szCs w:val="24"/>
        </w:rPr>
        <w:t>.</w:t>
      </w:r>
      <w:r w:rsidR="00D21A23" w:rsidRPr="00B802C2">
        <w:rPr>
          <w:rFonts w:cs="Times New Roman"/>
          <w:szCs w:val="24"/>
        </w:rPr>
        <w:t xml:space="preserve"> </w:t>
      </w:r>
      <w:r w:rsidR="00A62B0F" w:rsidRPr="00B802C2">
        <w:rPr>
          <w:rFonts w:cs="Times New Roman"/>
          <w:szCs w:val="24"/>
        </w:rPr>
        <w:t>P</w:t>
      </w:r>
      <w:r w:rsidR="00D21A23" w:rsidRPr="00B802C2">
        <w:rPr>
          <w:rFonts w:cs="Times New Roman"/>
          <w:szCs w:val="24"/>
        </w:rPr>
        <w:t xml:space="preserve">or lo </w:t>
      </w:r>
      <w:r w:rsidR="00A62B0F" w:rsidRPr="00B802C2">
        <w:rPr>
          <w:rFonts w:cs="Times New Roman"/>
          <w:szCs w:val="24"/>
        </w:rPr>
        <w:t>tanto,</w:t>
      </w:r>
      <w:r w:rsidR="00D21A23" w:rsidRPr="00B802C2">
        <w:rPr>
          <w:rFonts w:cs="Times New Roman"/>
          <w:szCs w:val="24"/>
        </w:rPr>
        <w:t xml:space="preserve"> la Institución se enfoca en el fomento de los siguientes valores:</w:t>
      </w:r>
    </w:p>
    <w:p w14:paraId="1D1F4BAA" w14:textId="77777777" w:rsidR="00766E11" w:rsidRPr="00B802C2" w:rsidRDefault="00766E11" w:rsidP="00877156">
      <w:pPr>
        <w:spacing w:after="0" w:line="240" w:lineRule="auto"/>
        <w:ind w:left="360"/>
        <w:jc w:val="both"/>
        <w:rPr>
          <w:rFonts w:cs="Times New Roman"/>
          <w:szCs w:val="24"/>
        </w:rPr>
      </w:pPr>
    </w:p>
    <w:p w14:paraId="54A68A0E" w14:textId="7177DF91" w:rsidR="00D21A23" w:rsidRPr="00B802C2" w:rsidRDefault="00D21A23" w:rsidP="00C3652F">
      <w:pPr>
        <w:pStyle w:val="Prrafodelista"/>
        <w:numPr>
          <w:ilvl w:val="0"/>
          <w:numId w:val="174"/>
        </w:numPr>
        <w:jc w:val="both"/>
        <w:rPr>
          <w:rFonts w:cs="Times New Roman"/>
          <w:b/>
          <w:szCs w:val="24"/>
        </w:rPr>
      </w:pPr>
      <w:r w:rsidRPr="00B802C2">
        <w:rPr>
          <w:rFonts w:cs="Times New Roman"/>
          <w:szCs w:val="24"/>
        </w:rPr>
        <w:t>Respeto a la dignidad humana en el reconocimiento de los derechos del otro en una visión fraternal</w:t>
      </w:r>
      <w:r w:rsidR="00A62B0F" w:rsidRPr="00B802C2">
        <w:rPr>
          <w:rFonts w:cs="Times New Roman"/>
          <w:szCs w:val="24"/>
        </w:rPr>
        <w:t>.</w:t>
      </w:r>
    </w:p>
    <w:p w14:paraId="08A47479" w14:textId="08DF16BC" w:rsidR="00D21A23" w:rsidRPr="00B802C2" w:rsidRDefault="00D21A23" w:rsidP="00C3652F">
      <w:pPr>
        <w:pStyle w:val="Prrafodelista"/>
        <w:numPr>
          <w:ilvl w:val="0"/>
          <w:numId w:val="174"/>
        </w:numPr>
        <w:jc w:val="both"/>
        <w:rPr>
          <w:rFonts w:cs="Times New Roman"/>
          <w:b/>
          <w:szCs w:val="24"/>
        </w:rPr>
      </w:pPr>
      <w:r w:rsidRPr="00B802C2">
        <w:rPr>
          <w:rFonts w:cs="Times New Roman"/>
          <w:szCs w:val="24"/>
        </w:rPr>
        <w:t xml:space="preserve"> Tolerancia hacia las demás personas aceptando las diferencias para lograr así una sana convivencia</w:t>
      </w:r>
      <w:r w:rsidR="00A62B0F" w:rsidRPr="00B802C2">
        <w:rPr>
          <w:rFonts w:cs="Times New Roman"/>
          <w:szCs w:val="24"/>
        </w:rPr>
        <w:t>.</w:t>
      </w:r>
    </w:p>
    <w:p w14:paraId="454DA48B" w14:textId="77777777" w:rsidR="00D21A23" w:rsidRPr="00B802C2" w:rsidRDefault="00D21A23" w:rsidP="00C3652F">
      <w:pPr>
        <w:pStyle w:val="Prrafodelista"/>
        <w:numPr>
          <w:ilvl w:val="0"/>
          <w:numId w:val="174"/>
        </w:numPr>
        <w:jc w:val="both"/>
        <w:rPr>
          <w:rFonts w:cs="Times New Roman"/>
          <w:b/>
          <w:szCs w:val="24"/>
        </w:rPr>
      </w:pPr>
      <w:r w:rsidRPr="00B802C2">
        <w:rPr>
          <w:rFonts w:cs="Times New Roman"/>
          <w:szCs w:val="24"/>
        </w:rPr>
        <w:t>Honestidad como comportamiento y expresión coherente y sincera de acuerdo con los valores de verdad y justicia.</w:t>
      </w:r>
    </w:p>
    <w:p w14:paraId="0D731795" w14:textId="77777777" w:rsidR="00D21A23" w:rsidRPr="00B802C2" w:rsidRDefault="00D21A23" w:rsidP="00C3652F">
      <w:pPr>
        <w:pStyle w:val="Prrafodelista"/>
        <w:numPr>
          <w:ilvl w:val="0"/>
          <w:numId w:val="174"/>
        </w:numPr>
        <w:jc w:val="both"/>
        <w:rPr>
          <w:rFonts w:cs="Times New Roman"/>
          <w:b/>
          <w:szCs w:val="24"/>
        </w:rPr>
      </w:pPr>
      <w:r w:rsidRPr="00B802C2">
        <w:rPr>
          <w:rFonts w:cs="Times New Roman"/>
          <w:szCs w:val="24"/>
        </w:rPr>
        <w:t>El valor de la sexualidad, promueve el conocimiento de sí mismo y la autoestima, la construcción de la identidad sexual, la afectividad, el respeto mutuo y prepararse para una vida armónica y responsable.</w:t>
      </w:r>
    </w:p>
    <w:p w14:paraId="5B50B9B1" w14:textId="77777777" w:rsidR="00D21A23" w:rsidRPr="0041099C" w:rsidRDefault="00D21A23" w:rsidP="00C3652F">
      <w:pPr>
        <w:pStyle w:val="Prrafodelista"/>
        <w:numPr>
          <w:ilvl w:val="0"/>
          <w:numId w:val="174"/>
        </w:numPr>
        <w:jc w:val="both"/>
        <w:rPr>
          <w:rFonts w:cs="Times New Roman"/>
          <w:b/>
          <w:szCs w:val="24"/>
        </w:rPr>
      </w:pPr>
      <w:r w:rsidRPr="00B802C2">
        <w:rPr>
          <w:rFonts w:cs="Times New Roman"/>
          <w:szCs w:val="24"/>
        </w:rPr>
        <w:t>Solidaridad como colaboración mutua entre personas, sobre todo cuando se evidencias experiencias</w:t>
      </w:r>
      <w:r w:rsidR="00216F0C" w:rsidRPr="00B802C2">
        <w:rPr>
          <w:rFonts w:cs="Times New Roman"/>
          <w:szCs w:val="24"/>
        </w:rPr>
        <w:t xml:space="preserve"> difíci</w:t>
      </w:r>
      <w:r w:rsidRPr="00B802C2">
        <w:rPr>
          <w:rFonts w:cs="Times New Roman"/>
          <w:szCs w:val="24"/>
        </w:rPr>
        <w:t>les.</w:t>
      </w:r>
    </w:p>
    <w:p w14:paraId="7CE3CAEC" w14:textId="77777777" w:rsidR="0041099C" w:rsidRPr="00B802C2" w:rsidRDefault="0041099C" w:rsidP="0041099C">
      <w:pPr>
        <w:pStyle w:val="Prrafodelista"/>
        <w:jc w:val="both"/>
        <w:rPr>
          <w:rFonts w:cs="Times New Roman"/>
          <w:b/>
          <w:szCs w:val="24"/>
        </w:rPr>
      </w:pPr>
    </w:p>
    <w:p w14:paraId="0B30E80F" w14:textId="77777777" w:rsidR="00D21A23" w:rsidRPr="00B802C2" w:rsidRDefault="00D21A23" w:rsidP="0041099C">
      <w:pPr>
        <w:pStyle w:val="Ttulo4"/>
      </w:pPr>
      <w:r w:rsidRPr="00B802C2">
        <w:t>CREENCIAS</w:t>
      </w:r>
    </w:p>
    <w:p w14:paraId="6E4344D0" w14:textId="77777777" w:rsidR="00F63658" w:rsidRPr="004779BC" w:rsidRDefault="006C0224" w:rsidP="00C3652F">
      <w:pPr>
        <w:pStyle w:val="Prrafodelista"/>
        <w:numPr>
          <w:ilvl w:val="0"/>
          <w:numId w:val="173"/>
        </w:numPr>
        <w:jc w:val="both"/>
        <w:rPr>
          <w:rFonts w:cs="Times New Roman"/>
          <w:szCs w:val="24"/>
        </w:rPr>
      </w:pPr>
      <w:r w:rsidRPr="004779BC">
        <w:rPr>
          <w:rFonts w:cs="Times New Roman"/>
          <w:szCs w:val="24"/>
        </w:rPr>
        <w:t>La Institución Educativa el Viajano cree que es posible mejorar a través de:</w:t>
      </w:r>
    </w:p>
    <w:p w14:paraId="25B3D6B3" w14:textId="4DF3465C" w:rsidR="00216F0C" w:rsidRPr="00B802C2" w:rsidRDefault="006C0224" w:rsidP="00C3652F">
      <w:pPr>
        <w:pStyle w:val="Prrafodelista"/>
        <w:numPr>
          <w:ilvl w:val="0"/>
          <w:numId w:val="173"/>
        </w:numPr>
        <w:jc w:val="both"/>
        <w:rPr>
          <w:rFonts w:cs="Times New Roman"/>
          <w:szCs w:val="24"/>
        </w:rPr>
      </w:pPr>
      <w:r w:rsidRPr="00B802C2">
        <w:rPr>
          <w:rFonts w:cs="Times New Roman"/>
          <w:szCs w:val="24"/>
        </w:rPr>
        <w:t>La solución</w:t>
      </w:r>
      <w:r w:rsidR="00216F0C" w:rsidRPr="00B802C2">
        <w:rPr>
          <w:rFonts w:cs="Times New Roman"/>
          <w:szCs w:val="24"/>
        </w:rPr>
        <w:t xml:space="preserve"> conflictos a través del diálogo</w:t>
      </w:r>
      <w:r w:rsidR="00A62B0F" w:rsidRPr="00B802C2">
        <w:rPr>
          <w:rFonts w:cs="Times New Roman"/>
          <w:szCs w:val="24"/>
        </w:rPr>
        <w:t>.</w:t>
      </w:r>
    </w:p>
    <w:p w14:paraId="6436E4FE" w14:textId="21EAF630" w:rsidR="00216F0C" w:rsidRPr="00B802C2" w:rsidRDefault="006C0224" w:rsidP="00C3652F">
      <w:pPr>
        <w:pStyle w:val="Prrafodelista"/>
        <w:numPr>
          <w:ilvl w:val="0"/>
          <w:numId w:val="173"/>
        </w:numPr>
        <w:jc w:val="both"/>
        <w:rPr>
          <w:rFonts w:cs="Times New Roman"/>
          <w:szCs w:val="24"/>
        </w:rPr>
      </w:pPr>
      <w:r w:rsidRPr="00B802C2">
        <w:rPr>
          <w:rFonts w:cs="Times New Roman"/>
          <w:szCs w:val="24"/>
        </w:rPr>
        <w:t>El r</w:t>
      </w:r>
      <w:r w:rsidR="00F63658" w:rsidRPr="00B802C2">
        <w:rPr>
          <w:rFonts w:cs="Times New Roman"/>
          <w:szCs w:val="24"/>
        </w:rPr>
        <w:t xml:space="preserve">espeto por las </w:t>
      </w:r>
      <w:r w:rsidR="00216F0C" w:rsidRPr="00B802C2">
        <w:rPr>
          <w:rFonts w:cs="Times New Roman"/>
          <w:szCs w:val="24"/>
        </w:rPr>
        <w:t>diferencias</w:t>
      </w:r>
      <w:r w:rsidR="00F63658" w:rsidRPr="00B802C2">
        <w:rPr>
          <w:rFonts w:cs="Times New Roman"/>
          <w:szCs w:val="24"/>
        </w:rPr>
        <w:t xml:space="preserve"> individuales</w:t>
      </w:r>
      <w:r w:rsidR="00A62B0F" w:rsidRPr="00B802C2">
        <w:rPr>
          <w:rFonts w:cs="Times New Roman"/>
          <w:szCs w:val="24"/>
        </w:rPr>
        <w:t>.</w:t>
      </w:r>
    </w:p>
    <w:p w14:paraId="5FB00E10" w14:textId="0CC5F8EB" w:rsidR="00216F0C" w:rsidRPr="00B802C2" w:rsidRDefault="006C0224" w:rsidP="00C3652F">
      <w:pPr>
        <w:pStyle w:val="Prrafodelista"/>
        <w:numPr>
          <w:ilvl w:val="0"/>
          <w:numId w:val="173"/>
        </w:numPr>
        <w:jc w:val="both"/>
        <w:rPr>
          <w:rFonts w:cs="Times New Roman"/>
          <w:szCs w:val="24"/>
        </w:rPr>
      </w:pPr>
      <w:r w:rsidRPr="00B802C2">
        <w:rPr>
          <w:rFonts w:cs="Times New Roman"/>
          <w:szCs w:val="24"/>
        </w:rPr>
        <w:t>El t</w:t>
      </w:r>
      <w:r w:rsidR="00216F0C" w:rsidRPr="00B802C2">
        <w:rPr>
          <w:rFonts w:cs="Times New Roman"/>
          <w:szCs w:val="24"/>
        </w:rPr>
        <w:t>rabajo en equipo</w:t>
      </w:r>
      <w:r w:rsidR="00A62B0F" w:rsidRPr="00B802C2">
        <w:rPr>
          <w:rFonts w:cs="Times New Roman"/>
          <w:szCs w:val="24"/>
        </w:rPr>
        <w:t>.</w:t>
      </w:r>
    </w:p>
    <w:p w14:paraId="44384FB2" w14:textId="60DCAC2C" w:rsidR="00216F0C" w:rsidRPr="00B802C2" w:rsidRDefault="00216F0C" w:rsidP="00C3652F">
      <w:pPr>
        <w:pStyle w:val="Prrafodelista"/>
        <w:numPr>
          <w:ilvl w:val="0"/>
          <w:numId w:val="173"/>
        </w:numPr>
        <w:jc w:val="both"/>
        <w:rPr>
          <w:rFonts w:cs="Times New Roman"/>
          <w:szCs w:val="24"/>
        </w:rPr>
      </w:pPr>
      <w:r w:rsidRPr="00B802C2">
        <w:rPr>
          <w:rFonts w:cs="Times New Roman"/>
          <w:szCs w:val="24"/>
        </w:rPr>
        <w:t>Mejorar lo cognitivo ofreciendo ambientes saludables</w:t>
      </w:r>
      <w:r w:rsidR="00A62B0F" w:rsidRPr="00B802C2">
        <w:rPr>
          <w:rFonts w:cs="Times New Roman"/>
          <w:szCs w:val="24"/>
        </w:rPr>
        <w:t>.</w:t>
      </w:r>
    </w:p>
    <w:p w14:paraId="07627A52" w14:textId="71478C42" w:rsidR="00766E11" w:rsidRPr="00B802C2" w:rsidRDefault="006C0224" w:rsidP="00C3652F">
      <w:pPr>
        <w:pStyle w:val="Prrafodelista"/>
        <w:numPr>
          <w:ilvl w:val="0"/>
          <w:numId w:val="173"/>
        </w:numPr>
        <w:jc w:val="both"/>
        <w:rPr>
          <w:rFonts w:cs="Times New Roman"/>
          <w:szCs w:val="24"/>
        </w:rPr>
      </w:pPr>
      <w:r w:rsidRPr="00B802C2">
        <w:rPr>
          <w:rFonts w:cs="Times New Roman"/>
          <w:szCs w:val="24"/>
        </w:rPr>
        <w:lastRenderedPageBreak/>
        <w:t>El r</w:t>
      </w:r>
      <w:r w:rsidR="00216F0C" w:rsidRPr="00B802C2">
        <w:rPr>
          <w:rFonts w:cs="Times New Roman"/>
          <w:szCs w:val="24"/>
        </w:rPr>
        <w:t>escate y fortalecimiento de valores</w:t>
      </w:r>
      <w:r w:rsidR="00A62B0F" w:rsidRPr="00B802C2">
        <w:rPr>
          <w:rFonts w:cs="Times New Roman"/>
          <w:szCs w:val="24"/>
        </w:rPr>
        <w:t>.</w:t>
      </w:r>
    </w:p>
    <w:p w14:paraId="2FEBAC11" w14:textId="533D49DD" w:rsidR="00216F0C" w:rsidRPr="00B802C2" w:rsidRDefault="00216F0C" w:rsidP="00C3652F">
      <w:pPr>
        <w:pStyle w:val="Prrafodelista"/>
        <w:numPr>
          <w:ilvl w:val="0"/>
          <w:numId w:val="173"/>
        </w:numPr>
        <w:jc w:val="both"/>
        <w:rPr>
          <w:rFonts w:cs="Times New Roman"/>
          <w:b/>
          <w:szCs w:val="24"/>
        </w:rPr>
      </w:pPr>
      <w:r w:rsidRPr="00B802C2">
        <w:rPr>
          <w:rFonts w:cs="Times New Roman"/>
          <w:szCs w:val="24"/>
        </w:rPr>
        <w:t>Consenso de ideas para la unificación de criterios</w:t>
      </w:r>
      <w:r w:rsidR="00A62B0F" w:rsidRPr="00B802C2">
        <w:rPr>
          <w:rFonts w:cs="Times New Roman"/>
          <w:szCs w:val="24"/>
        </w:rPr>
        <w:t>.</w:t>
      </w:r>
    </w:p>
    <w:p w14:paraId="26857688" w14:textId="364A1611" w:rsidR="00F63658" w:rsidRPr="0041099C" w:rsidRDefault="006C0224" w:rsidP="00C3652F">
      <w:pPr>
        <w:pStyle w:val="Prrafodelista"/>
        <w:numPr>
          <w:ilvl w:val="0"/>
          <w:numId w:val="173"/>
        </w:numPr>
        <w:jc w:val="both"/>
        <w:rPr>
          <w:rFonts w:cs="Times New Roman"/>
          <w:b/>
          <w:szCs w:val="24"/>
        </w:rPr>
      </w:pPr>
      <w:r w:rsidRPr="00B802C2">
        <w:rPr>
          <w:rFonts w:cs="Times New Roman"/>
          <w:szCs w:val="24"/>
        </w:rPr>
        <w:t>E</w:t>
      </w:r>
      <w:r w:rsidR="00F63658" w:rsidRPr="00B802C2">
        <w:rPr>
          <w:rFonts w:cs="Times New Roman"/>
          <w:szCs w:val="24"/>
        </w:rPr>
        <w:t>l respeto de la identidad cultural</w:t>
      </w:r>
      <w:r w:rsidR="00A62B0F" w:rsidRPr="00B802C2">
        <w:rPr>
          <w:rFonts w:cs="Times New Roman"/>
          <w:szCs w:val="24"/>
        </w:rPr>
        <w:t>.</w:t>
      </w:r>
    </w:p>
    <w:p w14:paraId="04AA69F8" w14:textId="77777777" w:rsidR="0041099C" w:rsidRPr="00B802C2" w:rsidRDefault="0041099C" w:rsidP="0041099C">
      <w:pPr>
        <w:pStyle w:val="Prrafodelista"/>
        <w:jc w:val="both"/>
        <w:rPr>
          <w:rFonts w:cs="Times New Roman"/>
          <w:b/>
          <w:szCs w:val="24"/>
        </w:rPr>
      </w:pPr>
    </w:p>
    <w:p w14:paraId="4F34DB71" w14:textId="39D35BA3" w:rsidR="0041099C" w:rsidRPr="00B802C2" w:rsidRDefault="0041099C" w:rsidP="0041099C">
      <w:pPr>
        <w:pStyle w:val="Ttulo3"/>
        <w:rPr>
          <w:rFonts w:eastAsia="Calibri"/>
        </w:rPr>
      </w:pPr>
      <w:r>
        <w:rPr>
          <w:rFonts w:eastAsia="Calibri"/>
        </w:rPr>
        <w:t>1.3.2</w:t>
      </w:r>
      <w:r w:rsidRPr="00B802C2">
        <w:rPr>
          <w:rFonts w:eastAsia="Calibri"/>
        </w:rPr>
        <w:t xml:space="preserve"> OBJETIVOS DE LA INSTITUCIÓN</w:t>
      </w:r>
    </w:p>
    <w:p w14:paraId="7FEF1101" w14:textId="3C1E0442" w:rsidR="00981189" w:rsidRPr="0041099C" w:rsidRDefault="0041099C" w:rsidP="0041099C">
      <w:pPr>
        <w:pStyle w:val="Ttulo3"/>
      </w:pPr>
      <w:r w:rsidRPr="0041099C">
        <w:t>1.3.2.1</w:t>
      </w:r>
      <w:r w:rsidR="00A62B0F" w:rsidRPr="0041099C">
        <w:t xml:space="preserve"> OBJETIVOS</w:t>
      </w:r>
      <w:r w:rsidR="00981189" w:rsidRPr="0041099C">
        <w:t xml:space="preserve"> GENERALES </w:t>
      </w:r>
    </w:p>
    <w:p w14:paraId="116C4C73" w14:textId="77777777" w:rsidR="00981189" w:rsidRPr="004779BC" w:rsidRDefault="00981189" w:rsidP="00C3652F">
      <w:pPr>
        <w:pStyle w:val="Prrafodelista"/>
        <w:numPr>
          <w:ilvl w:val="0"/>
          <w:numId w:val="172"/>
        </w:numPr>
        <w:rPr>
          <w:rFonts w:eastAsia="Calibri"/>
        </w:rPr>
      </w:pPr>
      <w:r w:rsidRPr="004779BC">
        <w:rPr>
          <w:rFonts w:eastAsia="Calibri"/>
        </w:rPr>
        <w:t>Mejorar la calidad de la educación en la institución de acuerdo a la realidad teniendo en cuenta las necesidades, intereses y expectativas de los miembros de la comunidad educativa en perspectivas de un desarrollo humano.</w:t>
      </w:r>
    </w:p>
    <w:p w14:paraId="3FA1EB1C" w14:textId="77777777" w:rsidR="00981189" w:rsidRPr="004779BC" w:rsidRDefault="00981189" w:rsidP="00C3652F">
      <w:pPr>
        <w:pStyle w:val="Prrafodelista"/>
        <w:numPr>
          <w:ilvl w:val="0"/>
          <w:numId w:val="172"/>
        </w:numPr>
        <w:rPr>
          <w:rFonts w:eastAsia="Calibri"/>
        </w:rPr>
      </w:pPr>
      <w:r w:rsidRPr="004779BC">
        <w:rPr>
          <w:rFonts w:eastAsia="Calibri"/>
        </w:rPr>
        <w:t>Propender por el mejoramiento de la calidad de vida de la comunidad en un proceso de gestión educativa que adecue las condiciones de un desarrollo a escala humana.</w:t>
      </w:r>
    </w:p>
    <w:p w14:paraId="4C540A06" w14:textId="77777777" w:rsidR="00981189" w:rsidRPr="004779BC" w:rsidRDefault="00981189" w:rsidP="00C3652F">
      <w:pPr>
        <w:pStyle w:val="Prrafodelista"/>
        <w:numPr>
          <w:ilvl w:val="0"/>
          <w:numId w:val="172"/>
        </w:numPr>
        <w:rPr>
          <w:rFonts w:eastAsia="Calibri"/>
        </w:rPr>
      </w:pPr>
      <w:r w:rsidRPr="004779BC">
        <w:rPr>
          <w:rFonts w:eastAsia="Calibri"/>
        </w:rPr>
        <w:t>Formar integralmente al educando, desarrollando su capacidad de participación, liderazgo, análisis crítico, responsabilidad.</w:t>
      </w:r>
    </w:p>
    <w:p w14:paraId="4F11726D" w14:textId="43FE9926" w:rsidR="00981189" w:rsidRPr="004779BC" w:rsidRDefault="00981189" w:rsidP="00C3652F">
      <w:pPr>
        <w:pStyle w:val="Prrafodelista"/>
        <w:numPr>
          <w:ilvl w:val="0"/>
          <w:numId w:val="172"/>
        </w:numPr>
        <w:rPr>
          <w:rStyle w:val="A8"/>
          <w:rFonts w:cs="Times New Roman"/>
          <w:color w:val="auto"/>
          <w:sz w:val="24"/>
          <w:szCs w:val="24"/>
        </w:rPr>
      </w:pPr>
      <w:r w:rsidRPr="004779BC">
        <w:rPr>
          <w:rStyle w:val="A8"/>
          <w:rFonts w:cs="Times New Roman"/>
          <w:color w:val="auto"/>
          <w:sz w:val="24"/>
          <w:szCs w:val="24"/>
        </w:rPr>
        <w:t>Garantiz</w:t>
      </w:r>
      <w:r w:rsidR="003A4BA4" w:rsidRPr="004779BC">
        <w:rPr>
          <w:rStyle w:val="A8"/>
          <w:rFonts w:cs="Times New Roman"/>
          <w:color w:val="auto"/>
          <w:sz w:val="24"/>
          <w:szCs w:val="24"/>
        </w:rPr>
        <w:t>ar una educación en y para la p</w:t>
      </w:r>
      <w:r w:rsidRPr="004779BC">
        <w:rPr>
          <w:rStyle w:val="A8"/>
          <w:rFonts w:cs="Times New Roman"/>
          <w:color w:val="auto"/>
          <w:sz w:val="24"/>
          <w:szCs w:val="24"/>
        </w:rPr>
        <w:t xml:space="preserve">az, la convivencia y la ciudadanía, basadas en: Principios de equidad, inclusión, diversidad social, económica, cultural, étnica, política, religiosa, sexual y de género en </w:t>
      </w:r>
      <w:r w:rsidR="00856592" w:rsidRPr="004779BC">
        <w:rPr>
          <w:rStyle w:val="A8"/>
          <w:rFonts w:cs="Times New Roman"/>
          <w:color w:val="auto"/>
          <w:sz w:val="24"/>
          <w:szCs w:val="24"/>
        </w:rPr>
        <w:t>la valoración</w:t>
      </w:r>
      <w:r w:rsidRPr="004779BC">
        <w:rPr>
          <w:rStyle w:val="A8"/>
          <w:rFonts w:cs="Times New Roman"/>
          <w:color w:val="auto"/>
          <w:sz w:val="24"/>
          <w:szCs w:val="24"/>
        </w:rPr>
        <w:t xml:space="preserve"> y tratamiento integral de los conflictos y el respeto por la biodiversidad y el desarrollo sostenible.</w:t>
      </w:r>
    </w:p>
    <w:p w14:paraId="6B5FAF2A" w14:textId="77777777" w:rsidR="00E646C5" w:rsidRDefault="00E646C5" w:rsidP="00C3652F">
      <w:pPr>
        <w:pStyle w:val="Prrafodelista"/>
        <w:numPr>
          <w:ilvl w:val="0"/>
          <w:numId w:val="172"/>
        </w:numPr>
      </w:pPr>
      <w:r w:rsidRPr="00B802C2">
        <w:t>Brindar una educación integral, donde la paz, disciplina, sabiduría, el cuidado del medio ambiente y el amor sean los parámetros bajo los cuales se proporcionen los conocimientos y experiencias necesarias para una óptima preparación académica y desarrollo individual.</w:t>
      </w:r>
    </w:p>
    <w:p w14:paraId="12E56041" w14:textId="77777777" w:rsidR="0041099C" w:rsidRPr="0041099C" w:rsidRDefault="0041099C" w:rsidP="0041099C">
      <w:pPr>
        <w:pStyle w:val="Prrafodelista"/>
        <w:rPr>
          <w:sz w:val="14"/>
        </w:rPr>
      </w:pPr>
    </w:p>
    <w:p w14:paraId="4E7FAA1A" w14:textId="2C779FC9" w:rsidR="00E646C5" w:rsidRPr="0041099C" w:rsidRDefault="00A62B0F" w:rsidP="0041099C">
      <w:pPr>
        <w:pStyle w:val="Ttulo3"/>
      </w:pPr>
      <w:r w:rsidRPr="0041099C">
        <w:lastRenderedPageBreak/>
        <w:t>1.3.2</w:t>
      </w:r>
      <w:r w:rsidR="0041099C" w:rsidRPr="0041099C">
        <w:t>.2</w:t>
      </w:r>
      <w:r w:rsidRPr="0041099C">
        <w:t xml:space="preserve"> OBJETIVOS</w:t>
      </w:r>
      <w:r w:rsidR="00E646C5" w:rsidRPr="0041099C">
        <w:t xml:space="preserve"> ESPECÍFICOS</w:t>
      </w:r>
      <w:r w:rsidR="0041099C" w:rsidRPr="0041099C">
        <w:t xml:space="preserve"> </w:t>
      </w:r>
    </w:p>
    <w:p w14:paraId="6F46007D" w14:textId="77777777" w:rsidR="0041099C" w:rsidRDefault="00E646C5" w:rsidP="00C3652F">
      <w:pPr>
        <w:pStyle w:val="Prrafodelista"/>
        <w:numPr>
          <w:ilvl w:val="0"/>
          <w:numId w:val="5"/>
        </w:numPr>
        <w:spacing w:after="0"/>
        <w:ind w:left="714" w:hanging="357"/>
        <w:jc w:val="both"/>
        <w:rPr>
          <w:rFonts w:cs="Times New Roman"/>
          <w:szCs w:val="24"/>
        </w:rPr>
      </w:pPr>
      <w:r w:rsidRPr="0041099C">
        <w:rPr>
          <w:rFonts w:cs="Times New Roman"/>
          <w:szCs w:val="24"/>
        </w:rPr>
        <w:t>Crear espacios de recreación y esparcimiento de la comunidad educativa</w:t>
      </w:r>
      <w:r w:rsidR="0041099C" w:rsidRPr="0041099C">
        <w:rPr>
          <w:rFonts w:cs="Times New Roman"/>
          <w:szCs w:val="24"/>
        </w:rPr>
        <w:t xml:space="preserve">. </w:t>
      </w:r>
    </w:p>
    <w:p w14:paraId="28509C25" w14:textId="6B8DACC6" w:rsidR="00E646C5" w:rsidRPr="0041099C" w:rsidRDefault="00E646C5" w:rsidP="00C3652F">
      <w:pPr>
        <w:pStyle w:val="Prrafodelista"/>
        <w:numPr>
          <w:ilvl w:val="0"/>
          <w:numId w:val="5"/>
        </w:numPr>
        <w:spacing w:after="0"/>
        <w:ind w:left="714" w:hanging="357"/>
        <w:jc w:val="both"/>
        <w:rPr>
          <w:rFonts w:cs="Times New Roman"/>
          <w:szCs w:val="24"/>
        </w:rPr>
      </w:pPr>
      <w:r w:rsidRPr="0041099C">
        <w:rPr>
          <w:rFonts w:cs="Times New Roman"/>
          <w:szCs w:val="24"/>
        </w:rPr>
        <w:t>Propiciar la formación en una cultura ambiental que propenda por el desarrollo sostenible y el mejoramiento de la calidad de vida.</w:t>
      </w:r>
    </w:p>
    <w:p w14:paraId="3985B0FA" w14:textId="77777777" w:rsidR="00E646C5" w:rsidRPr="00B802C2" w:rsidRDefault="00E646C5" w:rsidP="00C3652F">
      <w:pPr>
        <w:numPr>
          <w:ilvl w:val="0"/>
          <w:numId w:val="5"/>
        </w:numPr>
        <w:spacing w:after="0"/>
        <w:ind w:left="714" w:hanging="357"/>
        <w:jc w:val="both"/>
        <w:rPr>
          <w:rFonts w:cs="Times New Roman"/>
          <w:szCs w:val="24"/>
        </w:rPr>
      </w:pPr>
      <w:r w:rsidRPr="00B802C2">
        <w:rPr>
          <w:rFonts w:cs="Times New Roman"/>
          <w:szCs w:val="24"/>
        </w:rPr>
        <w:t>Realizar procesos de orientación y seguimiento al alumno, conduciéndolo a una valoración personal.</w:t>
      </w:r>
    </w:p>
    <w:p w14:paraId="1FCD153C" w14:textId="05A25BE6" w:rsidR="00E646C5" w:rsidRPr="00B802C2" w:rsidRDefault="00E646C5" w:rsidP="00C3652F">
      <w:pPr>
        <w:numPr>
          <w:ilvl w:val="0"/>
          <w:numId w:val="5"/>
        </w:numPr>
        <w:spacing w:after="0"/>
        <w:ind w:left="714" w:hanging="357"/>
        <w:jc w:val="both"/>
        <w:rPr>
          <w:rFonts w:cs="Times New Roman"/>
          <w:szCs w:val="24"/>
        </w:rPr>
      </w:pPr>
      <w:r w:rsidRPr="00B802C2">
        <w:rPr>
          <w:rFonts w:cs="Times New Roman"/>
          <w:szCs w:val="24"/>
        </w:rPr>
        <w:t xml:space="preserve">Mantener un clima de diálogo entre directivos, </w:t>
      </w:r>
      <w:r w:rsidR="00A62B0F" w:rsidRPr="00B802C2">
        <w:rPr>
          <w:rFonts w:cs="Times New Roman"/>
          <w:szCs w:val="24"/>
        </w:rPr>
        <w:t>estudiantes, profesores</w:t>
      </w:r>
      <w:r w:rsidRPr="00B802C2">
        <w:rPr>
          <w:rFonts w:cs="Times New Roman"/>
          <w:szCs w:val="24"/>
        </w:rPr>
        <w:t>, personal de servicios generales, y padres de familia para propiciar las buenas relaciones humanas.</w:t>
      </w:r>
    </w:p>
    <w:p w14:paraId="38295D8E" w14:textId="503C0709" w:rsidR="00E646C5" w:rsidRPr="00B802C2" w:rsidRDefault="008B17EC" w:rsidP="00C3652F">
      <w:pPr>
        <w:pStyle w:val="Prrafodelista"/>
        <w:numPr>
          <w:ilvl w:val="0"/>
          <w:numId w:val="5"/>
        </w:numPr>
        <w:jc w:val="both"/>
        <w:rPr>
          <w:rFonts w:cs="Times New Roman"/>
          <w:b/>
          <w:szCs w:val="24"/>
        </w:rPr>
      </w:pPr>
      <w:r w:rsidRPr="00B802C2">
        <w:rPr>
          <w:rFonts w:cs="Times New Roman"/>
          <w:szCs w:val="24"/>
        </w:rPr>
        <w:t xml:space="preserve">Preparar al educando de acuerdo a los avances de la ciencia y la </w:t>
      </w:r>
      <w:r w:rsidR="00A62B0F" w:rsidRPr="00B802C2">
        <w:rPr>
          <w:rFonts w:cs="Times New Roman"/>
          <w:szCs w:val="24"/>
        </w:rPr>
        <w:t>tecnología</w:t>
      </w:r>
      <w:r w:rsidRPr="00B802C2">
        <w:rPr>
          <w:rFonts w:cs="Times New Roman"/>
          <w:szCs w:val="24"/>
        </w:rPr>
        <w:t xml:space="preserve"> como medios de acceso a la competitividad universal</w:t>
      </w:r>
      <w:r w:rsidR="00A62B0F" w:rsidRPr="00B802C2">
        <w:rPr>
          <w:rFonts w:cs="Times New Roman"/>
          <w:szCs w:val="24"/>
        </w:rPr>
        <w:t>.</w:t>
      </w:r>
    </w:p>
    <w:p w14:paraId="64F811FB" w14:textId="1BD6B03D" w:rsidR="0041099C" w:rsidRPr="0041099C" w:rsidRDefault="0041099C" w:rsidP="0041099C">
      <w:pPr>
        <w:pStyle w:val="Ttulo3"/>
      </w:pPr>
      <w:r w:rsidRPr="0041099C">
        <w:t>1.3.3 OBJETIVOS DEL PEI</w:t>
      </w:r>
    </w:p>
    <w:p w14:paraId="25F6EE8C" w14:textId="77777777" w:rsidR="00D924F2" w:rsidRPr="00B802C2" w:rsidRDefault="00D924F2" w:rsidP="00877156">
      <w:pPr>
        <w:spacing w:line="240" w:lineRule="atLeast"/>
        <w:ind w:left="360"/>
        <w:jc w:val="both"/>
        <w:rPr>
          <w:rFonts w:cs="Times New Roman"/>
          <w:b/>
          <w:szCs w:val="24"/>
        </w:rPr>
      </w:pPr>
    </w:p>
    <w:p w14:paraId="0D2A4229" w14:textId="5DC32FC3" w:rsidR="00D924F2" w:rsidRPr="0041099C" w:rsidRDefault="0041099C" w:rsidP="0041099C">
      <w:pPr>
        <w:pStyle w:val="Ttulo3"/>
      </w:pPr>
      <w:r w:rsidRPr="0041099C">
        <w:t>1.3.3.1 OBJETIVOS GENERALES DEL PEI</w:t>
      </w:r>
    </w:p>
    <w:p w14:paraId="2938D572" w14:textId="77777777" w:rsidR="00766E11" w:rsidRPr="00B802C2" w:rsidRDefault="00766E11" w:rsidP="00877156">
      <w:pPr>
        <w:spacing w:line="240" w:lineRule="atLeast"/>
        <w:jc w:val="both"/>
        <w:rPr>
          <w:rFonts w:cs="Times New Roman"/>
          <w:b/>
          <w:caps/>
          <w:szCs w:val="24"/>
        </w:rPr>
      </w:pPr>
    </w:p>
    <w:p w14:paraId="046132E3" w14:textId="3C76DAAA" w:rsidR="00DB46FD" w:rsidRPr="00B802C2" w:rsidRDefault="00DB46FD" w:rsidP="00C3652F">
      <w:pPr>
        <w:numPr>
          <w:ilvl w:val="0"/>
          <w:numId w:val="175"/>
        </w:numPr>
        <w:spacing w:after="0"/>
        <w:jc w:val="both"/>
        <w:rPr>
          <w:rFonts w:cs="Times New Roman"/>
          <w:szCs w:val="24"/>
        </w:rPr>
      </w:pPr>
      <w:r w:rsidRPr="00B802C2">
        <w:rPr>
          <w:rFonts w:cs="Times New Roman"/>
          <w:szCs w:val="24"/>
        </w:rPr>
        <w:t xml:space="preserve">Determinar cómo </w:t>
      </w:r>
      <w:r w:rsidR="00A62B0F" w:rsidRPr="00B802C2">
        <w:rPr>
          <w:rFonts w:cs="Times New Roman"/>
          <w:szCs w:val="24"/>
        </w:rPr>
        <w:t>la Institución</w:t>
      </w:r>
      <w:r w:rsidRPr="00B802C2">
        <w:rPr>
          <w:rFonts w:cs="Times New Roman"/>
          <w:szCs w:val="24"/>
        </w:rPr>
        <w:t xml:space="preserve"> Educativa El Viajano establece lineamientos precisos para alcanzar los fines de la educación colombiana para una educación de calidad que logre la transformación de la realidad para procurar el desarrollo del alumno no solo como persona sino como miembro de la sociedad para que también esa misma sociedad reciba el aporte de la transformación.</w:t>
      </w:r>
    </w:p>
    <w:p w14:paraId="682967C4" w14:textId="77777777" w:rsidR="00DB46FD" w:rsidRPr="00B802C2" w:rsidRDefault="00DB46FD" w:rsidP="00C3652F">
      <w:pPr>
        <w:numPr>
          <w:ilvl w:val="0"/>
          <w:numId w:val="175"/>
        </w:numPr>
        <w:spacing w:after="0"/>
        <w:jc w:val="both"/>
        <w:rPr>
          <w:rFonts w:cs="Times New Roman"/>
          <w:szCs w:val="24"/>
        </w:rPr>
      </w:pPr>
      <w:r w:rsidRPr="00B802C2">
        <w:rPr>
          <w:rFonts w:cs="Times New Roman"/>
          <w:szCs w:val="24"/>
        </w:rPr>
        <w:t>Lograr que la comunidad educativa asuma el PEI como un compromiso, una responsabilidad para proponer, desarrollar y evaluar planes, proyectos y programas como acciones conjuntas en desarrollo y beneficio de la Institución, su comunidad educativa y la comunidad del sector.</w:t>
      </w:r>
    </w:p>
    <w:p w14:paraId="7567321D" w14:textId="77777777" w:rsidR="00DB46FD" w:rsidRPr="00B802C2" w:rsidRDefault="00DB46FD" w:rsidP="00C3652F">
      <w:pPr>
        <w:numPr>
          <w:ilvl w:val="0"/>
          <w:numId w:val="175"/>
        </w:numPr>
        <w:spacing w:after="0"/>
        <w:jc w:val="both"/>
        <w:rPr>
          <w:rFonts w:cs="Times New Roman"/>
          <w:szCs w:val="24"/>
        </w:rPr>
      </w:pPr>
      <w:r w:rsidRPr="00B802C2">
        <w:rPr>
          <w:rFonts w:cs="Times New Roman"/>
          <w:szCs w:val="24"/>
        </w:rPr>
        <w:t>Definir políticas de evaluación de las acciones conjuntas y participación de la comunidad educativa.</w:t>
      </w:r>
    </w:p>
    <w:p w14:paraId="12FA89DC" w14:textId="77777777" w:rsidR="00DB46FD" w:rsidRPr="00B802C2" w:rsidRDefault="00DB46FD" w:rsidP="00877156">
      <w:pPr>
        <w:spacing w:after="0" w:line="240" w:lineRule="atLeast"/>
        <w:ind w:left="360"/>
        <w:jc w:val="both"/>
        <w:rPr>
          <w:rFonts w:cs="Times New Roman"/>
          <w:szCs w:val="24"/>
        </w:rPr>
      </w:pPr>
    </w:p>
    <w:p w14:paraId="572F07E1" w14:textId="77777777" w:rsidR="003A4BA4" w:rsidRPr="00B802C2" w:rsidRDefault="003A4BA4" w:rsidP="00877156">
      <w:pPr>
        <w:spacing w:after="0" w:line="240" w:lineRule="atLeast"/>
        <w:ind w:left="360"/>
        <w:jc w:val="both"/>
        <w:rPr>
          <w:rFonts w:cs="Times New Roman"/>
          <w:b/>
          <w:szCs w:val="24"/>
        </w:rPr>
      </w:pPr>
    </w:p>
    <w:p w14:paraId="424E348E" w14:textId="26624603" w:rsidR="00DB46FD" w:rsidRPr="00B802C2" w:rsidRDefault="0041099C" w:rsidP="0041099C">
      <w:pPr>
        <w:pStyle w:val="Ttulo3"/>
      </w:pPr>
      <w:r>
        <w:t>1.3.3.2</w:t>
      </w:r>
      <w:r w:rsidR="00A62B0F" w:rsidRPr="00B802C2">
        <w:t xml:space="preserve"> OBJETIVOS</w:t>
      </w:r>
      <w:r w:rsidR="00DB46FD" w:rsidRPr="00B802C2">
        <w:t xml:space="preserve"> ESPECÍFICOS DEL PEI</w:t>
      </w:r>
    </w:p>
    <w:p w14:paraId="4D43020D" w14:textId="77777777" w:rsidR="00DB46FD" w:rsidRPr="00B802C2" w:rsidRDefault="00DB46FD" w:rsidP="0041099C">
      <w:pPr>
        <w:spacing w:after="0"/>
        <w:ind w:left="360"/>
        <w:jc w:val="both"/>
        <w:rPr>
          <w:rFonts w:cs="Times New Roman"/>
          <w:b/>
          <w:szCs w:val="24"/>
        </w:rPr>
      </w:pPr>
    </w:p>
    <w:p w14:paraId="1EB29E17" w14:textId="77777777" w:rsidR="00DB46FD" w:rsidRPr="00B802C2" w:rsidRDefault="00DB46FD" w:rsidP="00C3652F">
      <w:pPr>
        <w:numPr>
          <w:ilvl w:val="0"/>
          <w:numId w:val="6"/>
        </w:numPr>
        <w:spacing w:after="0"/>
        <w:jc w:val="both"/>
        <w:rPr>
          <w:rFonts w:cs="Times New Roman"/>
          <w:szCs w:val="24"/>
        </w:rPr>
      </w:pPr>
      <w:r w:rsidRPr="00B802C2">
        <w:rPr>
          <w:rFonts w:cs="Times New Roman"/>
          <w:szCs w:val="24"/>
        </w:rPr>
        <w:t>Realizar reconocimiento público a los diferentes miembros de la C.E. que hayan tenido desempeños sobresalientes.</w:t>
      </w:r>
    </w:p>
    <w:p w14:paraId="3526659B" w14:textId="64DDE3DA" w:rsidR="00DB46FD" w:rsidRPr="00B802C2" w:rsidRDefault="00A62B0F" w:rsidP="00C3652F">
      <w:pPr>
        <w:numPr>
          <w:ilvl w:val="0"/>
          <w:numId w:val="6"/>
        </w:numPr>
        <w:spacing w:after="0"/>
        <w:jc w:val="both"/>
        <w:rPr>
          <w:rFonts w:cs="Times New Roman"/>
          <w:szCs w:val="24"/>
        </w:rPr>
      </w:pPr>
      <w:r w:rsidRPr="00B802C2">
        <w:rPr>
          <w:rFonts w:cs="Times New Roman"/>
          <w:szCs w:val="24"/>
        </w:rPr>
        <w:t>Propiciar la</w:t>
      </w:r>
      <w:r w:rsidR="00DB46FD" w:rsidRPr="00B802C2">
        <w:rPr>
          <w:rFonts w:cs="Times New Roman"/>
          <w:szCs w:val="24"/>
        </w:rPr>
        <w:t xml:space="preserve"> participación activa e interés de los estudiantes en los escenarios democráticos de la institución</w:t>
      </w:r>
      <w:r w:rsidRPr="00B802C2">
        <w:rPr>
          <w:rFonts w:cs="Times New Roman"/>
          <w:szCs w:val="24"/>
        </w:rPr>
        <w:t>.</w:t>
      </w:r>
    </w:p>
    <w:p w14:paraId="3F804420" w14:textId="2F7B0ED8" w:rsidR="00DB46FD" w:rsidRPr="00B802C2" w:rsidRDefault="00DB46FD" w:rsidP="00C3652F">
      <w:pPr>
        <w:numPr>
          <w:ilvl w:val="0"/>
          <w:numId w:val="6"/>
        </w:numPr>
        <w:spacing w:after="0"/>
        <w:jc w:val="both"/>
        <w:rPr>
          <w:rFonts w:cs="Times New Roman"/>
          <w:szCs w:val="24"/>
        </w:rPr>
      </w:pPr>
      <w:r w:rsidRPr="00B802C2">
        <w:rPr>
          <w:rFonts w:cs="Times New Roman"/>
          <w:szCs w:val="24"/>
        </w:rPr>
        <w:t>Implementar acciones que conduzcan a darle aplicabilidad al modelo pedagógico institucional</w:t>
      </w:r>
      <w:r w:rsidR="00A62B0F" w:rsidRPr="00B802C2">
        <w:rPr>
          <w:rFonts w:cs="Times New Roman"/>
          <w:szCs w:val="24"/>
        </w:rPr>
        <w:t>.</w:t>
      </w:r>
    </w:p>
    <w:p w14:paraId="58DADCCE" w14:textId="77777777" w:rsidR="00DB46FD" w:rsidRPr="00B802C2" w:rsidRDefault="00DB46FD" w:rsidP="00C3652F">
      <w:pPr>
        <w:numPr>
          <w:ilvl w:val="0"/>
          <w:numId w:val="6"/>
        </w:numPr>
        <w:spacing w:after="0"/>
        <w:jc w:val="both"/>
        <w:rPr>
          <w:rFonts w:cs="Times New Roman"/>
          <w:szCs w:val="24"/>
        </w:rPr>
      </w:pPr>
      <w:r w:rsidRPr="00B802C2">
        <w:rPr>
          <w:rFonts w:cs="Times New Roman"/>
          <w:szCs w:val="24"/>
        </w:rPr>
        <w:t>Elaborar y presentar proyectos tendientes a la dotación y adquisición de material didáctico y Tecnologías de información.</w:t>
      </w:r>
    </w:p>
    <w:p w14:paraId="77DCC180" w14:textId="1EF5367C" w:rsidR="00DB46FD" w:rsidRPr="00B802C2" w:rsidRDefault="00DB46FD" w:rsidP="00C3652F">
      <w:pPr>
        <w:numPr>
          <w:ilvl w:val="0"/>
          <w:numId w:val="6"/>
        </w:numPr>
        <w:spacing w:after="0"/>
        <w:jc w:val="both"/>
        <w:rPr>
          <w:rFonts w:cs="Times New Roman"/>
          <w:szCs w:val="24"/>
        </w:rPr>
      </w:pPr>
      <w:r w:rsidRPr="00B802C2">
        <w:rPr>
          <w:rFonts w:cs="Times New Roman"/>
          <w:szCs w:val="24"/>
        </w:rPr>
        <w:t>Propiciar espacios para que los docentes interactúen sobre su quehacer pedagógico con el fin de mejorar el plan metodológico de clase y la evaluación por competencias</w:t>
      </w:r>
      <w:r w:rsidR="00A62B0F" w:rsidRPr="00B802C2">
        <w:rPr>
          <w:rFonts w:cs="Times New Roman"/>
          <w:szCs w:val="24"/>
        </w:rPr>
        <w:t>.</w:t>
      </w:r>
    </w:p>
    <w:p w14:paraId="541257D4" w14:textId="77777777" w:rsidR="00DB46FD" w:rsidRPr="00B802C2" w:rsidRDefault="00DB46FD" w:rsidP="00C3652F">
      <w:pPr>
        <w:numPr>
          <w:ilvl w:val="0"/>
          <w:numId w:val="6"/>
        </w:numPr>
        <w:spacing w:after="0"/>
        <w:jc w:val="both"/>
        <w:rPr>
          <w:rFonts w:cs="Times New Roman"/>
          <w:szCs w:val="24"/>
        </w:rPr>
      </w:pPr>
      <w:r w:rsidRPr="00B802C2">
        <w:rPr>
          <w:rFonts w:cs="Times New Roman"/>
          <w:szCs w:val="24"/>
        </w:rPr>
        <w:t>Incluir dentro del plan de estudios la programación de la cátedra empresarial, para de esta manera lograr las competencias laborales en los estudiantes.</w:t>
      </w:r>
    </w:p>
    <w:p w14:paraId="0E926294" w14:textId="77777777" w:rsidR="00DB46FD" w:rsidRPr="00B802C2" w:rsidRDefault="00DB46FD" w:rsidP="00C3652F">
      <w:pPr>
        <w:numPr>
          <w:ilvl w:val="0"/>
          <w:numId w:val="6"/>
        </w:numPr>
        <w:spacing w:after="0"/>
        <w:jc w:val="both"/>
        <w:rPr>
          <w:rFonts w:cs="Times New Roman"/>
          <w:szCs w:val="24"/>
        </w:rPr>
      </w:pPr>
      <w:r w:rsidRPr="00B802C2">
        <w:rPr>
          <w:rFonts w:cs="Times New Roman"/>
          <w:szCs w:val="24"/>
        </w:rPr>
        <w:t>Evitar el deterioro de los materiales y equipos de la institución</w:t>
      </w:r>
    </w:p>
    <w:p w14:paraId="48C964A8" w14:textId="77777777" w:rsidR="00DB46FD" w:rsidRPr="00B802C2" w:rsidRDefault="00DB46FD" w:rsidP="00C3652F">
      <w:pPr>
        <w:numPr>
          <w:ilvl w:val="0"/>
          <w:numId w:val="6"/>
        </w:numPr>
        <w:spacing w:after="0"/>
        <w:jc w:val="both"/>
        <w:rPr>
          <w:rFonts w:cs="Times New Roman"/>
          <w:szCs w:val="24"/>
        </w:rPr>
      </w:pPr>
      <w:r w:rsidRPr="00B802C2">
        <w:rPr>
          <w:rFonts w:cs="Times New Roman"/>
          <w:szCs w:val="24"/>
        </w:rPr>
        <w:t xml:space="preserve">Propiciar un ambiente escolar agradable y seguro para los miembros de la Comunidad educativa </w:t>
      </w:r>
    </w:p>
    <w:p w14:paraId="0DB3703D" w14:textId="77777777" w:rsidR="00DB46FD" w:rsidRPr="00B802C2" w:rsidRDefault="00DB46FD" w:rsidP="00C3652F">
      <w:pPr>
        <w:numPr>
          <w:ilvl w:val="0"/>
          <w:numId w:val="6"/>
        </w:numPr>
        <w:spacing w:after="0"/>
        <w:jc w:val="both"/>
        <w:rPr>
          <w:rFonts w:cs="Times New Roman"/>
          <w:szCs w:val="24"/>
        </w:rPr>
      </w:pPr>
      <w:r w:rsidRPr="00B802C2">
        <w:rPr>
          <w:rFonts w:cs="Times New Roman"/>
          <w:szCs w:val="24"/>
        </w:rPr>
        <w:t>Realizar seguimien</w:t>
      </w:r>
      <w:r w:rsidR="003A4BA4" w:rsidRPr="00B802C2">
        <w:rPr>
          <w:rFonts w:cs="Times New Roman"/>
          <w:szCs w:val="24"/>
        </w:rPr>
        <w:t>to al accionar de los egresados</w:t>
      </w:r>
    </w:p>
    <w:p w14:paraId="37E59247" w14:textId="30260539" w:rsidR="00DB46FD" w:rsidRPr="00B802C2" w:rsidRDefault="00DB46FD" w:rsidP="00C3652F">
      <w:pPr>
        <w:numPr>
          <w:ilvl w:val="0"/>
          <w:numId w:val="6"/>
        </w:numPr>
        <w:spacing w:after="0"/>
        <w:jc w:val="both"/>
        <w:rPr>
          <w:rFonts w:cs="Times New Roman"/>
          <w:szCs w:val="24"/>
        </w:rPr>
      </w:pPr>
      <w:r w:rsidRPr="00B802C2">
        <w:rPr>
          <w:rFonts w:cs="Times New Roman"/>
          <w:szCs w:val="24"/>
        </w:rPr>
        <w:t xml:space="preserve">Propiciar la motivación y la participación </w:t>
      </w:r>
      <w:r w:rsidR="00856592" w:rsidRPr="00B802C2">
        <w:rPr>
          <w:rFonts w:cs="Times New Roman"/>
          <w:szCs w:val="24"/>
        </w:rPr>
        <w:t>activa de</w:t>
      </w:r>
      <w:r w:rsidRPr="00B802C2">
        <w:rPr>
          <w:rFonts w:cs="Times New Roman"/>
          <w:szCs w:val="24"/>
        </w:rPr>
        <w:t xml:space="preserve"> los padres de familia en todas las actividades programadas por la institución y que conducen al mejoramiento de los procesos de enseñanza-aprendizaje de los niños.</w:t>
      </w:r>
    </w:p>
    <w:p w14:paraId="7D297785" w14:textId="77777777" w:rsidR="00B21782" w:rsidRPr="00B802C2" w:rsidRDefault="00B21782" w:rsidP="00877156">
      <w:pPr>
        <w:spacing w:after="0" w:line="240" w:lineRule="atLeast"/>
        <w:ind w:left="360"/>
        <w:jc w:val="both"/>
        <w:rPr>
          <w:rFonts w:cs="Times New Roman"/>
          <w:szCs w:val="24"/>
        </w:rPr>
      </w:pPr>
    </w:p>
    <w:p w14:paraId="0ADEAE9A" w14:textId="77777777" w:rsidR="00B21782" w:rsidRPr="00B802C2" w:rsidRDefault="00B21782" w:rsidP="00877156">
      <w:pPr>
        <w:spacing w:after="0" w:line="240" w:lineRule="atLeast"/>
        <w:ind w:left="360"/>
        <w:jc w:val="both"/>
        <w:rPr>
          <w:rFonts w:cs="Times New Roman"/>
          <w:szCs w:val="24"/>
        </w:rPr>
      </w:pPr>
    </w:p>
    <w:p w14:paraId="1BDD0A9C" w14:textId="77777777" w:rsidR="00DB46FD" w:rsidRPr="00B802C2" w:rsidRDefault="00DB46FD" w:rsidP="00877156">
      <w:pPr>
        <w:spacing w:after="0" w:line="240" w:lineRule="atLeast"/>
        <w:ind w:left="360"/>
        <w:jc w:val="both"/>
        <w:rPr>
          <w:rFonts w:cs="Times New Roman"/>
          <w:b/>
          <w:szCs w:val="24"/>
        </w:rPr>
      </w:pPr>
    </w:p>
    <w:p w14:paraId="09ECD326" w14:textId="20B77D96" w:rsidR="00DB46FD" w:rsidRPr="00B802C2" w:rsidRDefault="00A43E51" w:rsidP="00597642">
      <w:pPr>
        <w:pStyle w:val="Ttulo3"/>
      </w:pPr>
      <w:r w:rsidRPr="00B802C2">
        <w:lastRenderedPageBreak/>
        <w:t>1.3</w:t>
      </w:r>
      <w:r w:rsidR="00597642">
        <w:t>.4</w:t>
      </w:r>
      <w:r w:rsidR="00B21782" w:rsidRPr="00B802C2">
        <w:t xml:space="preserve"> METAS</w:t>
      </w:r>
    </w:p>
    <w:p w14:paraId="5D6D0F6D" w14:textId="6C1AEC3B" w:rsidR="00B21782" w:rsidRPr="00B802C2" w:rsidRDefault="00B21782" w:rsidP="0041099C">
      <w:pPr>
        <w:ind w:left="360"/>
        <w:jc w:val="both"/>
        <w:rPr>
          <w:rFonts w:cs="Times New Roman"/>
          <w:szCs w:val="24"/>
        </w:rPr>
      </w:pPr>
      <w:r w:rsidRPr="00B802C2">
        <w:rPr>
          <w:rFonts w:cs="Times New Roman"/>
          <w:caps/>
          <w:szCs w:val="24"/>
        </w:rPr>
        <w:t>L</w:t>
      </w:r>
      <w:r w:rsidRPr="00B802C2">
        <w:rPr>
          <w:rFonts w:cs="Times New Roman"/>
          <w:szCs w:val="24"/>
        </w:rPr>
        <w:t xml:space="preserve">as </w:t>
      </w:r>
      <w:r w:rsidRPr="0041099C">
        <w:t xml:space="preserve">metas institucionales se han establecido </w:t>
      </w:r>
      <w:r w:rsidR="00A3165A" w:rsidRPr="0041099C">
        <w:t>teniendo en cuenta la ley 115 de educación y la circular 020 del 2022, que tienen como finalidad garantizar una educación para toda la población sin importar su género, religión, creencias, raza, cultura, entre otras. Para esto, se hace una división por cada</w:t>
      </w:r>
      <w:r w:rsidRPr="0041099C">
        <w:t xml:space="preserve"> una de las gestiones</w:t>
      </w:r>
      <w:r w:rsidR="00A3165A" w:rsidRPr="0041099C">
        <w:t xml:space="preserve"> y se proyecta que sean cumplidas a cabalidad en el año 2025.</w:t>
      </w:r>
      <w:r w:rsidR="00A3165A" w:rsidRPr="00B802C2">
        <w:rPr>
          <w:rFonts w:cs="Times New Roman"/>
          <w:szCs w:val="24"/>
        </w:rPr>
        <w:t xml:space="preserve"> </w:t>
      </w:r>
    </w:p>
    <w:p w14:paraId="7C6FFC2C" w14:textId="77777777" w:rsidR="00A3165A" w:rsidRPr="00B802C2" w:rsidRDefault="00A3165A" w:rsidP="00877156">
      <w:pPr>
        <w:spacing w:line="240" w:lineRule="atLeast"/>
        <w:ind w:left="360"/>
        <w:jc w:val="both"/>
        <w:rPr>
          <w:rFonts w:cs="Times New Roman"/>
          <w:szCs w:val="24"/>
        </w:rPr>
      </w:pPr>
    </w:p>
    <w:p w14:paraId="3BF5B266" w14:textId="1BC1E598" w:rsidR="00B21782" w:rsidRPr="0041099C" w:rsidRDefault="0041099C" w:rsidP="00877156">
      <w:pPr>
        <w:spacing w:line="240" w:lineRule="atLeast"/>
        <w:jc w:val="both"/>
        <w:rPr>
          <w:rFonts w:cs="Times New Roman"/>
          <w:b/>
          <w:szCs w:val="24"/>
        </w:rPr>
      </w:pPr>
      <w:r w:rsidRPr="0041099C">
        <w:rPr>
          <w:rFonts w:cs="Times New Roman"/>
          <w:b/>
          <w:caps/>
          <w:szCs w:val="24"/>
        </w:rPr>
        <w:t>1.3</w:t>
      </w:r>
      <w:r w:rsidR="00597642">
        <w:rPr>
          <w:rFonts w:cs="Times New Roman"/>
          <w:b/>
          <w:caps/>
          <w:szCs w:val="24"/>
        </w:rPr>
        <w:t>.4</w:t>
      </w:r>
      <w:r w:rsidRPr="0041099C">
        <w:rPr>
          <w:rFonts w:cs="Times New Roman"/>
          <w:b/>
          <w:caps/>
          <w:szCs w:val="24"/>
        </w:rPr>
        <w:t xml:space="preserve">.1 </w:t>
      </w:r>
      <w:r w:rsidR="00B21782" w:rsidRPr="0041099C">
        <w:rPr>
          <w:rFonts w:cs="Times New Roman"/>
          <w:b/>
          <w:szCs w:val="24"/>
        </w:rPr>
        <w:t>GESTIÓN DIRECTIVA:</w:t>
      </w:r>
    </w:p>
    <w:p w14:paraId="5BC9B8D0" w14:textId="03B07B3B" w:rsidR="00B21782" w:rsidRPr="00B802C2" w:rsidRDefault="00897F7E" w:rsidP="00C3652F">
      <w:pPr>
        <w:pStyle w:val="Prrafodelista"/>
        <w:numPr>
          <w:ilvl w:val="0"/>
          <w:numId w:val="8"/>
        </w:numPr>
        <w:jc w:val="both"/>
        <w:rPr>
          <w:rFonts w:cs="Times New Roman"/>
          <w:szCs w:val="24"/>
        </w:rPr>
      </w:pPr>
      <w:r w:rsidRPr="00B802C2">
        <w:rPr>
          <w:rFonts w:cs="Times New Roman"/>
          <w:szCs w:val="24"/>
        </w:rPr>
        <w:t>Mejorar la planta física de la Institución</w:t>
      </w:r>
      <w:r w:rsidR="00A3165A" w:rsidRPr="00B802C2">
        <w:rPr>
          <w:rFonts w:cs="Times New Roman"/>
          <w:szCs w:val="24"/>
        </w:rPr>
        <w:t xml:space="preserve"> y sus sedes</w:t>
      </w:r>
      <w:r w:rsidRPr="00B802C2">
        <w:rPr>
          <w:rFonts w:cs="Times New Roman"/>
          <w:szCs w:val="24"/>
        </w:rPr>
        <w:t xml:space="preserve"> para ofrecer a </w:t>
      </w:r>
      <w:r w:rsidR="00E71494" w:rsidRPr="00B802C2">
        <w:rPr>
          <w:rFonts w:cs="Times New Roman"/>
          <w:szCs w:val="24"/>
        </w:rPr>
        <w:t>los estudiantes</w:t>
      </w:r>
      <w:r w:rsidRPr="00B802C2">
        <w:rPr>
          <w:rFonts w:cs="Times New Roman"/>
          <w:szCs w:val="24"/>
        </w:rPr>
        <w:t>, docente y demás miembros de la comunidad educativa ambientes saludables y propicios para el aprendizaje</w:t>
      </w:r>
      <w:r w:rsidR="00E71494" w:rsidRPr="00B802C2">
        <w:rPr>
          <w:rFonts w:cs="Times New Roman"/>
          <w:szCs w:val="24"/>
        </w:rPr>
        <w:t>.</w:t>
      </w:r>
    </w:p>
    <w:p w14:paraId="49AFA2FA" w14:textId="569B9EF2" w:rsidR="00897F7E" w:rsidRPr="00B802C2" w:rsidRDefault="00897F7E" w:rsidP="00C3652F">
      <w:pPr>
        <w:pStyle w:val="Prrafodelista"/>
        <w:numPr>
          <w:ilvl w:val="0"/>
          <w:numId w:val="8"/>
        </w:numPr>
        <w:jc w:val="both"/>
        <w:rPr>
          <w:rFonts w:cs="Times New Roman"/>
          <w:szCs w:val="24"/>
        </w:rPr>
      </w:pPr>
      <w:r w:rsidRPr="00B802C2">
        <w:rPr>
          <w:rFonts w:cs="Times New Roman"/>
          <w:szCs w:val="24"/>
        </w:rPr>
        <w:t>Brindar a los estudiantes de la educación media la oportunidad de realizar estudios superiores técnicos mediante la articulación o convenios con Instituciones que l</w:t>
      </w:r>
      <w:r w:rsidR="00A3165A" w:rsidRPr="00B802C2">
        <w:rPr>
          <w:rFonts w:cs="Times New Roman"/>
          <w:szCs w:val="24"/>
        </w:rPr>
        <w:t>o ofrecen (SENA)</w:t>
      </w:r>
      <w:r w:rsidRPr="00B802C2">
        <w:rPr>
          <w:rFonts w:cs="Times New Roman"/>
          <w:szCs w:val="24"/>
        </w:rPr>
        <w:t>.</w:t>
      </w:r>
    </w:p>
    <w:p w14:paraId="584341C3" w14:textId="77777777" w:rsidR="00897F7E" w:rsidRPr="00B802C2" w:rsidRDefault="00897F7E" w:rsidP="00C3652F">
      <w:pPr>
        <w:pStyle w:val="Prrafodelista"/>
        <w:numPr>
          <w:ilvl w:val="0"/>
          <w:numId w:val="8"/>
        </w:numPr>
        <w:jc w:val="both"/>
        <w:rPr>
          <w:rFonts w:cs="Times New Roman"/>
          <w:szCs w:val="24"/>
        </w:rPr>
      </w:pPr>
      <w:r w:rsidRPr="00B802C2">
        <w:rPr>
          <w:rFonts w:cs="Times New Roman"/>
          <w:szCs w:val="24"/>
        </w:rPr>
        <w:t>Consolidar la unificación de todas las sedes de la Institución como una sola familia, en cuanto a su organización y funcionamiento.</w:t>
      </w:r>
    </w:p>
    <w:p w14:paraId="273EC629" w14:textId="77777777" w:rsidR="00246A22" w:rsidRPr="00B802C2" w:rsidRDefault="00246A22" w:rsidP="00877156">
      <w:pPr>
        <w:spacing w:line="240" w:lineRule="atLeast"/>
        <w:jc w:val="both"/>
        <w:rPr>
          <w:rFonts w:cs="Times New Roman"/>
          <w:szCs w:val="24"/>
        </w:rPr>
      </w:pPr>
    </w:p>
    <w:p w14:paraId="2E44D116" w14:textId="08C7CE14" w:rsidR="00897F7E" w:rsidRPr="0041099C" w:rsidRDefault="0041099C" w:rsidP="00877156">
      <w:pPr>
        <w:spacing w:line="240" w:lineRule="atLeast"/>
        <w:jc w:val="both"/>
        <w:rPr>
          <w:rFonts w:cs="Times New Roman"/>
          <w:b/>
          <w:szCs w:val="24"/>
        </w:rPr>
      </w:pPr>
      <w:r w:rsidRPr="0041099C">
        <w:rPr>
          <w:rFonts w:cs="Times New Roman"/>
          <w:b/>
          <w:caps/>
          <w:szCs w:val="24"/>
        </w:rPr>
        <w:t>1.3</w:t>
      </w:r>
      <w:r w:rsidR="00597642">
        <w:rPr>
          <w:rFonts w:cs="Times New Roman"/>
          <w:b/>
          <w:caps/>
          <w:szCs w:val="24"/>
        </w:rPr>
        <w:t>.4</w:t>
      </w:r>
      <w:r w:rsidRPr="0041099C">
        <w:rPr>
          <w:rFonts w:cs="Times New Roman"/>
          <w:b/>
          <w:caps/>
          <w:szCs w:val="24"/>
        </w:rPr>
        <w:t xml:space="preserve">.2 </w:t>
      </w:r>
      <w:r w:rsidR="00897F7E" w:rsidRPr="0041099C">
        <w:rPr>
          <w:rFonts w:cs="Times New Roman"/>
          <w:b/>
          <w:szCs w:val="24"/>
        </w:rPr>
        <w:t>GESTIÓN ACADÉMICA:</w:t>
      </w:r>
    </w:p>
    <w:p w14:paraId="211609B1" w14:textId="77777777" w:rsidR="00246A22" w:rsidRPr="00B802C2" w:rsidRDefault="00246A22" w:rsidP="00C3652F">
      <w:pPr>
        <w:pStyle w:val="Prrafodelista"/>
        <w:numPr>
          <w:ilvl w:val="0"/>
          <w:numId w:val="7"/>
        </w:numPr>
        <w:jc w:val="both"/>
        <w:rPr>
          <w:rFonts w:cs="Times New Roman"/>
          <w:szCs w:val="24"/>
        </w:rPr>
      </w:pPr>
      <w:r w:rsidRPr="00B802C2">
        <w:rPr>
          <w:rFonts w:cs="Times New Roman"/>
          <w:szCs w:val="24"/>
        </w:rPr>
        <w:t>Mejorar el nivel académico de los estudiantes de la Institución, logrando el desarrollo de las competencias generales y específicas en cada área del conocimiento según los planteamientos del MEN.</w:t>
      </w:r>
    </w:p>
    <w:p w14:paraId="446D2074" w14:textId="77777777" w:rsidR="00246A22" w:rsidRPr="00B802C2" w:rsidRDefault="00246A22" w:rsidP="00C3652F">
      <w:pPr>
        <w:pStyle w:val="Prrafodelista"/>
        <w:numPr>
          <w:ilvl w:val="0"/>
          <w:numId w:val="7"/>
        </w:numPr>
        <w:jc w:val="both"/>
        <w:rPr>
          <w:rFonts w:cs="Times New Roman"/>
          <w:szCs w:val="24"/>
        </w:rPr>
      </w:pPr>
      <w:r w:rsidRPr="00B802C2">
        <w:rPr>
          <w:rFonts w:cs="Times New Roman"/>
          <w:szCs w:val="24"/>
        </w:rPr>
        <w:t>Mejorar los resultados de las pruebas SABER en 5°, 9° y 11°.</w:t>
      </w:r>
    </w:p>
    <w:p w14:paraId="1966BE94" w14:textId="68260626" w:rsidR="00CA336B" w:rsidRPr="00B802C2" w:rsidRDefault="00CA336B" w:rsidP="00C3652F">
      <w:pPr>
        <w:pStyle w:val="Prrafodelista"/>
        <w:numPr>
          <w:ilvl w:val="0"/>
          <w:numId w:val="7"/>
        </w:numPr>
        <w:jc w:val="both"/>
        <w:rPr>
          <w:rFonts w:cs="Times New Roman"/>
          <w:szCs w:val="24"/>
        </w:rPr>
      </w:pPr>
      <w:r w:rsidRPr="00B802C2">
        <w:rPr>
          <w:rFonts w:cs="Times New Roman"/>
          <w:szCs w:val="24"/>
        </w:rPr>
        <w:t>Hacer seguimiento constructivo al trabajo pedagógico de los docentes de la Institución</w:t>
      </w:r>
      <w:r w:rsidR="009E565D" w:rsidRPr="00B802C2">
        <w:rPr>
          <w:rFonts w:cs="Times New Roman"/>
          <w:szCs w:val="24"/>
        </w:rPr>
        <w:t>.</w:t>
      </w:r>
    </w:p>
    <w:p w14:paraId="15C6D24C" w14:textId="7AD08C29" w:rsidR="009E565D" w:rsidRPr="00B802C2" w:rsidRDefault="009E565D" w:rsidP="00C3652F">
      <w:pPr>
        <w:pStyle w:val="Prrafodelista"/>
        <w:numPr>
          <w:ilvl w:val="0"/>
          <w:numId w:val="7"/>
        </w:numPr>
        <w:jc w:val="both"/>
        <w:rPr>
          <w:rFonts w:cs="Times New Roman"/>
          <w:szCs w:val="24"/>
        </w:rPr>
      </w:pPr>
      <w:r w:rsidRPr="00B802C2">
        <w:rPr>
          <w:rFonts w:cs="Times New Roman"/>
          <w:szCs w:val="24"/>
        </w:rPr>
        <w:lastRenderedPageBreak/>
        <w:t xml:space="preserve">Hacer uso de estrategias pedagógicas inclusivas partiendo de los PIAR y el DUA, para hacerle un seguimiento detallado y específico a los estudiantes que lo requieran. </w:t>
      </w:r>
    </w:p>
    <w:p w14:paraId="15A9ED9D" w14:textId="77777777" w:rsidR="00C067D5" w:rsidRPr="00B802C2" w:rsidRDefault="00C067D5" w:rsidP="00877156">
      <w:pPr>
        <w:pStyle w:val="Prrafodelista"/>
        <w:spacing w:line="240" w:lineRule="atLeast"/>
        <w:jc w:val="both"/>
        <w:rPr>
          <w:rFonts w:cs="Times New Roman"/>
          <w:szCs w:val="24"/>
        </w:rPr>
      </w:pPr>
    </w:p>
    <w:p w14:paraId="330D5C34" w14:textId="600B9E00" w:rsidR="00CA336B" w:rsidRPr="0041099C" w:rsidRDefault="0041099C" w:rsidP="00877156">
      <w:pPr>
        <w:spacing w:line="240" w:lineRule="atLeast"/>
        <w:jc w:val="both"/>
        <w:rPr>
          <w:rFonts w:cs="Times New Roman"/>
          <w:b/>
          <w:szCs w:val="24"/>
        </w:rPr>
      </w:pPr>
      <w:r w:rsidRPr="0041099C">
        <w:rPr>
          <w:rFonts w:cs="Times New Roman"/>
          <w:b/>
          <w:caps/>
          <w:szCs w:val="24"/>
        </w:rPr>
        <w:t>1.3</w:t>
      </w:r>
      <w:r w:rsidR="00597642">
        <w:rPr>
          <w:rFonts w:cs="Times New Roman"/>
          <w:b/>
          <w:caps/>
          <w:szCs w:val="24"/>
        </w:rPr>
        <w:t>.4</w:t>
      </w:r>
      <w:r w:rsidRPr="0041099C">
        <w:rPr>
          <w:rFonts w:cs="Times New Roman"/>
          <w:b/>
          <w:caps/>
          <w:szCs w:val="24"/>
        </w:rPr>
        <w:t xml:space="preserve">.3 </w:t>
      </w:r>
      <w:r w:rsidR="00CA336B" w:rsidRPr="0041099C">
        <w:rPr>
          <w:rFonts w:cs="Times New Roman"/>
          <w:b/>
          <w:szCs w:val="24"/>
        </w:rPr>
        <w:t>GESTIÓN ADMINISTRATIVA Y FINANCIERA:</w:t>
      </w:r>
    </w:p>
    <w:p w14:paraId="22970B43" w14:textId="77777777" w:rsidR="00246A22" w:rsidRPr="00B802C2" w:rsidRDefault="00F0559B" w:rsidP="00C3652F">
      <w:pPr>
        <w:pStyle w:val="Prrafodelista"/>
        <w:numPr>
          <w:ilvl w:val="0"/>
          <w:numId w:val="9"/>
        </w:numPr>
        <w:jc w:val="both"/>
        <w:rPr>
          <w:rFonts w:cs="Times New Roman"/>
          <w:szCs w:val="24"/>
        </w:rPr>
      </w:pPr>
      <w:r w:rsidRPr="00B802C2">
        <w:rPr>
          <w:rFonts w:cs="Times New Roman"/>
          <w:szCs w:val="24"/>
        </w:rPr>
        <w:t>Garantizar el servicio de transporte de los estudiantes de la institución que residen en lugares muy lejanos y de difícil acceso.</w:t>
      </w:r>
    </w:p>
    <w:p w14:paraId="363B8CAE" w14:textId="5225123C" w:rsidR="00F0559B" w:rsidRPr="00B802C2" w:rsidRDefault="00F0559B" w:rsidP="00C3652F">
      <w:pPr>
        <w:pStyle w:val="Prrafodelista"/>
        <w:numPr>
          <w:ilvl w:val="0"/>
          <w:numId w:val="9"/>
        </w:numPr>
        <w:jc w:val="both"/>
        <w:rPr>
          <w:rFonts w:cs="Times New Roman"/>
          <w:szCs w:val="24"/>
        </w:rPr>
      </w:pPr>
      <w:r w:rsidRPr="00B802C2">
        <w:rPr>
          <w:rFonts w:cs="Times New Roman"/>
          <w:szCs w:val="24"/>
        </w:rPr>
        <w:t xml:space="preserve">Adquisición de los recursos necesarios para una </w:t>
      </w:r>
      <w:r w:rsidR="009E565D" w:rsidRPr="00B802C2">
        <w:rPr>
          <w:rFonts w:cs="Times New Roman"/>
          <w:szCs w:val="24"/>
        </w:rPr>
        <w:t>óptima</w:t>
      </w:r>
      <w:r w:rsidRPr="00B802C2">
        <w:rPr>
          <w:rFonts w:cs="Times New Roman"/>
          <w:szCs w:val="24"/>
        </w:rPr>
        <w:t xml:space="preserve"> orientación pedagógica</w:t>
      </w:r>
      <w:r w:rsidR="009E565D" w:rsidRPr="00B802C2">
        <w:rPr>
          <w:rFonts w:cs="Times New Roman"/>
          <w:szCs w:val="24"/>
        </w:rPr>
        <w:t>.</w:t>
      </w:r>
    </w:p>
    <w:p w14:paraId="3E66CA6E" w14:textId="77777777" w:rsidR="00F0559B" w:rsidRPr="00B802C2" w:rsidRDefault="00F0559B" w:rsidP="00C3652F">
      <w:pPr>
        <w:pStyle w:val="Prrafodelista"/>
        <w:numPr>
          <w:ilvl w:val="0"/>
          <w:numId w:val="9"/>
        </w:numPr>
        <w:jc w:val="both"/>
        <w:rPr>
          <w:rFonts w:cs="Times New Roman"/>
          <w:szCs w:val="24"/>
        </w:rPr>
      </w:pPr>
      <w:r w:rsidRPr="00B802C2">
        <w:rPr>
          <w:rFonts w:cs="Times New Roman"/>
          <w:szCs w:val="24"/>
        </w:rPr>
        <w:t>Apoyar a los estudiantes con necesidades educativas especiales, gestionando ayudas ante los entes gubernamentales correspondientes.</w:t>
      </w:r>
    </w:p>
    <w:p w14:paraId="3785F25C" w14:textId="77777777" w:rsidR="00F0559B" w:rsidRPr="00B802C2" w:rsidRDefault="00F0559B" w:rsidP="00C3652F">
      <w:pPr>
        <w:pStyle w:val="Prrafodelista"/>
        <w:numPr>
          <w:ilvl w:val="0"/>
          <w:numId w:val="9"/>
        </w:numPr>
        <w:jc w:val="both"/>
        <w:rPr>
          <w:rFonts w:cs="Times New Roman"/>
          <w:szCs w:val="24"/>
        </w:rPr>
      </w:pPr>
      <w:r w:rsidRPr="00B802C2">
        <w:rPr>
          <w:rFonts w:cs="Times New Roman"/>
          <w:szCs w:val="24"/>
        </w:rPr>
        <w:t>Realizar estímulos a estudiantes y docentes con aptitudes excepcionales</w:t>
      </w:r>
    </w:p>
    <w:p w14:paraId="28AF8ACA" w14:textId="77777777" w:rsidR="00F0559B" w:rsidRPr="00B802C2" w:rsidRDefault="00F0559B" w:rsidP="00877156">
      <w:pPr>
        <w:spacing w:line="240" w:lineRule="atLeast"/>
        <w:jc w:val="both"/>
        <w:rPr>
          <w:rFonts w:cs="Times New Roman"/>
          <w:szCs w:val="24"/>
        </w:rPr>
      </w:pPr>
    </w:p>
    <w:p w14:paraId="716C3947" w14:textId="3CF3427E" w:rsidR="00F0559B" w:rsidRPr="0041099C" w:rsidRDefault="0041099C" w:rsidP="00877156">
      <w:pPr>
        <w:spacing w:line="240" w:lineRule="atLeast"/>
        <w:jc w:val="both"/>
        <w:rPr>
          <w:rFonts w:cs="Times New Roman"/>
          <w:b/>
          <w:szCs w:val="24"/>
        </w:rPr>
      </w:pPr>
      <w:r w:rsidRPr="0041099C">
        <w:rPr>
          <w:rFonts w:cs="Times New Roman"/>
          <w:b/>
          <w:caps/>
          <w:szCs w:val="24"/>
        </w:rPr>
        <w:t>1.3</w:t>
      </w:r>
      <w:r w:rsidR="00166EB3">
        <w:rPr>
          <w:rFonts w:cs="Times New Roman"/>
          <w:b/>
          <w:caps/>
          <w:szCs w:val="24"/>
        </w:rPr>
        <w:t>.4</w:t>
      </w:r>
      <w:r w:rsidRPr="0041099C">
        <w:rPr>
          <w:rFonts w:cs="Times New Roman"/>
          <w:b/>
          <w:caps/>
          <w:szCs w:val="24"/>
        </w:rPr>
        <w:t xml:space="preserve">.4 </w:t>
      </w:r>
      <w:r w:rsidR="00F0559B" w:rsidRPr="0041099C">
        <w:rPr>
          <w:rFonts w:cs="Times New Roman"/>
          <w:b/>
          <w:szCs w:val="24"/>
        </w:rPr>
        <w:t>GESTION DE LA COMUNIDAD:</w:t>
      </w:r>
    </w:p>
    <w:p w14:paraId="5FDE4716" w14:textId="77777777" w:rsidR="00F0559B" w:rsidRPr="00B802C2" w:rsidRDefault="00F906CF" w:rsidP="00C3652F">
      <w:pPr>
        <w:pStyle w:val="Prrafodelista"/>
        <w:numPr>
          <w:ilvl w:val="0"/>
          <w:numId w:val="10"/>
        </w:numPr>
        <w:jc w:val="both"/>
        <w:rPr>
          <w:rFonts w:cs="Times New Roman"/>
          <w:szCs w:val="24"/>
        </w:rPr>
      </w:pPr>
      <w:r w:rsidRPr="00B802C2">
        <w:rPr>
          <w:rFonts w:cs="Times New Roman"/>
          <w:szCs w:val="24"/>
        </w:rPr>
        <w:t>Vincular a todos los estamentos de la comunidad educativa en las actividades institucionales programadas.</w:t>
      </w:r>
    </w:p>
    <w:p w14:paraId="30A0D439" w14:textId="77777777" w:rsidR="00F906CF" w:rsidRPr="00B802C2" w:rsidRDefault="00F906CF" w:rsidP="00C3652F">
      <w:pPr>
        <w:pStyle w:val="Prrafodelista"/>
        <w:numPr>
          <w:ilvl w:val="0"/>
          <w:numId w:val="10"/>
        </w:numPr>
        <w:jc w:val="both"/>
        <w:rPr>
          <w:rFonts w:cs="Times New Roman"/>
          <w:szCs w:val="24"/>
        </w:rPr>
      </w:pPr>
      <w:r w:rsidRPr="00B802C2">
        <w:rPr>
          <w:rFonts w:cs="Times New Roman"/>
          <w:szCs w:val="24"/>
        </w:rPr>
        <w:t>Vincular de manera activa a los egresados de la institución en las diferentes actividades.</w:t>
      </w:r>
    </w:p>
    <w:p w14:paraId="31E07EB1" w14:textId="14F28402" w:rsidR="00F906CF" w:rsidRDefault="00C95A52" w:rsidP="00C3652F">
      <w:pPr>
        <w:pStyle w:val="Prrafodelista"/>
        <w:numPr>
          <w:ilvl w:val="0"/>
          <w:numId w:val="10"/>
        </w:numPr>
        <w:jc w:val="both"/>
        <w:rPr>
          <w:rFonts w:cs="Times New Roman"/>
          <w:szCs w:val="24"/>
        </w:rPr>
      </w:pPr>
      <w:r w:rsidRPr="00B802C2">
        <w:rPr>
          <w:rFonts w:cs="Times New Roman"/>
          <w:szCs w:val="24"/>
        </w:rPr>
        <w:t>Organizar un plan</w:t>
      </w:r>
      <w:r w:rsidR="00425C3D" w:rsidRPr="00B802C2">
        <w:rPr>
          <w:rFonts w:cs="Times New Roman"/>
          <w:szCs w:val="24"/>
        </w:rPr>
        <w:t xml:space="preserve"> institucional</w:t>
      </w:r>
      <w:r w:rsidRPr="00B802C2">
        <w:rPr>
          <w:rFonts w:cs="Times New Roman"/>
          <w:szCs w:val="24"/>
        </w:rPr>
        <w:t xml:space="preserve"> de acción de riesgos físicos y </w:t>
      </w:r>
      <w:r w:rsidR="009E565D" w:rsidRPr="00B802C2">
        <w:rPr>
          <w:rFonts w:cs="Times New Roman"/>
          <w:szCs w:val="24"/>
        </w:rPr>
        <w:t>psicosociales.</w:t>
      </w:r>
    </w:p>
    <w:p w14:paraId="37F23239" w14:textId="77777777" w:rsidR="00597642" w:rsidRDefault="00597642" w:rsidP="00597642">
      <w:pPr>
        <w:pStyle w:val="Prrafodelista"/>
        <w:jc w:val="both"/>
        <w:rPr>
          <w:rFonts w:cs="Times New Roman"/>
          <w:szCs w:val="24"/>
        </w:rPr>
      </w:pPr>
    </w:p>
    <w:p w14:paraId="5E251AE7" w14:textId="44509E66" w:rsidR="00597642" w:rsidRPr="00166EB3" w:rsidRDefault="00166EB3" w:rsidP="00166EB3">
      <w:pPr>
        <w:pStyle w:val="Ttulo3"/>
      </w:pPr>
      <w:r w:rsidRPr="00166EB3">
        <w:t>1.3.5</w:t>
      </w:r>
      <w:r w:rsidR="00597642" w:rsidRPr="00166EB3">
        <w:t xml:space="preserve"> POLÍTICAS</w:t>
      </w:r>
    </w:p>
    <w:p w14:paraId="5085F957" w14:textId="77777777" w:rsidR="00597642" w:rsidRPr="0041099C" w:rsidRDefault="00597642" w:rsidP="00597642">
      <w:pPr>
        <w:spacing w:after="0" w:line="480" w:lineRule="auto"/>
        <w:ind w:left="720"/>
        <w:jc w:val="both"/>
        <w:rPr>
          <w:rFonts w:cs="Times New Roman"/>
          <w:sz w:val="18"/>
          <w:szCs w:val="24"/>
        </w:rPr>
      </w:pPr>
    </w:p>
    <w:p w14:paraId="3EBB6E40" w14:textId="77777777" w:rsidR="00597642" w:rsidRPr="0041099C" w:rsidRDefault="00597642" w:rsidP="00C3652F">
      <w:pPr>
        <w:pStyle w:val="Prrafodelista"/>
        <w:numPr>
          <w:ilvl w:val="0"/>
          <w:numId w:val="176"/>
        </w:numPr>
        <w:spacing w:after="0"/>
        <w:jc w:val="both"/>
        <w:rPr>
          <w:rFonts w:cs="Times New Roman"/>
          <w:szCs w:val="24"/>
        </w:rPr>
      </w:pPr>
      <w:r w:rsidRPr="0041099C">
        <w:rPr>
          <w:rFonts w:cs="Times New Roman"/>
          <w:szCs w:val="24"/>
        </w:rPr>
        <w:lastRenderedPageBreak/>
        <w:t>Fortalecimiento de los procesos del desarrollo educativo e interacción humana que cualifique principios de superación, autoestima, valoración y respeto a la vida.</w:t>
      </w:r>
    </w:p>
    <w:p w14:paraId="37815974" w14:textId="77777777" w:rsidR="00597642" w:rsidRPr="0041099C" w:rsidRDefault="00597642" w:rsidP="00C3652F">
      <w:pPr>
        <w:pStyle w:val="Prrafodelista"/>
        <w:numPr>
          <w:ilvl w:val="0"/>
          <w:numId w:val="176"/>
        </w:numPr>
        <w:spacing w:after="0"/>
        <w:jc w:val="both"/>
        <w:rPr>
          <w:rFonts w:cs="Times New Roman"/>
          <w:szCs w:val="24"/>
        </w:rPr>
      </w:pPr>
      <w:r w:rsidRPr="0041099C">
        <w:rPr>
          <w:rFonts w:cs="Times New Roman"/>
          <w:szCs w:val="24"/>
        </w:rPr>
        <w:t>Transformación de la realidad socio - educativa para el fomento y desarrollo de procesos educativos, culturales, sociales y deportivos como dimensiones que fundamenten la cualificación de la comunidad educativa.</w:t>
      </w:r>
    </w:p>
    <w:p w14:paraId="78518690" w14:textId="77777777" w:rsidR="00597642" w:rsidRPr="0041099C" w:rsidRDefault="00597642" w:rsidP="00C3652F">
      <w:pPr>
        <w:pStyle w:val="Prrafodelista"/>
        <w:numPr>
          <w:ilvl w:val="0"/>
          <w:numId w:val="176"/>
        </w:numPr>
        <w:spacing w:after="0"/>
        <w:jc w:val="both"/>
        <w:rPr>
          <w:rFonts w:cs="Times New Roman"/>
          <w:szCs w:val="24"/>
        </w:rPr>
      </w:pPr>
      <w:r w:rsidRPr="0041099C">
        <w:rPr>
          <w:rFonts w:cs="Times New Roman"/>
          <w:szCs w:val="24"/>
        </w:rPr>
        <w:t>Mejoramiento y desarrollo de la gestión educativa con una visión de desarrollo comunitario del sector y mejoramiento de calidad de vida.</w:t>
      </w:r>
    </w:p>
    <w:p w14:paraId="6AA430D4" w14:textId="77777777" w:rsidR="00597642" w:rsidRPr="0041099C" w:rsidRDefault="00597642" w:rsidP="00C3652F">
      <w:pPr>
        <w:pStyle w:val="Prrafodelista"/>
        <w:numPr>
          <w:ilvl w:val="0"/>
          <w:numId w:val="176"/>
        </w:numPr>
        <w:spacing w:after="0"/>
        <w:jc w:val="both"/>
        <w:rPr>
          <w:rFonts w:cs="Times New Roman"/>
          <w:szCs w:val="24"/>
        </w:rPr>
      </w:pPr>
      <w:r w:rsidRPr="0041099C">
        <w:rPr>
          <w:rFonts w:cs="Times New Roman"/>
          <w:szCs w:val="24"/>
        </w:rPr>
        <w:t>Mejoramiento, fortalecimiento y consolidación de la calidad, eficiencia y cobertura en el servicio educativo para la comunidad.</w:t>
      </w:r>
    </w:p>
    <w:p w14:paraId="36FAFF53" w14:textId="77777777" w:rsidR="0041099C" w:rsidRPr="00B802C2" w:rsidRDefault="0041099C" w:rsidP="0041099C">
      <w:pPr>
        <w:pStyle w:val="Prrafodelista"/>
        <w:jc w:val="both"/>
        <w:rPr>
          <w:rFonts w:cs="Times New Roman"/>
          <w:szCs w:val="24"/>
        </w:rPr>
      </w:pPr>
    </w:p>
    <w:p w14:paraId="25EAB257" w14:textId="2333A7BB" w:rsidR="009E565D" w:rsidRDefault="009E565D" w:rsidP="00166EB3">
      <w:pPr>
        <w:pStyle w:val="Ttulo4"/>
      </w:pPr>
      <w:r w:rsidRPr="00B802C2">
        <w:t>1.3</w:t>
      </w:r>
      <w:r w:rsidR="00166EB3">
        <w:t>.5.1</w:t>
      </w:r>
      <w:r w:rsidRPr="00B802C2">
        <w:t xml:space="preserve"> POLÍTICAS DE INCLUSIÓN </w:t>
      </w:r>
    </w:p>
    <w:p w14:paraId="0FB679B1" w14:textId="77777777" w:rsidR="00166EB3" w:rsidRPr="00166EB3" w:rsidRDefault="00166EB3" w:rsidP="00166EB3"/>
    <w:p w14:paraId="47E3202C" w14:textId="71042123" w:rsidR="009E565D" w:rsidRPr="00B802C2" w:rsidRDefault="009E565D" w:rsidP="0041099C">
      <w:pPr>
        <w:jc w:val="both"/>
        <w:rPr>
          <w:rFonts w:cs="Times New Roman"/>
          <w:szCs w:val="24"/>
        </w:rPr>
      </w:pPr>
      <w:r w:rsidRPr="00B802C2">
        <w:rPr>
          <w:rFonts w:cs="Times New Roman"/>
          <w:szCs w:val="24"/>
        </w:rPr>
        <w:t xml:space="preserve">Las </w:t>
      </w:r>
      <w:r w:rsidR="003621F4" w:rsidRPr="00B802C2">
        <w:rPr>
          <w:rFonts w:cs="Times New Roman"/>
          <w:szCs w:val="24"/>
        </w:rPr>
        <w:t>políticas</w:t>
      </w:r>
      <w:r w:rsidRPr="00B802C2">
        <w:rPr>
          <w:rFonts w:cs="Times New Roman"/>
          <w:szCs w:val="24"/>
        </w:rPr>
        <w:t xml:space="preserve"> inclusivas en esta institución indica el camino para </w:t>
      </w:r>
      <w:r w:rsidR="003621F4" w:rsidRPr="00B802C2">
        <w:rPr>
          <w:rFonts w:cs="Times New Roman"/>
          <w:szCs w:val="24"/>
        </w:rPr>
        <w:t>adecuar</w:t>
      </w:r>
      <w:r w:rsidRPr="00B802C2">
        <w:rPr>
          <w:rFonts w:cs="Times New Roman"/>
          <w:szCs w:val="24"/>
        </w:rPr>
        <w:t xml:space="preserve"> </w:t>
      </w:r>
      <w:r w:rsidR="003621F4" w:rsidRPr="00B802C2">
        <w:rPr>
          <w:rFonts w:cs="Times New Roman"/>
          <w:szCs w:val="24"/>
        </w:rPr>
        <w:t>procesos</w:t>
      </w:r>
      <w:r w:rsidRPr="00B802C2">
        <w:rPr>
          <w:rFonts w:cs="Times New Roman"/>
          <w:szCs w:val="24"/>
        </w:rPr>
        <w:t xml:space="preserve"> pedagógicos, técnicos y administrativos del sistema educativo, en beneficio </w:t>
      </w:r>
      <w:r w:rsidR="003621F4" w:rsidRPr="00B802C2">
        <w:rPr>
          <w:rFonts w:cs="Times New Roman"/>
          <w:szCs w:val="24"/>
        </w:rPr>
        <w:t>de la diversidad de la población con necesidades especiales.</w:t>
      </w:r>
    </w:p>
    <w:p w14:paraId="47FD33D4" w14:textId="7C6181E3" w:rsidR="00C154A0" w:rsidRPr="00B802C2" w:rsidRDefault="00C154A0" w:rsidP="0041099C">
      <w:pPr>
        <w:jc w:val="both"/>
        <w:rPr>
          <w:rFonts w:cs="Times New Roman"/>
          <w:szCs w:val="24"/>
        </w:rPr>
      </w:pPr>
      <w:r w:rsidRPr="00B802C2">
        <w:rPr>
          <w:rFonts w:cs="Times New Roman"/>
          <w:szCs w:val="24"/>
        </w:rPr>
        <w:t xml:space="preserve">En este orden de ideas, inclusión significa la oportunidad de que todas las personas accedan a los bienes y servicios de la sociedad, es decir. sistemas sociales, educativos, económicos, políticos, religiosos, culturales y científicos. No se trata solo del acceso, sino del proceso de identificar y satisfacer las necesidades de todos los estudiantes, aumentar la participación en el aprendizaje, las culturas y las comunidades y reducir la exclusión en la educación. </w:t>
      </w:r>
    </w:p>
    <w:p w14:paraId="467835C6" w14:textId="04864B5C" w:rsidR="00741ABE" w:rsidRPr="00B802C2" w:rsidRDefault="00C154A0" w:rsidP="0041099C">
      <w:pPr>
        <w:jc w:val="both"/>
        <w:rPr>
          <w:rFonts w:cs="Times New Roman"/>
          <w:szCs w:val="24"/>
        </w:rPr>
      </w:pPr>
      <w:r w:rsidRPr="00B802C2">
        <w:rPr>
          <w:rFonts w:cs="Times New Roman"/>
          <w:szCs w:val="24"/>
        </w:rPr>
        <w:t xml:space="preserve">De igual manera, nuestra institución mantiene un alto nivel de compromiso a pesar de que el índice de emigración de la población es alto debido a la exclusión, retorno de niños, la falta de oportunidades laborales en comunidades marginadas, que tienen un impacto </w:t>
      </w:r>
      <w:r w:rsidRPr="00B802C2">
        <w:rPr>
          <w:rFonts w:cs="Times New Roman"/>
          <w:szCs w:val="24"/>
        </w:rPr>
        <w:lastRenderedPageBreak/>
        <w:t>significativo manteniendo a muchos matriculados en la escuela. Del mismo modo, hay que destacar la alta pobreza de muchas familias que, a pesar de tener educación, no resisten la permanencia.</w:t>
      </w:r>
    </w:p>
    <w:p w14:paraId="7FF6FC4F" w14:textId="2F05BC80" w:rsidR="00C154A0" w:rsidRPr="00B802C2" w:rsidRDefault="00C154A0" w:rsidP="0041099C">
      <w:pPr>
        <w:spacing w:after="160"/>
        <w:jc w:val="both"/>
        <w:rPr>
          <w:rFonts w:eastAsia="Calibri" w:cs="Times New Roman"/>
          <w:szCs w:val="24"/>
          <w:lang w:eastAsia="en-US"/>
        </w:rPr>
      </w:pPr>
      <w:r w:rsidRPr="00B802C2">
        <w:rPr>
          <w:rFonts w:eastAsia="Calibri" w:cs="Times New Roman"/>
          <w:szCs w:val="24"/>
          <w:lang w:eastAsia="en-US"/>
        </w:rPr>
        <w:t xml:space="preserve">Por otra parte, Educación Inclusiva De acuerdo con el Ministerio de Educación de Colombia, “Es un proceso permanente que reconoce, valora y responde de manera pertinente a la diversidad de características, intereses, posibilidades y expectativas de los niñas, niños, adolescentes, jóvenes y adultos, cuyo objetivo es promover su desarrollo, aprendizaje y participación, con pares de su misma edad, en un ambiente de aprendizaje común, sin discriminación o exclusión alguna, y que garantiza, en el marco de los derechos humanos, los apoyos y los ajustes razonables requeridos en su proceso educativo, a través de prácticas, políticas y culturas que eliminan las barreras existentes en el entorno educativo” 1. Para garantizar una educación inclusiva, deben garantizarse asuntos como los siguientes, concebidos en el Decreto 1421 de 2017: </w:t>
      </w:r>
    </w:p>
    <w:p w14:paraId="3F2455C4" w14:textId="1D7086CA" w:rsidR="00C154A0" w:rsidRPr="00B802C2" w:rsidRDefault="00C154A0" w:rsidP="0041099C">
      <w:pPr>
        <w:spacing w:after="160"/>
        <w:jc w:val="both"/>
        <w:rPr>
          <w:rFonts w:eastAsia="Calibri" w:cs="Times New Roman"/>
          <w:szCs w:val="24"/>
          <w:lang w:eastAsia="en-US"/>
        </w:rPr>
      </w:pPr>
      <w:r w:rsidRPr="00B802C2">
        <w:rPr>
          <w:rFonts w:eastAsia="Calibri" w:cs="Times New Roman"/>
          <w:szCs w:val="24"/>
          <w:lang w:eastAsia="en-US"/>
        </w:rPr>
        <w:sym w:font="Symbol" w:char="F0B7"/>
      </w:r>
      <w:r w:rsidRPr="00B802C2">
        <w:rPr>
          <w:rFonts w:eastAsia="Calibri" w:cs="Times New Roman"/>
          <w:szCs w:val="24"/>
          <w:lang w:eastAsia="en-US"/>
        </w:rPr>
        <w:t xml:space="preserve"> </w:t>
      </w:r>
      <w:r w:rsidRPr="00166EB3">
        <w:rPr>
          <w:rFonts w:eastAsia="Calibri" w:cs="Times New Roman"/>
          <w:b/>
          <w:szCs w:val="24"/>
          <w:lang w:eastAsia="en-US"/>
        </w:rPr>
        <w:t>Accesibilidad</w:t>
      </w:r>
      <w:r w:rsidRPr="00B802C2">
        <w:rPr>
          <w:rFonts w:eastAsia="Calibri" w:cs="Times New Roman"/>
          <w:szCs w:val="24"/>
          <w:lang w:eastAsia="en-US"/>
        </w:rPr>
        <w:t>: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Estas medidas, incluirán la identificación y eliminación de obstáculos y barreras de acceso, de movilidad, de comunicación y la posibilidad de participar activamente en todas aquellas experiencias para el desarrollo del estudiante, para facilitar su autonomía y su independencia.</w:t>
      </w:r>
    </w:p>
    <w:p w14:paraId="6FFB183E" w14:textId="77777777" w:rsidR="00C154A0" w:rsidRPr="00B802C2" w:rsidRDefault="00C154A0" w:rsidP="0041099C">
      <w:pPr>
        <w:spacing w:after="160"/>
        <w:jc w:val="both"/>
        <w:rPr>
          <w:rFonts w:eastAsia="Calibri" w:cs="Times New Roman"/>
          <w:szCs w:val="24"/>
          <w:lang w:eastAsia="en-US"/>
        </w:rPr>
      </w:pPr>
      <w:r w:rsidRPr="00B802C2">
        <w:rPr>
          <w:rFonts w:eastAsia="Calibri" w:cs="Times New Roman"/>
          <w:szCs w:val="24"/>
          <w:lang w:eastAsia="en-US"/>
        </w:rPr>
        <w:t xml:space="preserve"> </w:t>
      </w:r>
      <w:r w:rsidRPr="00B802C2">
        <w:rPr>
          <w:rFonts w:eastAsia="Calibri" w:cs="Times New Roman"/>
          <w:szCs w:val="24"/>
          <w:lang w:eastAsia="en-US"/>
        </w:rPr>
        <w:sym w:font="Symbol" w:char="F0B7"/>
      </w:r>
      <w:r w:rsidRPr="00B802C2">
        <w:rPr>
          <w:rFonts w:eastAsia="Calibri" w:cs="Times New Roman"/>
          <w:szCs w:val="24"/>
          <w:lang w:eastAsia="en-US"/>
        </w:rPr>
        <w:t xml:space="preserve"> </w:t>
      </w:r>
      <w:r w:rsidRPr="00166EB3">
        <w:rPr>
          <w:rFonts w:eastAsia="Calibri" w:cs="Times New Roman"/>
          <w:b/>
          <w:szCs w:val="24"/>
          <w:lang w:eastAsia="en-US"/>
        </w:rPr>
        <w:t>Acceso a la educación para las personas con discapacidad:</w:t>
      </w:r>
      <w:r w:rsidRPr="00B802C2">
        <w:rPr>
          <w:rFonts w:eastAsia="Calibri" w:cs="Times New Roman"/>
          <w:szCs w:val="24"/>
          <w:lang w:eastAsia="en-US"/>
        </w:rPr>
        <w:t xml:space="preserve"> proceso que comprende las diferentes estrategias que el servicio educativo debe realizar para garantizar el ingreso al sistema educativo de todas las personas con discapacidad, en condiciones de accesibilidad, adaptabilidad, flexibilidad y equidad con los demás estudiantes y sin discriminación alguna. </w:t>
      </w:r>
    </w:p>
    <w:p w14:paraId="0EDDECC6" w14:textId="77777777" w:rsidR="00C154A0" w:rsidRPr="00B802C2" w:rsidRDefault="00C154A0" w:rsidP="0041099C">
      <w:pPr>
        <w:spacing w:after="160"/>
        <w:jc w:val="both"/>
        <w:rPr>
          <w:rFonts w:eastAsia="Calibri" w:cs="Times New Roman"/>
          <w:szCs w:val="24"/>
          <w:lang w:eastAsia="en-US"/>
        </w:rPr>
      </w:pPr>
      <w:r w:rsidRPr="00B802C2">
        <w:rPr>
          <w:rFonts w:eastAsia="Calibri" w:cs="Times New Roman"/>
          <w:szCs w:val="24"/>
          <w:lang w:eastAsia="en-US"/>
        </w:rPr>
        <w:lastRenderedPageBreak/>
        <w:t xml:space="preserve"> </w:t>
      </w:r>
      <w:r w:rsidRPr="00B802C2">
        <w:rPr>
          <w:rFonts w:eastAsia="Calibri" w:cs="Times New Roman"/>
          <w:szCs w:val="24"/>
          <w:lang w:eastAsia="en-US"/>
        </w:rPr>
        <w:sym w:font="Symbol" w:char="F0B7"/>
      </w:r>
      <w:r w:rsidRPr="00B802C2">
        <w:rPr>
          <w:rFonts w:eastAsia="Calibri" w:cs="Times New Roman"/>
          <w:szCs w:val="24"/>
          <w:lang w:eastAsia="en-US"/>
        </w:rPr>
        <w:t xml:space="preserve"> </w:t>
      </w:r>
      <w:r w:rsidRPr="00166EB3">
        <w:rPr>
          <w:rFonts w:eastAsia="Calibri" w:cs="Times New Roman"/>
          <w:b/>
          <w:szCs w:val="24"/>
          <w:lang w:eastAsia="en-US"/>
        </w:rPr>
        <w:t>Acciones afirmativas:</w:t>
      </w:r>
      <w:r w:rsidRPr="00B802C2">
        <w:rPr>
          <w:rFonts w:eastAsia="Calibri" w:cs="Times New Roman"/>
          <w:szCs w:val="24"/>
          <w:lang w:eastAsia="en-US"/>
        </w:rPr>
        <w:t xml:space="preserve"> conforme a los artículos 13 de la Constitución Política y 2 de la Ley 1618 de 2013, se definen como: “políticas, medidas o acciones dirigidas a favorecer a personas o grupos con algún tipo de discapacidad, con el fin de eliminar o reducir las desigualdades y barreras de tipo actitudinal, social, cultural o económico que los afectan”. </w:t>
      </w:r>
    </w:p>
    <w:p w14:paraId="05A826A0" w14:textId="77777777" w:rsidR="00C154A0" w:rsidRPr="00B802C2" w:rsidRDefault="00C154A0" w:rsidP="0041099C">
      <w:pPr>
        <w:spacing w:after="160"/>
        <w:jc w:val="both"/>
        <w:rPr>
          <w:rFonts w:eastAsia="Calibri" w:cs="Times New Roman"/>
          <w:szCs w:val="24"/>
          <w:lang w:eastAsia="en-US"/>
        </w:rPr>
      </w:pPr>
      <w:r w:rsidRPr="00B802C2">
        <w:rPr>
          <w:rFonts w:eastAsia="Calibri" w:cs="Times New Roman"/>
          <w:szCs w:val="24"/>
          <w:lang w:eastAsia="en-US"/>
        </w:rPr>
        <w:sym w:font="Symbol" w:char="F0B7"/>
      </w:r>
      <w:r w:rsidRPr="00B802C2">
        <w:rPr>
          <w:rFonts w:eastAsia="Calibri" w:cs="Times New Roman"/>
          <w:szCs w:val="24"/>
          <w:lang w:eastAsia="en-US"/>
        </w:rPr>
        <w:t xml:space="preserve"> </w:t>
      </w:r>
      <w:r w:rsidRPr="00166EB3">
        <w:rPr>
          <w:rFonts w:eastAsia="Calibri" w:cs="Times New Roman"/>
          <w:b/>
          <w:szCs w:val="24"/>
          <w:lang w:eastAsia="en-US"/>
        </w:rPr>
        <w:t>Ajustes razonables:</w:t>
      </w:r>
      <w:r w:rsidRPr="00B802C2">
        <w:rPr>
          <w:rFonts w:eastAsia="Calibri" w:cs="Times New Roman"/>
          <w:szCs w:val="24"/>
          <w:lang w:eastAsia="en-US"/>
        </w:rPr>
        <w:t xml:space="preserve"> son las acciones, adaptaciones, estrategias, apoyos, recursos o modificaciones necesarias y adecuadas del sistema educativo y la gestión escolar, basadas en necesidades específicas de cada estudiante, que persisten a pesar de que se incorpore el Diseño Universal de los Aprendizajes, y que se ponen en marcha tras una rigurosa evaluación de las características del estudiante con discapacidad. A través de estas se garantiza que estos estudiantes puedan desenvolverse con la máxima autonomía en los entornos en los que se encuentran, y así poder garantizar su desarrollo, aprendizaje y participación, para la equiparación de oportunidades y la garantía efectiva de los derechos. Los ajustes razonables pueden ser materiales e inmateriales y su realización no depende de un diagnóstico médico de deficiencia, sino de las barreras visibles e invisibles que se puedan presentar e impedir un pleno goce del derecho a la educación. Son razonables cuando resultan pertinentes, eficaces, facilitan la participación, generan satisfacción y eliminan la exclusión. </w:t>
      </w:r>
    </w:p>
    <w:p w14:paraId="555E80F6" w14:textId="77777777" w:rsidR="00C154A0" w:rsidRPr="00B802C2" w:rsidRDefault="00C154A0" w:rsidP="0041099C">
      <w:pPr>
        <w:spacing w:after="160"/>
        <w:jc w:val="both"/>
        <w:rPr>
          <w:rFonts w:eastAsia="Calibri" w:cs="Times New Roman"/>
          <w:szCs w:val="24"/>
          <w:lang w:eastAsia="en-US"/>
        </w:rPr>
      </w:pPr>
      <w:r w:rsidRPr="00166EB3">
        <w:rPr>
          <w:rFonts w:eastAsia="Calibri" w:cs="Times New Roman"/>
          <w:b/>
          <w:szCs w:val="24"/>
          <w:lang w:eastAsia="en-US"/>
        </w:rPr>
        <w:sym w:font="Symbol" w:char="F0B7"/>
      </w:r>
      <w:r w:rsidRPr="00166EB3">
        <w:rPr>
          <w:rFonts w:eastAsia="Calibri" w:cs="Times New Roman"/>
          <w:b/>
          <w:szCs w:val="24"/>
          <w:lang w:eastAsia="en-US"/>
        </w:rPr>
        <w:t xml:space="preserve"> Currículo flexible:</w:t>
      </w:r>
      <w:r w:rsidRPr="00B802C2">
        <w:rPr>
          <w:rFonts w:eastAsia="Calibri" w:cs="Times New Roman"/>
          <w:szCs w:val="24"/>
          <w:lang w:eastAsia="en-US"/>
        </w:rPr>
        <w:t xml:space="preserve"> es aquel que mantiene los mismos objetivos generales para todos los estudiantes, pero da diferentes oportunidades de acceder a ellos, es decir, organiza su enseñanza desde la diversidad social, cultural, de estilos de aprendizaje de sus estudiantes, tratando de dar a todos la oportunidad de aprender y participar. </w:t>
      </w:r>
    </w:p>
    <w:p w14:paraId="2B9FEFC4" w14:textId="77777777" w:rsidR="00C154A0" w:rsidRPr="00B802C2" w:rsidRDefault="00C154A0" w:rsidP="0041099C">
      <w:pPr>
        <w:spacing w:after="160"/>
        <w:jc w:val="both"/>
        <w:rPr>
          <w:rFonts w:eastAsia="Calibri" w:cs="Times New Roman"/>
          <w:szCs w:val="24"/>
          <w:lang w:eastAsia="en-US"/>
        </w:rPr>
      </w:pPr>
      <w:r w:rsidRPr="00B802C2">
        <w:rPr>
          <w:rFonts w:eastAsia="Calibri" w:cs="Times New Roman"/>
          <w:szCs w:val="24"/>
          <w:lang w:eastAsia="en-US"/>
        </w:rPr>
        <w:sym w:font="Symbol" w:char="F0B7"/>
      </w:r>
      <w:r w:rsidRPr="00B802C2">
        <w:rPr>
          <w:rFonts w:eastAsia="Calibri" w:cs="Times New Roman"/>
          <w:szCs w:val="24"/>
          <w:lang w:eastAsia="en-US"/>
        </w:rPr>
        <w:t xml:space="preserve"> </w:t>
      </w:r>
      <w:r w:rsidRPr="00166EB3">
        <w:rPr>
          <w:rFonts w:eastAsia="Calibri" w:cs="Times New Roman"/>
          <w:b/>
          <w:szCs w:val="24"/>
          <w:lang w:eastAsia="en-US"/>
        </w:rPr>
        <w:t>Diseño Universal del Aprendizaje (DUA):</w:t>
      </w:r>
      <w:r w:rsidRPr="00B802C2">
        <w:rPr>
          <w:rFonts w:eastAsia="Calibri" w:cs="Times New Roman"/>
          <w:szCs w:val="24"/>
          <w:lang w:eastAsia="en-US"/>
        </w:rPr>
        <w:t xml:space="preserve"> diseño de productos, entornos, programas y servicios que puedan utilizar todas las personas, en la mayor medida posible, sin necesidad de adaptación ni diseño especializado. En educación, comprende los entornos, programas, currículos y servicios educativos diseñados para hacer accesibles y significativas las experiencias de aprendizaje para todos los estudiantes a partir de reconocer y valorar la individualidad. Se trata de una propuesta pedagógica que facilita un diseño curricular en el que tengan cabida todos los estudiantes, a través de objetivos, métodos, materiales, apoyos y evaluaciones formulados partiendo </w:t>
      </w:r>
      <w:r w:rsidRPr="00B802C2">
        <w:rPr>
          <w:rFonts w:eastAsia="Calibri" w:cs="Times New Roman"/>
          <w:szCs w:val="24"/>
          <w:lang w:eastAsia="en-US"/>
        </w:rPr>
        <w:lastRenderedPageBreak/>
        <w:t xml:space="preserve">de sus capacidades y realidades. Permite al docente transformar el aula y la práctica pedagógica y facilita la evaluación y seguimiento a los aprendizajes. El diseño universal no excluirá las ayudas técnicas para grupos particulares de personas con discapacidad, cuando se necesiten. </w:t>
      </w:r>
    </w:p>
    <w:p w14:paraId="72D13148" w14:textId="5CBC7D5A" w:rsidR="00C154A0" w:rsidRPr="00B802C2" w:rsidRDefault="00C154A0" w:rsidP="0041099C">
      <w:pPr>
        <w:spacing w:after="160"/>
        <w:jc w:val="both"/>
        <w:rPr>
          <w:rFonts w:eastAsia="Calibri" w:cs="Times New Roman"/>
          <w:szCs w:val="24"/>
          <w:lang w:eastAsia="en-US"/>
        </w:rPr>
      </w:pPr>
      <w:r w:rsidRPr="00B802C2">
        <w:rPr>
          <w:rFonts w:eastAsia="Calibri" w:cs="Times New Roman"/>
          <w:szCs w:val="24"/>
          <w:lang w:eastAsia="en-US"/>
        </w:rPr>
        <w:sym w:font="Symbol" w:char="F0B7"/>
      </w:r>
      <w:r w:rsidRPr="00B802C2">
        <w:rPr>
          <w:rFonts w:eastAsia="Calibri" w:cs="Times New Roman"/>
          <w:szCs w:val="24"/>
          <w:lang w:eastAsia="en-US"/>
        </w:rPr>
        <w:t xml:space="preserve"> </w:t>
      </w:r>
      <w:r w:rsidRPr="00166EB3">
        <w:rPr>
          <w:rFonts w:eastAsia="Calibri" w:cs="Times New Roman"/>
          <w:b/>
          <w:szCs w:val="24"/>
          <w:lang w:eastAsia="en-US"/>
        </w:rPr>
        <w:t>Plan Individual de Ajustes Razonables (PIAR):</w:t>
      </w:r>
      <w:r w:rsidRPr="00B802C2">
        <w:rPr>
          <w:rFonts w:eastAsia="Calibri" w:cs="Times New Roman"/>
          <w:szCs w:val="24"/>
          <w:lang w:eastAsia="en-US"/>
        </w:rPr>
        <w:t xml:space="preserve"> herramienta utilizada para garantizar los procesos de enseñanza y aprendizaje de los estudiantes, basados en la valoración pedagógica y social, que incluye los apoyos y ajustes razonables requeridos, entre ellos, los curriculares, de infraestructura y todos los demás necesarios para garantizar el aprendizaje, la participación permanencia y promoción. Son insumo para la planeación de aula del respectivo docente y el Plan de Mejoramiento Institucional (PMI), como complemento a las transformaciones realizadas con base en el DUA</w:t>
      </w:r>
      <w:r w:rsidR="00B35BED" w:rsidRPr="00B802C2">
        <w:rPr>
          <w:rFonts w:eastAsia="Calibri" w:cs="Times New Roman"/>
          <w:szCs w:val="24"/>
          <w:lang w:eastAsia="en-US"/>
        </w:rPr>
        <w:t>.</w:t>
      </w:r>
    </w:p>
    <w:p w14:paraId="309B4FA7" w14:textId="77777777" w:rsidR="00C154A0" w:rsidRDefault="00C154A0" w:rsidP="00877156">
      <w:pPr>
        <w:spacing w:line="240" w:lineRule="atLeast"/>
        <w:jc w:val="both"/>
        <w:rPr>
          <w:rFonts w:cs="Times New Roman"/>
          <w:b/>
          <w:szCs w:val="24"/>
        </w:rPr>
      </w:pPr>
    </w:p>
    <w:p w14:paraId="66673D16" w14:textId="77777777" w:rsidR="00166EB3" w:rsidRPr="00B802C2" w:rsidRDefault="00166EB3" w:rsidP="00877156">
      <w:pPr>
        <w:spacing w:line="240" w:lineRule="atLeast"/>
        <w:jc w:val="both"/>
        <w:rPr>
          <w:rFonts w:cs="Times New Roman"/>
          <w:b/>
          <w:szCs w:val="24"/>
        </w:rPr>
      </w:pPr>
    </w:p>
    <w:p w14:paraId="0C692671" w14:textId="77777777" w:rsidR="006B3C41" w:rsidRPr="00B802C2" w:rsidRDefault="006B3C41" w:rsidP="00877156">
      <w:pPr>
        <w:spacing w:line="240" w:lineRule="atLeast"/>
        <w:jc w:val="both"/>
        <w:rPr>
          <w:rFonts w:cs="Times New Roman"/>
          <w:b/>
          <w:szCs w:val="24"/>
        </w:rPr>
      </w:pPr>
    </w:p>
    <w:p w14:paraId="38F4843C" w14:textId="77777777" w:rsidR="00E1047E" w:rsidRDefault="00A43E51" w:rsidP="00166EB3">
      <w:pPr>
        <w:pStyle w:val="Ttulo2"/>
      </w:pPr>
      <w:r w:rsidRPr="00B802C2">
        <w:t>1.4</w:t>
      </w:r>
      <w:r w:rsidR="00E1047E" w:rsidRPr="00B802C2">
        <w:t xml:space="preserve"> GESTIÓN ESTRATÉGICA</w:t>
      </w:r>
    </w:p>
    <w:p w14:paraId="219F6144" w14:textId="77777777" w:rsidR="00166EB3" w:rsidRPr="00B802C2" w:rsidRDefault="00166EB3" w:rsidP="00877156">
      <w:pPr>
        <w:spacing w:line="240" w:lineRule="atLeast"/>
        <w:jc w:val="both"/>
        <w:rPr>
          <w:rFonts w:cs="Times New Roman"/>
          <w:b/>
          <w:szCs w:val="24"/>
        </w:rPr>
      </w:pPr>
    </w:p>
    <w:p w14:paraId="1781BAB4" w14:textId="77777777" w:rsidR="00E1047E" w:rsidRPr="00B802C2" w:rsidRDefault="007F0AA1" w:rsidP="00877156">
      <w:pPr>
        <w:spacing w:line="240" w:lineRule="atLeast"/>
        <w:jc w:val="both"/>
        <w:rPr>
          <w:rFonts w:cs="Times New Roman"/>
          <w:b/>
          <w:szCs w:val="24"/>
        </w:rPr>
      </w:pPr>
      <w:r w:rsidRPr="00B802C2">
        <w:rPr>
          <w:rFonts w:cs="Times New Roman"/>
          <w:b/>
          <w:szCs w:val="24"/>
        </w:rPr>
        <w:t>LIDERAZGO</w:t>
      </w:r>
    </w:p>
    <w:p w14:paraId="66E45B1D" w14:textId="77777777" w:rsidR="00765EC5" w:rsidRPr="00B802C2" w:rsidRDefault="00765EC5" w:rsidP="00877156">
      <w:pPr>
        <w:spacing w:line="480" w:lineRule="auto"/>
        <w:jc w:val="both"/>
        <w:rPr>
          <w:rFonts w:cs="Times New Roman"/>
          <w:szCs w:val="24"/>
          <w:lang w:val="es-ES_tradnl" w:eastAsia="es-ES_tradnl"/>
        </w:rPr>
      </w:pPr>
      <w:r w:rsidRPr="00B802C2">
        <w:rPr>
          <w:rFonts w:cs="Times New Roman"/>
          <w:szCs w:val="24"/>
        </w:rPr>
        <w:t xml:space="preserve">La Institución evalúa la eficiencia y pertinencia de los criterios; </w:t>
      </w:r>
      <w:r w:rsidRPr="00B802C2">
        <w:rPr>
          <w:rFonts w:cs="Times New Roman"/>
          <w:szCs w:val="24"/>
          <w:lang w:val="es-ES_tradnl" w:eastAsia="es-ES_tradnl"/>
        </w:rPr>
        <w:t>por ello se preocupa por crear una cultura institucional de calidad en donde cada uno de sus integrantes se sienta comprometido con las metas institucionales pero que a la vez reconozca su trabajo como fuente de mejoramiento personal. Por ello en sus procesos de gestión estratégica se basan:</w:t>
      </w:r>
    </w:p>
    <w:p w14:paraId="61884B90" w14:textId="250E8A2F" w:rsidR="00765EC5" w:rsidRPr="00B802C2" w:rsidRDefault="00765EC5" w:rsidP="00C3652F">
      <w:pPr>
        <w:numPr>
          <w:ilvl w:val="0"/>
          <w:numId w:val="50"/>
        </w:numPr>
        <w:shd w:val="clear" w:color="auto" w:fill="FFFFFF"/>
        <w:spacing w:before="30" w:after="100" w:afterAutospacing="1"/>
        <w:ind w:left="714" w:hanging="357"/>
        <w:jc w:val="both"/>
        <w:rPr>
          <w:rFonts w:cs="Times New Roman"/>
          <w:szCs w:val="24"/>
          <w:lang w:val="es-ES_tradnl" w:eastAsia="es-ES_tradnl"/>
        </w:rPr>
      </w:pPr>
      <w:r w:rsidRPr="00B802C2">
        <w:rPr>
          <w:rFonts w:cs="Times New Roman"/>
          <w:szCs w:val="24"/>
          <w:lang w:val="es-ES_tradnl" w:eastAsia="es-ES_tradnl"/>
        </w:rPr>
        <w:lastRenderedPageBreak/>
        <w:t>Brindar espacios para la participación e información a la comunidad educativa</w:t>
      </w:r>
      <w:r w:rsidR="009E565D" w:rsidRPr="00B802C2">
        <w:rPr>
          <w:rFonts w:cs="Times New Roman"/>
          <w:szCs w:val="24"/>
          <w:lang w:val="es-ES_tradnl" w:eastAsia="es-ES_tradnl"/>
        </w:rPr>
        <w:t>.</w:t>
      </w:r>
    </w:p>
    <w:p w14:paraId="44C7BFF5" w14:textId="2C7D53FD" w:rsidR="00765EC5" w:rsidRPr="00B802C2" w:rsidRDefault="00765EC5" w:rsidP="00C3652F">
      <w:pPr>
        <w:numPr>
          <w:ilvl w:val="0"/>
          <w:numId w:val="50"/>
        </w:numPr>
        <w:shd w:val="clear" w:color="auto" w:fill="FFFFFF"/>
        <w:spacing w:before="30" w:after="100" w:afterAutospacing="1"/>
        <w:ind w:left="714" w:hanging="357"/>
        <w:jc w:val="both"/>
        <w:rPr>
          <w:rFonts w:cs="Times New Roman"/>
          <w:szCs w:val="24"/>
          <w:lang w:val="es-ES_tradnl" w:eastAsia="es-ES_tradnl"/>
        </w:rPr>
      </w:pPr>
      <w:r w:rsidRPr="00B802C2">
        <w:rPr>
          <w:rFonts w:cs="Times New Roman"/>
          <w:szCs w:val="24"/>
          <w:lang w:val="es-ES_tradnl" w:eastAsia="es-ES_tradnl"/>
        </w:rPr>
        <w:t>Generar un clima de apertura al cambio y la innovación</w:t>
      </w:r>
      <w:r w:rsidR="009E565D" w:rsidRPr="00B802C2">
        <w:rPr>
          <w:rFonts w:cs="Times New Roman"/>
          <w:szCs w:val="24"/>
          <w:lang w:val="es-ES_tradnl" w:eastAsia="es-ES_tradnl"/>
        </w:rPr>
        <w:t>.</w:t>
      </w:r>
    </w:p>
    <w:p w14:paraId="3E1C0261" w14:textId="6348A6D0" w:rsidR="00765EC5" w:rsidRPr="00B802C2" w:rsidRDefault="009E565D" w:rsidP="00C3652F">
      <w:pPr>
        <w:numPr>
          <w:ilvl w:val="0"/>
          <w:numId w:val="50"/>
        </w:numPr>
        <w:shd w:val="clear" w:color="auto" w:fill="FFFFFF"/>
        <w:spacing w:before="30" w:after="100" w:afterAutospacing="1"/>
        <w:ind w:left="714" w:hanging="357"/>
        <w:jc w:val="both"/>
        <w:rPr>
          <w:rFonts w:cs="Times New Roman"/>
          <w:szCs w:val="24"/>
          <w:lang w:val="es-ES_tradnl" w:eastAsia="es-ES_tradnl"/>
        </w:rPr>
      </w:pPr>
      <w:r w:rsidRPr="00B802C2">
        <w:rPr>
          <w:rFonts w:cs="Times New Roman"/>
          <w:szCs w:val="24"/>
          <w:lang w:val="es-ES_tradnl" w:eastAsia="es-ES_tradnl"/>
        </w:rPr>
        <w:t>Ser ejemplo</w:t>
      </w:r>
      <w:r w:rsidR="00765EC5" w:rsidRPr="00B802C2">
        <w:rPr>
          <w:rFonts w:cs="Times New Roman"/>
          <w:szCs w:val="24"/>
          <w:lang w:val="es-ES_tradnl" w:eastAsia="es-ES_tradnl"/>
        </w:rPr>
        <w:t xml:space="preserve"> de compromiso a lo largo del proceso</w:t>
      </w:r>
      <w:r w:rsidRPr="00B802C2">
        <w:rPr>
          <w:rFonts w:cs="Times New Roman"/>
          <w:szCs w:val="24"/>
          <w:lang w:val="es-ES_tradnl" w:eastAsia="es-ES_tradnl"/>
        </w:rPr>
        <w:t>.</w:t>
      </w:r>
    </w:p>
    <w:p w14:paraId="53941E0D" w14:textId="776CDA2D" w:rsidR="00765EC5" w:rsidRPr="00B802C2" w:rsidRDefault="00765EC5" w:rsidP="00C3652F">
      <w:pPr>
        <w:numPr>
          <w:ilvl w:val="0"/>
          <w:numId w:val="50"/>
        </w:numPr>
        <w:shd w:val="clear" w:color="auto" w:fill="FFFFFF"/>
        <w:spacing w:before="30" w:after="100" w:afterAutospacing="1"/>
        <w:ind w:left="714" w:hanging="357"/>
        <w:jc w:val="both"/>
        <w:rPr>
          <w:rFonts w:cs="Times New Roman"/>
          <w:szCs w:val="24"/>
          <w:lang w:val="es-ES_tradnl" w:eastAsia="es-ES_tradnl"/>
        </w:rPr>
      </w:pPr>
      <w:r w:rsidRPr="00B802C2">
        <w:rPr>
          <w:rFonts w:cs="Times New Roman"/>
          <w:szCs w:val="24"/>
          <w:lang w:val="es-ES_tradnl" w:eastAsia="es-ES_tradnl"/>
        </w:rPr>
        <w:t>Tomar decisiones asertivamente</w:t>
      </w:r>
      <w:r w:rsidR="009E565D" w:rsidRPr="00B802C2">
        <w:rPr>
          <w:rFonts w:cs="Times New Roman"/>
          <w:szCs w:val="24"/>
          <w:lang w:val="es-ES_tradnl" w:eastAsia="es-ES_tradnl"/>
        </w:rPr>
        <w:t>.</w:t>
      </w:r>
    </w:p>
    <w:p w14:paraId="7451B841" w14:textId="77777777" w:rsidR="00765EC5" w:rsidRPr="00B802C2" w:rsidRDefault="00765EC5" w:rsidP="00C3652F">
      <w:pPr>
        <w:numPr>
          <w:ilvl w:val="0"/>
          <w:numId w:val="50"/>
        </w:numPr>
        <w:shd w:val="clear" w:color="auto" w:fill="FFFFFF"/>
        <w:spacing w:before="30" w:after="100" w:afterAutospacing="1"/>
        <w:ind w:left="714" w:hanging="357"/>
        <w:jc w:val="both"/>
        <w:rPr>
          <w:rFonts w:cs="Times New Roman"/>
          <w:szCs w:val="24"/>
          <w:lang w:val="es-ES_tradnl" w:eastAsia="es-ES_tradnl"/>
        </w:rPr>
      </w:pPr>
      <w:r w:rsidRPr="00B802C2">
        <w:rPr>
          <w:rFonts w:cs="Times New Roman"/>
          <w:szCs w:val="24"/>
          <w:lang w:val="es-ES_tradnl" w:eastAsia="es-ES_tradnl"/>
        </w:rPr>
        <w:t xml:space="preserve">Desarrollar acciones tendientes al mejoramiento personal de los integrantes de la comunidad educativa. </w:t>
      </w:r>
    </w:p>
    <w:p w14:paraId="7E168627" w14:textId="77777777" w:rsidR="00765EC5" w:rsidRPr="00B802C2" w:rsidRDefault="00765EC5" w:rsidP="00C3652F">
      <w:pPr>
        <w:numPr>
          <w:ilvl w:val="0"/>
          <w:numId w:val="50"/>
        </w:numPr>
        <w:shd w:val="clear" w:color="auto" w:fill="FFFFFF"/>
        <w:spacing w:before="30" w:after="100" w:afterAutospacing="1"/>
        <w:ind w:left="714" w:hanging="357"/>
        <w:jc w:val="both"/>
        <w:rPr>
          <w:rFonts w:cs="Times New Roman"/>
          <w:szCs w:val="24"/>
          <w:lang w:val="es-ES_tradnl" w:eastAsia="es-ES_tradnl"/>
        </w:rPr>
      </w:pPr>
      <w:r w:rsidRPr="00B802C2">
        <w:rPr>
          <w:rFonts w:cs="Times New Roman"/>
          <w:szCs w:val="24"/>
          <w:lang w:val="es-ES_tradnl" w:eastAsia="es-ES_tradnl"/>
        </w:rPr>
        <w:t>Buscar mecanismos que permitan la vivencia de los valores, creencias y perfiles institucionales.</w:t>
      </w:r>
    </w:p>
    <w:p w14:paraId="41257FA1" w14:textId="7A70513D" w:rsidR="00765EC5" w:rsidRDefault="00765EC5" w:rsidP="00C3652F">
      <w:pPr>
        <w:numPr>
          <w:ilvl w:val="0"/>
          <w:numId w:val="50"/>
        </w:numPr>
        <w:shd w:val="clear" w:color="auto" w:fill="FFFFFF"/>
        <w:spacing w:before="30" w:after="100" w:afterAutospacing="1"/>
        <w:ind w:left="714" w:hanging="357"/>
        <w:jc w:val="both"/>
        <w:rPr>
          <w:rFonts w:cs="Times New Roman"/>
          <w:szCs w:val="24"/>
          <w:lang w:val="es-ES_tradnl" w:eastAsia="es-ES_tradnl"/>
        </w:rPr>
      </w:pPr>
      <w:r w:rsidRPr="00B802C2">
        <w:rPr>
          <w:rFonts w:cs="Times New Roman"/>
          <w:szCs w:val="24"/>
          <w:lang w:val="es-ES_tradnl" w:eastAsia="es-ES_tradnl"/>
        </w:rPr>
        <w:t xml:space="preserve">Se trabaja en </w:t>
      </w:r>
      <w:r w:rsidR="009E565D" w:rsidRPr="00B802C2">
        <w:rPr>
          <w:rFonts w:cs="Times New Roman"/>
          <w:szCs w:val="24"/>
          <w:lang w:val="es-ES_tradnl" w:eastAsia="es-ES_tradnl"/>
        </w:rPr>
        <w:t>equipo y</w:t>
      </w:r>
      <w:r w:rsidRPr="00B802C2">
        <w:rPr>
          <w:rFonts w:cs="Times New Roman"/>
          <w:szCs w:val="24"/>
          <w:lang w:val="es-ES_tradnl" w:eastAsia="es-ES_tradnl"/>
        </w:rPr>
        <w:t xml:space="preserve"> se aplican </w:t>
      </w:r>
      <w:r w:rsidR="009E565D" w:rsidRPr="00B802C2">
        <w:rPr>
          <w:rFonts w:cs="Times New Roman"/>
          <w:szCs w:val="24"/>
          <w:lang w:val="es-ES_tradnl" w:eastAsia="es-ES_tradnl"/>
        </w:rPr>
        <w:t>distintas formas</w:t>
      </w:r>
      <w:r w:rsidRPr="00B802C2">
        <w:rPr>
          <w:rFonts w:cs="Times New Roman"/>
          <w:szCs w:val="24"/>
          <w:lang w:val="es-ES_tradnl" w:eastAsia="es-ES_tradnl"/>
        </w:rPr>
        <w:t xml:space="preserve"> para resolver los conflictos.</w:t>
      </w:r>
    </w:p>
    <w:p w14:paraId="7A63333C" w14:textId="77777777" w:rsidR="00166EB3" w:rsidRPr="00B802C2" w:rsidRDefault="00166EB3" w:rsidP="00166EB3">
      <w:pPr>
        <w:shd w:val="clear" w:color="auto" w:fill="FFFFFF"/>
        <w:spacing w:before="30" w:after="100" w:afterAutospacing="1"/>
        <w:ind w:left="714"/>
        <w:jc w:val="both"/>
        <w:rPr>
          <w:rFonts w:cs="Times New Roman"/>
          <w:szCs w:val="24"/>
          <w:lang w:val="es-ES_tradnl" w:eastAsia="es-ES_tradnl"/>
        </w:rPr>
      </w:pPr>
    </w:p>
    <w:p w14:paraId="569E07E6" w14:textId="4621CC32" w:rsidR="00765EC5" w:rsidRPr="00B802C2" w:rsidRDefault="00765EC5" w:rsidP="00877156">
      <w:pPr>
        <w:jc w:val="both"/>
        <w:rPr>
          <w:rFonts w:cs="Times New Roman"/>
          <w:b/>
          <w:szCs w:val="24"/>
        </w:rPr>
      </w:pPr>
      <w:r w:rsidRPr="00B802C2">
        <w:rPr>
          <w:rFonts w:cs="Times New Roman"/>
          <w:b/>
          <w:szCs w:val="24"/>
        </w:rPr>
        <w:t xml:space="preserve">ARTICULACIÓN DE </w:t>
      </w:r>
      <w:r w:rsidR="009E565D" w:rsidRPr="00B802C2">
        <w:rPr>
          <w:rFonts w:cs="Times New Roman"/>
          <w:b/>
          <w:szCs w:val="24"/>
        </w:rPr>
        <w:t>PLANES</w:t>
      </w:r>
      <w:r w:rsidR="00B35BED" w:rsidRPr="00B802C2">
        <w:rPr>
          <w:rFonts w:cs="Times New Roman"/>
          <w:b/>
          <w:szCs w:val="24"/>
        </w:rPr>
        <w:t>,</w:t>
      </w:r>
      <w:r w:rsidR="009E565D" w:rsidRPr="00B802C2">
        <w:rPr>
          <w:rFonts w:cs="Times New Roman"/>
          <w:b/>
          <w:szCs w:val="24"/>
        </w:rPr>
        <w:t xml:space="preserve"> PROYECTOS</w:t>
      </w:r>
      <w:r w:rsidRPr="00B802C2">
        <w:rPr>
          <w:rFonts w:cs="Times New Roman"/>
          <w:b/>
          <w:szCs w:val="24"/>
        </w:rPr>
        <w:t xml:space="preserve"> Y ACCIONES</w:t>
      </w:r>
    </w:p>
    <w:p w14:paraId="07A1D62E" w14:textId="22EC1692" w:rsidR="00765EC5" w:rsidRPr="00B802C2" w:rsidRDefault="00765EC5" w:rsidP="00877156">
      <w:pPr>
        <w:jc w:val="both"/>
        <w:rPr>
          <w:rFonts w:cs="Times New Roman"/>
          <w:szCs w:val="24"/>
          <w:lang w:val="es-ES_tradnl" w:eastAsia="es-ES_tradnl"/>
        </w:rPr>
      </w:pPr>
      <w:r w:rsidRPr="00B802C2">
        <w:rPr>
          <w:rFonts w:cs="Times New Roman"/>
          <w:szCs w:val="24"/>
        </w:rPr>
        <w:t xml:space="preserve">En la Institución se </w:t>
      </w:r>
      <w:r w:rsidR="009E565D" w:rsidRPr="00B802C2">
        <w:rPr>
          <w:rFonts w:cs="Times New Roman"/>
          <w:szCs w:val="24"/>
        </w:rPr>
        <w:t xml:space="preserve">desarrollan </w:t>
      </w:r>
      <w:r w:rsidR="009E565D" w:rsidRPr="00B802C2">
        <w:rPr>
          <w:rFonts w:cs="Times New Roman"/>
          <w:szCs w:val="24"/>
          <w:lang w:val="es-ES_tradnl" w:eastAsia="es-ES_tradnl"/>
        </w:rPr>
        <w:t>procesos</w:t>
      </w:r>
      <w:r w:rsidRPr="00B802C2">
        <w:rPr>
          <w:rFonts w:cs="Times New Roman"/>
          <w:szCs w:val="24"/>
          <w:lang w:val="es-ES_tradnl" w:eastAsia="es-ES_tradnl"/>
        </w:rPr>
        <w:t xml:space="preserve"> </w:t>
      </w:r>
      <w:r w:rsidR="009E565D" w:rsidRPr="00B802C2">
        <w:rPr>
          <w:rFonts w:cs="Times New Roman"/>
          <w:szCs w:val="24"/>
          <w:lang w:val="es-ES_tradnl" w:eastAsia="es-ES_tradnl"/>
        </w:rPr>
        <w:t>y estrategias</w:t>
      </w:r>
      <w:r w:rsidRPr="00B802C2">
        <w:rPr>
          <w:rFonts w:cs="Times New Roman"/>
          <w:szCs w:val="24"/>
          <w:lang w:val="es-ES_tradnl" w:eastAsia="es-ES_tradnl"/>
        </w:rPr>
        <w:t xml:space="preserve"> para la articulación de la Propuesta Educativa. Como son: </w:t>
      </w:r>
    </w:p>
    <w:p w14:paraId="66A24B18" w14:textId="1DFB1A4B" w:rsidR="00765EC5" w:rsidRPr="00B802C2" w:rsidRDefault="00765EC5" w:rsidP="00C3652F">
      <w:pPr>
        <w:numPr>
          <w:ilvl w:val="0"/>
          <w:numId w:val="51"/>
        </w:numPr>
        <w:spacing w:after="0"/>
        <w:jc w:val="both"/>
        <w:rPr>
          <w:rFonts w:cs="Times New Roman"/>
          <w:szCs w:val="24"/>
          <w:lang w:val="es-ES_tradnl" w:eastAsia="es-ES_tradnl"/>
        </w:rPr>
      </w:pPr>
      <w:r w:rsidRPr="00B802C2">
        <w:rPr>
          <w:rFonts w:cs="Times New Roman"/>
          <w:szCs w:val="24"/>
          <w:lang w:val="es-ES_tradnl" w:eastAsia="es-ES_tradnl"/>
        </w:rPr>
        <w:t xml:space="preserve">Articulación de los planes de estudio desde Preescolar a grado 11° en las diferentes áreas y asignaturas </w:t>
      </w:r>
      <w:r w:rsidR="00741ABE" w:rsidRPr="00B802C2">
        <w:rPr>
          <w:rFonts w:cs="Times New Roman"/>
          <w:szCs w:val="24"/>
          <w:lang w:val="es-ES_tradnl" w:eastAsia="es-ES_tradnl"/>
        </w:rPr>
        <w:t>siguiendo los</w:t>
      </w:r>
      <w:r w:rsidRPr="00B802C2">
        <w:rPr>
          <w:rFonts w:cs="Times New Roman"/>
          <w:szCs w:val="24"/>
          <w:lang w:val="es-ES_tradnl" w:eastAsia="es-ES_tradnl"/>
        </w:rPr>
        <w:t xml:space="preserve"> lineamientos curriculares del Ministerio de Educación nacional, los </w:t>
      </w:r>
      <w:r w:rsidR="00741ABE" w:rsidRPr="00B802C2">
        <w:rPr>
          <w:rFonts w:cs="Times New Roman"/>
          <w:szCs w:val="24"/>
          <w:lang w:val="es-ES_tradnl" w:eastAsia="es-ES_tradnl"/>
        </w:rPr>
        <w:t>Estándares y</w:t>
      </w:r>
      <w:r w:rsidRPr="00B802C2">
        <w:rPr>
          <w:rFonts w:cs="Times New Roman"/>
          <w:szCs w:val="24"/>
          <w:lang w:val="es-ES_tradnl" w:eastAsia="es-ES_tradnl"/>
        </w:rPr>
        <w:t xml:space="preserve"> el contexto.</w:t>
      </w:r>
    </w:p>
    <w:p w14:paraId="7B27D43F" w14:textId="77777777" w:rsidR="00766E11" w:rsidRPr="00B802C2" w:rsidRDefault="00766E11" w:rsidP="00877156">
      <w:pPr>
        <w:spacing w:after="0"/>
        <w:ind w:left="720"/>
        <w:jc w:val="both"/>
        <w:rPr>
          <w:rFonts w:cs="Times New Roman"/>
          <w:szCs w:val="24"/>
          <w:lang w:val="es-ES_tradnl" w:eastAsia="es-ES_tradnl"/>
        </w:rPr>
      </w:pPr>
    </w:p>
    <w:p w14:paraId="0C200C9B" w14:textId="6CD21F03" w:rsidR="00766E11" w:rsidRPr="00B802C2" w:rsidRDefault="00765EC5" w:rsidP="00C3652F">
      <w:pPr>
        <w:numPr>
          <w:ilvl w:val="0"/>
          <w:numId w:val="51"/>
        </w:numPr>
        <w:spacing w:after="0"/>
        <w:jc w:val="both"/>
        <w:rPr>
          <w:rFonts w:cs="Times New Roman"/>
          <w:szCs w:val="24"/>
          <w:lang w:val="es-ES_tradnl" w:eastAsia="es-ES_tradnl"/>
        </w:rPr>
      </w:pPr>
      <w:r w:rsidRPr="00B802C2">
        <w:rPr>
          <w:rFonts w:cs="Times New Roman"/>
          <w:szCs w:val="24"/>
          <w:lang w:val="es-ES_tradnl" w:eastAsia="es-ES_tradnl"/>
        </w:rPr>
        <w:t xml:space="preserve">Desarrollo de ejercicios de la "transversalidad" de tal manera que se identifiquen los puntos de encuentro y a su vez las especificidades entre éstos y con relación a las áreas académicas. </w:t>
      </w:r>
    </w:p>
    <w:p w14:paraId="3DC26F6A" w14:textId="77777777" w:rsidR="00741ABE" w:rsidRPr="00B802C2" w:rsidRDefault="00765EC5" w:rsidP="00C3652F">
      <w:pPr>
        <w:numPr>
          <w:ilvl w:val="0"/>
          <w:numId w:val="51"/>
        </w:numPr>
        <w:spacing w:after="0"/>
        <w:jc w:val="both"/>
        <w:rPr>
          <w:rFonts w:cs="Times New Roman"/>
          <w:szCs w:val="24"/>
          <w:lang w:val="es-ES_tradnl" w:eastAsia="es-ES_tradnl"/>
        </w:rPr>
      </w:pPr>
      <w:r w:rsidRPr="00B802C2">
        <w:rPr>
          <w:rFonts w:cs="Times New Roman"/>
          <w:szCs w:val="24"/>
          <w:lang w:val="es-ES_tradnl" w:eastAsia="es-ES_tradnl"/>
        </w:rPr>
        <w:t xml:space="preserve">Diálogos </w:t>
      </w:r>
      <w:r w:rsidR="00741ABE" w:rsidRPr="00B802C2">
        <w:rPr>
          <w:rFonts w:cs="Times New Roman"/>
          <w:szCs w:val="24"/>
          <w:lang w:val="es-ES_tradnl" w:eastAsia="es-ES_tradnl"/>
        </w:rPr>
        <w:t>entre cada</w:t>
      </w:r>
      <w:r w:rsidRPr="00B802C2">
        <w:rPr>
          <w:rFonts w:cs="Times New Roman"/>
          <w:szCs w:val="24"/>
          <w:lang w:val="es-ES_tradnl" w:eastAsia="es-ES_tradnl"/>
        </w:rPr>
        <w:t xml:space="preserve"> área académica, proyectos y programas para revisar cómo se están alineando con el Direccionamiento Estratégico de la Institución.</w:t>
      </w:r>
    </w:p>
    <w:p w14:paraId="70B8BB2D" w14:textId="19A38697" w:rsidR="000E3BDE" w:rsidRPr="00B802C2" w:rsidRDefault="00F1329A" w:rsidP="00C3652F">
      <w:pPr>
        <w:numPr>
          <w:ilvl w:val="0"/>
          <w:numId w:val="51"/>
        </w:numPr>
        <w:spacing w:after="0"/>
        <w:jc w:val="both"/>
        <w:rPr>
          <w:rFonts w:cs="Times New Roman"/>
          <w:szCs w:val="24"/>
          <w:lang w:val="es-ES_tradnl" w:eastAsia="es-ES_tradnl"/>
        </w:rPr>
      </w:pPr>
      <w:r w:rsidRPr="00B802C2">
        <w:rPr>
          <w:rFonts w:cs="Times New Roman"/>
          <w:szCs w:val="24"/>
          <w:lang w:val="es-ES_tradnl" w:eastAsia="es-ES_tradnl"/>
        </w:rPr>
        <w:lastRenderedPageBreak/>
        <w:t>R</w:t>
      </w:r>
      <w:r w:rsidR="00765EC5" w:rsidRPr="00B802C2">
        <w:rPr>
          <w:rFonts w:cs="Times New Roman"/>
          <w:szCs w:val="24"/>
          <w:lang w:val="es-ES_tradnl" w:eastAsia="es-ES_tradnl"/>
        </w:rPr>
        <w:t>euniones del Consejo Directivo y Académico para participar y evaluar los programas y proyectos</w:t>
      </w:r>
      <w:r w:rsidR="00741ABE" w:rsidRPr="00B802C2">
        <w:rPr>
          <w:rFonts w:cs="Times New Roman"/>
          <w:szCs w:val="24"/>
          <w:lang w:val="es-ES_tradnl" w:eastAsia="es-ES_tradnl"/>
        </w:rPr>
        <w:t>.</w:t>
      </w:r>
    </w:p>
    <w:p w14:paraId="75B41946" w14:textId="193A8692" w:rsidR="00741ABE" w:rsidRPr="00B802C2" w:rsidRDefault="00741ABE" w:rsidP="00877156">
      <w:pPr>
        <w:spacing w:after="0"/>
        <w:jc w:val="both"/>
        <w:rPr>
          <w:rFonts w:cs="Times New Roman"/>
          <w:szCs w:val="24"/>
          <w:lang w:val="es-ES_tradnl" w:eastAsia="es-ES_tradnl"/>
        </w:rPr>
      </w:pPr>
    </w:p>
    <w:p w14:paraId="476AEE18" w14:textId="77777777" w:rsidR="002D3D71" w:rsidRPr="00B802C2" w:rsidRDefault="002D3D71" w:rsidP="00877156">
      <w:pPr>
        <w:spacing w:before="180" w:after="180"/>
        <w:jc w:val="both"/>
        <w:rPr>
          <w:rFonts w:cs="Times New Roman"/>
          <w:b/>
          <w:szCs w:val="24"/>
          <w:lang w:val="es-ES_tradnl" w:eastAsia="es-ES_tradnl"/>
        </w:rPr>
      </w:pPr>
      <w:r w:rsidRPr="00B802C2">
        <w:rPr>
          <w:rFonts w:cs="Times New Roman"/>
          <w:b/>
          <w:szCs w:val="24"/>
          <w:lang w:val="es-ES_tradnl" w:eastAsia="es-ES_tradnl"/>
        </w:rPr>
        <w:t>USO DE LA INFORMACIÓN</w:t>
      </w:r>
    </w:p>
    <w:p w14:paraId="6C3CE183" w14:textId="76E75210" w:rsidR="002D3D71" w:rsidRDefault="002D3D71" w:rsidP="00877156">
      <w:pPr>
        <w:shd w:val="clear" w:color="auto" w:fill="FFFFFF"/>
        <w:spacing w:before="30" w:after="100" w:afterAutospacing="1"/>
        <w:jc w:val="both"/>
        <w:rPr>
          <w:rFonts w:cs="Times New Roman"/>
          <w:szCs w:val="24"/>
          <w:lang w:val="es-ES_tradnl" w:eastAsia="es-ES_tradnl"/>
        </w:rPr>
      </w:pPr>
      <w:r w:rsidRPr="00B802C2">
        <w:rPr>
          <w:rFonts w:cs="Times New Roman"/>
          <w:szCs w:val="24"/>
          <w:lang w:val="es-ES_tradnl" w:eastAsia="es-ES_tradnl"/>
        </w:rPr>
        <w:t xml:space="preserve">La Institución </w:t>
      </w:r>
      <w:r w:rsidR="00741ABE" w:rsidRPr="00B802C2">
        <w:rPr>
          <w:rFonts w:cs="Times New Roman"/>
          <w:szCs w:val="24"/>
          <w:lang w:val="es-ES_tradnl" w:eastAsia="es-ES_tradnl"/>
        </w:rPr>
        <w:t>utiliza permanentemente</w:t>
      </w:r>
      <w:r w:rsidRPr="00B802C2">
        <w:rPr>
          <w:rFonts w:cs="Times New Roman"/>
          <w:szCs w:val="24"/>
          <w:lang w:val="es-ES_tradnl" w:eastAsia="es-ES_tradnl"/>
        </w:rPr>
        <w:t xml:space="preserve"> toda la información interna y externa disponible para evaluar los </w:t>
      </w:r>
      <w:r w:rsidR="00741ABE" w:rsidRPr="00B802C2">
        <w:rPr>
          <w:rFonts w:cs="Times New Roman"/>
          <w:szCs w:val="24"/>
          <w:lang w:val="es-ES_tradnl" w:eastAsia="es-ES_tradnl"/>
        </w:rPr>
        <w:t>resultados de</w:t>
      </w:r>
      <w:r w:rsidRPr="00B802C2">
        <w:rPr>
          <w:rFonts w:cs="Times New Roman"/>
          <w:szCs w:val="24"/>
          <w:lang w:val="es-ES_tradnl" w:eastAsia="es-ES_tradnl"/>
        </w:rPr>
        <w:t xml:space="preserve"> sus planes y programas de trabajo y de acuerdo a esta, toma decisiones oportunas y </w:t>
      </w:r>
      <w:r w:rsidR="00741ABE" w:rsidRPr="00B802C2">
        <w:rPr>
          <w:rFonts w:cs="Times New Roman"/>
          <w:szCs w:val="24"/>
          <w:lang w:val="es-ES_tradnl" w:eastAsia="es-ES_tradnl"/>
        </w:rPr>
        <w:t>pertinentes para</w:t>
      </w:r>
      <w:r w:rsidRPr="00B802C2">
        <w:rPr>
          <w:rFonts w:cs="Times New Roman"/>
          <w:szCs w:val="24"/>
          <w:lang w:val="es-ES_tradnl" w:eastAsia="es-ES_tradnl"/>
        </w:rPr>
        <w:t xml:space="preserve"> realizar los correspondientes ajustes y planear </w:t>
      </w:r>
      <w:r w:rsidR="00741ABE" w:rsidRPr="00B802C2">
        <w:rPr>
          <w:rFonts w:cs="Times New Roman"/>
          <w:szCs w:val="24"/>
          <w:lang w:val="es-ES_tradnl" w:eastAsia="es-ES_tradnl"/>
        </w:rPr>
        <w:t>estrategias de</w:t>
      </w:r>
      <w:r w:rsidRPr="00B802C2">
        <w:rPr>
          <w:rFonts w:cs="Times New Roman"/>
          <w:szCs w:val="24"/>
          <w:lang w:val="es-ES_tradnl" w:eastAsia="es-ES_tradnl"/>
        </w:rPr>
        <w:t xml:space="preserve"> mejoramiento.</w:t>
      </w:r>
    </w:p>
    <w:p w14:paraId="14C43FB8" w14:textId="77777777" w:rsidR="00166EB3" w:rsidRPr="00166EB3" w:rsidRDefault="00166EB3" w:rsidP="00877156">
      <w:pPr>
        <w:shd w:val="clear" w:color="auto" w:fill="FFFFFF"/>
        <w:spacing w:before="30" w:after="100" w:afterAutospacing="1"/>
        <w:jc w:val="both"/>
        <w:rPr>
          <w:rFonts w:cs="Times New Roman"/>
          <w:sz w:val="6"/>
          <w:szCs w:val="24"/>
          <w:lang w:val="es-ES_tradnl" w:eastAsia="es-ES_tradnl"/>
        </w:rPr>
      </w:pPr>
    </w:p>
    <w:p w14:paraId="192ED66E" w14:textId="77777777" w:rsidR="00F635F2" w:rsidRDefault="00A43E51" w:rsidP="00166EB3">
      <w:pPr>
        <w:pStyle w:val="Ttulo2"/>
      </w:pPr>
      <w:r w:rsidRPr="00B802C2">
        <w:t>1.5</w:t>
      </w:r>
      <w:r w:rsidR="00CF25E6" w:rsidRPr="00B802C2">
        <w:t xml:space="preserve"> </w:t>
      </w:r>
      <w:r w:rsidR="006B3C41" w:rsidRPr="00B802C2">
        <w:t>GOBIERNO ESCOLAR Y ORGANIZACIÓN INSTITUCIONAL</w:t>
      </w:r>
    </w:p>
    <w:p w14:paraId="4AB17437" w14:textId="77777777" w:rsidR="00166EB3" w:rsidRPr="00166EB3" w:rsidRDefault="00166EB3" w:rsidP="00166EB3"/>
    <w:p w14:paraId="34E50B69" w14:textId="77777777" w:rsidR="006B3C41" w:rsidRPr="00B802C2" w:rsidRDefault="006B3C41" w:rsidP="00877156">
      <w:pPr>
        <w:jc w:val="both"/>
        <w:rPr>
          <w:rFonts w:cs="Times New Roman"/>
          <w:szCs w:val="24"/>
        </w:rPr>
      </w:pPr>
      <w:r w:rsidRPr="00B802C2">
        <w:rPr>
          <w:rFonts w:cs="Times New Roman"/>
          <w:szCs w:val="24"/>
        </w:rPr>
        <w:t xml:space="preserve">El gobierno escolar está constituido por todas las personas que tienen responsabilidades directas en la organización, desarrollo y evaluación del Proyecto Educativa Institucional PEI todo esto según lo dispuesto en el Art. 8 de la ley 115 del 94. </w:t>
      </w:r>
    </w:p>
    <w:p w14:paraId="51F37FA1" w14:textId="77777777" w:rsidR="006B3C41" w:rsidRPr="00B802C2" w:rsidRDefault="006B3C41" w:rsidP="00877156">
      <w:pPr>
        <w:jc w:val="both"/>
        <w:rPr>
          <w:rFonts w:cs="Times New Roman"/>
          <w:szCs w:val="24"/>
        </w:rPr>
      </w:pPr>
      <w:r w:rsidRPr="00B802C2">
        <w:rPr>
          <w:rFonts w:cs="Times New Roman"/>
          <w:szCs w:val="24"/>
        </w:rPr>
        <w:t>Todos los miembros de la comunidad educativa son competentes para participar en la dirección de la Instituciones de Educación y lo serán por medio de sus representantes en los órganos del gobierno escolar utilizando los medios y procedimiento establecidos en el decreto 1860.</w:t>
      </w:r>
    </w:p>
    <w:p w14:paraId="05741E15" w14:textId="77777777" w:rsidR="006B3C41" w:rsidRPr="00B802C2" w:rsidRDefault="006B3C41" w:rsidP="00877156">
      <w:pPr>
        <w:jc w:val="both"/>
        <w:rPr>
          <w:rFonts w:cs="Times New Roman"/>
          <w:szCs w:val="24"/>
        </w:rPr>
      </w:pPr>
      <w:r w:rsidRPr="00B802C2">
        <w:rPr>
          <w:rFonts w:cs="Times New Roman"/>
          <w:szCs w:val="24"/>
        </w:rPr>
        <w:t>Se organiza el Gobierno Escolar para la participación democrática para todos los estamentos de la comunidad educativa.</w:t>
      </w:r>
    </w:p>
    <w:p w14:paraId="52B2AFE5" w14:textId="77777777" w:rsidR="006B3C41" w:rsidRPr="00B802C2" w:rsidRDefault="006B3C41" w:rsidP="00877156">
      <w:pPr>
        <w:jc w:val="both"/>
        <w:rPr>
          <w:rFonts w:cs="Times New Roman"/>
          <w:szCs w:val="24"/>
        </w:rPr>
      </w:pPr>
    </w:p>
    <w:p w14:paraId="2C12BABC" w14:textId="77777777" w:rsidR="006B3C41" w:rsidRPr="00B802C2" w:rsidRDefault="006B3C41" w:rsidP="00877156">
      <w:pPr>
        <w:jc w:val="both"/>
        <w:rPr>
          <w:rFonts w:cs="Times New Roman"/>
          <w:szCs w:val="24"/>
        </w:rPr>
      </w:pPr>
      <w:r w:rsidRPr="00B802C2">
        <w:rPr>
          <w:rFonts w:cs="Times New Roman"/>
          <w:szCs w:val="24"/>
        </w:rPr>
        <w:lastRenderedPageBreak/>
        <w:t xml:space="preserve">El gobierno escolar </w:t>
      </w:r>
      <w:r w:rsidR="00A50EA6" w:rsidRPr="00B802C2">
        <w:rPr>
          <w:rFonts w:cs="Times New Roman"/>
          <w:szCs w:val="24"/>
        </w:rPr>
        <w:t>está</w:t>
      </w:r>
      <w:r w:rsidRPr="00B802C2">
        <w:rPr>
          <w:rFonts w:cs="Times New Roman"/>
          <w:szCs w:val="24"/>
        </w:rPr>
        <w:t xml:space="preserve"> integrado por: </w:t>
      </w:r>
    </w:p>
    <w:p w14:paraId="65929044" w14:textId="77777777" w:rsidR="006B3C41" w:rsidRPr="00B802C2" w:rsidRDefault="006B3C41" w:rsidP="00C3652F">
      <w:pPr>
        <w:pStyle w:val="Prrafodelista"/>
        <w:numPr>
          <w:ilvl w:val="0"/>
          <w:numId w:val="36"/>
        </w:numPr>
        <w:jc w:val="both"/>
        <w:rPr>
          <w:rFonts w:cs="Times New Roman"/>
          <w:szCs w:val="24"/>
        </w:rPr>
      </w:pPr>
      <w:r w:rsidRPr="00B802C2">
        <w:rPr>
          <w:rFonts w:cs="Times New Roman"/>
          <w:szCs w:val="24"/>
        </w:rPr>
        <w:t>EL RECTOR: Como representante del establecimiento ante las autoridades educativas y ejecutor de las decisiones del gobierno escolar.</w:t>
      </w:r>
    </w:p>
    <w:p w14:paraId="42B575F7" w14:textId="77777777" w:rsidR="00774094" w:rsidRPr="00B802C2" w:rsidRDefault="00774094" w:rsidP="00877156">
      <w:pPr>
        <w:pStyle w:val="Prrafodelista"/>
        <w:jc w:val="both"/>
        <w:rPr>
          <w:rFonts w:cs="Times New Roman"/>
          <w:szCs w:val="24"/>
        </w:rPr>
      </w:pPr>
    </w:p>
    <w:p w14:paraId="467B68D6" w14:textId="77777777" w:rsidR="00A664D7" w:rsidRPr="00B802C2" w:rsidRDefault="006B3C41" w:rsidP="00C3652F">
      <w:pPr>
        <w:pStyle w:val="Prrafodelista"/>
        <w:numPr>
          <w:ilvl w:val="0"/>
          <w:numId w:val="36"/>
        </w:numPr>
        <w:jc w:val="both"/>
        <w:rPr>
          <w:rFonts w:cs="Times New Roman"/>
          <w:szCs w:val="24"/>
          <w:lang w:val="es-ES_tradnl"/>
        </w:rPr>
      </w:pPr>
      <w:r w:rsidRPr="00B802C2">
        <w:rPr>
          <w:rFonts w:cs="Times New Roman"/>
          <w:szCs w:val="24"/>
        </w:rPr>
        <w:t>Consejo Directivo: Como instancia directiva de participación de la comunidad educativa y de orientación académica y administrativa del establecimiento.</w:t>
      </w:r>
      <w:r w:rsidR="00A664D7" w:rsidRPr="00B802C2">
        <w:rPr>
          <w:rFonts w:cs="Times New Roman"/>
          <w:szCs w:val="24"/>
          <w:lang w:val="es-ES_tradnl"/>
        </w:rPr>
        <w:t xml:space="preserve"> Está integrado por ocho personas así:</w:t>
      </w:r>
    </w:p>
    <w:p w14:paraId="0771A6FF" w14:textId="77777777" w:rsidR="00A664D7" w:rsidRPr="00B802C2" w:rsidRDefault="00A664D7" w:rsidP="00877156">
      <w:pPr>
        <w:pStyle w:val="Prrafodelista"/>
        <w:jc w:val="both"/>
        <w:rPr>
          <w:rFonts w:cs="Times New Roman"/>
          <w:szCs w:val="24"/>
          <w:lang w:val="es-ES_tradnl"/>
        </w:rPr>
      </w:pPr>
      <w:r w:rsidRPr="00B802C2">
        <w:rPr>
          <w:rFonts w:cs="Times New Roman"/>
          <w:szCs w:val="24"/>
          <w:lang w:val="es-ES_tradnl"/>
        </w:rPr>
        <w:t>Rector: Quién lo presidirá y convocará ordinariamente una vez por mes y extraordinariamente cuando lo considere necesario.</w:t>
      </w:r>
    </w:p>
    <w:p w14:paraId="2E204287" w14:textId="77777777" w:rsidR="00A664D7" w:rsidRPr="00B802C2" w:rsidRDefault="00A664D7" w:rsidP="00877156">
      <w:pPr>
        <w:ind w:left="708"/>
        <w:jc w:val="both"/>
        <w:rPr>
          <w:rFonts w:cs="Times New Roman"/>
          <w:szCs w:val="24"/>
          <w:lang w:val="es-ES_tradnl"/>
        </w:rPr>
      </w:pPr>
      <w:r w:rsidRPr="00B802C2">
        <w:rPr>
          <w:rFonts w:cs="Times New Roman"/>
          <w:szCs w:val="24"/>
          <w:lang w:val="es-ES_tradnl"/>
        </w:rPr>
        <w:t>Dos representantes del personal docente; se elegirán por mayoría de los votantes en asamblea de docentes.</w:t>
      </w:r>
    </w:p>
    <w:p w14:paraId="26A5103C" w14:textId="77777777" w:rsidR="00A664D7" w:rsidRPr="00B802C2" w:rsidRDefault="00A664D7" w:rsidP="00877156">
      <w:pPr>
        <w:ind w:firstLine="708"/>
        <w:jc w:val="both"/>
        <w:rPr>
          <w:rFonts w:cs="Times New Roman"/>
          <w:szCs w:val="24"/>
        </w:rPr>
      </w:pPr>
      <w:r w:rsidRPr="00B802C2">
        <w:rPr>
          <w:rFonts w:cs="Times New Roman"/>
          <w:szCs w:val="24"/>
          <w:lang w:val="es-ES_tradnl"/>
        </w:rPr>
        <w:t xml:space="preserve">Dos representantes de los padres de familia </w:t>
      </w:r>
    </w:p>
    <w:p w14:paraId="256C8373" w14:textId="77777777" w:rsidR="00A664D7" w:rsidRPr="00B802C2" w:rsidRDefault="00A664D7" w:rsidP="00877156">
      <w:pPr>
        <w:ind w:firstLine="708"/>
        <w:jc w:val="both"/>
        <w:rPr>
          <w:rFonts w:cs="Times New Roman"/>
          <w:szCs w:val="24"/>
        </w:rPr>
      </w:pPr>
      <w:r w:rsidRPr="00B802C2">
        <w:rPr>
          <w:rFonts w:cs="Times New Roman"/>
          <w:szCs w:val="24"/>
          <w:lang w:val="es-ES_tradnl"/>
        </w:rPr>
        <w:t>Un representante de los estudiantes, elegido por el consejo de estudiantes.</w:t>
      </w:r>
    </w:p>
    <w:p w14:paraId="4EFB885A" w14:textId="77777777" w:rsidR="00A664D7" w:rsidRPr="00B802C2" w:rsidRDefault="00A664D7" w:rsidP="00877156">
      <w:pPr>
        <w:jc w:val="both"/>
        <w:rPr>
          <w:rFonts w:cs="Times New Roman"/>
          <w:szCs w:val="24"/>
          <w:lang w:val="es-ES_tradnl"/>
        </w:rPr>
      </w:pPr>
      <w:r w:rsidRPr="00B802C2">
        <w:rPr>
          <w:rFonts w:cs="Times New Roman"/>
          <w:szCs w:val="24"/>
        </w:rPr>
        <w:tab/>
      </w:r>
      <w:r w:rsidRPr="00B802C2">
        <w:rPr>
          <w:rFonts w:cs="Times New Roman"/>
          <w:szCs w:val="24"/>
          <w:lang w:val="es-ES_tradnl"/>
        </w:rPr>
        <w:t xml:space="preserve">Un representante por el sector productivo, organizado en el ámbito social.  </w:t>
      </w:r>
    </w:p>
    <w:p w14:paraId="22AAB9AB" w14:textId="154E1EE6" w:rsidR="00A664D7" w:rsidRPr="00B802C2" w:rsidRDefault="00A664D7" w:rsidP="00877156">
      <w:pPr>
        <w:ind w:left="708"/>
        <w:jc w:val="both"/>
        <w:rPr>
          <w:rFonts w:cs="Times New Roman"/>
          <w:szCs w:val="24"/>
          <w:lang w:val="es-ES_tradnl"/>
        </w:rPr>
      </w:pPr>
      <w:r w:rsidRPr="00B802C2">
        <w:rPr>
          <w:rFonts w:cs="Times New Roman"/>
          <w:szCs w:val="24"/>
          <w:lang w:val="es-ES_tradnl"/>
        </w:rPr>
        <w:t xml:space="preserve">Un representante de los ex </w:t>
      </w:r>
      <w:r w:rsidR="00741ABE" w:rsidRPr="00B802C2">
        <w:rPr>
          <w:rFonts w:cs="Times New Roman"/>
          <w:szCs w:val="24"/>
          <w:lang w:val="es-ES_tradnl"/>
        </w:rPr>
        <w:t>alumnos; se</w:t>
      </w:r>
      <w:r w:rsidRPr="00B802C2">
        <w:rPr>
          <w:rFonts w:cs="Times New Roman"/>
          <w:szCs w:val="24"/>
          <w:lang w:val="es-ES_tradnl"/>
        </w:rPr>
        <w:t xml:space="preserve"> elegirá por mayoría de los votantes en asamblea de </w:t>
      </w:r>
      <w:r w:rsidR="00774094" w:rsidRPr="00B802C2">
        <w:rPr>
          <w:rFonts w:cs="Times New Roman"/>
          <w:szCs w:val="24"/>
          <w:lang w:val="es-ES_tradnl"/>
        </w:rPr>
        <w:t>ex alumnos</w:t>
      </w:r>
      <w:r w:rsidRPr="00B802C2">
        <w:rPr>
          <w:rFonts w:cs="Times New Roman"/>
          <w:szCs w:val="24"/>
          <w:lang w:val="es-ES_tradnl"/>
        </w:rPr>
        <w:t>.</w:t>
      </w:r>
    </w:p>
    <w:p w14:paraId="0AA187DA" w14:textId="38705B94" w:rsidR="006B3C41" w:rsidRPr="00B802C2" w:rsidRDefault="006B3C41" w:rsidP="00C3652F">
      <w:pPr>
        <w:pStyle w:val="Prrafodelista"/>
        <w:numPr>
          <w:ilvl w:val="0"/>
          <w:numId w:val="36"/>
        </w:numPr>
        <w:jc w:val="both"/>
        <w:rPr>
          <w:rFonts w:cs="Times New Roman"/>
          <w:szCs w:val="24"/>
          <w:lang w:val="es-ES_tradnl"/>
        </w:rPr>
      </w:pPr>
      <w:r w:rsidRPr="00B802C2">
        <w:rPr>
          <w:rFonts w:cs="Times New Roman"/>
          <w:szCs w:val="24"/>
        </w:rPr>
        <w:t>Consejo Académico: como instancia superior para participar en la orientación del establecimiento.</w:t>
      </w:r>
      <w:r w:rsidR="00A664D7" w:rsidRPr="00B802C2">
        <w:rPr>
          <w:rFonts w:cs="Times New Roman"/>
          <w:szCs w:val="24"/>
        </w:rPr>
        <w:t xml:space="preserve"> E</w:t>
      </w:r>
      <w:r w:rsidR="00414E1C" w:rsidRPr="00B802C2">
        <w:rPr>
          <w:rFonts w:cs="Times New Roman"/>
          <w:szCs w:val="24"/>
        </w:rPr>
        <w:t>stá</w:t>
      </w:r>
      <w:r w:rsidRPr="00B802C2">
        <w:rPr>
          <w:rFonts w:cs="Times New Roman"/>
          <w:szCs w:val="24"/>
          <w:lang w:val="es-ES_tradnl"/>
        </w:rPr>
        <w:t xml:space="preserve"> integrado por el rector quién lo preside, los directivos docentes, un docente por cada área. </w:t>
      </w:r>
    </w:p>
    <w:p w14:paraId="08E89F1A" w14:textId="77777777" w:rsidR="006B3C41" w:rsidRPr="00B802C2" w:rsidRDefault="00A664D7" w:rsidP="00C3652F">
      <w:pPr>
        <w:pStyle w:val="Prrafodelista"/>
        <w:numPr>
          <w:ilvl w:val="0"/>
          <w:numId w:val="36"/>
        </w:numPr>
        <w:jc w:val="both"/>
        <w:rPr>
          <w:rFonts w:cs="Times New Roman"/>
          <w:szCs w:val="24"/>
          <w:lang w:val="es-ES_tradnl"/>
        </w:rPr>
      </w:pPr>
      <w:r w:rsidRPr="00B802C2">
        <w:rPr>
          <w:rFonts w:cs="Times New Roman"/>
          <w:szCs w:val="24"/>
          <w:lang w:val="es-ES_tradnl"/>
        </w:rPr>
        <w:t>Comisión de evaluación y promoción: Está conformada</w:t>
      </w:r>
      <w:r w:rsidR="006B3C41" w:rsidRPr="00B802C2">
        <w:rPr>
          <w:rFonts w:cs="Times New Roman"/>
          <w:szCs w:val="24"/>
          <w:lang w:val="es-ES_tradnl"/>
        </w:rPr>
        <w:t xml:space="preserve"> con el fin de definir la promoción de los educandos y hacer recomendaciones de actividades de refuerzo y superación, para estudiantes que presenten dificultades, así como también los </w:t>
      </w:r>
      <w:r w:rsidR="006B3C41" w:rsidRPr="00B802C2">
        <w:rPr>
          <w:rFonts w:cs="Times New Roman"/>
          <w:szCs w:val="24"/>
          <w:lang w:val="es-ES_tradnl"/>
        </w:rPr>
        <w:lastRenderedPageBreak/>
        <w:t xml:space="preserve">educandos con desempeño excepcionalmente altos, con el fin de recomendar actividades especiales de motivación o promoción anticipada.   </w:t>
      </w:r>
    </w:p>
    <w:p w14:paraId="5F2C4CA2" w14:textId="77777777" w:rsidR="00766E11" w:rsidRPr="00B802C2" w:rsidRDefault="00766E11" w:rsidP="00877156">
      <w:pPr>
        <w:pStyle w:val="Prrafodelista"/>
        <w:jc w:val="both"/>
        <w:rPr>
          <w:rFonts w:cs="Times New Roman"/>
          <w:szCs w:val="24"/>
          <w:lang w:val="es-ES_tradnl"/>
        </w:rPr>
      </w:pPr>
    </w:p>
    <w:p w14:paraId="4184D8CA" w14:textId="53A41A97" w:rsidR="006B3C41" w:rsidRPr="00B802C2" w:rsidRDefault="00A664D7" w:rsidP="00C3652F">
      <w:pPr>
        <w:pStyle w:val="Prrafodelista"/>
        <w:numPr>
          <w:ilvl w:val="0"/>
          <w:numId w:val="36"/>
        </w:numPr>
        <w:jc w:val="both"/>
        <w:rPr>
          <w:rFonts w:cs="Times New Roman"/>
          <w:szCs w:val="24"/>
        </w:rPr>
      </w:pPr>
      <w:r w:rsidRPr="00B802C2">
        <w:rPr>
          <w:rFonts w:cs="Times New Roman"/>
          <w:szCs w:val="24"/>
        </w:rPr>
        <w:t xml:space="preserve">Personero de los </w:t>
      </w:r>
      <w:r w:rsidR="00C93975" w:rsidRPr="00B802C2">
        <w:rPr>
          <w:rFonts w:cs="Times New Roman"/>
          <w:szCs w:val="24"/>
        </w:rPr>
        <w:t>estudiantes: El</w:t>
      </w:r>
      <w:r w:rsidR="006B3C41" w:rsidRPr="00B802C2">
        <w:rPr>
          <w:rFonts w:cs="Times New Roman"/>
          <w:szCs w:val="24"/>
        </w:rPr>
        <w:t xml:space="preserve"> personero (a) será un estudiante de grado 11º elegido mediante elección democrática y participativa por todos los estudiantes de la institución, en votación secreta, organizado por el Proyecto de educación para la Democracia.</w:t>
      </w:r>
    </w:p>
    <w:p w14:paraId="207D937A" w14:textId="77777777" w:rsidR="00C93975" w:rsidRPr="00B802C2" w:rsidRDefault="00C93975" w:rsidP="00877156">
      <w:pPr>
        <w:pStyle w:val="Prrafodelista"/>
        <w:jc w:val="both"/>
        <w:rPr>
          <w:rFonts w:cs="Times New Roman"/>
          <w:szCs w:val="24"/>
        </w:rPr>
      </w:pPr>
    </w:p>
    <w:p w14:paraId="0C8F7DD9" w14:textId="3010F1B8" w:rsidR="006B3C41" w:rsidRPr="00B802C2" w:rsidRDefault="006B3C41" w:rsidP="00C3652F">
      <w:pPr>
        <w:pStyle w:val="Prrafodelista"/>
        <w:numPr>
          <w:ilvl w:val="0"/>
          <w:numId w:val="36"/>
        </w:numPr>
        <w:jc w:val="both"/>
        <w:rPr>
          <w:rFonts w:cs="Times New Roman"/>
          <w:szCs w:val="24"/>
        </w:rPr>
      </w:pPr>
      <w:r w:rsidRPr="00B802C2">
        <w:rPr>
          <w:rFonts w:cs="Times New Roman"/>
          <w:szCs w:val="24"/>
        </w:rPr>
        <w:t xml:space="preserve">Criterios para ser </w:t>
      </w:r>
      <w:r w:rsidR="004A2BE3" w:rsidRPr="00B802C2">
        <w:rPr>
          <w:rFonts w:cs="Times New Roman"/>
          <w:szCs w:val="24"/>
        </w:rPr>
        <w:t>candidato a</w:t>
      </w:r>
      <w:r w:rsidRPr="00B802C2">
        <w:rPr>
          <w:rFonts w:cs="Times New Roman"/>
          <w:szCs w:val="24"/>
        </w:rPr>
        <w:t xml:space="preserve"> personero</w:t>
      </w:r>
      <w:r w:rsidR="00A664D7" w:rsidRPr="00B802C2">
        <w:rPr>
          <w:rFonts w:cs="Times New Roman"/>
          <w:szCs w:val="24"/>
        </w:rPr>
        <w:t>:</w:t>
      </w:r>
    </w:p>
    <w:p w14:paraId="77DBAF17" w14:textId="07BC58E1" w:rsidR="006B3C41" w:rsidRPr="00B802C2" w:rsidRDefault="004A2BE3" w:rsidP="00877156">
      <w:pPr>
        <w:ind w:firstLine="708"/>
        <w:jc w:val="both"/>
        <w:rPr>
          <w:rFonts w:cs="Times New Roman"/>
          <w:szCs w:val="24"/>
        </w:rPr>
      </w:pPr>
      <w:r w:rsidRPr="00B802C2">
        <w:rPr>
          <w:rFonts w:cs="Times New Roman"/>
          <w:szCs w:val="24"/>
        </w:rPr>
        <w:t>Conocedor del</w:t>
      </w:r>
      <w:r w:rsidR="006B3C41" w:rsidRPr="00B802C2">
        <w:rPr>
          <w:rFonts w:cs="Times New Roman"/>
          <w:szCs w:val="24"/>
        </w:rPr>
        <w:t xml:space="preserve"> Reglamento o Manual de Convivencia.</w:t>
      </w:r>
    </w:p>
    <w:p w14:paraId="41D90D93" w14:textId="77777777" w:rsidR="006B3C41" w:rsidRPr="00B802C2" w:rsidRDefault="006B3C41" w:rsidP="00877156">
      <w:pPr>
        <w:ind w:left="708"/>
        <w:jc w:val="both"/>
        <w:rPr>
          <w:rFonts w:cs="Times New Roman"/>
          <w:szCs w:val="24"/>
        </w:rPr>
      </w:pPr>
      <w:r w:rsidRPr="00B802C2">
        <w:rPr>
          <w:rFonts w:cs="Times New Roman"/>
          <w:szCs w:val="24"/>
        </w:rPr>
        <w:t>Con capacidad de liderazgo</w:t>
      </w:r>
    </w:p>
    <w:p w14:paraId="3EEAA2C9" w14:textId="77777777" w:rsidR="006B3C41" w:rsidRPr="00B802C2" w:rsidRDefault="006B3C41" w:rsidP="00877156">
      <w:pPr>
        <w:ind w:firstLine="708"/>
        <w:jc w:val="both"/>
        <w:rPr>
          <w:rFonts w:cs="Times New Roman"/>
          <w:szCs w:val="24"/>
        </w:rPr>
      </w:pPr>
      <w:r w:rsidRPr="00B802C2">
        <w:rPr>
          <w:rFonts w:cs="Times New Roman"/>
          <w:szCs w:val="24"/>
        </w:rPr>
        <w:t>Identificado con la filosofía de la institución.</w:t>
      </w:r>
    </w:p>
    <w:p w14:paraId="4A73BF74" w14:textId="77777777" w:rsidR="006B3C41" w:rsidRPr="00B802C2" w:rsidRDefault="006B3C41" w:rsidP="00877156">
      <w:pPr>
        <w:ind w:firstLine="708"/>
        <w:jc w:val="both"/>
        <w:rPr>
          <w:rFonts w:cs="Times New Roman"/>
          <w:szCs w:val="24"/>
        </w:rPr>
      </w:pPr>
      <w:r w:rsidRPr="00B802C2">
        <w:rPr>
          <w:rFonts w:cs="Times New Roman"/>
          <w:szCs w:val="24"/>
        </w:rPr>
        <w:t>Buen desempeño académico y formativo.</w:t>
      </w:r>
    </w:p>
    <w:p w14:paraId="55849517" w14:textId="77777777" w:rsidR="006B3C41" w:rsidRPr="00B802C2" w:rsidRDefault="006B3C41" w:rsidP="00877156">
      <w:pPr>
        <w:ind w:left="708"/>
        <w:jc w:val="both"/>
        <w:rPr>
          <w:rFonts w:cs="Times New Roman"/>
          <w:szCs w:val="24"/>
        </w:rPr>
      </w:pPr>
      <w:r w:rsidRPr="00B802C2">
        <w:rPr>
          <w:rFonts w:cs="Times New Roman"/>
          <w:szCs w:val="24"/>
        </w:rPr>
        <w:t>Haber permanecido en la institución por lo menos dos años inmediatamente anteriores.</w:t>
      </w:r>
    </w:p>
    <w:p w14:paraId="0C4B1562" w14:textId="5A793D26" w:rsidR="006B3C41" w:rsidRPr="00B802C2" w:rsidRDefault="006B3C41" w:rsidP="00877156">
      <w:pPr>
        <w:jc w:val="both"/>
        <w:rPr>
          <w:rFonts w:cs="Times New Roman"/>
          <w:szCs w:val="24"/>
        </w:rPr>
      </w:pPr>
      <w:r w:rsidRPr="00B802C2">
        <w:rPr>
          <w:rFonts w:cs="Times New Roman"/>
          <w:szCs w:val="24"/>
        </w:rPr>
        <w:t>Parágrafo:  El personero de los estudiantes será elegido dentro de los treinta (30) días calendario siguientes al de la iniciación de clases de un período lectivo anual; para tal efecto, el rector convocará a todos los estudiantes matriculados, con el fin de elegir por el sistema de mayoría simple y mediante el voto.</w:t>
      </w:r>
    </w:p>
    <w:p w14:paraId="378013BD" w14:textId="77777777" w:rsidR="006B3C41" w:rsidRPr="00B802C2" w:rsidRDefault="006B3C41" w:rsidP="00877156">
      <w:pPr>
        <w:jc w:val="both"/>
        <w:rPr>
          <w:rFonts w:cs="Times New Roman"/>
          <w:szCs w:val="24"/>
        </w:rPr>
      </w:pPr>
      <w:r w:rsidRPr="00B802C2">
        <w:rPr>
          <w:rFonts w:cs="Times New Roman"/>
          <w:szCs w:val="24"/>
        </w:rPr>
        <w:t>El ejercicio del cargo de personero de los estudiantes es incompatible con el de representante de los estudiantes ante el Consejo Directivo.</w:t>
      </w:r>
    </w:p>
    <w:p w14:paraId="478209E9" w14:textId="1DEA839B" w:rsidR="006B3C41" w:rsidRPr="00B802C2" w:rsidRDefault="00A50EA6" w:rsidP="00C3652F">
      <w:pPr>
        <w:pStyle w:val="Prrafodelista"/>
        <w:numPr>
          <w:ilvl w:val="0"/>
          <w:numId w:val="37"/>
        </w:numPr>
        <w:jc w:val="both"/>
        <w:rPr>
          <w:rFonts w:cs="Times New Roman"/>
          <w:szCs w:val="24"/>
        </w:rPr>
      </w:pPr>
      <w:r w:rsidRPr="00B802C2">
        <w:rPr>
          <w:rFonts w:cs="Times New Roman"/>
          <w:szCs w:val="24"/>
        </w:rPr>
        <w:lastRenderedPageBreak/>
        <w:t>C</w:t>
      </w:r>
      <w:r w:rsidR="00A664D7" w:rsidRPr="00B802C2">
        <w:rPr>
          <w:rFonts w:cs="Times New Roman"/>
          <w:szCs w:val="24"/>
        </w:rPr>
        <w:t>onsejo de padres:</w:t>
      </w:r>
      <w:r w:rsidR="004A2BE3" w:rsidRPr="00B802C2">
        <w:rPr>
          <w:rFonts w:cs="Times New Roman"/>
          <w:szCs w:val="24"/>
        </w:rPr>
        <w:t xml:space="preserve"> </w:t>
      </w:r>
      <w:r w:rsidR="006B3C41" w:rsidRPr="00B802C2">
        <w:rPr>
          <w:rFonts w:cs="Times New Roman"/>
          <w:szCs w:val="24"/>
        </w:rPr>
        <w:t xml:space="preserve">Es un órgano </w:t>
      </w:r>
      <w:r w:rsidR="004A2BE3" w:rsidRPr="00B802C2">
        <w:rPr>
          <w:rFonts w:cs="Times New Roman"/>
          <w:szCs w:val="24"/>
        </w:rPr>
        <w:t>de participación</w:t>
      </w:r>
      <w:r w:rsidR="006B3C41" w:rsidRPr="00B802C2">
        <w:rPr>
          <w:rFonts w:cs="Times New Roman"/>
          <w:szCs w:val="24"/>
        </w:rPr>
        <w:t xml:space="preserve">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PEI.</w:t>
      </w:r>
    </w:p>
    <w:p w14:paraId="62C2F7B9" w14:textId="77777777" w:rsidR="00766E11" w:rsidRPr="00B802C2" w:rsidRDefault="00766E11" w:rsidP="00877156">
      <w:pPr>
        <w:pStyle w:val="Prrafodelista"/>
        <w:jc w:val="both"/>
        <w:rPr>
          <w:rFonts w:cs="Times New Roman"/>
          <w:szCs w:val="24"/>
        </w:rPr>
      </w:pPr>
    </w:p>
    <w:p w14:paraId="6CA66A5E" w14:textId="71FEA1F6" w:rsidR="00C61DF7" w:rsidRPr="00B802C2" w:rsidRDefault="006B3C41" w:rsidP="00C3652F">
      <w:pPr>
        <w:pStyle w:val="Prrafodelista"/>
        <w:numPr>
          <w:ilvl w:val="0"/>
          <w:numId w:val="37"/>
        </w:numPr>
        <w:jc w:val="both"/>
        <w:rPr>
          <w:rFonts w:cs="Times New Roman"/>
          <w:szCs w:val="24"/>
        </w:rPr>
      </w:pPr>
      <w:r w:rsidRPr="00B802C2">
        <w:rPr>
          <w:rFonts w:cs="Times New Roman"/>
          <w:szCs w:val="24"/>
        </w:rPr>
        <w:t>C</w:t>
      </w:r>
      <w:r w:rsidR="00A50EA6" w:rsidRPr="00B802C2">
        <w:rPr>
          <w:rFonts w:cs="Times New Roman"/>
          <w:szCs w:val="24"/>
        </w:rPr>
        <w:t xml:space="preserve">onsejo </w:t>
      </w:r>
      <w:r w:rsidR="004A2BE3" w:rsidRPr="00B802C2">
        <w:rPr>
          <w:rFonts w:cs="Times New Roman"/>
          <w:szCs w:val="24"/>
        </w:rPr>
        <w:t>de estudiantes</w:t>
      </w:r>
      <w:r w:rsidR="00A50EA6" w:rsidRPr="00B802C2">
        <w:rPr>
          <w:rFonts w:cs="Times New Roman"/>
          <w:szCs w:val="24"/>
        </w:rPr>
        <w:t>:</w:t>
      </w:r>
      <w:r w:rsidR="00CF25E6" w:rsidRPr="00B802C2">
        <w:rPr>
          <w:rFonts w:cs="Times New Roman"/>
          <w:szCs w:val="24"/>
        </w:rPr>
        <w:t xml:space="preserve"> </w:t>
      </w:r>
      <w:r w:rsidRPr="00B802C2">
        <w:rPr>
          <w:rFonts w:cs="Times New Roman"/>
          <w:szCs w:val="24"/>
        </w:rPr>
        <w:t xml:space="preserve">El consejo de estudiantes es el máximo órgano colegiado que asegura y garantiza el continuo ejercicio de la participación por parte de los educandos.  Estará integrada por un vocero de cada uno de los grados.  El Consejo Directivo deberá convocarse en una fecha dentro de las </w:t>
      </w:r>
      <w:r w:rsidR="004A2BE3" w:rsidRPr="00B802C2">
        <w:rPr>
          <w:rFonts w:cs="Times New Roman"/>
          <w:szCs w:val="24"/>
        </w:rPr>
        <w:t>cuatro (</w:t>
      </w:r>
      <w:r w:rsidRPr="00B802C2">
        <w:rPr>
          <w:rFonts w:cs="Times New Roman"/>
          <w:szCs w:val="24"/>
        </w:rPr>
        <w:t>4</w:t>
      </w:r>
      <w:r w:rsidR="004A2BE3" w:rsidRPr="00B802C2">
        <w:rPr>
          <w:rFonts w:cs="Times New Roman"/>
          <w:szCs w:val="24"/>
        </w:rPr>
        <w:t>) primeras</w:t>
      </w:r>
      <w:r w:rsidRPr="00B802C2">
        <w:rPr>
          <w:rFonts w:cs="Times New Roman"/>
          <w:szCs w:val="24"/>
        </w:rPr>
        <w:t xml:space="preserve"> semanas del calendario académico, a través de sendas asambleas integradas por los estudiantes que cursan cada grado con el fin de que elijan de su seno, mediante votación secreta, un vocero estudiantil para el año lectivo en curso.  Los alumnos de nivel preescolar y de los tres primeros grados del ciclo de primaria, serán convocados a una asamblea conjunta para elegir un vocero único entre l</w:t>
      </w:r>
      <w:r w:rsidR="00C61DF7" w:rsidRPr="00B802C2">
        <w:rPr>
          <w:rFonts w:cs="Times New Roman"/>
          <w:szCs w:val="24"/>
        </w:rPr>
        <w:t>os estudiantes del tercer grado</w:t>
      </w:r>
    </w:p>
    <w:p w14:paraId="474B8325" w14:textId="77777777" w:rsidR="001828B3" w:rsidRPr="00B802C2" w:rsidRDefault="001828B3" w:rsidP="00877156">
      <w:pPr>
        <w:pStyle w:val="Prrafodelista"/>
        <w:jc w:val="both"/>
        <w:rPr>
          <w:rFonts w:cs="Times New Roman"/>
          <w:szCs w:val="24"/>
        </w:rPr>
      </w:pPr>
    </w:p>
    <w:p w14:paraId="36F30AF8" w14:textId="47CD323C" w:rsidR="00C61DF7" w:rsidRDefault="00166EB3" w:rsidP="00166EB3">
      <w:pPr>
        <w:pStyle w:val="Ttulo2"/>
      </w:pPr>
      <w:r>
        <w:t xml:space="preserve">1.6 </w:t>
      </w:r>
      <w:r w:rsidR="00DE5B64" w:rsidRPr="00B802C2">
        <w:t>FUNCIONES DE LAS AUTORIDADES ACADÉMICAS Y ADMINISTRATIVAS</w:t>
      </w:r>
    </w:p>
    <w:p w14:paraId="260D1113" w14:textId="77777777" w:rsidR="00166EB3" w:rsidRPr="00166EB3" w:rsidRDefault="00166EB3" w:rsidP="00166EB3"/>
    <w:p w14:paraId="24F88E7B" w14:textId="5E54C13E" w:rsidR="00C61DF7" w:rsidRPr="00B802C2" w:rsidRDefault="00166EB3" w:rsidP="00166EB3">
      <w:pPr>
        <w:pStyle w:val="Ttulo3"/>
        <w:rPr>
          <w:rFonts w:eastAsia="Times New Roman"/>
        </w:rPr>
      </w:pPr>
      <w:r>
        <w:rPr>
          <w:rFonts w:eastAsia="Times New Roman"/>
        </w:rPr>
        <w:t xml:space="preserve">1.6.1 </w:t>
      </w:r>
      <w:r w:rsidR="00DE5B64" w:rsidRPr="00B802C2">
        <w:rPr>
          <w:rFonts w:eastAsia="Times New Roman"/>
        </w:rPr>
        <w:t>FUNCIONES DEL RECTOR</w:t>
      </w:r>
    </w:p>
    <w:p w14:paraId="6E7EDBF9" w14:textId="77777777" w:rsidR="00C61DF7" w:rsidRPr="00B802C2" w:rsidRDefault="00DE5B64" w:rsidP="00877156">
      <w:pPr>
        <w:jc w:val="both"/>
        <w:rPr>
          <w:rFonts w:eastAsia="Times New Roman" w:cs="Times New Roman"/>
          <w:szCs w:val="24"/>
        </w:rPr>
      </w:pPr>
      <w:r w:rsidRPr="00B802C2">
        <w:rPr>
          <w:rFonts w:eastAsia="Times New Roman" w:cs="Times New Roman"/>
          <w:szCs w:val="24"/>
        </w:rPr>
        <w:t xml:space="preserve">Las funciones propias del Cargo de Rector o </w:t>
      </w:r>
      <w:proofErr w:type="gramStart"/>
      <w:r w:rsidRPr="00B802C2">
        <w:rPr>
          <w:rFonts w:eastAsia="Times New Roman" w:cs="Times New Roman"/>
          <w:szCs w:val="24"/>
        </w:rPr>
        <w:t>Director</w:t>
      </w:r>
      <w:proofErr w:type="gramEnd"/>
      <w:r w:rsidRPr="00B802C2">
        <w:rPr>
          <w:rFonts w:eastAsia="Times New Roman" w:cs="Times New Roman"/>
          <w:szCs w:val="24"/>
        </w:rPr>
        <w:t xml:space="preserve"> están contempladas en el Decreto 1860 de 1994, en la Ley 715 de 2001, en el Decreto 1850 de 2002 y en el Decreto 992 de 2002</w:t>
      </w:r>
    </w:p>
    <w:p w14:paraId="13C9D0C0" w14:textId="6C9CD499"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Orientar la ejecución del proyecto educativo institucional, aplicar la ejecución de las decisiones del gobierno escolar.</w:t>
      </w:r>
    </w:p>
    <w:p w14:paraId="405A21CD" w14:textId="6128C059"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lastRenderedPageBreak/>
        <w:t>Velar por el cumplimiento de las funciones docentes y el oportuno aprovisionamiento de los recursos necesarios para el cabal funcionamiento del plantel.</w:t>
      </w:r>
    </w:p>
    <w:p w14:paraId="5CCF9D52" w14:textId="73680825"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Formula planes anuales de acción y mejoramiento de calidad.</w:t>
      </w:r>
    </w:p>
    <w:p w14:paraId="23D3498D" w14:textId="790D7045"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Mantener activa las relaciones con las autoridades educativas, con los patrocinadores o auspiciadores de la institución y con la comunidad local, para el continuo progreso académico de la institución y el mejoramiento de la vida comunitaria.</w:t>
      </w:r>
    </w:p>
    <w:p w14:paraId="15E01E15" w14:textId="1398F896"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Establecer canales de comunicación entre los diferentes estamentos de la comunidad educativa.</w:t>
      </w:r>
    </w:p>
    <w:p w14:paraId="51EED116" w14:textId="6E854D29"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Orientar el proceso educativo con la asistencia del consejo académico.</w:t>
      </w:r>
    </w:p>
    <w:p w14:paraId="51D82171" w14:textId="0AEE005B"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Ejercer las funciones disciplinarias que le atribuya la ley, los reglamentos y el manual de convivencia.</w:t>
      </w:r>
    </w:p>
    <w:p w14:paraId="6B87CDD4" w14:textId="67904A3E"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Identificar las nuevas tendencias, aspiraciones e influe</w:t>
      </w:r>
      <w:r w:rsidR="00C61DF7" w:rsidRPr="00B802C2">
        <w:rPr>
          <w:rFonts w:eastAsia="Times New Roman" w:cs="Times New Roman"/>
          <w:szCs w:val="24"/>
        </w:rPr>
        <w:t xml:space="preserve">ncias para canalizarlas a favor </w:t>
      </w:r>
      <w:r w:rsidRPr="00B802C2">
        <w:rPr>
          <w:rFonts w:eastAsia="Times New Roman" w:cs="Times New Roman"/>
          <w:szCs w:val="24"/>
        </w:rPr>
        <w:t>del mejoramiento del P.E.I.</w:t>
      </w:r>
    </w:p>
    <w:p w14:paraId="53F03FCA" w14:textId="257D2CA7"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Promover actividades en beneficio social que vinculen al establecimiento con la comunidad local.</w:t>
      </w:r>
    </w:p>
    <w:p w14:paraId="42CC194D" w14:textId="4E26CD5F"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Aplicar las disposiciones expedidas por parte del estado, atinentes a la prestación del servicio público educativo.</w:t>
      </w:r>
    </w:p>
    <w:p w14:paraId="2AF36E8C" w14:textId="41A19306"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Dirige el trabajo de los equipos docentes.</w:t>
      </w:r>
    </w:p>
    <w:p w14:paraId="57E4C6F3" w14:textId="6E921B07"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Administra el personal de la Institución.</w:t>
      </w:r>
    </w:p>
    <w:p w14:paraId="72EA2BE2" w14:textId="7623D12D" w:rsidR="00212D12"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Selecciona el personal que participa en el plantel, según el perfil requerido.</w:t>
      </w:r>
    </w:p>
    <w:p w14:paraId="1CA25F09" w14:textId="571CB271"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Realiza la evaluación anual.</w:t>
      </w:r>
    </w:p>
    <w:p w14:paraId="44014929" w14:textId="02F68613"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Rinde informes a la comunidad educativa.</w:t>
      </w:r>
    </w:p>
    <w:p w14:paraId="0060761A" w14:textId="46824564" w:rsidR="00C61DF7" w:rsidRPr="00B802C2" w:rsidRDefault="00DE5B64" w:rsidP="00C3652F">
      <w:pPr>
        <w:pStyle w:val="Prrafodelista"/>
        <w:numPr>
          <w:ilvl w:val="0"/>
          <w:numId w:val="177"/>
        </w:numPr>
        <w:ind w:left="567"/>
        <w:jc w:val="both"/>
        <w:rPr>
          <w:rFonts w:eastAsia="Times New Roman" w:cs="Times New Roman"/>
          <w:szCs w:val="24"/>
        </w:rPr>
      </w:pPr>
      <w:r w:rsidRPr="00B802C2">
        <w:rPr>
          <w:rFonts w:eastAsia="Times New Roman" w:cs="Times New Roman"/>
          <w:szCs w:val="24"/>
        </w:rPr>
        <w:t>Las demás funciones afines o complementarias con las anteriores que le atribuya el P.E.I.</w:t>
      </w:r>
    </w:p>
    <w:p w14:paraId="0F9F6C82" w14:textId="6581D041" w:rsidR="007C0255" w:rsidRPr="00B802C2" w:rsidRDefault="00166EB3" w:rsidP="00166EB3">
      <w:pPr>
        <w:pStyle w:val="Ttulo3"/>
      </w:pPr>
      <w:bookmarkStart w:id="1" w:name="_Toc229442830"/>
      <w:r>
        <w:t xml:space="preserve">1.6.2 </w:t>
      </w:r>
      <w:r w:rsidR="007C0255" w:rsidRPr="00B802C2">
        <w:t>FUNCIONES DEL CONSEJO DIRECTIVO</w:t>
      </w:r>
    </w:p>
    <w:p w14:paraId="72127F62" w14:textId="77777777" w:rsidR="007C0255" w:rsidRPr="00B802C2" w:rsidRDefault="007C0255" w:rsidP="00166EB3">
      <w:pPr>
        <w:autoSpaceDE w:val="0"/>
        <w:autoSpaceDN w:val="0"/>
        <w:adjustRightInd w:val="0"/>
        <w:spacing w:after="0"/>
        <w:jc w:val="both"/>
        <w:rPr>
          <w:rFonts w:cs="Times New Roman"/>
          <w:b/>
          <w:szCs w:val="24"/>
        </w:rPr>
      </w:pPr>
    </w:p>
    <w:p w14:paraId="4AADB7BC" w14:textId="77777777" w:rsidR="007C0255" w:rsidRPr="00B802C2" w:rsidRDefault="007C0255" w:rsidP="00166EB3">
      <w:pPr>
        <w:autoSpaceDE w:val="0"/>
        <w:autoSpaceDN w:val="0"/>
        <w:adjustRightInd w:val="0"/>
        <w:spacing w:after="0"/>
        <w:jc w:val="both"/>
        <w:rPr>
          <w:rFonts w:cs="Times New Roman"/>
          <w:szCs w:val="24"/>
        </w:rPr>
      </w:pPr>
      <w:r w:rsidRPr="00B802C2">
        <w:rPr>
          <w:rFonts w:cs="Times New Roman"/>
          <w:szCs w:val="24"/>
        </w:rPr>
        <w:t>Las funciones del consejo</w:t>
      </w:r>
      <w:r w:rsidR="00237778" w:rsidRPr="00B802C2">
        <w:rPr>
          <w:rFonts w:cs="Times New Roman"/>
          <w:szCs w:val="24"/>
        </w:rPr>
        <w:t xml:space="preserve"> directivo serán las siguientes</w:t>
      </w:r>
    </w:p>
    <w:p w14:paraId="056E912D" w14:textId="77777777" w:rsidR="00237778" w:rsidRPr="00166EB3" w:rsidRDefault="00237778" w:rsidP="00166EB3">
      <w:pPr>
        <w:autoSpaceDE w:val="0"/>
        <w:autoSpaceDN w:val="0"/>
        <w:adjustRightInd w:val="0"/>
        <w:spacing w:after="0"/>
        <w:ind w:left="284"/>
        <w:jc w:val="both"/>
        <w:rPr>
          <w:rFonts w:cs="Times New Roman"/>
          <w:sz w:val="6"/>
          <w:szCs w:val="6"/>
        </w:rPr>
      </w:pPr>
    </w:p>
    <w:p w14:paraId="7DC411B5" w14:textId="79F27313"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Tomar las decisiones que afecten el funcionamiento de la institución y que no sean competencia de otra</w:t>
      </w:r>
      <w:r w:rsidR="00237778" w:rsidRPr="00166EB3">
        <w:rPr>
          <w:rFonts w:cs="Times New Roman"/>
          <w:szCs w:val="24"/>
        </w:rPr>
        <w:t xml:space="preserve"> autoridad.</w:t>
      </w:r>
    </w:p>
    <w:p w14:paraId="1BDD24C1" w14:textId="0EF3B579"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Servir de instancia para resolver los conflictos que se presenten entre docentes y administrativos con los alumnos del plantel educativo</w:t>
      </w:r>
    </w:p>
    <w:p w14:paraId="280B8E47" w14:textId="106D69C6"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Adoptar el reglamento de la institución, de conformidad con las normas vigentes</w:t>
      </w:r>
    </w:p>
    <w:p w14:paraId="5815F730" w14:textId="586FD72A"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Fijar los criterios para la asignación de cupos disponibles</w:t>
      </w:r>
    </w:p>
    <w:p w14:paraId="1852D8A9" w14:textId="0F8816B7"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Asumir la defensa y garantía de los derechos de toda la comunidad educativa, cuando alguno de sus miembros se sienta lesionado</w:t>
      </w:r>
    </w:p>
    <w:p w14:paraId="09E1461B" w14:textId="1C9CD69E"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Aprobar el plan anual de actualización del personal de la institución presentado por el rector</w:t>
      </w:r>
    </w:p>
    <w:p w14:paraId="3A822AC5" w14:textId="12156D1D"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Participar en la planeación y evaluación del Proyecto Educativo Institucional, del currículo y del plan de estudios someterlos a la consideración de la Secretaría de Educación respectiva o del organismo que haga sus veces</w:t>
      </w:r>
      <w:r w:rsidR="00CF25E6" w:rsidRPr="00166EB3">
        <w:rPr>
          <w:rFonts w:cs="Times New Roman"/>
          <w:szCs w:val="24"/>
        </w:rPr>
        <w:t xml:space="preserve"> </w:t>
      </w:r>
      <w:r w:rsidRPr="00166EB3">
        <w:rPr>
          <w:rFonts w:cs="Times New Roman"/>
          <w:szCs w:val="24"/>
        </w:rPr>
        <w:t>para que verifique el cumplimiento de los requisitos</w:t>
      </w:r>
    </w:p>
    <w:p w14:paraId="1F0CEFC8" w14:textId="7AE67E73"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Estimular y controlar el buen funcionamiento de la institución educativa</w:t>
      </w:r>
    </w:p>
    <w:p w14:paraId="0D8FAEB5" w14:textId="778F5156"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Establecer estímulos y sanciones para el buen desempeño académico y social del alumno</w:t>
      </w:r>
    </w:p>
    <w:p w14:paraId="6F5B34A0" w14:textId="04DD43AC"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Participar en la evaluación anual de los docentes, directivos docentes y personal administrativo de la institución</w:t>
      </w:r>
    </w:p>
    <w:p w14:paraId="03A439B4" w14:textId="5EA7A251"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Recomendar criterios de participación de la institución en actividades comunitarias, culturales, deportivas y recreativas</w:t>
      </w:r>
    </w:p>
    <w:p w14:paraId="7A8D5131" w14:textId="4F26CB52"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Establecer el procedimiento para el uso de las instalaciones en actividades educativas, culturales, recreativas deportivas y sociales de la respectiva comunidad educativa</w:t>
      </w:r>
    </w:p>
    <w:p w14:paraId="72203618" w14:textId="1A45AF01"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Promover las relaciones de tipo académico, deportivo y cultural con otras instituciones educativas</w:t>
      </w:r>
    </w:p>
    <w:p w14:paraId="13013825" w14:textId="62F525FE" w:rsidR="007C0255" w:rsidRPr="00166EB3" w:rsidRDefault="007C0255" w:rsidP="00C3652F">
      <w:pPr>
        <w:pStyle w:val="Prrafodelista"/>
        <w:numPr>
          <w:ilvl w:val="0"/>
          <w:numId w:val="178"/>
        </w:numPr>
        <w:autoSpaceDE w:val="0"/>
        <w:autoSpaceDN w:val="0"/>
        <w:adjustRightInd w:val="0"/>
        <w:spacing w:after="0"/>
        <w:jc w:val="both"/>
        <w:rPr>
          <w:rFonts w:cs="Times New Roman"/>
          <w:szCs w:val="24"/>
        </w:rPr>
      </w:pPr>
      <w:r w:rsidRPr="00166EB3">
        <w:rPr>
          <w:rFonts w:cs="Times New Roman"/>
          <w:szCs w:val="24"/>
        </w:rPr>
        <w:t>Aprobar el presupuesto de ingresos y gastos de los recursos propios y la forma de recolectarlos, y</w:t>
      </w:r>
      <w:r w:rsidR="00212D12" w:rsidRPr="00166EB3">
        <w:rPr>
          <w:rFonts w:cs="Times New Roman"/>
          <w:szCs w:val="24"/>
        </w:rPr>
        <w:t xml:space="preserve"> d</w:t>
      </w:r>
      <w:r w:rsidRPr="00166EB3">
        <w:rPr>
          <w:rFonts w:cs="Times New Roman"/>
          <w:szCs w:val="24"/>
        </w:rPr>
        <w:t>arse su propio reglamento.</w:t>
      </w:r>
    </w:p>
    <w:p w14:paraId="30D3933F" w14:textId="77777777" w:rsidR="007C0255" w:rsidRPr="00B802C2" w:rsidRDefault="007C0255" w:rsidP="00166EB3">
      <w:pPr>
        <w:ind w:left="284"/>
        <w:jc w:val="both"/>
        <w:rPr>
          <w:rFonts w:cs="Times New Roman"/>
          <w:szCs w:val="24"/>
        </w:rPr>
      </w:pPr>
    </w:p>
    <w:p w14:paraId="5E4C6C41" w14:textId="401F396F" w:rsidR="007C0255" w:rsidRPr="00B802C2" w:rsidRDefault="00166EB3" w:rsidP="00166EB3">
      <w:pPr>
        <w:pStyle w:val="Ttulo3"/>
      </w:pPr>
      <w:r>
        <w:lastRenderedPageBreak/>
        <w:t xml:space="preserve">1.6.3 </w:t>
      </w:r>
      <w:r w:rsidR="007C0255" w:rsidRPr="00B802C2">
        <w:t>FUNCIONES DEL CONSEJO ACADÉMICO</w:t>
      </w:r>
    </w:p>
    <w:p w14:paraId="34E1D88C" w14:textId="77777777" w:rsidR="007C0255" w:rsidRPr="00B802C2" w:rsidRDefault="007C0255" w:rsidP="00877156">
      <w:pPr>
        <w:autoSpaceDE w:val="0"/>
        <w:autoSpaceDN w:val="0"/>
        <w:adjustRightInd w:val="0"/>
        <w:spacing w:after="0" w:line="240" w:lineRule="auto"/>
        <w:jc w:val="both"/>
        <w:rPr>
          <w:rFonts w:cs="Times New Roman"/>
          <w:szCs w:val="24"/>
        </w:rPr>
      </w:pPr>
    </w:p>
    <w:p w14:paraId="66805784" w14:textId="597578F9" w:rsidR="007C0255" w:rsidRPr="00B802C2" w:rsidRDefault="007C0255" w:rsidP="00166EB3">
      <w:pPr>
        <w:jc w:val="both"/>
      </w:pPr>
      <w:r w:rsidRPr="00B802C2">
        <w:t>El Consejo Académico, convocado y presidido por el rector o director, estará</w:t>
      </w:r>
      <w:r w:rsidR="00166EB3">
        <w:t xml:space="preserve"> </w:t>
      </w:r>
      <w:r w:rsidRPr="00B802C2">
        <w:t>integrado por los directivos docentes y un docente por cada área o grado que ofrezca la respectiva institución. Se</w:t>
      </w:r>
      <w:r w:rsidR="00E54BB5" w:rsidRPr="00B802C2">
        <w:t xml:space="preserve"> </w:t>
      </w:r>
      <w:r w:rsidRPr="00B802C2">
        <w:t>reunirá periódicamente para participar en:</w:t>
      </w:r>
    </w:p>
    <w:p w14:paraId="11B7AD09" w14:textId="6EA48BB4" w:rsidR="007C0255" w:rsidRPr="00B802C2" w:rsidRDefault="007C0255" w:rsidP="00C3652F">
      <w:pPr>
        <w:pStyle w:val="Prrafodelista"/>
        <w:numPr>
          <w:ilvl w:val="0"/>
          <w:numId w:val="179"/>
        </w:numPr>
      </w:pPr>
      <w:r w:rsidRPr="00B802C2">
        <w:t>El estudio, modificación y ajustes al currículo</w:t>
      </w:r>
      <w:r w:rsidR="00166EB3">
        <w:t>,</w:t>
      </w:r>
    </w:p>
    <w:p w14:paraId="4E75F914" w14:textId="39905BD2" w:rsidR="007C0255" w:rsidRPr="00B802C2" w:rsidRDefault="007C0255" w:rsidP="00C3652F">
      <w:pPr>
        <w:pStyle w:val="Prrafodelista"/>
        <w:numPr>
          <w:ilvl w:val="0"/>
          <w:numId w:val="179"/>
        </w:numPr>
      </w:pPr>
      <w:r w:rsidRPr="00B802C2">
        <w:t>La organización del plan de estudio</w:t>
      </w:r>
      <w:r w:rsidR="00166EB3">
        <w:t xml:space="preserve">, </w:t>
      </w:r>
    </w:p>
    <w:p w14:paraId="427BAAA1" w14:textId="70DAED0A" w:rsidR="007C0255" w:rsidRPr="00B802C2" w:rsidRDefault="007C0255" w:rsidP="00C3652F">
      <w:pPr>
        <w:pStyle w:val="Prrafodelista"/>
        <w:numPr>
          <w:ilvl w:val="0"/>
          <w:numId w:val="179"/>
        </w:numPr>
      </w:pPr>
      <w:r w:rsidRPr="00B802C2">
        <w:t>La evaluación anual e institucional, y</w:t>
      </w:r>
    </w:p>
    <w:p w14:paraId="4B7DC5D5" w14:textId="7D710732" w:rsidR="007C0255" w:rsidRPr="00B802C2" w:rsidRDefault="007C0255" w:rsidP="00C3652F">
      <w:pPr>
        <w:pStyle w:val="Prrafodelista"/>
        <w:numPr>
          <w:ilvl w:val="0"/>
          <w:numId w:val="179"/>
        </w:numPr>
      </w:pPr>
      <w:r w:rsidRPr="00B802C2">
        <w:t>Todas las funciones que atañen a la buena marcha de la institución educativa.</w:t>
      </w:r>
    </w:p>
    <w:p w14:paraId="331B58B1" w14:textId="77777777" w:rsidR="007C0255" w:rsidRPr="00B802C2" w:rsidRDefault="007C0255" w:rsidP="00166EB3">
      <w:pPr>
        <w:rPr>
          <w:rFonts w:eastAsia="Times New Roman"/>
          <w:b/>
        </w:rPr>
      </w:pPr>
    </w:p>
    <w:p w14:paraId="3B264FC0" w14:textId="2FF679C2" w:rsidR="00CD1C89" w:rsidRPr="00B802C2" w:rsidRDefault="00166EB3" w:rsidP="00166EB3">
      <w:pPr>
        <w:pStyle w:val="Ttulo3"/>
      </w:pPr>
      <w:r>
        <w:t xml:space="preserve">1.6.4 </w:t>
      </w:r>
      <w:r w:rsidR="00CD1C89" w:rsidRPr="00B802C2">
        <w:t>FUNCIONES DEL CONSEJO DE ESTUDIANTES</w:t>
      </w:r>
    </w:p>
    <w:p w14:paraId="47CE3D3C" w14:textId="23AC8A1B"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t xml:space="preserve"> Elegir secretario y moderador para las reuniones del Consejo Estudiantil.</w:t>
      </w:r>
    </w:p>
    <w:p w14:paraId="4E100162" w14:textId="6D10B5C7"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t>Elaborar actas de las reuniones, éstas deben estar firmadas por los representantes de cada curso.</w:t>
      </w:r>
    </w:p>
    <w:p w14:paraId="5711FD98" w14:textId="51884ED1"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t>Velar y promover la conformación de los Comités de aula.</w:t>
      </w:r>
    </w:p>
    <w:p w14:paraId="683A86C2" w14:textId="3E2CEE16"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t>Dar a conocer las funciones de cada comité.</w:t>
      </w:r>
    </w:p>
    <w:p w14:paraId="2850B8D0" w14:textId="3658317B"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t>Nombrar democráticamente un coordinador por comité.</w:t>
      </w:r>
    </w:p>
    <w:p w14:paraId="3BCED276" w14:textId="5381B5DA"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t>Supervisar el buen funcionamiento de los Comités y la responsabilidad de cada uno de sus miembros.</w:t>
      </w:r>
    </w:p>
    <w:p w14:paraId="086CDCFA" w14:textId="67B3495B"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t>Desempeñarse como medio de comunicación entre el grupo y los profesores.</w:t>
      </w:r>
    </w:p>
    <w:p w14:paraId="536609B5" w14:textId="6E26645F"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t>Presentar mensualmente al Consejo Directivo y al comité de participación y democracia el informe de las actividades programadas</w:t>
      </w:r>
    </w:p>
    <w:p w14:paraId="0C8F4903" w14:textId="5AD89F51"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t>Ser modelo en el cumplimiento del Manual de Convivencia y en la vivencia de los valores propuestos</w:t>
      </w:r>
    </w:p>
    <w:p w14:paraId="6FF0ACE9" w14:textId="50C26469" w:rsidR="00FF241C" w:rsidRPr="00166EB3" w:rsidRDefault="00CD1C89" w:rsidP="00C3652F">
      <w:pPr>
        <w:pStyle w:val="Prrafodelista"/>
        <w:numPr>
          <w:ilvl w:val="0"/>
          <w:numId w:val="180"/>
        </w:numPr>
        <w:ind w:left="567"/>
        <w:jc w:val="both"/>
        <w:rPr>
          <w:rFonts w:cs="Times New Roman"/>
          <w:szCs w:val="24"/>
        </w:rPr>
      </w:pPr>
      <w:r w:rsidRPr="00166EB3">
        <w:rPr>
          <w:rFonts w:cs="Times New Roman"/>
          <w:szCs w:val="24"/>
        </w:rPr>
        <w:lastRenderedPageBreak/>
        <w:t>Ejercer la representación del grupo en las actividades programadas dentro y fuera de la Institución</w:t>
      </w:r>
    </w:p>
    <w:p w14:paraId="7F266904" w14:textId="2DC3E986" w:rsidR="00CD1C89" w:rsidRPr="00166EB3" w:rsidRDefault="00CD1C89" w:rsidP="00C3652F">
      <w:pPr>
        <w:pStyle w:val="Prrafodelista"/>
        <w:numPr>
          <w:ilvl w:val="0"/>
          <w:numId w:val="180"/>
        </w:numPr>
        <w:ind w:left="567"/>
        <w:jc w:val="both"/>
        <w:rPr>
          <w:rFonts w:eastAsia="Times New Roman" w:cs="Times New Roman"/>
          <w:szCs w:val="24"/>
        </w:rPr>
      </w:pPr>
      <w:r w:rsidRPr="00166EB3">
        <w:rPr>
          <w:rFonts w:cs="Times New Roman"/>
          <w:szCs w:val="24"/>
        </w:rPr>
        <w:t>Coordinar con el director de grupo la disciplina dentro y fuera del aula.</w:t>
      </w:r>
    </w:p>
    <w:p w14:paraId="7F97C0C0" w14:textId="77777777" w:rsidR="007C0255" w:rsidRPr="00166EB3" w:rsidRDefault="007C0255" w:rsidP="00877156">
      <w:pPr>
        <w:jc w:val="both"/>
        <w:rPr>
          <w:rFonts w:eastAsia="Times New Roman" w:cs="Times New Roman"/>
          <w:b/>
          <w:sz w:val="16"/>
          <w:szCs w:val="24"/>
        </w:rPr>
      </w:pPr>
    </w:p>
    <w:p w14:paraId="5A3AA992" w14:textId="52FCF045" w:rsidR="00166EB3" w:rsidRDefault="00166EB3" w:rsidP="00166EB3">
      <w:pPr>
        <w:pStyle w:val="Ttulo3"/>
        <w:rPr>
          <w:lang w:val="es-ES_tradnl"/>
        </w:rPr>
      </w:pPr>
      <w:r>
        <w:rPr>
          <w:lang w:val="es-ES_tradnl"/>
        </w:rPr>
        <w:t xml:space="preserve">1.6.5 </w:t>
      </w:r>
      <w:r w:rsidR="007F5BBB" w:rsidRPr="00B802C2">
        <w:rPr>
          <w:lang w:val="es-ES_tradnl"/>
        </w:rPr>
        <w:t xml:space="preserve">FUNCIONES DEL CONSEJO DE PADRES </w:t>
      </w:r>
      <w:proofErr w:type="gramStart"/>
      <w:r w:rsidR="007F5BBB" w:rsidRPr="00B802C2">
        <w:rPr>
          <w:lang w:val="es-ES_tradnl"/>
        </w:rPr>
        <w:t>DE  FAMILIA</w:t>
      </w:r>
      <w:proofErr w:type="gramEnd"/>
    </w:p>
    <w:p w14:paraId="60E1D6DE" w14:textId="77777777" w:rsidR="00166EB3" w:rsidRPr="00166EB3" w:rsidRDefault="00166EB3" w:rsidP="00166EB3">
      <w:pPr>
        <w:rPr>
          <w:sz w:val="16"/>
          <w:lang w:val="es-ES_tradnl"/>
        </w:rPr>
      </w:pPr>
    </w:p>
    <w:p w14:paraId="22C9BBAB"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Contribuir con el rector o director en el análisis, difusión y uso de los resultados de las evaluaciones periódicas de competencias y las pruebas de estado.</w:t>
      </w:r>
    </w:p>
    <w:p w14:paraId="6D19B626"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Exigir que el establecimiento con todos sus estudiantes participe en las pruebas de competencias y de Estado realizadas por el Instituto colombiano para el fomento de la Educación superior ICFES.</w:t>
      </w:r>
    </w:p>
    <w:p w14:paraId="0E6DB962" w14:textId="77777777" w:rsidR="00FF241C" w:rsidRPr="00B802C2" w:rsidRDefault="00FF241C" w:rsidP="00877156">
      <w:pPr>
        <w:pStyle w:val="Prrafodelista"/>
        <w:jc w:val="both"/>
        <w:rPr>
          <w:rFonts w:cs="Times New Roman"/>
          <w:szCs w:val="24"/>
        </w:rPr>
      </w:pPr>
    </w:p>
    <w:p w14:paraId="226D9588"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Apoyar las actividades artísticas, científicas, técnicas y deportivas que organice el establecimiento educativo, orientadas a mejorar las competencias de los estudiantes en las distintas áreas, incluida la ciudadanía y la creación de la cultura de la legalidad.</w:t>
      </w:r>
    </w:p>
    <w:p w14:paraId="7CB9A84B"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Participar en la elaboración de planes de mejoramiento y en el logro de los objetivos planteados.</w:t>
      </w:r>
    </w:p>
    <w:p w14:paraId="5F20E87B"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 xml:space="preserve">Promover actividades de formación de los padres de familia encaminadas a desarrollar estrategias de acompañamiento a los estudiantes para facilitar el afianzamiento de los aprendizajes, fomentar la </w:t>
      </w:r>
      <w:r w:rsidR="00CF25E6" w:rsidRPr="00B802C2">
        <w:rPr>
          <w:rFonts w:cs="Times New Roman"/>
          <w:szCs w:val="24"/>
        </w:rPr>
        <w:t>práctica</w:t>
      </w:r>
      <w:r w:rsidRPr="00B802C2">
        <w:rPr>
          <w:rFonts w:cs="Times New Roman"/>
          <w:szCs w:val="24"/>
        </w:rPr>
        <w:t xml:space="preserve"> de hábitos de estudio extraescolares, mejorar la autoestima y el ambiente de convivencia y especialmente aquellas destinadas a promover los derechos del niño.</w:t>
      </w:r>
    </w:p>
    <w:p w14:paraId="2DBC7CD2"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Propiciar un clima de confianza, entendimiento, integración, solidaridad y concertación entre todos los estamentos de la comunidad educativa.</w:t>
      </w:r>
    </w:p>
    <w:p w14:paraId="1F321415"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lastRenderedPageBreak/>
        <w:t>Presentar propuestas de mejoramiento del manual de convivencia en el marco de la Constitución y la Ley.</w:t>
      </w:r>
    </w:p>
    <w:p w14:paraId="2E6617BD"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Colaborar en las actividades destinadas a la promoción de la salud física y mental de los educandos, la solución de las dificultades de aprendizaje, la detección de problemas de integración escolar y el mejoramiento del medio ambiente.</w:t>
      </w:r>
    </w:p>
    <w:p w14:paraId="0A449C3F"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 xml:space="preserve">Elegir al padre de familia que participara en la comisión de evaluación y </w:t>
      </w:r>
      <w:r w:rsidR="00904D1D" w:rsidRPr="00B802C2">
        <w:rPr>
          <w:rFonts w:cs="Times New Roman"/>
          <w:szCs w:val="24"/>
        </w:rPr>
        <w:t>promoción</w:t>
      </w:r>
      <w:r w:rsidRPr="00B802C2">
        <w:rPr>
          <w:rFonts w:cs="Times New Roman"/>
          <w:szCs w:val="24"/>
        </w:rPr>
        <w:t xml:space="preserve"> de acuerdo con el Decreto 230 de 2002.</w:t>
      </w:r>
    </w:p>
    <w:p w14:paraId="577F8655"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Presentar las propuestas de modificación del proyecto educativo institucional que surjan de los padres de familia de conformidad con lo previsto en los artículos 14,15 y 16 del Decreto 1860 de 1994.</w:t>
      </w:r>
    </w:p>
    <w:p w14:paraId="5251617D" w14:textId="77777777" w:rsidR="007F5BBB" w:rsidRPr="00B802C2" w:rsidRDefault="007F5BBB" w:rsidP="00C3652F">
      <w:pPr>
        <w:numPr>
          <w:ilvl w:val="0"/>
          <w:numId w:val="40"/>
        </w:numPr>
        <w:spacing w:after="0"/>
        <w:jc w:val="both"/>
        <w:rPr>
          <w:rFonts w:cs="Times New Roman"/>
          <w:szCs w:val="24"/>
        </w:rPr>
      </w:pPr>
      <w:r w:rsidRPr="00B802C2">
        <w:rPr>
          <w:rFonts w:cs="Times New Roman"/>
          <w:szCs w:val="24"/>
        </w:rPr>
        <w:t>Elegir los dos representantes de los padres de familia en el consejo directivo del establecimiento educativo con la excepción establecida en el parágrafo 2 del artículo 9 del presente decreto.</w:t>
      </w:r>
    </w:p>
    <w:p w14:paraId="16C39378" w14:textId="77777777" w:rsidR="00877156" w:rsidRDefault="00877156" w:rsidP="00877156">
      <w:pPr>
        <w:jc w:val="both"/>
        <w:rPr>
          <w:rFonts w:eastAsia="Times New Roman" w:cs="Times New Roman"/>
          <w:b/>
          <w:szCs w:val="24"/>
        </w:rPr>
      </w:pPr>
    </w:p>
    <w:p w14:paraId="4C9A56F1" w14:textId="77777777" w:rsidR="00166EB3" w:rsidRDefault="00166EB3" w:rsidP="00877156">
      <w:pPr>
        <w:jc w:val="both"/>
        <w:rPr>
          <w:rFonts w:eastAsia="Times New Roman" w:cs="Times New Roman"/>
          <w:b/>
          <w:szCs w:val="24"/>
        </w:rPr>
      </w:pPr>
    </w:p>
    <w:p w14:paraId="58062727" w14:textId="77777777" w:rsidR="00166EB3" w:rsidRPr="00B802C2" w:rsidRDefault="00166EB3" w:rsidP="00877156">
      <w:pPr>
        <w:jc w:val="both"/>
        <w:rPr>
          <w:rFonts w:eastAsia="Times New Roman" w:cs="Times New Roman"/>
          <w:b/>
          <w:szCs w:val="24"/>
        </w:rPr>
      </w:pPr>
    </w:p>
    <w:p w14:paraId="07BDBC6B" w14:textId="62686CDC" w:rsidR="004A2BE3" w:rsidRDefault="003D0CB0" w:rsidP="003D0CB0">
      <w:pPr>
        <w:pStyle w:val="Ttulo2"/>
        <w:rPr>
          <w:rFonts w:eastAsia="Times New Roman"/>
        </w:rPr>
      </w:pPr>
      <w:r>
        <w:rPr>
          <w:rFonts w:eastAsia="Times New Roman"/>
        </w:rPr>
        <w:t xml:space="preserve">1.7 </w:t>
      </w:r>
      <w:r w:rsidR="004A2BE3" w:rsidRPr="00B802C2">
        <w:rPr>
          <w:rFonts w:eastAsia="Times New Roman"/>
        </w:rPr>
        <w:t>DEL COMITÉ DE CONVIVENCIA.</w:t>
      </w:r>
    </w:p>
    <w:p w14:paraId="7D222392" w14:textId="77777777" w:rsidR="00B874B1" w:rsidRPr="00B874B1" w:rsidRDefault="00B874B1" w:rsidP="00B874B1"/>
    <w:p w14:paraId="14F219E2" w14:textId="77777777" w:rsidR="004A2BE3" w:rsidRPr="00B802C2" w:rsidRDefault="004A2BE3" w:rsidP="00B874B1">
      <w:pPr>
        <w:jc w:val="both"/>
        <w:rPr>
          <w:rFonts w:eastAsia="Times New Roman" w:cs="Times New Roman"/>
          <w:szCs w:val="24"/>
        </w:rPr>
      </w:pPr>
      <w:r w:rsidRPr="00B802C2">
        <w:rPr>
          <w:rFonts w:eastAsia="Times New Roman" w:cs="Times New Roman"/>
          <w:szCs w:val="24"/>
        </w:rPr>
        <w:t xml:space="preserve">Que de acuerdo a la Autonomía Escolar conferida a la Institución por el artículo 77 de la Ley 115 de 1994, la institución Educativa El Viajano, a través del Consejo Directivo, lidera la organización y funcionamiento del Comité de convivencia encargado de apoyar la labor de promoción y seguimiento a la convivencia escolar, a la educación para el ejercicio de los derechos humanos, sexuales y reproductivos, así como del desarrollo y aplicación del manual de convivencia y de la prevención y mitigación de la violencia escolar con el propósito </w:t>
      </w:r>
      <w:r w:rsidRPr="00B802C2">
        <w:rPr>
          <w:rFonts w:eastAsia="Times New Roman" w:cs="Times New Roman"/>
          <w:szCs w:val="24"/>
        </w:rPr>
        <w:lastRenderedPageBreak/>
        <w:t xml:space="preserve">de lograr el fortalecimiento de la CONVIVENCIA, la solución pacífica de los conflictos a través de la participación directa de los estudiantes y docentes, como negociadores, mediadores y conciliadores al interior de la comunidad educativa. </w:t>
      </w:r>
    </w:p>
    <w:p w14:paraId="26D7B1BE" w14:textId="77777777" w:rsidR="004A2BE3" w:rsidRPr="00B802C2" w:rsidRDefault="004A2BE3" w:rsidP="00B874B1">
      <w:pPr>
        <w:jc w:val="both"/>
        <w:rPr>
          <w:rFonts w:eastAsia="Times New Roman" w:cs="Times New Roman"/>
          <w:szCs w:val="24"/>
        </w:rPr>
      </w:pPr>
      <w:r w:rsidRPr="00B802C2">
        <w:rPr>
          <w:rFonts w:eastAsia="Times New Roman" w:cs="Times New Roman"/>
          <w:szCs w:val="24"/>
        </w:rPr>
        <w:t>Se fundamenta en la ley 115 de 1994, estándares básicos de competencias ciudadanas emanadas por MEN 2004, decreto 1860, Ley 1098 de Infancia y adolescencia y la ley 1620 de 2013 y su decreto reglamentario.</w:t>
      </w:r>
    </w:p>
    <w:p w14:paraId="3BCA9A2B" w14:textId="77777777" w:rsidR="004A2BE3" w:rsidRPr="00B802C2" w:rsidRDefault="004A2BE3" w:rsidP="00877156">
      <w:pPr>
        <w:jc w:val="both"/>
        <w:rPr>
          <w:rFonts w:eastAsia="Times New Roman" w:cs="Times New Roman"/>
          <w:szCs w:val="24"/>
        </w:rPr>
      </w:pPr>
      <w:r w:rsidRPr="00B802C2">
        <w:rPr>
          <w:rFonts w:eastAsia="Times New Roman" w:cs="Times New Roman"/>
          <w:szCs w:val="24"/>
        </w:rPr>
        <w:t xml:space="preserve"> </w:t>
      </w:r>
    </w:p>
    <w:p w14:paraId="66893CC9" w14:textId="667F24FD" w:rsidR="004A2BE3" w:rsidRPr="00B874B1" w:rsidRDefault="00B874B1" w:rsidP="00B874B1">
      <w:pPr>
        <w:pStyle w:val="Ttulo3"/>
        <w:rPr>
          <w:rFonts w:eastAsia="Times New Roman"/>
        </w:rPr>
      </w:pPr>
      <w:r>
        <w:rPr>
          <w:rFonts w:eastAsia="Times New Roman"/>
        </w:rPr>
        <w:t xml:space="preserve">17.1 </w:t>
      </w:r>
      <w:r w:rsidRPr="00B874B1">
        <w:rPr>
          <w:rFonts w:eastAsia="Times New Roman"/>
        </w:rPr>
        <w:t>CONFORMACIÓN DEL COMITÉ DE CONVIVENCIA ESCOLAR.</w:t>
      </w:r>
    </w:p>
    <w:p w14:paraId="39EDCAB4" w14:textId="77777777" w:rsidR="004A2BE3" w:rsidRPr="00B802C2" w:rsidRDefault="004A2BE3" w:rsidP="00877156">
      <w:pPr>
        <w:jc w:val="both"/>
        <w:rPr>
          <w:rFonts w:eastAsia="Times New Roman" w:cs="Times New Roman"/>
          <w:szCs w:val="24"/>
        </w:rPr>
      </w:pPr>
      <w:r w:rsidRPr="00B802C2">
        <w:rPr>
          <w:rFonts w:eastAsia="Times New Roman" w:cs="Times New Roman"/>
          <w:szCs w:val="24"/>
        </w:rPr>
        <w:t>Para la conformación del comité de convivencia escolar se tienen en cuenta los parámetros establecidos por la ley 1620 de 2013, que en su capítulo II, articulo 12, establece lineamientos para la conformación de los comités de convivencia escolar en los establecimientos educativos.</w:t>
      </w:r>
    </w:p>
    <w:p w14:paraId="72863381" w14:textId="77777777" w:rsidR="004A2BE3" w:rsidRPr="00B802C2" w:rsidRDefault="004A2BE3" w:rsidP="00877156">
      <w:pPr>
        <w:jc w:val="both"/>
        <w:rPr>
          <w:rFonts w:eastAsia="Times New Roman" w:cs="Times New Roman"/>
          <w:szCs w:val="24"/>
        </w:rPr>
      </w:pPr>
      <w:r w:rsidRPr="00B802C2">
        <w:rPr>
          <w:rFonts w:eastAsia="Times New Roman" w:cs="Times New Roman"/>
          <w:szCs w:val="24"/>
        </w:rPr>
        <w:t>Además, teniendo en cuenta el contexto y las particularidades de la I.E, se establecen otros integrantes.</w:t>
      </w:r>
    </w:p>
    <w:p w14:paraId="4C3263CA" w14:textId="16EA69B3" w:rsidR="004A2BE3" w:rsidRPr="00B874B1" w:rsidRDefault="004A2BE3" w:rsidP="00C3652F">
      <w:pPr>
        <w:pStyle w:val="Prrafodelista"/>
        <w:numPr>
          <w:ilvl w:val="1"/>
          <w:numId w:val="181"/>
        </w:numPr>
        <w:ind w:left="426"/>
        <w:jc w:val="both"/>
        <w:rPr>
          <w:rFonts w:eastAsia="Times New Roman" w:cs="Times New Roman"/>
          <w:szCs w:val="24"/>
        </w:rPr>
      </w:pPr>
      <w:r w:rsidRPr="00B874B1">
        <w:rPr>
          <w:rFonts w:eastAsia="Times New Roman" w:cs="Times New Roman"/>
          <w:szCs w:val="24"/>
        </w:rPr>
        <w:t xml:space="preserve">El rector del establecimiento educativo, quien preside el comité. </w:t>
      </w:r>
    </w:p>
    <w:p w14:paraId="442B08F6" w14:textId="7A187691" w:rsidR="004A2BE3" w:rsidRPr="00B874B1" w:rsidRDefault="004A2BE3" w:rsidP="00C3652F">
      <w:pPr>
        <w:pStyle w:val="Prrafodelista"/>
        <w:numPr>
          <w:ilvl w:val="1"/>
          <w:numId w:val="181"/>
        </w:numPr>
        <w:ind w:left="426"/>
        <w:jc w:val="both"/>
        <w:rPr>
          <w:rFonts w:eastAsia="Times New Roman" w:cs="Times New Roman"/>
          <w:szCs w:val="24"/>
        </w:rPr>
      </w:pPr>
      <w:r w:rsidRPr="00B874B1">
        <w:rPr>
          <w:rFonts w:eastAsia="Times New Roman" w:cs="Times New Roman"/>
          <w:szCs w:val="24"/>
        </w:rPr>
        <w:t xml:space="preserve">El personero estudiantil. </w:t>
      </w:r>
    </w:p>
    <w:p w14:paraId="42039145" w14:textId="6BD6C829" w:rsidR="004A2BE3" w:rsidRPr="00B874B1" w:rsidRDefault="004A2BE3" w:rsidP="00C3652F">
      <w:pPr>
        <w:pStyle w:val="Prrafodelista"/>
        <w:numPr>
          <w:ilvl w:val="1"/>
          <w:numId w:val="181"/>
        </w:numPr>
        <w:ind w:left="426"/>
        <w:jc w:val="both"/>
        <w:rPr>
          <w:rFonts w:eastAsia="Times New Roman" w:cs="Times New Roman"/>
          <w:szCs w:val="24"/>
        </w:rPr>
      </w:pPr>
      <w:r w:rsidRPr="00B874B1">
        <w:rPr>
          <w:rFonts w:eastAsia="Times New Roman" w:cs="Times New Roman"/>
          <w:szCs w:val="24"/>
        </w:rPr>
        <w:t xml:space="preserve">Los coordinadores de las jornada matinal, vespertina y sedes. </w:t>
      </w:r>
    </w:p>
    <w:p w14:paraId="1DE8DDFC" w14:textId="6FEC1D54" w:rsidR="004A2BE3" w:rsidRPr="00B874B1" w:rsidRDefault="004A2BE3" w:rsidP="00C3652F">
      <w:pPr>
        <w:pStyle w:val="Prrafodelista"/>
        <w:numPr>
          <w:ilvl w:val="1"/>
          <w:numId w:val="181"/>
        </w:numPr>
        <w:ind w:left="426"/>
        <w:jc w:val="both"/>
        <w:rPr>
          <w:rFonts w:eastAsia="Times New Roman" w:cs="Times New Roman"/>
          <w:szCs w:val="24"/>
        </w:rPr>
      </w:pPr>
      <w:r w:rsidRPr="00B874B1">
        <w:rPr>
          <w:rFonts w:eastAsia="Times New Roman" w:cs="Times New Roman"/>
          <w:szCs w:val="24"/>
        </w:rPr>
        <w:t xml:space="preserve">El presidente del consejo de padres de familia. </w:t>
      </w:r>
    </w:p>
    <w:p w14:paraId="0998BED4" w14:textId="14FAA485" w:rsidR="004A2BE3" w:rsidRPr="00B874B1" w:rsidRDefault="004A2BE3" w:rsidP="00C3652F">
      <w:pPr>
        <w:pStyle w:val="Prrafodelista"/>
        <w:numPr>
          <w:ilvl w:val="1"/>
          <w:numId w:val="181"/>
        </w:numPr>
        <w:ind w:left="426"/>
        <w:jc w:val="both"/>
        <w:rPr>
          <w:rFonts w:eastAsia="Times New Roman" w:cs="Times New Roman"/>
          <w:szCs w:val="24"/>
        </w:rPr>
      </w:pPr>
      <w:r w:rsidRPr="00B874B1">
        <w:rPr>
          <w:rFonts w:eastAsia="Times New Roman" w:cs="Times New Roman"/>
          <w:szCs w:val="24"/>
        </w:rPr>
        <w:t xml:space="preserve">El presidente del consejo de estudiantes. </w:t>
      </w:r>
    </w:p>
    <w:p w14:paraId="43DD79EC" w14:textId="59A6BFBB" w:rsidR="004A2BE3" w:rsidRPr="00B874B1" w:rsidRDefault="004A2BE3" w:rsidP="00C3652F">
      <w:pPr>
        <w:pStyle w:val="Prrafodelista"/>
        <w:numPr>
          <w:ilvl w:val="1"/>
          <w:numId w:val="181"/>
        </w:numPr>
        <w:ind w:left="426"/>
        <w:jc w:val="both"/>
        <w:rPr>
          <w:rFonts w:eastAsia="Times New Roman" w:cs="Times New Roman"/>
          <w:szCs w:val="24"/>
        </w:rPr>
      </w:pPr>
      <w:r w:rsidRPr="00B874B1">
        <w:rPr>
          <w:rFonts w:eastAsia="Times New Roman" w:cs="Times New Roman"/>
          <w:szCs w:val="24"/>
        </w:rPr>
        <w:t xml:space="preserve">Un docente de las jornadas matinal, vespertina y uno por las sedes, para un total de tres (3) que lideren los procesos o estrategias de convivencia escolar. </w:t>
      </w:r>
    </w:p>
    <w:p w14:paraId="0EBEF935" w14:textId="4FD4E544" w:rsidR="004A2BE3" w:rsidRDefault="004A2BE3" w:rsidP="00C3652F">
      <w:pPr>
        <w:pStyle w:val="Prrafodelista"/>
        <w:numPr>
          <w:ilvl w:val="1"/>
          <w:numId w:val="181"/>
        </w:numPr>
        <w:ind w:left="426"/>
        <w:jc w:val="both"/>
        <w:rPr>
          <w:rFonts w:eastAsia="Times New Roman" w:cs="Times New Roman"/>
          <w:szCs w:val="24"/>
        </w:rPr>
      </w:pPr>
      <w:r w:rsidRPr="00B874B1">
        <w:rPr>
          <w:rFonts w:eastAsia="Times New Roman" w:cs="Times New Roman"/>
          <w:szCs w:val="24"/>
        </w:rPr>
        <w:lastRenderedPageBreak/>
        <w:t>El comité podrá invitar con voz, pero sin voto a uno o varios miembros de la</w:t>
      </w:r>
      <w:r w:rsidR="00877156" w:rsidRPr="00B874B1">
        <w:rPr>
          <w:rFonts w:eastAsia="Times New Roman" w:cs="Times New Roman"/>
          <w:szCs w:val="24"/>
        </w:rPr>
        <w:t xml:space="preserve"> </w:t>
      </w:r>
      <w:r w:rsidRPr="00B874B1">
        <w:rPr>
          <w:rFonts w:eastAsia="Times New Roman" w:cs="Times New Roman"/>
          <w:szCs w:val="24"/>
        </w:rPr>
        <w:t>comunidad educativa conocedor de los hechos o problemática que en cualquier momento pueda darse, con el propósito de ampliar información.</w:t>
      </w:r>
    </w:p>
    <w:p w14:paraId="35E2E78C" w14:textId="77777777" w:rsidR="00B874B1" w:rsidRPr="00B874B1" w:rsidRDefault="00B874B1" w:rsidP="00B874B1">
      <w:pPr>
        <w:pStyle w:val="Prrafodelista"/>
        <w:ind w:left="426"/>
        <w:jc w:val="both"/>
        <w:rPr>
          <w:rFonts w:eastAsia="Times New Roman" w:cs="Times New Roman"/>
          <w:sz w:val="14"/>
          <w:szCs w:val="24"/>
        </w:rPr>
      </w:pPr>
    </w:p>
    <w:p w14:paraId="5B0349E3" w14:textId="04C98E6A" w:rsidR="004A2BE3" w:rsidRDefault="00B874B1" w:rsidP="00B874B1">
      <w:pPr>
        <w:pStyle w:val="Ttulo3"/>
        <w:rPr>
          <w:rFonts w:eastAsia="Times New Roman"/>
        </w:rPr>
      </w:pPr>
      <w:r>
        <w:rPr>
          <w:rFonts w:eastAsia="Times New Roman"/>
        </w:rPr>
        <w:t xml:space="preserve">17.2 </w:t>
      </w:r>
      <w:r w:rsidR="00877156" w:rsidRPr="00B802C2">
        <w:rPr>
          <w:rFonts w:eastAsia="Times New Roman"/>
        </w:rPr>
        <w:t>FUNCIONES DEL COMITÉ DE CONVIVENCIA ESCOLAR.</w:t>
      </w:r>
    </w:p>
    <w:p w14:paraId="43693354" w14:textId="77777777" w:rsidR="00B874B1" w:rsidRPr="00B874B1" w:rsidRDefault="00B874B1" w:rsidP="00B874B1">
      <w:pPr>
        <w:rPr>
          <w:sz w:val="6"/>
        </w:rPr>
      </w:pPr>
    </w:p>
    <w:p w14:paraId="28367F67" w14:textId="77777777" w:rsidR="004A2BE3" w:rsidRPr="00B802C2" w:rsidRDefault="004A2BE3" w:rsidP="00877156">
      <w:pPr>
        <w:jc w:val="both"/>
        <w:rPr>
          <w:rFonts w:eastAsia="Times New Roman" w:cs="Times New Roman"/>
          <w:szCs w:val="24"/>
        </w:rPr>
      </w:pPr>
      <w:r w:rsidRPr="00B802C2">
        <w:rPr>
          <w:rFonts w:eastAsia="Times New Roman" w:cs="Times New Roman"/>
          <w:szCs w:val="24"/>
        </w:rPr>
        <w:t>Las funciones del comité de convivencia escolar, se encuentras establecidos por la ley 1620 del 2013 en su capítulo II y que en su artículo 13 dice lo siguiente:</w:t>
      </w:r>
    </w:p>
    <w:p w14:paraId="4DC26883" w14:textId="7022636E" w:rsidR="004A2BE3" w:rsidRPr="00B874B1" w:rsidRDefault="004A2BE3" w:rsidP="00C3652F">
      <w:pPr>
        <w:pStyle w:val="Prrafodelista"/>
        <w:numPr>
          <w:ilvl w:val="1"/>
          <w:numId w:val="182"/>
        </w:numPr>
        <w:ind w:left="567"/>
        <w:jc w:val="both"/>
        <w:rPr>
          <w:rFonts w:eastAsia="Times New Roman" w:cs="Times New Roman"/>
          <w:szCs w:val="24"/>
        </w:rPr>
      </w:pPr>
      <w:r w:rsidRPr="00B874B1">
        <w:rPr>
          <w:rFonts w:eastAsia="Times New Roman" w:cs="Times New Roman"/>
          <w:szCs w:val="24"/>
        </w:rPr>
        <w:t>Identificar, documentar, analizar y resolver los conflictos que se presenten entre docentes y estudiantes, directivos y estudiantes, directivos y docentes, entre estudiantes y entre docentes.</w:t>
      </w:r>
    </w:p>
    <w:p w14:paraId="3630381E" w14:textId="125B5B79" w:rsidR="004A2BE3" w:rsidRPr="00B874B1" w:rsidRDefault="004A2BE3" w:rsidP="00C3652F">
      <w:pPr>
        <w:pStyle w:val="Prrafodelista"/>
        <w:numPr>
          <w:ilvl w:val="1"/>
          <w:numId w:val="182"/>
        </w:numPr>
        <w:ind w:left="567"/>
        <w:jc w:val="both"/>
        <w:rPr>
          <w:rFonts w:eastAsia="Times New Roman" w:cs="Times New Roman"/>
          <w:szCs w:val="24"/>
        </w:rPr>
      </w:pPr>
      <w:r w:rsidRPr="00B874B1">
        <w:rPr>
          <w:rFonts w:eastAsia="Times New Roman" w:cs="Times New Roman"/>
          <w:szCs w:val="24"/>
        </w:rPr>
        <w:t>Liderar en la institución acciones que fomenten la convivencia, la construcción de ciudadanía, el ejercicio de los derechos humanos, sexuales y reproductivos y la prevención y mitigación de la violencia escolar entre los miembros de la comunidad educativa.</w:t>
      </w:r>
    </w:p>
    <w:p w14:paraId="72E59828" w14:textId="00519688" w:rsidR="004A2BE3" w:rsidRPr="00B874B1" w:rsidRDefault="004A2BE3" w:rsidP="00C3652F">
      <w:pPr>
        <w:pStyle w:val="Prrafodelista"/>
        <w:numPr>
          <w:ilvl w:val="1"/>
          <w:numId w:val="182"/>
        </w:numPr>
        <w:ind w:left="567"/>
        <w:jc w:val="both"/>
        <w:rPr>
          <w:rFonts w:eastAsia="Times New Roman" w:cs="Times New Roman"/>
          <w:szCs w:val="24"/>
        </w:rPr>
      </w:pPr>
      <w:r w:rsidRPr="00B874B1">
        <w:rPr>
          <w:rFonts w:eastAsia="Times New Roman" w:cs="Times New Roman"/>
          <w:szCs w:val="24"/>
        </w:rPr>
        <w:t>Promover la vinculación de la institución a estrategias, programas y actividades de convivencia y construcción de ciudadanía que se adelanten en la región y que respondan a las necesidades de su comunidad educativa.</w:t>
      </w:r>
    </w:p>
    <w:p w14:paraId="6D0B3EC0" w14:textId="323B1518" w:rsidR="004A2BE3" w:rsidRPr="00B874B1" w:rsidRDefault="004A2BE3" w:rsidP="00C3652F">
      <w:pPr>
        <w:pStyle w:val="Prrafodelista"/>
        <w:numPr>
          <w:ilvl w:val="1"/>
          <w:numId w:val="182"/>
        </w:numPr>
        <w:ind w:left="567"/>
        <w:jc w:val="both"/>
        <w:rPr>
          <w:rFonts w:eastAsia="Times New Roman" w:cs="Times New Roman"/>
          <w:szCs w:val="24"/>
        </w:rPr>
      </w:pPr>
      <w:r w:rsidRPr="00B874B1">
        <w:rPr>
          <w:rFonts w:eastAsia="Times New Roman" w:cs="Times New Roman"/>
          <w:szCs w:val="24"/>
        </w:rPr>
        <w:t>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Si es estudiante, estará acompañado por el padre, madre de familia o acudiente.</w:t>
      </w:r>
    </w:p>
    <w:p w14:paraId="63732E47" w14:textId="3914380B" w:rsidR="004A2BE3" w:rsidRPr="00B874B1" w:rsidRDefault="004A2BE3" w:rsidP="00C3652F">
      <w:pPr>
        <w:pStyle w:val="Prrafodelista"/>
        <w:numPr>
          <w:ilvl w:val="1"/>
          <w:numId w:val="182"/>
        </w:numPr>
        <w:ind w:left="567"/>
        <w:jc w:val="both"/>
        <w:rPr>
          <w:rFonts w:eastAsia="Times New Roman" w:cs="Times New Roman"/>
          <w:szCs w:val="24"/>
        </w:rPr>
      </w:pPr>
      <w:r w:rsidRPr="00B874B1">
        <w:rPr>
          <w:rFonts w:eastAsia="Times New Roman" w:cs="Times New Roman"/>
          <w:szCs w:val="24"/>
        </w:rPr>
        <w:t xml:space="preserve">Diligenciar el acta de conciliación donde claramente se consigne el resultado positivo o negativo de la actuación. (Existen casos en que la mediación debe ser de carácter confidencial.). y hacer seguimiento al cumplimiento de las disposiciones establecidas en el manual de convivencia, </w:t>
      </w:r>
    </w:p>
    <w:p w14:paraId="54C35499" w14:textId="6E5F4B20" w:rsidR="004A2BE3" w:rsidRPr="00B874B1" w:rsidRDefault="004A2BE3" w:rsidP="00C3652F">
      <w:pPr>
        <w:pStyle w:val="Prrafodelista"/>
        <w:numPr>
          <w:ilvl w:val="1"/>
          <w:numId w:val="182"/>
        </w:numPr>
        <w:ind w:left="567"/>
        <w:jc w:val="both"/>
        <w:rPr>
          <w:rFonts w:eastAsia="Times New Roman" w:cs="Times New Roman"/>
          <w:szCs w:val="24"/>
        </w:rPr>
      </w:pPr>
      <w:r w:rsidRPr="00B874B1">
        <w:rPr>
          <w:rFonts w:eastAsia="Times New Roman" w:cs="Times New Roman"/>
          <w:szCs w:val="24"/>
        </w:rPr>
        <w:lastRenderedPageBreak/>
        <w:t>. Buscar todos los medios lícitos, incluida la persuasión, para que se llegue a la aceptación de las fórmulas de arreglo propuestas por cada una de las partes e incluso proponer otros mecanismos alternativos, encaminados a la solución pacífica de los conflictos.</w:t>
      </w:r>
    </w:p>
    <w:p w14:paraId="6491669E" w14:textId="4A8E88CD" w:rsidR="004A2BE3" w:rsidRPr="00B874B1" w:rsidRDefault="004A2BE3" w:rsidP="00C3652F">
      <w:pPr>
        <w:pStyle w:val="Prrafodelista"/>
        <w:numPr>
          <w:ilvl w:val="1"/>
          <w:numId w:val="182"/>
        </w:numPr>
        <w:ind w:left="567"/>
        <w:jc w:val="both"/>
        <w:rPr>
          <w:rFonts w:eastAsia="Times New Roman" w:cs="Times New Roman"/>
          <w:szCs w:val="24"/>
        </w:rPr>
      </w:pPr>
      <w:r w:rsidRPr="00B874B1">
        <w:rPr>
          <w:rFonts w:eastAsia="Times New Roman" w:cs="Times New Roman"/>
          <w:szCs w:val="24"/>
        </w:rPr>
        <w:t>Activar la Ruta de Atención Integral para la Convivencia Escolar definida en el artículo 29 de la ley 1620,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14:paraId="391AB0F6" w14:textId="1274B0BD" w:rsidR="004A2BE3" w:rsidRPr="00B874B1" w:rsidRDefault="004A2BE3" w:rsidP="00C3652F">
      <w:pPr>
        <w:pStyle w:val="Prrafodelista"/>
        <w:numPr>
          <w:ilvl w:val="1"/>
          <w:numId w:val="182"/>
        </w:numPr>
        <w:ind w:left="567"/>
        <w:jc w:val="both"/>
        <w:rPr>
          <w:rFonts w:eastAsia="Times New Roman" w:cs="Times New Roman"/>
          <w:szCs w:val="24"/>
        </w:rPr>
      </w:pPr>
      <w:r w:rsidRPr="00B874B1">
        <w:rPr>
          <w:rFonts w:eastAsia="Times New Roman" w:cs="Times New Roman"/>
          <w:szCs w:val="24"/>
        </w:rPr>
        <w:t>Reportar al consejo Directivo aquellos casos que no hayan tenido solución para continuar la ruta respectiva. (Conflictos mayores).</w:t>
      </w:r>
    </w:p>
    <w:p w14:paraId="5003A6FB" w14:textId="11E8943A" w:rsidR="004A2BE3" w:rsidRPr="00B874B1" w:rsidRDefault="004A2BE3" w:rsidP="00C3652F">
      <w:pPr>
        <w:pStyle w:val="Prrafodelista"/>
        <w:numPr>
          <w:ilvl w:val="1"/>
          <w:numId w:val="182"/>
        </w:numPr>
        <w:ind w:left="567"/>
        <w:jc w:val="both"/>
        <w:rPr>
          <w:rFonts w:eastAsia="Times New Roman" w:cs="Times New Roman"/>
          <w:szCs w:val="24"/>
        </w:rPr>
      </w:pPr>
      <w:r w:rsidRPr="00B874B1">
        <w:rPr>
          <w:rFonts w:eastAsia="Times New Roman" w:cs="Times New Roman"/>
          <w:szCs w:val="24"/>
        </w:rPr>
        <w:t>Este comité debe darse su propio reglamento, el cual debe abarcar lo correspondiente a sesiones y demás aspectos procedimentales, como también aquellos relacionados con la elección y permanencia en el comité de alguno de los miembros que lideren procesos o estrategias de convivencia escolar.</w:t>
      </w:r>
    </w:p>
    <w:p w14:paraId="3729CE51" w14:textId="77777777" w:rsidR="004A2BE3" w:rsidRPr="00B874B1" w:rsidRDefault="004A2BE3" w:rsidP="00877156">
      <w:pPr>
        <w:jc w:val="both"/>
        <w:rPr>
          <w:rFonts w:eastAsia="Times New Roman" w:cs="Times New Roman"/>
          <w:sz w:val="12"/>
          <w:szCs w:val="24"/>
        </w:rPr>
      </w:pPr>
    </w:p>
    <w:p w14:paraId="59DCB8D0" w14:textId="3E1ABCBF" w:rsidR="004A2BE3" w:rsidRPr="00B802C2" w:rsidRDefault="00B874B1" w:rsidP="00B874B1">
      <w:pPr>
        <w:pStyle w:val="Ttulo3"/>
        <w:rPr>
          <w:rFonts w:eastAsia="Times New Roman"/>
        </w:rPr>
      </w:pPr>
      <w:r>
        <w:rPr>
          <w:rFonts w:eastAsia="Times New Roman"/>
        </w:rPr>
        <w:t xml:space="preserve">17.3 </w:t>
      </w:r>
      <w:r w:rsidR="00414E1C" w:rsidRPr="00B802C2">
        <w:rPr>
          <w:rFonts w:eastAsia="Times New Roman"/>
        </w:rPr>
        <w:t>GENERALIDADES DE LOS COMITÉS DE CONVIVENCIA ESCOLAR</w:t>
      </w:r>
    </w:p>
    <w:p w14:paraId="03AAF708" w14:textId="77777777" w:rsidR="004A2BE3" w:rsidRPr="00B874B1" w:rsidRDefault="004A2BE3" w:rsidP="00877156">
      <w:pPr>
        <w:jc w:val="both"/>
        <w:rPr>
          <w:rFonts w:eastAsia="Times New Roman" w:cs="Times New Roman"/>
          <w:sz w:val="10"/>
          <w:szCs w:val="24"/>
        </w:rPr>
      </w:pPr>
    </w:p>
    <w:p w14:paraId="50D39DDC" w14:textId="5C1F990A" w:rsidR="004A2BE3" w:rsidRPr="00B874B1" w:rsidRDefault="004A2BE3" w:rsidP="00C3652F">
      <w:pPr>
        <w:pStyle w:val="Prrafodelista"/>
        <w:numPr>
          <w:ilvl w:val="1"/>
          <w:numId w:val="183"/>
        </w:numPr>
        <w:ind w:left="567"/>
        <w:jc w:val="both"/>
        <w:rPr>
          <w:rFonts w:eastAsia="Times New Roman" w:cs="Times New Roman"/>
          <w:szCs w:val="24"/>
        </w:rPr>
      </w:pPr>
      <w:r w:rsidRPr="00B874B1">
        <w:rPr>
          <w:rFonts w:eastAsia="Times New Roman" w:cs="Times New Roman"/>
          <w:szCs w:val="24"/>
        </w:rPr>
        <w:t xml:space="preserve">Para el caso de los centros educativos, el director será el </w:t>
      </w:r>
      <w:r w:rsidR="00414E1C" w:rsidRPr="00B874B1">
        <w:rPr>
          <w:rFonts w:eastAsia="Times New Roman" w:cs="Times New Roman"/>
          <w:szCs w:val="24"/>
        </w:rPr>
        <w:t>presidente</w:t>
      </w:r>
      <w:r w:rsidRPr="00B874B1">
        <w:rPr>
          <w:rFonts w:eastAsia="Times New Roman" w:cs="Times New Roman"/>
          <w:szCs w:val="24"/>
        </w:rPr>
        <w:t xml:space="preserve"> del Comité Escolar de Convivencia. En ausencia del director, presidirá el docente que lidera procesos o estrategias de convivencia y que hace parte del respectivo comité.</w:t>
      </w:r>
    </w:p>
    <w:p w14:paraId="615BE45A" w14:textId="0DCCE2B6" w:rsidR="004A2BE3" w:rsidRPr="00B874B1" w:rsidRDefault="004A2BE3" w:rsidP="00C3652F">
      <w:pPr>
        <w:pStyle w:val="Prrafodelista"/>
        <w:numPr>
          <w:ilvl w:val="1"/>
          <w:numId w:val="183"/>
        </w:numPr>
        <w:ind w:left="567"/>
        <w:jc w:val="both"/>
        <w:rPr>
          <w:rFonts w:eastAsia="Times New Roman" w:cs="Times New Roman"/>
          <w:szCs w:val="24"/>
        </w:rPr>
      </w:pPr>
      <w:r w:rsidRPr="00B874B1">
        <w:rPr>
          <w:rFonts w:eastAsia="Times New Roman" w:cs="Times New Roman"/>
          <w:szCs w:val="24"/>
        </w:rPr>
        <w:t>El Comité Escolar de Convivencia sesionará como mínimo una vez cada dos (2) meses. Las sesiones extraordinarias serán convocadas por el presidente del Comité Escolar de Convivencia, cuando las circunstancias lo exijan o por solicitud de cualquiera de los integrantes del mismo.</w:t>
      </w:r>
    </w:p>
    <w:p w14:paraId="1D542BF6" w14:textId="72EC7E20" w:rsidR="004A2BE3" w:rsidRPr="00B874B1" w:rsidRDefault="004A2BE3" w:rsidP="00C3652F">
      <w:pPr>
        <w:pStyle w:val="Prrafodelista"/>
        <w:numPr>
          <w:ilvl w:val="1"/>
          <w:numId w:val="183"/>
        </w:numPr>
        <w:ind w:left="567"/>
        <w:jc w:val="both"/>
        <w:rPr>
          <w:rFonts w:eastAsia="Times New Roman" w:cs="Times New Roman"/>
          <w:szCs w:val="24"/>
        </w:rPr>
      </w:pPr>
      <w:r w:rsidRPr="00B874B1">
        <w:rPr>
          <w:rFonts w:eastAsia="Times New Roman" w:cs="Times New Roman"/>
          <w:szCs w:val="24"/>
        </w:rPr>
        <w:t>El quórum decisorio del Comité Escolar de Convivencia será el establecido en su reglamento interno.</w:t>
      </w:r>
    </w:p>
    <w:p w14:paraId="412738FC" w14:textId="4F85944C" w:rsidR="004A2BE3" w:rsidRPr="00B874B1" w:rsidRDefault="004A2BE3" w:rsidP="00C3652F">
      <w:pPr>
        <w:pStyle w:val="Prrafodelista"/>
        <w:numPr>
          <w:ilvl w:val="1"/>
          <w:numId w:val="183"/>
        </w:numPr>
        <w:ind w:left="567"/>
        <w:jc w:val="both"/>
        <w:rPr>
          <w:rFonts w:eastAsia="Times New Roman" w:cs="Times New Roman"/>
          <w:szCs w:val="24"/>
        </w:rPr>
      </w:pPr>
      <w:r w:rsidRPr="00B874B1">
        <w:rPr>
          <w:rFonts w:eastAsia="Times New Roman" w:cs="Times New Roman"/>
          <w:szCs w:val="24"/>
        </w:rPr>
        <w:lastRenderedPageBreak/>
        <w:t>De todas las sesiones que adelante el Comité Escolar de Convivencia se deberá elaborar un acta, la cual deberá contener como mínimo los requisitos establecidos en el artículo 10 del decreto 1965 de 2013.</w:t>
      </w:r>
    </w:p>
    <w:p w14:paraId="18C1F35E" w14:textId="14200612" w:rsidR="004A2BE3" w:rsidRPr="00B874B1" w:rsidRDefault="004A2BE3" w:rsidP="00C3652F">
      <w:pPr>
        <w:pStyle w:val="Prrafodelista"/>
        <w:numPr>
          <w:ilvl w:val="1"/>
          <w:numId w:val="183"/>
        </w:numPr>
        <w:ind w:left="567"/>
        <w:jc w:val="both"/>
        <w:rPr>
          <w:rFonts w:eastAsia="Times New Roman" w:cs="Times New Roman"/>
          <w:szCs w:val="24"/>
        </w:rPr>
      </w:pPr>
      <w:r w:rsidRPr="00B874B1">
        <w:rPr>
          <w:rFonts w:eastAsia="Times New Roman" w:cs="Times New Roman"/>
          <w:szCs w:val="24"/>
        </w:rPr>
        <w:t>El Comité Escolar de Convivencia deberá garantizar el derecho a la intimidad y a la confidencialidad de los datos personales que sean tratados en el marco de las actuaciones que este adelante, conforme a lo dispuesto en la Constitución Política, los tratados internacionales, en la Ley 1098 de 2006, en la Ley Estatutaria número 1581 de 2012, en el Decreto número 1377 de 2013 y demás normas aplicables a la materia.</w:t>
      </w:r>
    </w:p>
    <w:p w14:paraId="6538E90F" w14:textId="77777777" w:rsidR="004A2BE3" w:rsidRPr="00B802C2" w:rsidRDefault="004A2BE3" w:rsidP="00877156">
      <w:pPr>
        <w:jc w:val="both"/>
        <w:rPr>
          <w:rFonts w:eastAsia="Times New Roman" w:cs="Times New Roman"/>
          <w:szCs w:val="24"/>
        </w:rPr>
      </w:pPr>
      <w:r w:rsidRPr="00B802C2">
        <w:rPr>
          <w:rFonts w:eastAsia="Times New Roman" w:cs="Times New Roman"/>
          <w:szCs w:val="24"/>
        </w:rPr>
        <w:t xml:space="preserve"> </w:t>
      </w:r>
    </w:p>
    <w:p w14:paraId="5351C28F" w14:textId="128CF174" w:rsidR="004A2BE3" w:rsidRPr="00B802C2" w:rsidRDefault="00B874B1" w:rsidP="00B874B1">
      <w:pPr>
        <w:pStyle w:val="Ttulo3"/>
        <w:rPr>
          <w:rFonts w:eastAsia="Times New Roman"/>
        </w:rPr>
      </w:pPr>
      <w:r>
        <w:rPr>
          <w:rFonts w:eastAsia="Times New Roman"/>
        </w:rPr>
        <w:t xml:space="preserve">17.4 </w:t>
      </w:r>
      <w:r w:rsidRPr="00B802C2">
        <w:rPr>
          <w:rFonts w:eastAsia="Times New Roman"/>
        </w:rPr>
        <w:t>RESPONSABILIDADES DEL ESTABLECIMIENTO EDUCATIVO EN EL SISTEMA ESCOLAR DE CONVIVENCIA ESCOLAR</w:t>
      </w:r>
    </w:p>
    <w:p w14:paraId="02A1C730" w14:textId="6BD4C97D" w:rsidR="004A2BE3" w:rsidRPr="00B874B1" w:rsidRDefault="004A2BE3" w:rsidP="00C3652F">
      <w:pPr>
        <w:pStyle w:val="Prrafodelista"/>
        <w:numPr>
          <w:ilvl w:val="1"/>
          <w:numId w:val="184"/>
        </w:numPr>
        <w:ind w:left="426"/>
        <w:jc w:val="both"/>
        <w:rPr>
          <w:rFonts w:eastAsia="Times New Roman" w:cs="Times New Roman"/>
          <w:szCs w:val="24"/>
        </w:rPr>
      </w:pPr>
      <w:r w:rsidRPr="00B874B1">
        <w:rPr>
          <w:rFonts w:eastAsia="Times New Roman" w:cs="Times New Roman"/>
          <w:szCs w:val="24"/>
        </w:rPr>
        <w:t>Garantizar a sus estudiantes, educadores, directivos docentes y demás personal de los establecimientos escolares el respeto a la dignidad e integridad física y moral en el marco de la convivencia escolar, los derechos humanos, sexuales y reproductivos.</w:t>
      </w:r>
    </w:p>
    <w:p w14:paraId="5E6B9E9B" w14:textId="3CE45ECC" w:rsidR="004A2BE3" w:rsidRPr="00B874B1" w:rsidRDefault="004A2BE3" w:rsidP="00C3652F">
      <w:pPr>
        <w:pStyle w:val="Prrafodelista"/>
        <w:numPr>
          <w:ilvl w:val="1"/>
          <w:numId w:val="184"/>
        </w:numPr>
        <w:ind w:left="426"/>
        <w:jc w:val="both"/>
        <w:rPr>
          <w:rFonts w:eastAsia="Times New Roman" w:cs="Times New Roman"/>
          <w:szCs w:val="24"/>
        </w:rPr>
      </w:pPr>
      <w:r w:rsidRPr="00B874B1">
        <w:rPr>
          <w:rFonts w:eastAsia="Times New Roman" w:cs="Times New Roman"/>
          <w:szCs w:val="24"/>
        </w:rPr>
        <w:t>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w:t>
      </w:r>
      <w:r w:rsidR="00B874B1" w:rsidRPr="00B874B1">
        <w:rPr>
          <w:rFonts w:eastAsia="Times New Roman" w:cs="Times New Roman"/>
          <w:szCs w:val="24"/>
        </w:rPr>
        <w:t xml:space="preserve"> </w:t>
      </w:r>
      <w:r w:rsidRPr="00B874B1">
        <w:rPr>
          <w:rFonts w:eastAsia="Times New Roman" w:cs="Times New Roman"/>
          <w:szCs w:val="24"/>
        </w:rPr>
        <w:t>decisiones que adopte el comité escolar de convivencia.</w:t>
      </w:r>
    </w:p>
    <w:p w14:paraId="61B07A25" w14:textId="2CCBB906" w:rsidR="004A2BE3" w:rsidRPr="00B874B1" w:rsidRDefault="004A2BE3" w:rsidP="00C3652F">
      <w:pPr>
        <w:pStyle w:val="Prrafodelista"/>
        <w:numPr>
          <w:ilvl w:val="1"/>
          <w:numId w:val="184"/>
        </w:numPr>
        <w:ind w:left="426"/>
        <w:jc w:val="both"/>
        <w:rPr>
          <w:rFonts w:eastAsia="Times New Roman" w:cs="Times New Roman"/>
          <w:szCs w:val="24"/>
        </w:rPr>
      </w:pPr>
      <w:r w:rsidRPr="00B874B1">
        <w:rPr>
          <w:rFonts w:eastAsia="Times New Roman" w:cs="Times New Roman"/>
          <w:szCs w:val="24"/>
        </w:rPr>
        <w:t>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w:t>
      </w:r>
    </w:p>
    <w:p w14:paraId="4A4AD57A" w14:textId="77777777" w:rsidR="004A2BE3" w:rsidRPr="00B802C2" w:rsidRDefault="004A2BE3" w:rsidP="00877156">
      <w:pPr>
        <w:jc w:val="both"/>
        <w:rPr>
          <w:rFonts w:eastAsia="Times New Roman" w:cs="Times New Roman"/>
          <w:szCs w:val="24"/>
        </w:rPr>
      </w:pPr>
    </w:p>
    <w:p w14:paraId="135F4E58" w14:textId="315A7764" w:rsidR="004A2BE3" w:rsidRPr="00B802C2" w:rsidRDefault="00B874B1" w:rsidP="00B874B1">
      <w:pPr>
        <w:pStyle w:val="Ttulo3"/>
        <w:rPr>
          <w:rFonts w:eastAsia="Times New Roman"/>
        </w:rPr>
      </w:pPr>
      <w:r>
        <w:rPr>
          <w:rFonts w:eastAsia="Times New Roman"/>
        </w:rPr>
        <w:t xml:space="preserve">17.5 </w:t>
      </w:r>
      <w:r w:rsidRPr="00B802C2">
        <w:rPr>
          <w:rFonts w:eastAsia="Times New Roman"/>
        </w:rPr>
        <w:t>RESPONSABILIDADES DEL RECTOR DE LA INSTITUCIÓN EDUCATIVA EN EL SISTEMA ESCOLAR DE CONVIVENCIA ESCOLAR</w:t>
      </w:r>
    </w:p>
    <w:p w14:paraId="4A4D51B9" w14:textId="77777777" w:rsidR="004A2BE3" w:rsidRPr="00B802C2" w:rsidRDefault="004A2BE3" w:rsidP="00877156">
      <w:pPr>
        <w:jc w:val="both"/>
        <w:rPr>
          <w:rFonts w:eastAsia="Times New Roman" w:cs="Times New Roman"/>
          <w:szCs w:val="24"/>
        </w:rPr>
      </w:pPr>
    </w:p>
    <w:p w14:paraId="1344F230" w14:textId="15A7AA08" w:rsidR="004A2BE3" w:rsidRPr="00B874B1" w:rsidRDefault="004A2BE3" w:rsidP="00C3652F">
      <w:pPr>
        <w:pStyle w:val="Prrafodelista"/>
        <w:numPr>
          <w:ilvl w:val="1"/>
          <w:numId w:val="185"/>
        </w:numPr>
        <w:ind w:left="567"/>
        <w:jc w:val="both"/>
        <w:rPr>
          <w:rFonts w:eastAsia="Times New Roman" w:cs="Times New Roman"/>
          <w:szCs w:val="24"/>
        </w:rPr>
      </w:pPr>
      <w:r w:rsidRPr="00B874B1">
        <w:rPr>
          <w:rFonts w:eastAsia="Times New Roman" w:cs="Times New Roman"/>
          <w:szCs w:val="24"/>
        </w:rPr>
        <w:t>Liderar el comité escolar de convivencia acorde con lo estipulado en los artículos 11, 12 y 13 de la presente ley.</w:t>
      </w:r>
    </w:p>
    <w:p w14:paraId="570BD5F5" w14:textId="1053E60E" w:rsidR="004A2BE3" w:rsidRPr="00B874B1" w:rsidRDefault="004A2BE3" w:rsidP="00C3652F">
      <w:pPr>
        <w:pStyle w:val="Prrafodelista"/>
        <w:numPr>
          <w:ilvl w:val="1"/>
          <w:numId w:val="185"/>
        </w:numPr>
        <w:ind w:left="567"/>
        <w:jc w:val="both"/>
        <w:rPr>
          <w:rFonts w:eastAsia="Times New Roman" w:cs="Times New Roman"/>
          <w:szCs w:val="24"/>
        </w:rPr>
      </w:pPr>
      <w:r w:rsidRPr="00B874B1">
        <w:rPr>
          <w:rFonts w:eastAsia="Times New Roman" w:cs="Times New Roman"/>
          <w:szCs w:val="24"/>
        </w:rPr>
        <w:t>Incorporar en los procesos de planeación institucional el desarrollo de los componentes de prevención y de promoción, y los protocolos o procedimientos establecidos para la implementación de la ruta de atención integral para la convivencia escolar.</w:t>
      </w:r>
    </w:p>
    <w:p w14:paraId="7C1BEC85" w14:textId="10C513A0" w:rsidR="004A2BE3" w:rsidRPr="00B874B1" w:rsidRDefault="004A2BE3" w:rsidP="00C3652F">
      <w:pPr>
        <w:pStyle w:val="Prrafodelista"/>
        <w:numPr>
          <w:ilvl w:val="1"/>
          <w:numId w:val="185"/>
        </w:numPr>
        <w:ind w:left="567"/>
        <w:jc w:val="both"/>
        <w:rPr>
          <w:rFonts w:eastAsia="Times New Roman" w:cs="Times New Roman"/>
          <w:szCs w:val="24"/>
        </w:rPr>
      </w:pPr>
      <w:r w:rsidRPr="00B874B1">
        <w:rPr>
          <w:rFonts w:eastAsia="Times New Roman" w:cs="Times New Roman"/>
          <w:szCs w:val="24"/>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14:paraId="564DA652" w14:textId="28E4822A" w:rsidR="004A2BE3" w:rsidRPr="00B874B1" w:rsidRDefault="004A2BE3" w:rsidP="00C3652F">
      <w:pPr>
        <w:pStyle w:val="Prrafodelista"/>
        <w:numPr>
          <w:ilvl w:val="1"/>
          <w:numId w:val="185"/>
        </w:numPr>
        <w:ind w:left="567"/>
        <w:jc w:val="both"/>
        <w:rPr>
          <w:rFonts w:eastAsia="Times New Roman" w:cs="Times New Roman"/>
          <w:szCs w:val="24"/>
        </w:rPr>
      </w:pPr>
      <w:r w:rsidRPr="00B874B1">
        <w:rPr>
          <w:rFonts w:eastAsia="Times New Roman" w:cs="Times New Roman"/>
          <w:szCs w:val="24"/>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14:paraId="7BF2894D" w14:textId="77777777" w:rsidR="004A2BE3" w:rsidRPr="00B802C2" w:rsidRDefault="004A2BE3" w:rsidP="00877156">
      <w:pPr>
        <w:jc w:val="both"/>
        <w:rPr>
          <w:rFonts w:eastAsia="Times New Roman" w:cs="Times New Roman"/>
          <w:szCs w:val="24"/>
        </w:rPr>
      </w:pPr>
    </w:p>
    <w:p w14:paraId="228A564C" w14:textId="3447FCFC" w:rsidR="004A2BE3" w:rsidRPr="00B802C2" w:rsidRDefault="00B874B1" w:rsidP="00B874B1">
      <w:pPr>
        <w:pStyle w:val="Ttulo3"/>
        <w:rPr>
          <w:rFonts w:eastAsia="Times New Roman"/>
        </w:rPr>
      </w:pPr>
      <w:r>
        <w:rPr>
          <w:rFonts w:eastAsia="Times New Roman"/>
        </w:rPr>
        <w:t xml:space="preserve">17.6 </w:t>
      </w:r>
      <w:r w:rsidRPr="00B802C2">
        <w:rPr>
          <w:rFonts w:eastAsia="Times New Roman"/>
        </w:rPr>
        <w:t>RESPONSABILIDADES DE LOS DOCENTES DE LA INSTITUCIÓN EDUCATIVA EN EL SISTEMA ESCOLAR DE CONVIVENCIA ESCOLAR</w:t>
      </w:r>
    </w:p>
    <w:p w14:paraId="301D56E2" w14:textId="77777777" w:rsidR="004A2BE3" w:rsidRPr="00B802C2" w:rsidRDefault="004A2BE3" w:rsidP="00877156">
      <w:pPr>
        <w:jc w:val="both"/>
        <w:rPr>
          <w:rFonts w:eastAsia="Times New Roman" w:cs="Times New Roman"/>
          <w:szCs w:val="24"/>
        </w:rPr>
      </w:pPr>
    </w:p>
    <w:p w14:paraId="709AFB8F" w14:textId="6D7B6BC4" w:rsidR="004A2BE3" w:rsidRPr="00B874B1" w:rsidRDefault="004A2BE3" w:rsidP="00C3652F">
      <w:pPr>
        <w:pStyle w:val="Prrafodelista"/>
        <w:numPr>
          <w:ilvl w:val="1"/>
          <w:numId w:val="186"/>
        </w:numPr>
        <w:ind w:left="426" w:hanging="284"/>
        <w:jc w:val="both"/>
        <w:rPr>
          <w:rFonts w:eastAsia="Times New Roman" w:cs="Times New Roman"/>
          <w:szCs w:val="24"/>
        </w:rPr>
      </w:pPr>
      <w:r w:rsidRPr="00B874B1">
        <w:rPr>
          <w:rFonts w:eastAsia="Times New Roman" w:cs="Times New Roman"/>
          <w:szCs w:val="24"/>
        </w:rPr>
        <w:lastRenderedPageBreak/>
        <w:t>Identificar, reportar y realizar el seguimiento a los casos de acoso escolar, violencia escolar y vulneración de derechos sexuales y reproductivos que afecten a estudiantes del establecimiento educativo, acorde con los artículos 11 y 12 de la Ley 1146 de 2007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w:t>
      </w:r>
    </w:p>
    <w:p w14:paraId="04B18687" w14:textId="466F6827" w:rsidR="004A2BE3" w:rsidRPr="00B874B1" w:rsidRDefault="004A2BE3" w:rsidP="00C3652F">
      <w:pPr>
        <w:pStyle w:val="Prrafodelista"/>
        <w:numPr>
          <w:ilvl w:val="1"/>
          <w:numId w:val="186"/>
        </w:numPr>
        <w:ind w:left="426" w:hanging="284"/>
        <w:jc w:val="both"/>
        <w:rPr>
          <w:rFonts w:eastAsia="Times New Roman" w:cs="Times New Roman"/>
          <w:szCs w:val="24"/>
        </w:rPr>
      </w:pPr>
      <w:r w:rsidRPr="00B874B1">
        <w:rPr>
          <w:rFonts w:eastAsia="Times New Roman" w:cs="Times New Roman"/>
          <w:szCs w:val="24"/>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14:paraId="298299F9" w14:textId="75001A66" w:rsidR="004A2BE3" w:rsidRPr="00B874B1" w:rsidRDefault="004A2BE3" w:rsidP="00C3652F">
      <w:pPr>
        <w:pStyle w:val="Prrafodelista"/>
        <w:numPr>
          <w:ilvl w:val="1"/>
          <w:numId w:val="186"/>
        </w:numPr>
        <w:ind w:left="426" w:hanging="284"/>
        <w:jc w:val="both"/>
        <w:rPr>
          <w:rFonts w:eastAsia="Times New Roman" w:cs="Times New Roman"/>
          <w:szCs w:val="24"/>
        </w:rPr>
      </w:pPr>
      <w:r w:rsidRPr="00B874B1">
        <w:rPr>
          <w:rFonts w:eastAsia="Times New Roman" w:cs="Times New Roman"/>
          <w:szCs w:val="24"/>
        </w:rPr>
        <w:t>Participar de los procesos de actualización y de formación docente y de evaluación del clima escolar del establecimiento educativo.</w:t>
      </w:r>
    </w:p>
    <w:p w14:paraId="1259B063" w14:textId="2FFE8F28" w:rsidR="004A2BE3" w:rsidRPr="00B874B1" w:rsidRDefault="004A2BE3" w:rsidP="00C3652F">
      <w:pPr>
        <w:pStyle w:val="Prrafodelista"/>
        <w:numPr>
          <w:ilvl w:val="1"/>
          <w:numId w:val="186"/>
        </w:numPr>
        <w:ind w:left="426" w:hanging="284"/>
        <w:jc w:val="both"/>
        <w:rPr>
          <w:rFonts w:eastAsia="Times New Roman" w:cs="Times New Roman"/>
          <w:szCs w:val="24"/>
        </w:rPr>
      </w:pPr>
      <w:r w:rsidRPr="00B874B1">
        <w:rPr>
          <w:rFonts w:eastAsia="Times New Roman" w:cs="Times New Roman"/>
          <w:szCs w:val="24"/>
        </w:rPr>
        <w:t>Contribuir a la construcción y aplicación del manual de convivencia.</w:t>
      </w:r>
    </w:p>
    <w:p w14:paraId="15D09205" w14:textId="77777777" w:rsidR="004A2BE3" w:rsidRPr="00B802C2" w:rsidRDefault="004A2BE3" w:rsidP="00B874B1">
      <w:pPr>
        <w:ind w:left="426" w:hanging="284"/>
        <w:jc w:val="both"/>
        <w:rPr>
          <w:rFonts w:eastAsia="Times New Roman" w:cs="Times New Roman"/>
          <w:szCs w:val="24"/>
        </w:rPr>
      </w:pPr>
    </w:p>
    <w:p w14:paraId="7AB2FFBB" w14:textId="44DC292C" w:rsidR="004A2BE3" w:rsidRPr="00B802C2" w:rsidRDefault="00B874B1" w:rsidP="00B874B1">
      <w:pPr>
        <w:pStyle w:val="Ttulo3"/>
        <w:rPr>
          <w:rFonts w:eastAsia="Times New Roman"/>
        </w:rPr>
      </w:pPr>
      <w:r>
        <w:rPr>
          <w:rFonts w:eastAsia="Times New Roman"/>
        </w:rPr>
        <w:t xml:space="preserve">17.7 </w:t>
      </w:r>
      <w:r w:rsidRPr="00B802C2">
        <w:rPr>
          <w:rFonts w:eastAsia="Times New Roman"/>
        </w:rPr>
        <w:t>RESPONSABILIDADES DE LOS PADRES DE FAMILIA EN EL SISTEMA ESCOLAR DE CONVIVENCIA ESCOLAR</w:t>
      </w:r>
    </w:p>
    <w:p w14:paraId="4009A564" w14:textId="77777777" w:rsidR="004A2BE3" w:rsidRPr="00B802C2" w:rsidRDefault="004A2BE3" w:rsidP="00B874B1">
      <w:pPr>
        <w:ind w:left="284"/>
        <w:jc w:val="both"/>
        <w:rPr>
          <w:rFonts w:eastAsia="Times New Roman" w:cs="Times New Roman"/>
          <w:szCs w:val="24"/>
        </w:rPr>
      </w:pPr>
    </w:p>
    <w:p w14:paraId="4D1ABBED" w14:textId="56015F7D" w:rsidR="004A2BE3" w:rsidRPr="00B874B1" w:rsidRDefault="004A2BE3" w:rsidP="00C3652F">
      <w:pPr>
        <w:pStyle w:val="Prrafodelista"/>
        <w:numPr>
          <w:ilvl w:val="1"/>
          <w:numId w:val="180"/>
        </w:numPr>
        <w:ind w:left="284"/>
        <w:jc w:val="both"/>
        <w:rPr>
          <w:rFonts w:eastAsia="Times New Roman" w:cs="Times New Roman"/>
          <w:szCs w:val="24"/>
        </w:rPr>
      </w:pPr>
      <w:r w:rsidRPr="00B874B1">
        <w:rPr>
          <w:rFonts w:eastAsia="Times New Roman" w:cs="Times New Roman"/>
          <w:szCs w:val="24"/>
        </w:rPr>
        <w:t>Proveer a sus hijos espacios y ambientes en el hogar, que generen confianza, ternura, cuidado y protección de sí y de su entorno físico, social y ambiental.</w:t>
      </w:r>
    </w:p>
    <w:p w14:paraId="15A861B2" w14:textId="1AE521CE" w:rsidR="004A2BE3" w:rsidRPr="00B874B1" w:rsidRDefault="004A2BE3" w:rsidP="00C3652F">
      <w:pPr>
        <w:pStyle w:val="Prrafodelista"/>
        <w:numPr>
          <w:ilvl w:val="1"/>
          <w:numId w:val="180"/>
        </w:numPr>
        <w:ind w:left="284"/>
        <w:jc w:val="both"/>
        <w:rPr>
          <w:rFonts w:eastAsia="Times New Roman" w:cs="Times New Roman"/>
          <w:szCs w:val="24"/>
        </w:rPr>
      </w:pPr>
      <w:r w:rsidRPr="00B874B1">
        <w:rPr>
          <w:rFonts w:eastAsia="Times New Roman" w:cs="Times New Roman"/>
          <w:szCs w:val="24"/>
        </w:rPr>
        <w:t>Participar en la formulación, planeación y desarrollo de estrategias que promuevan la convivencia escolar, los derechos humanos, sexuales y reproductivos, la participación y la democracia, y el fomento de estilos de vida saludable.</w:t>
      </w:r>
    </w:p>
    <w:p w14:paraId="77B8A108" w14:textId="12BC50C0" w:rsidR="004A2BE3" w:rsidRPr="00B874B1" w:rsidRDefault="004A2BE3" w:rsidP="00C3652F">
      <w:pPr>
        <w:pStyle w:val="Prrafodelista"/>
        <w:numPr>
          <w:ilvl w:val="1"/>
          <w:numId w:val="180"/>
        </w:numPr>
        <w:ind w:left="284"/>
        <w:jc w:val="both"/>
        <w:rPr>
          <w:rFonts w:eastAsia="Times New Roman" w:cs="Times New Roman"/>
          <w:szCs w:val="24"/>
        </w:rPr>
      </w:pPr>
      <w:r w:rsidRPr="00B874B1">
        <w:rPr>
          <w:rFonts w:eastAsia="Times New Roman" w:cs="Times New Roman"/>
          <w:szCs w:val="24"/>
        </w:rPr>
        <w:lastRenderedPageBreak/>
        <w:t>Acompañar de forma permanente y activa a sus hijos en el proceso pedagógico que adelante el establecimiento educativo para la convivencia y la sexualidad.</w:t>
      </w:r>
    </w:p>
    <w:p w14:paraId="0106B907" w14:textId="27DD180D" w:rsidR="004A2BE3" w:rsidRPr="00B874B1" w:rsidRDefault="004A2BE3" w:rsidP="00C3652F">
      <w:pPr>
        <w:pStyle w:val="Prrafodelista"/>
        <w:numPr>
          <w:ilvl w:val="1"/>
          <w:numId w:val="180"/>
        </w:numPr>
        <w:ind w:left="284"/>
        <w:jc w:val="both"/>
        <w:rPr>
          <w:rFonts w:eastAsia="Times New Roman" w:cs="Times New Roman"/>
          <w:szCs w:val="24"/>
        </w:rPr>
      </w:pPr>
      <w:r w:rsidRPr="00B874B1">
        <w:rPr>
          <w:rFonts w:eastAsia="Times New Roman" w:cs="Times New Roman"/>
          <w:szCs w:val="24"/>
        </w:rPr>
        <w:t>Participar en la revisión y ajuste del manual de convivencia a través de las instancias de participación definidas en el proyecto educativo institucional del establecimiento educativo.</w:t>
      </w:r>
    </w:p>
    <w:p w14:paraId="79F5049A" w14:textId="7CB97FDB" w:rsidR="004A2BE3" w:rsidRPr="00B874B1" w:rsidRDefault="004A2BE3" w:rsidP="00C3652F">
      <w:pPr>
        <w:pStyle w:val="Prrafodelista"/>
        <w:numPr>
          <w:ilvl w:val="1"/>
          <w:numId w:val="180"/>
        </w:numPr>
        <w:ind w:left="284"/>
        <w:jc w:val="both"/>
        <w:rPr>
          <w:rFonts w:eastAsia="Times New Roman" w:cs="Times New Roman"/>
          <w:szCs w:val="24"/>
        </w:rPr>
      </w:pPr>
      <w:r w:rsidRPr="00B874B1">
        <w:rPr>
          <w:rFonts w:eastAsia="Times New Roman" w:cs="Times New Roman"/>
          <w:szCs w:val="24"/>
        </w:rPr>
        <w:t>Asumir responsabilidades en actividades para el aprovechamiento del tiempo libre de sus hijos para el desarrollo de competencias ciudadanas.</w:t>
      </w:r>
    </w:p>
    <w:p w14:paraId="47BE7797" w14:textId="7167C9D2" w:rsidR="004A2BE3" w:rsidRPr="00B874B1" w:rsidRDefault="004A2BE3" w:rsidP="00C3652F">
      <w:pPr>
        <w:pStyle w:val="Prrafodelista"/>
        <w:numPr>
          <w:ilvl w:val="1"/>
          <w:numId w:val="180"/>
        </w:numPr>
        <w:ind w:left="284"/>
        <w:jc w:val="both"/>
        <w:rPr>
          <w:rFonts w:eastAsia="Times New Roman" w:cs="Times New Roman"/>
          <w:szCs w:val="24"/>
        </w:rPr>
      </w:pPr>
      <w:r w:rsidRPr="00B874B1">
        <w:rPr>
          <w:rFonts w:eastAsia="Times New Roman" w:cs="Times New Roman"/>
          <w:szCs w:val="24"/>
        </w:rPr>
        <w:t>Cumplir con las condiciones y obligaciones establecidas en el manual de convivencia y responder cuando su hijo incumple alguna de las normas allí definidas.</w:t>
      </w:r>
    </w:p>
    <w:p w14:paraId="70FEB398" w14:textId="3D22A1FF" w:rsidR="004A2BE3" w:rsidRPr="00B874B1" w:rsidRDefault="004A2BE3" w:rsidP="00C3652F">
      <w:pPr>
        <w:pStyle w:val="Prrafodelista"/>
        <w:numPr>
          <w:ilvl w:val="1"/>
          <w:numId w:val="180"/>
        </w:numPr>
        <w:ind w:left="284"/>
        <w:jc w:val="both"/>
        <w:rPr>
          <w:rFonts w:eastAsia="Times New Roman" w:cs="Times New Roman"/>
          <w:szCs w:val="24"/>
        </w:rPr>
      </w:pPr>
      <w:r w:rsidRPr="00B874B1">
        <w:rPr>
          <w:rFonts w:eastAsia="Times New Roman" w:cs="Times New Roman"/>
          <w:szCs w:val="24"/>
        </w:rPr>
        <w:t>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w:t>
      </w:r>
    </w:p>
    <w:p w14:paraId="763CC2F4" w14:textId="3A5020B0" w:rsidR="004A2BE3" w:rsidRPr="00B874B1" w:rsidRDefault="004A2BE3" w:rsidP="00C3652F">
      <w:pPr>
        <w:pStyle w:val="Prrafodelista"/>
        <w:numPr>
          <w:ilvl w:val="1"/>
          <w:numId w:val="180"/>
        </w:numPr>
        <w:ind w:left="284"/>
        <w:jc w:val="both"/>
        <w:rPr>
          <w:rFonts w:eastAsia="Times New Roman" w:cs="Times New Roman"/>
          <w:szCs w:val="24"/>
        </w:rPr>
      </w:pPr>
      <w:r w:rsidRPr="00B874B1">
        <w:rPr>
          <w:rFonts w:eastAsia="Times New Roman" w:cs="Times New Roman"/>
          <w:szCs w:val="24"/>
        </w:rPr>
        <w:t>Utilizar los mecanismos legales existentes y los establecidos en la Ruta de Atención Integral a que se refiere esta ley, para restituir los derechos de sus hijos cuando estos sean agredidos.</w:t>
      </w:r>
    </w:p>
    <w:p w14:paraId="773FC259" w14:textId="640FD6D4" w:rsidR="00936E3C" w:rsidRPr="00B802C2" w:rsidRDefault="00936E3C" w:rsidP="00141EFD">
      <w:pPr>
        <w:jc w:val="both"/>
        <w:rPr>
          <w:rFonts w:eastAsia="Times New Roman" w:cs="Times New Roman"/>
          <w:szCs w:val="24"/>
        </w:rPr>
      </w:pPr>
    </w:p>
    <w:p w14:paraId="2593A10F" w14:textId="635AF8D2" w:rsidR="00237778" w:rsidRPr="00B802C2" w:rsidRDefault="00BC2F3F" w:rsidP="00BC2F3F">
      <w:pPr>
        <w:pStyle w:val="Ttulo2"/>
        <w:rPr>
          <w:lang w:val="es-ES_tradnl"/>
        </w:rPr>
      </w:pPr>
      <w:r>
        <w:rPr>
          <w:lang w:val="es-ES_tradnl"/>
        </w:rPr>
        <w:t>1.</w:t>
      </w:r>
      <w:r w:rsidR="00690DA9">
        <w:rPr>
          <w:lang w:val="es-ES_tradnl"/>
        </w:rPr>
        <w:t>8</w:t>
      </w:r>
      <w:r>
        <w:rPr>
          <w:lang w:val="es-ES_tradnl"/>
        </w:rPr>
        <w:t xml:space="preserve"> </w:t>
      </w:r>
      <w:r w:rsidR="00237778" w:rsidRPr="00B802C2">
        <w:rPr>
          <w:lang w:val="es-ES_tradnl"/>
        </w:rPr>
        <w:t>FUNCIONES DE LAS COMISIONES DE EVALUACIÓN Y PROMOCIÓN</w:t>
      </w:r>
    </w:p>
    <w:p w14:paraId="2B967E9D"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Determinar la promoción o no de los educandos en cada grado de la educación básica y media.</w:t>
      </w:r>
    </w:p>
    <w:p w14:paraId="47840F6C" w14:textId="77777777" w:rsidR="00237778" w:rsidRPr="00B802C2" w:rsidRDefault="00237778" w:rsidP="00C3652F">
      <w:pPr>
        <w:pStyle w:val="Prrafodelista"/>
        <w:numPr>
          <w:ilvl w:val="0"/>
          <w:numId w:val="39"/>
        </w:numPr>
        <w:jc w:val="both"/>
        <w:rPr>
          <w:rFonts w:cs="Times New Roman"/>
          <w:szCs w:val="24"/>
          <w:lang w:val="es-ES_tradnl"/>
        </w:rPr>
      </w:pPr>
      <w:r w:rsidRPr="00B802C2">
        <w:rPr>
          <w:rFonts w:cs="Times New Roman"/>
          <w:szCs w:val="24"/>
          <w:lang w:val="es-ES_tradnl"/>
        </w:rPr>
        <w:t xml:space="preserve">Analizar casos persistentes de </w:t>
      </w:r>
      <w:proofErr w:type="gramStart"/>
      <w:r w:rsidRPr="00B802C2">
        <w:rPr>
          <w:rFonts w:cs="Times New Roman"/>
          <w:szCs w:val="24"/>
          <w:lang w:val="es-ES_tradnl"/>
        </w:rPr>
        <w:t>superación  e</w:t>
      </w:r>
      <w:proofErr w:type="gramEnd"/>
      <w:r w:rsidRPr="00B802C2">
        <w:rPr>
          <w:rFonts w:cs="Times New Roman"/>
          <w:szCs w:val="24"/>
          <w:lang w:val="es-ES_tradnl"/>
        </w:rPr>
        <w:t xml:space="preserve"> insuficiencia en la consecución de los logros de los educandos.</w:t>
      </w:r>
    </w:p>
    <w:p w14:paraId="30507987"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Establecer las actividades pedagógicas complementarias que deben adelantar los educandos para superar las deficiencias.</w:t>
      </w:r>
    </w:p>
    <w:p w14:paraId="1A52FAF9"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lastRenderedPageBreak/>
        <w:t>Recomendar la promoción anticipada en caso de superación persistente.</w:t>
      </w:r>
    </w:p>
    <w:p w14:paraId="7C72EE82" w14:textId="77777777" w:rsidR="00FF241C"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 xml:space="preserve">Velar porque a través de los procesos evaluativos adelantados por los educadores, se favorezca el pleno desarrollo de los alumnos; en especial en cuanto tiene que </w:t>
      </w:r>
      <w:proofErr w:type="gramStart"/>
      <w:r w:rsidRPr="00B802C2">
        <w:rPr>
          <w:rFonts w:cs="Times New Roman"/>
          <w:szCs w:val="24"/>
          <w:lang w:val="es-ES_tradnl"/>
        </w:rPr>
        <w:t>ver  con</w:t>
      </w:r>
      <w:proofErr w:type="gramEnd"/>
      <w:r w:rsidRPr="00B802C2">
        <w:rPr>
          <w:rFonts w:cs="Times New Roman"/>
          <w:szCs w:val="24"/>
          <w:lang w:val="es-ES_tradnl"/>
        </w:rPr>
        <w:t xml:space="preserve"> la potenciación de capacidades para la toma de decisiones, la adquisición de criterios, el ejercicio de la responsabilidad, el desarrollo de habilidades para comunicarse y convivir armónicamente</w:t>
      </w:r>
    </w:p>
    <w:p w14:paraId="6034D913"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 xml:space="preserve">Velar porque la </w:t>
      </w:r>
      <w:proofErr w:type="gramStart"/>
      <w:r w:rsidRPr="00B802C2">
        <w:rPr>
          <w:rFonts w:cs="Times New Roman"/>
          <w:szCs w:val="24"/>
          <w:lang w:val="es-ES_tradnl"/>
        </w:rPr>
        <w:t>práctica evaluativo</w:t>
      </w:r>
      <w:proofErr w:type="gramEnd"/>
      <w:r w:rsidRPr="00B802C2">
        <w:rPr>
          <w:rFonts w:cs="Times New Roman"/>
          <w:szCs w:val="24"/>
          <w:lang w:val="es-ES_tradnl"/>
        </w:rPr>
        <w:t xml:space="preserve"> en la institución se ajuste a los lineamientos legales.</w:t>
      </w:r>
    </w:p>
    <w:p w14:paraId="6678A4A9"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Proponer diferentes estrategias de capacitación y actualización de los docentes en el campo de la evaluación.</w:t>
      </w:r>
    </w:p>
    <w:p w14:paraId="3D51E3C7"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Servir de mediadores para solucionar conflictos presentados en el campo evaluativo.</w:t>
      </w:r>
    </w:p>
    <w:p w14:paraId="099C10DA" w14:textId="77777777" w:rsidR="00FF241C"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Analizar los casos de educandos con evaluación Insuficiente y/o Deficiente en cualquiera de las áreas, para hacer las respectivas recomendaciones a profesores o a otras instancias del establecimiento educativo, en término de actividades de refuerzo y superación, al finalizar cada período</w:t>
      </w:r>
    </w:p>
    <w:p w14:paraId="433F4094"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 xml:space="preserve">Convocar a los docentes, padres de familia y educandos para presentarles un plan de refuerzo y acordar con estos los </w:t>
      </w:r>
      <w:proofErr w:type="gramStart"/>
      <w:r w:rsidRPr="00B802C2">
        <w:rPr>
          <w:rFonts w:cs="Times New Roman"/>
          <w:szCs w:val="24"/>
          <w:lang w:val="es-ES_tradnl"/>
        </w:rPr>
        <w:t>compromisos  para</w:t>
      </w:r>
      <w:proofErr w:type="gramEnd"/>
      <w:r w:rsidRPr="00B802C2">
        <w:rPr>
          <w:rFonts w:cs="Times New Roman"/>
          <w:szCs w:val="24"/>
          <w:lang w:val="es-ES_tradnl"/>
        </w:rPr>
        <w:t xml:space="preserve"> la superación.</w:t>
      </w:r>
    </w:p>
    <w:p w14:paraId="6C9D4F3F" w14:textId="77777777" w:rsidR="00FF241C"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 xml:space="preserve">Verificar si los educandos y educadores siguen las recomendaciones y compromisos </w:t>
      </w:r>
      <w:proofErr w:type="gramStart"/>
      <w:r w:rsidRPr="00B802C2">
        <w:rPr>
          <w:rFonts w:cs="Times New Roman"/>
          <w:szCs w:val="24"/>
          <w:lang w:val="es-ES_tradnl"/>
        </w:rPr>
        <w:t>establecidos  durante</w:t>
      </w:r>
      <w:proofErr w:type="gramEnd"/>
      <w:r w:rsidRPr="00B802C2">
        <w:rPr>
          <w:rFonts w:cs="Times New Roman"/>
          <w:szCs w:val="24"/>
          <w:lang w:val="es-ES_tradnl"/>
        </w:rPr>
        <w:t xml:space="preserve"> el análisis académico de cada período</w:t>
      </w:r>
    </w:p>
    <w:p w14:paraId="69F609C9"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 xml:space="preserve">Determinar la reprobación de los alumnos que persistan en las deficiencias, bajo una previa concertación con el padre de </w:t>
      </w:r>
      <w:proofErr w:type="gramStart"/>
      <w:r w:rsidRPr="00B802C2">
        <w:rPr>
          <w:rFonts w:cs="Times New Roman"/>
          <w:szCs w:val="24"/>
          <w:lang w:val="es-ES_tradnl"/>
        </w:rPr>
        <w:t>familia  o</w:t>
      </w:r>
      <w:proofErr w:type="gramEnd"/>
      <w:r w:rsidRPr="00B802C2">
        <w:rPr>
          <w:rFonts w:cs="Times New Roman"/>
          <w:szCs w:val="24"/>
          <w:lang w:val="es-ES_tradnl"/>
        </w:rPr>
        <w:t xml:space="preserve"> acudiente.</w:t>
      </w:r>
    </w:p>
    <w:p w14:paraId="1EE2656C"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Suministrar información que contribuya a la autoevaluación académica de la institución y a la actualización permanente de su plan de estudios.</w:t>
      </w:r>
    </w:p>
    <w:p w14:paraId="6E59AE4F"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Recibir, estudiar y decidir sobre las quejas y reclamos presentados por los estudiantes y remitidas por coordinación.</w:t>
      </w:r>
    </w:p>
    <w:p w14:paraId="0180F0E2" w14:textId="77777777" w:rsidR="00237778" w:rsidRPr="00B802C2" w:rsidRDefault="00237778" w:rsidP="00C3652F">
      <w:pPr>
        <w:numPr>
          <w:ilvl w:val="0"/>
          <w:numId w:val="39"/>
        </w:numPr>
        <w:spacing w:after="0"/>
        <w:jc w:val="both"/>
        <w:rPr>
          <w:rFonts w:cs="Times New Roman"/>
          <w:szCs w:val="24"/>
          <w:lang w:val="es-ES_tradnl"/>
        </w:rPr>
      </w:pPr>
      <w:r w:rsidRPr="00B802C2">
        <w:rPr>
          <w:rFonts w:cs="Times New Roman"/>
          <w:szCs w:val="24"/>
          <w:lang w:val="es-ES_tradnl"/>
        </w:rPr>
        <w:t xml:space="preserve">Darse su propio reglamento. </w:t>
      </w:r>
    </w:p>
    <w:p w14:paraId="4AA5BC08" w14:textId="77777777" w:rsidR="00CF25E6" w:rsidRPr="00B802C2" w:rsidRDefault="00CF25E6" w:rsidP="00877156">
      <w:pPr>
        <w:jc w:val="both"/>
        <w:rPr>
          <w:rFonts w:eastAsia="Times New Roman" w:cs="Times New Roman"/>
          <w:b/>
          <w:szCs w:val="24"/>
        </w:rPr>
      </w:pPr>
    </w:p>
    <w:p w14:paraId="532B6602" w14:textId="2DE7DF71" w:rsidR="00B053E3" w:rsidRPr="00B802C2" w:rsidRDefault="00BC2F3F" w:rsidP="00BC2F3F">
      <w:pPr>
        <w:pStyle w:val="Ttulo2"/>
        <w:rPr>
          <w:rFonts w:eastAsia="Times New Roman"/>
        </w:rPr>
      </w:pPr>
      <w:r>
        <w:rPr>
          <w:rFonts w:eastAsia="Times New Roman"/>
        </w:rPr>
        <w:t>1.</w:t>
      </w:r>
      <w:r w:rsidR="00690DA9">
        <w:rPr>
          <w:rFonts w:eastAsia="Times New Roman"/>
        </w:rPr>
        <w:t>9</w:t>
      </w:r>
      <w:r>
        <w:rPr>
          <w:rFonts w:eastAsia="Times New Roman"/>
        </w:rPr>
        <w:t xml:space="preserve"> </w:t>
      </w:r>
      <w:r w:rsidR="00DE5B64" w:rsidRPr="00B802C2">
        <w:rPr>
          <w:rFonts w:eastAsia="Times New Roman"/>
        </w:rPr>
        <w:t>FUNCIONES DE LOS COORDINADORES</w:t>
      </w:r>
      <w:bookmarkEnd w:id="1"/>
    </w:p>
    <w:p w14:paraId="42F53DA2" w14:textId="77777777" w:rsidR="00C61DF7" w:rsidRPr="00B802C2" w:rsidRDefault="00DE5B64" w:rsidP="00877156">
      <w:pPr>
        <w:jc w:val="both"/>
        <w:rPr>
          <w:rFonts w:eastAsia="Times New Roman" w:cs="Times New Roman"/>
          <w:b/>
          <w:szCs w:val="24"/>
        </w:rPr>
      </w:pPr>
      <w:r w:rsidRPr="00B802C2">
        <w:rPr>
          <w:rFonts w:eastAsia="Times New Roman" w:cs="Times New Roman"/>
          <w:szCs w:val="24"/>
        </w:rPr>
        <w:t>Los Coordinadores dependen del Rector.</w:t>
      </w:r>
    </w:p>
    <w:p w14:paraId="554A40B3" w14:textId="77777777" w:rsidR="00C61DF7"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Participar en las comisiones de Evaluación y Promoción, cuando sea delegado por el rector.</w:t>
      </w:r>
    </w:p>
    <w:p w14:paraId="1CA0EC7F" w14:textId="77777777" w:rsidR="00C61DF7"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Colaborar con el Rector y el Consejo Directivo en la planeación y evaluación institucional.</w:t>
      </w:r>
    </w:p>
    <w:p w14:paraId="649D72F7" w14:textId="77777777" w:rsidR="00C61DF7"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Coordinar con el Consejo Académico la planeación Académica y curricular de la institución.</w:t>
      </w:r>
    </w:p>
    <w:p w14:paraId="30DBBAEC" w14:textId="77777777" w:rsidR="00FF241C"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Organizar el trabajo académico por áreas, asignaturas, proyectos educativos, de acuerdo con las normas vigentes y coordinar sus acciones pa</w:t>
      </w:r>
      <w:r w:rsidR="00C61DF7" w:rsidRPr="00B802C2">
        <w:rPr>
          <w:rFonts w:eastAsia="Times New Roman" w:cs="Times New Roman"/>
          <w:szCs w:val="24"/>
        </w:rPr>
        <w:t>ra el logro de los objetivos</w:t>
      </w:r>
    </w:p>
    <w:p w14:paraId="7F2EF7FE" w14:textId="77777777" w:rsidR="00C61DF7"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Establecer canales y mecanismos de comunicación con demás estamentos de la comunidad educativa.</w:t>
      </w:r>
    </w:p>
    <w:p w14:paraId="61F09CF2" w14:textId="77777777" w:rsidR="00C61DF7"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Dirigir y supervisar la ejecución y evaluación d</w:t>
      </w:r>
      <w:r w:rsidR="00C61DF7" w:rsidRPr="00B802C2">
        <w:rPr>
          <w:rFonts w:eastAsia="Times New Roman" w:cs="Times New Roman"/>
          <w:szCs w:val="24"/>
        </w:rPr>
        <w:t>e las actividades académicas.</w:t>
      </w:r>
    </w:p>
    <w:p w14:paraId="35A788CB" w14:textId="77777777" w:rsidR="00C61DF7"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 xml:space="preserve">Dirigir la valoración de los alcances, obtención de logros, competencias y conocimientos por parte de los educandos y adelantar acciones para </w:t>
      </w:r>
      <w:r w:rsidR="00C61DF7" w:rsidRPr="00B802C2">
        <w:rPr>
          <w:rFonts w:eastAsia="Times New Roman" w:cs="Times New Roman"/>
          <w:szCs w:val="24"/>
        </w:rPr>
        <w:t>mejorar la retención escolar.</w:t>
      </w:r>
    </w:p>
    <w:p w14:paraId="2A92ED21" w14:textId="77777777" w:rsidR="00B053E3"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 xml:space="preserve">Realizar la asignación académica de los docentes y elaborar el horario general y por cursos del plantel, en colaboración con el Consejo Académico y el Coordinador de Convivencia, y presentarlos </w:t>
      </w:r>
      <w:r w:rsidR="00B053E3" w:rsidRPr="00B802C2">
        <w:rPr>
          <w:rFonts w:eastAsia="Times New Roman" w:cs="Times New Roman"/>
          <w:szCs w:val="24"/>
        </w:rPr>
        <w:t>al rector para su aprobación.</w:t>
      </w:r>
    </w:p>
    <w:p w14:paraId="4968E0BF" w14:textId="77777777" w:rsidR="00FF241C"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Rendir periódicamente informe al Rector del plantel sobre los resultados d</w:t>
      </w:r>
      <w:r w:rsidR="00B053E3" w:rsidRPr="00B802C2">
        <w:rPr>
          <w:rFonts w:eastAsia="Times New Roman" w:cs="Times New Roman"/>
          <w:szCs w:val="24"/>
        </w:rPr>
        <w:t>e las actividades académicas</w:t>
      </w:r>
    </w:p>
    <w:p w14:paraId="51335EFC" w14:textId="77777777" w:rsidR="00FF241C"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Velar por el uso adecuado, mantenimiento y seguridad de los equipos y materiales confiados a su manejo.</w:t>
      </w:r>
    </w:p>
    <w:p w14:paraId="789EE062" w14:textId="77777777" w:rsidR="00B053E3"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Controlar el proceso enseñanza aprendizaje para que este sea realizado en forma correcta.</w:t>
      </w:r>
    </w:p>
    <w:p w14:paraId="64471178" w14:textId="77777777" w:rsidR="00B053E3"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Organizar las direcciones de grupo para que sean las ejecutoras inmediatas de la</w:t>
      </w:r>
      <w:r w:rsidR="00B053E3" w:rsidRPr="00B802C2">
        <w:rPr>
          <w:rFonts w:eastAsia="Times New Roman" w:cs="Times New Roman"/>
          <w:szCs w:val="24"/>
        </w:rPr>
        <w:t xml:space="preserve"> administración de educandos.</w:t>
      </w:r>
    </w:p>
    <w:p w14:paraId="705893AB" w14:textId="77777777" w:rsidR="00B053E3"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Coordinar las acciones a su cargo con las demás instanci</w:t>
      </w:r>
      <w:r w:rsidR="00B053E3" w:rsidRPr="00B802C2">
        <w:rPr>
          <w:rFonts w:eastAsia="Times New Roman" w:cs="Times New Roman"/>
          <w:szCs w:val="24"/>
        </w:rPr>
        <w:t>as de la comunidad educativa.</w:t>
      </w:r>
    </w:p>
    <w:p w14:paraId="78504B36" w14:textId="77777777" w:rsidR="00B053E3"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lastRenderedPageBreak/>
        <w:t xml:space="preserve">Establecer canales </w:t>
      </w:r>
      <w:r w:rsidR="00B053E3" w:rsidRPr="00B802C2">
        <w:rPr>
          <w:rFonts w:eastAsia="Times New Roman" w:cs="Times New Roman"/>
          <w:szCs w:val="24"/>
        </w:rPr>
        <w:t>y mecanismos de comunicación.</w:t>
      </w:r>
    </w:p>
    <w:p w14:paraId="47FF9892" w14:textId="77777777" w:rsidR="00B053E3"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Dirigir la ejecución de las a</w:t>
      </w:r>
      <w:r w:rsidR="00B053E3" w:rsidRPr="00B802C2">
        <w:rPr>
          <w:rFonts w:eastAsia="Times New Roman" w:cs="Times New Roman"/>
          <w:szCs w:val="24"/>
        </w:rPr>
        <w:t>ctividades de su dependencia.</w:t>
      </w:r>
    </w:p>
    <w:p w14:paraId="427C45D5" w14:textId="77777777" w:rsidR="00B053E3" w:rsidRPr="00B802C2"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Llevar los registros y controles necesarios para la administración de profesores y alumnos.</w:t>
      </w:r>
    </w:p>
    <w:p w14:paraId="0B6DA74A" w14:textId="77777777" w:rsidR="00B053E3" w:rsidRDefault="00DE5B64" w:rsidP="00C3652F">
      <w:pPr>
        <w:pStyle w:val="Prrafodelista"/>
        <w:numPr>
          <w:ilvl w:val="0"/>
          <w:numId w:val="38"/>
        </w:numPr>
        <w:ind w:left="567"/>
        <w:jc w:val="both"/>
        <w:rPr>
          <w:rFonts w:eastAsia="Times New Roman" w:cs="Times New Roman"/>
          <w:szCs w:val="24"/>
        </w:rPr>
      </w:pPr>
      <w:r w:rsidRPr="00B802C2">
        <w:rPr>
          <w:rFonts w:eastAsia="Times New Roman" w:cs="Times New Roman"/>
          <w:szCs w:val="24"/>
        </w:rPr>
        <w:t>Cumplir las demás funciones que le sean asignadas de acuerdo con la naturaleza del cargo</w:t>
      </w:r>
    </w:p>
    <w:p w14:paraId="14B82777" w14:textId="77777777" w:rsidR="00BC2F3F" w:rsidRDefault="00BC2F3F" w:rsidP="00BC2F3F">
      <w:pPr>
        <w:jc w:val="both"/>
        <w:rPr>
          <w:rFonts w:eastAsia="Times New Roman" w:cs="Times New Roman"/>
          <w:szCs w:val="24"/>
        </w:rPr>
      </w:pPr>
    </w:p>
    <w:p w14:paraId="4CC3E790" w14:textId="77777777" w:rsidR="00BC2F3F" w:rsidRPr="00BC2F3F" w:rsidRDefault="00BC2F3F" w:rsidP="00BC2F3F">
      <w:pPr>
        <w:jc w:val="both"/>
        <w:rPr>
          <w:rFonts w:eastAsia="Times New Roman" w:cs="Times New Roman"/>
          <w:szCs w:val="24"/>
        </w:rPr>
      </w:pPr>
    </w:p>
    <w:p w14:paraId="08B77523" w14:textId="785CA9CC" w:rsidR="00B053E3" w:rsidRPr="00B802C2" w:rsidRDefault="00BC2F3F" w:rsidP="00BC2F3F">
      <w:pPr>
        <w:pStyle w:val="Ttulo2"/>
        <w:rPr>
          <w:rFonts w:eastAsia="Times New Roman"/>
        </w:rPr>
      </w:pPr>
      <w:bookmarkStart w:id="2" w:name="_Toc229442831"/>
      <w:r>
        <w:rPr>
          <w:rFonts w:eastAsia="Times New Roman"/>
        </w:rPr>
        <w:t>1.1</w:t>
      </w:r>
      <w:r w:rsidR="00690DA9">
        <w:rPr>
          <w:rFonts w:eastAsia="Times New Roman"/>
        </w:rPr>
        <w:t>0</w:t>
      </w:r>
      <w:r>
        <w:rPr>
          <w:rFonts w:eastAsia="Times New Roman"/>
        </w:rPr>
        <w:t xml:space="preserve"> </w:t>
      </w:r>
      <w:r w:rsidR="00DE5B64" w:rsidRPr="00B802C2">
        <w:rPr>
          <w:rFonts w:eastAsia="Times New Roman"/>
        </w:rPr>
        <w:t xml:space="preserve">FUNCIONES DEL </w:t>
      </w:r>
      <w:bookmarkEnd w:id="2"/>
      <w:r w:rsidR="00DE5B64" w:rsidRPr="00B802C2">
        <w:rPr>
          <w:rFonts w:eastAsia="Times New Roman"/>
        </w:rPr>
        <w:t>COORDINADOR DE ÁREA</w:t>
      </w:r>
    </w:p>
    <w:p w14:paraId="01157C7C" w14:textId="77777777" w:rsidR="00B053E3" w:rsidRPr="00B802C2" w:rsidRDefault="00DE5B64" w:rsidP="00877156">
      <w:pPr>
        <w:jc w:val="both"/>
        <w:rPr>
          <w:rFonts w:eastAsia="Times New Roman" w:cs="Times New Roman"/>
          <w:szCs w:val="24"/>
        </w:rPr>
      </w:pPr>
      <w:r w:rsidRPr="00B802C2">
        <w:rPr>
          <w:rFonts w:eastAsia="Times New Roman" w:cs="Times New Roman"/>
          <w:szCs w:val="24"/>
        </w:rPr>
        <w:t>El jefe de área depende del coordinador y es el responsable de lograr eficiencia en el desarrollo de los procesos evaluativos de la misma. Tiene autoridad funcional sobre los profesores que integran el departamento. Son funciones:</w:t>
      </w:r>
    </w:p>
    <w:p w14:paraId="30556070" w14:textId="5C5459AD" w:rsidR="00B053E3" w:rsidRPr="00BC2F3F" w:rsidRDefault="00DE5B64" w:rsidP="00C3652F">
      <w:pPr>
        <w:pStyle w:val="Prrafodelista"/>
        <w:numPr>
          <w:ilvl w:val="2"/>
          <w:numId w:val="187"/>
        </w:numPr>
        <w:ind w:left="567"/>
        <w:jc w:val="both"/>
        <w:rPr>
          <w:rFonts w:cs="Times New Roman"/>
          <w:szCs w:val="24"/>
        </w:rPr>
      </w:pPr>
      <w:r w:rsidRPr="00BC2F3F">
        <w:rPr>
          <w:rFonts w:cs="Times New Roman"/>
          <w:szCs w:val="24"/>
        </w:rPr>
        <w:t>Establecer canales y mecanismos de comunicación.</w:t>
      </w:r>
    </w:p>
    <w:p w14:paraId="566175CA" w14:textId="44B6A9F0" w:rsidR="00B053E3" w:rsidRPr="00BC2F3F" w:rsidRDefault="00DE5B64" w:rsidP="00C3652F">
      <w:pPr>
        <w:pStyle w:val="Prrafodelista"/>
        <w:numPr>
          <w:ilvl w:val="2"/>
          <w:numId w:val="187"/>
        </w:numPr>
        <w:ind w:left="567"/>
        <w:jc w:val="both"/>
        <w:rPr>
          <w:rFonts w:cs="Times New Roman"/>
          <w:szCs w:val="24"/>
        </w:rPr>
      </w:pPr>
      <w:r w:rsidRPr="00BC2F3F">
        <w:rPr>
          <w:rFonts w:cs="Times New Roman"/>
          <w:szCs w:val="24"/>
        </w:rPr>
        <w:t>Dirigir y organizar las actividades del área de acuerdo a los criterios establecidos a nivel curricular y de coordinadores.</w:t>
      </w:r>
    </w:p>
    <w:p w14:paraId="73F0A833" w14:textId="5C44EF72" w:rsidR="00B053E3" w:rsidRPr="00BC2F3F" w:rsidRDefault="00DE5B64" w:rsidP="00C3652F">
      <w:pPr>
        <w:pStyle w:val="Prrafodelista"/>
        <w:numPr>
          <w:ilvl w:val="2"/>
          <w:numId w:val="187"/>
        </w:numPr>
        <w:ind w:left="567"/>
        <w:jc w:val="both"/>
        <w:rPr>
          <w:rFonts w:cs="Times New Roman"/>
          <w:szCs w:val="24"/>
        </w:rPr>
      </w:pPr>
      <w:r w:rsidRPr="00BC2F3F">
        <w:rPr>
          <w:rFonts w:cs="Times New Roman"/>
          <w:szCs w:val="24"/>
        </w:rPr>
        <w:t>Dirigir, supervisar y asesorar a los profesores en el plan y desarrollo de las actividades curriculares.</w:t>
      </w:r>
    </w:p>
    <w:p w14:paraId="72719EA4" w14:textId="58457A30" w:rsidR="00B053E3" w:rsidRPr="00BC2F3F" w:rsidRDefault="00DE5B64" w:rsidP="00C3652F">
      <w:pPr>
        <w:pStyle w:val="Prrafodelista"/>
        <w:numPr>
          <w:ilvl w:val="2"/>
          <w:numId w:val="187"/>
        </w:numPr>
        <w:ind w:left="567"/>
        <w:jc w:val="both"/>
        <w:rPr>
          <w:rFonts w:cs="Times New Roman"/>
          <w:szCs w:val="24"/>
        </w:rPr>
      </w:pPr>
      <w:r w:rsidRPr="00BC2F3F">
        <w:rPr>
          <w:rFonts w:cs="Times New Roman"/>
          <w:szCs w:val="24"/>
        </w:rPr>
        <w:t>Ejecutar las acciones en coordinación con los coordinadores de las otras áreas.</w:t>
      </w:r>
    </w:p>
    <w:p w14:paraId="0BDFEBFF" w14:textId="61EA04F0" w:rsidR="00B053E3" w:rsidRPr="00BC2F3F" w:rsidRDefault="00DE5B64" w:rsidP="00C3652F">
      <w:pPr>
        <w:pStyle w:val="Prrafodelista"/>
        <w:numPr>
          <w:ilvl w:val="2"/>
          <w:numId w:val="187"/>
        </w:numPr>
        <w:ind w:left="567"/>
        <w:jc w:val="both"/>
        <w:rPr>
          <w:rFonts w:cs="Times New Roman"/>
          <w:szCs w:val="24"/>
        </w:rPr>
      </w:pPr>
      <w:r w:rsidRPr="00BC2F3F">
        <w:rPr>
          <w:rFonts w:cs="Times New Roman"/>
          <w:szCs w:val="24"/>
        </w:rPr>
        <w:t>Concertar con el coordinador la distribución de asignaturas e intensidad horaria, relacionada con su área</w:t>
      </w:r>
    </w:p>
    <w:p w14:paraId="286D5733" w14:textId="021A7F71" w:rsidR="00B053E3" w:rsidRPr="00BC2F3F" w:rsidRDefault="00DE5B64" w:rsidP="00C3652F">
      <w:pPr>
        <w:pStyle w:val="Prrafodelista"/>
        <w:numPr>
          <w:ilvl w:val="2"/>
          <w:numId w:val="187"/>
        </w:numPr>
        <w:ind w:left="567"/>
        <w:jc w:val="both"/>
        <w:rPr>
          <w:rFonts w:cs="Times New Roman"/>
          <w:szCs w:val="24"/>
        </w:rPr>
      </w:pPr>
      <w:r w:rsidRPr="00BC2F3F">
        <w:rPr>
          <w:rFonts w:cs="Times New Roman"/>
          <w:szCs w:val="24"/>
        </w:rPr>
        <w:t>Promover la investigación científica en los educandos y docentes.</w:t>
      </w:r>
    </w:p>
    <w:p w14:paraId="05B716E6" w14:textId="12EEDA41" w:rsidR="00B053E3" w:rsidRPr="00BC2F3F" w:rsidRDefault="00DE5B64" w:rsidP="00C3652F">
      <w:pPr>
        <w:pStyle w:val="Prrafodelista"/>
        <w:numPr>
          <w:ilvl w:val="2"/>
          <w:numId w:val="187"/>
        </w:numPr>
        <w:ind w:left="567"/>
        <w:jc w:val="both"/>
        <w:rPr>
          <w:rFonts w:cs="Times New Roman"/>
          <w:szCs w:val="24"/>
        </w:rPr>
      </w:pPr>
      <w:r w:rsidRPr="00BC2F3F">
        <w:rPr>
          <w:rFonts w:cs="Times New Roman"/>
          <w:szCs w:val="24"/>
        </w:rPr>
        <w:t xml:space="preserve">Supervisar y evaluar la ejecución de los proyectos de aula, del área, </w:t>
      </w:r>
      <w:r w:rsidR="00D4619D" w:rsidRPr="00BC2F3F">
        <w:rPr>
          <w:rFonts w:cs="Times New Roman"/>
          <w:szCs w:val="24"/>
        </w:rPr>
        <w:t>t</w:t>
      </w:r>
      <w:r w:rsidRPr="00BC2F3F">
        <w:rPr>
          <w:rFonts w:cs="Times New Roman"/>
          <w:szCs w:val="24"/>
        </w:rPr>
        <w:t>ransversales y el rendimiento de los estudiantes.</w:t>
      </w:r>
    </w:p>
    <w:p w14:paraId="5BF62116" w14:textId="6691D70B" w:rsidR="00B053E3" w:rsidRPr="00BC2F3F" w:rsidRDefault="00DE5B64" w:rsidP="00C3652F">
      <w:pPr>
        <w:pStyle w:val="Prrafodelista"/>
        <w:numPr>
          <w:ilvl w:val="2"/>
          <w:numId w:val="187"/>
        </w:numPr>
        <w:ind w:left="567"/>
        <w:jc w:val="both"/>
        <w:rPr>
          <w:rFonts w:cs="Times New Roman"/>
          <w:szCs w:val="24"/>
        </w:rPr>
      </w:pPr>
      <w:r w:rsidRPr="00BC2F3F">
        <w:rPr>
          <w:rFonts w:cs="Times New Roman"/>
          <w:szCs w:val="24"/>
        </w:rPr>
        <w:t>Rendir periódicamente informe al coordinador sobre el desarrollo de los proyectos del área.</w:t>
      </w:r>
    </w:p>
    <w:p w14:paraId="0C60374A" w14:textId="3D0C4097" w:rsidR="00B053E3" w:rsidRPr="00BC2F3F" w:rsidRDefault="00DE5B64" w:rsidP="00C3652F">
      <w:pPr>
        <w:pStyle w:val="Prrafodelista"/>
        <w:numPr>
          <w:ilvl w:val="2"/>
          <w:numId w:val="187"/>
        </w:numPr>
        <w:ind w:left="567"/>
        <w:jc w:val="both"/>
        <w:rPr>
          <w:rFonts w:eastAsia="Times New Roman" w:cs="Times New Roman"/>
          <w:szCs w:val="24"/>
        </w:rPr>
      </w:pPr>
      <w:r w:rsidRPr="00BC2F3F">
        <w:rPr>
          <w:rFonts w:cs="Times New Roman"/>
          <w:szCs w:val="24"/>
        </w:rPr>
        <w:t>Colaborar con el Coordinador de en la administración del personal</w:t>
      </w:r>
      <w:r w:rsidRPr="00BC2F3F">
        <w:rPr>
          <w:rFonts w:eastAsia="Times New Roman" w:cs="Times New Roman"/>
          <w:szCs w:val="24"/>
        </w:rPr>
        <w:t xml:space="preserve"> discente.</w:t>
      </w:r>
    </w:p>
    <w:p w14:paraId="6235D3BE" w14:textId="039E50DB" w:rsidR="00B053E3" w:rsidRPr="00BC2F3F" w:rsidRDefault="00DE5B64" w:rsidP="00C3652F">
      <w:pPr>
        <w:pStyle w:val="Prrafodelista"/>
        <w:numPr>
          <w:ilvl w:val="2"/>
          <w:numId w:val="187"/>
        </w:numPr>
        <w:ind w:left="567"/>
        <w:jc w:val="both"/>
        <w:rPr>
          <w:rFonts w:eastAsia="Times New Roman" w:cs="Times New Roman"/>
          <w:szCs w:val="24"/>
        </w:rPr>
      </w:pPr>
      <w:r w:rsidRPr="00BC2F3F">
        <w:rPr>
          <w:rFonts w:eastAsia="Times New Roman" w:cs="Times New Roman"/>
          <w:szCs w:val="24"/>
        </w:rPr>
        <w:lastRenderedPageBreak/>
        <w:t>Cumplir con la asignación académica de conformidad con las normas vigentes.</w:t>
      </w:r>
    </w:p>
    <w:p w14:paraId="46091343" w14:textId="539539BA" w:rsidR="00B053E3" w:rsidRPr="00BC2F3F" w:rsidRDefault="00DE5B64" w:rsidP="00C3652F">
      <w:pPr>
        <w:pStyle w:val="Prrafodelista"/>
        <w:numPr>
          <w:ilvl w:val="2"/>
          <w:numId w:val="187"/>
        </w:numPr>
        <w:ind w:left="567"/>
        <w:jc w:val="both"/>
        <w:rPr>
          <w:rFonts w:eastAsia="Times New Roman" w:cs="Times New Roman"/>
          <w:szCs w:val="24"/>
        </w:rPr>
      </w:pPr>
      <w:r w:rsidRPr="00BC2F3F">
        <w:rPr>
          <w:rFonts w:eastAsia="Times New Roman" w:cs="Times New Roman"/>
          <w:szCs w:val="24"/>
        </w:rPr>
        <w:t>Participar en los comités en que sea requerido.</w:t>
      </w:r>
    </w:p>
    <w:p w14:paraId="6534D91D" w14:textId="0F0CC819" w:rsidR="00B053E3" w:rsidRPr="00BC2F3F" w:rsidRDefault="00DE5B64" w:rsidP="00C3652F">
      <w:pPr>
        <w:pStyle w:val="Prrafodelista"/>
        <w:numPr>
          <w:ilvl w:val="2"/>
          <w:numId w:val="187"/>
        </w:numPr>
        <w:ind w:left="567"/>
        <w:jc w:val="both"/>
        <w:rPr>
          <w:rFonts w:eastAsia="Times New Roman" w:cs="Times New Roman"/>
          <w:szCs w:val="24"/>
        </w:rPr>
      </w:pPr>
      <w:r w:rsidRPr="00BC2F3F">
        <w:rPr>
          <w:rFonts w:eastAsia="Times New Roman" w:cs="Times New Roman"/>
          <w:szCs w:val="24"/>
        </w:rPr>
        <w:t xml:space="preserve">Velar por la adecuada utilización, mantenimiento y servicio de los </w:t>
      </w:r>
      <w:r w:rsidR="00D4619D" w:rsidRPr="00BC2F3F">
        <w:rPr>
          <w:rFonts w:eastAsia="Times New Roman" w:cs="Times New Roman"/>
          <w:szCs w:val="24"/>
        </w:rPr>
        <w:t>m</w:t>
      </w:r>
      <w:r w:rsidRPr="00BC2F3F">
        <w:rPr>
          <w:rFonts w:eastAsia="Times New Roman" w:cs="Times New Roman"/>
          <w:szCs w:val="24"/>
        </w:rPr>
        <w:t>uebles y materiales confiados a su manejo.</w:t>
      </w:r>
    </w:p>
    <w:p w14:paraId="377A1D54" w14:textId="77777777" w:rsidR="00D4619D" w:rsidRPr="00BC2F3F" w:rsidRDefault="00D4619D" w:rsidP="00877156">
      <w:pPr>
        <w:jc w:val="both"/>
        <w:rPr>
          <w:rFonts w:eastAsia="Times New Roman" w:cs="Times New Roman"/>
          <w:b/>
          <w:sz w:val="12"/>
          <w:szCs w:val="12"/>
        </w:rPr>
      </w:pPr>
    </w:p>
    <w:p w14:paraId="62C3F9A7" w14:textId="6EEE2E89" w:rsidR="00B053E3" w:rsidRPr="00B802C2" w:rsidRDefault="00BC2F3F" w:rsidP="00BC2F3F">
      <w:pPr>
        <w:pStyle w:val="Ttulo2"/>
        <w:rPr>
          <w:rFonts w:eastAsia="Times New Roman"/>
        </w:rPr>
      </w:pPr>
      <w:r>
        <w:rPr>
          <w:rFonts w:eastAsia="Times New Roman"/>
        </w:rPr>
        <w:t>1.1</w:t>
      </w:r>
      <w:r w:rsidR="00690DA9">
        <w:rPr>
          <w:rFonts w:eastAsia="Times New Roman"/>
        </w:rPr>
        <w:t>1</w:t>
      </w:r>
      <w:r>
        <w:rPr>
          <w:rFonts w:eastAsia="Times New Roman"/>
        </w:rPr>
        <w:t xml:space="preserve"> </w:t>
      </w:r>
      <w:r w:rsidR="00DE5B64" w:rsidRPr="00B802C2">
        <w:rPr>
          <w:rFonts w:eastAsia="Times New Roman"/>
        </w:rPr>
        <w:t>FUNCIONES DEL DIRECTOR DE GRUPO</w:t>
      </w:r>
    </w:p>
    <w:p w14:paraId="134D6937" w14:textId="4A76AF30"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Ejecutar el programa de inducción de alumnos del grupo confiado a su dirección.</w:t>
      </w:r>
    </w:p>
    <w:p w14:paraId="1BCA2BE3" w14:textId="09F6EBEE"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Participar del planeamiento y la administración de alumnos, teniendo en cuenta sus condiciones socioeconómicas y características personales.</w:t>
      </w:r>
    </w:p>
    <w:p w14:paraId="36027331" w14:textId="17606755"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Ejecutar acciones de carácter formativo y hacer seguimiento de sus efectos en los estudiantes.</w:t>
      </w:r>
    </w:p>
    <w:p w14:paraId="1709DC78" w14:textId="312787CA"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Orientar a los alumnos en la toma de decisiones sobre su comportamiento y aprovechamiento académico.</w:t>
      </w:r>
    </w:p>
    <w:p w14:paraId="705BADE0" w14:textId="0480993F"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Analizar las situaciones conflictivas que se presenten y buscar en coordinación con otros estamentos las soluciones adecuadas.</w:t>
      </w:r>
    </w:p>
    <w:p w14:paraId="082A52C1" w14:textId="2D42C201"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Establecer comunicación permanente con profesores y padres de familia o acudientes para coordinar la acción educativa.</w:t>
      </w:r>
    </w:p>
    <w:p w14:paraId="5AB56AA3" w14:textId="651BB5EC"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Diligenciar las fichas de registro de matrícula, control y seguimiento de los alumnos a su cargo.</w:t>
      </w:r>
    </w:p>
    <w:p w14:paraId="7CC8D5B7" w14:textId="77B215EC"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Rendir periódicamente informe de las actividades y programas realizados a los coordinadores del plantel.</w:t>
      </w:r>
    </w:p>
    <w:p w14:paraId="3FBBB9E7" w14:textId="0E0773F7"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En colaboración con los alumnos buscar la buena presentación y orden de su respectiva aula.</w:t>
      </w:r>
    </w:p>
    <w:p w14:paraId="1FD7A677" w14:textId="6E921FE7" w:rsidR="00B053E3"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Ejercer un estricto control del aseo una vez finalizada la jornada laboral.</w:t>
      </w:r>
    </w:p>
    <w:p w14:paraId="2F19EB03" w14:textId="5CD79132" w:rsidR="00334A51"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Atender a los padres de familia de acuerdo con el horario establecido en el plantel.</w:t>
      </w:r>
    </w:p>
    <w:p w14:paraId="1059AC62" w14:textId="0EE5BB55" w:rsidR="00334A51"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Brindar a los educandos una educación integral, acorde con los lineamientos del Ministerio de Educación Nacional.</w:t>
      </w:r>
    </w:p>
    <w:p w14:paraId="5B36DA5B" w14:textId="5F66B294" w:rsidR="00334A51"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Dar orientación en valores y competencias que determinen los entes gubernamentales.</w:t>
      </w:r>
    </w:p>
    <w:p w14:paraId="6263BC15" w14:textId="0870D4C5" w:rsidR="00334A51" w:rsidRPr="00BC2F3F" w:rsidRDefault="00DE5B64" w:rsidP="00C3652F">
      <w:pPr>
        <w:pStyle w:val="Prrafodelista"/>
        <w:numPr>
          <w:ilvl w:val="2"/>
          <w:numId w:val="188"/>
        </w:numPr>
        <w:ind w:left="567"/>
        <w:jc w:val="both"/>
        <w:rPr>
          <w:rFonts w:eastAsia="Times New Roman" w:cs="Times New Roman"/>
          <w:szCs w:val="24"/>
        </w:rPr>
      </w:pPr>
      <w:r w:rsidRPr="00BC2F3F">
        <w:rPr>
          <w:rFonts w:eastAsia="Times New Roman" w:cs="Times New Roman"/>
          <w:szCs w:val="24"/>
        </w:rPr>
        <w:t>Participar en el comité de convivencia</w:t>
      </w:r>
    </w:p>
    <w:p w14:paraId="27336878" w14:textId="77777777" w:rsidR="007C0255" w:rsidRPr="00B802C2" w:rsidRDefault="007C0255" w:rsidP="00BC2F3F">
      <w:pPr>
        <w:ind w:left="567"/>
        <w:jc w:val="both"/>
        <w:rPr>
          <w:rFonts w:eastAsia="Times New Roman" w:cs="Times New Roman"/>
          <w:b/>
          <w:szCs w:val="24"/>
        </w:rPr>
      </w:pPr>
      <w:bookmarkStart w:id="3" w:name="_Toc229442833"/>
    </w:p>
    <w:p w14:paraId="7D68B369" w14:textId="2F9D1BCA" w:rsidR="00334A51" w:rsidRPr="00B802C2" w:rsidRDefault="00BC2F3F" w:rsidP="00BC2F3F">
      <w:pPr>
        <w:pStyle w:val="Ttulo2"/>
        <w:rPr>
          <w:rFonts w:eastAsia="Times New Roman"/>
        </w:rPr>
      </w:pPr>
      <w:r>
        <w:rPr>
          <w:rFonts w:eastAsia="Times New Roman"/>
        </w:rPr>
        <w:t>1.1</w:t>
      </w:r>
      <w:r w:rsidR="00690DA9">
        <w:rPr>
          <w:rFonts w:eastAsia="Times New Roman"/>
        </w:rPr>
        <w:t>2</w:t>
      </w:r>
      <w:r>
        <w:rPr>
          <w:rFonts w:eastAsia="Times New Roman"/>
        </w:rPr>
        <w:t xml:space="preserve"> </w:t>
      </w:r>
      <w:r w:rsidR="00DE5B64" w:rsidRPr="00B802C2">
        <w:rPr>
          <w:rFonts w:eastAsia="Times New Roman"/>
        </w:rPr>
        <w:t>FUNCIONES DE LOS DOCENTES</w:t>
      </w:r>
      <w:bookmarkEnd w:id="3"/>
    </w:p>
    <w:p w14:paraId="34B7C778" w14:textId="2C1E0C56"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Participar en la elaboración del planeamiento y pro</w:t>
      </w:r>
      <w:r w:rsidRPr="00BC2F3F">
        <w:rPr>
          <w:rFonts w:eastAsia="Times New Roman" w:cs="Times New Roman"/>
          <w:szCs w:val="24"/>
        </w:rPr>
        <w:softHyphen/>
        <w:t>gramación de actividades del área respectiva.</w:t>
      </w:r>
    </w:p>
    <w:p w14:paraId="096C17E5" w14:textId="1EDB3338"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Programar, organizar y evaluar las actividades de ENSEÑANZA-APRENDIZAJE de las asignaturas a su cargo, de acuerdo con los criterios establecidos en la programación a ni</w:t>
      </w:r>
      <w:r w:rsidRPr="00BC2F3F">
        <w:rPr>
          <w:rFonts w:eastAsia="Times New Roman" w:cs="Times New Roman"/>
          <w:szCs w:val="24"/>
        </w:rPr>
        <w:softHyphen/>
        <w:t>vel del área y a las disposiciones del MEN.</w:t>
      </w:r>
    </w:p>
    <w:p w14:paraId="12DD62BE" w14:textId="1AF13A2F"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Actualizar permanentemente sus planes de estudio para incluir las competencias básicas, ciudadanas, competencias laborales generales y competencias laborales específicas; lo mismo que los estándares, logros, indicadores de logros, proyectos de aula y transversales y organizar las actividades institucionales paralelamente con las diferentes áreas del conocimiento, tratando siempre de educar en valores.</w:t>
      </w:r>
    </w:p>
    <w:p w14:paraId="5221CF7D" w14:textId="60523570"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 xml:space="preserve">Dirigir y orientar las clases y además actividades con los estudiantes para lograr un adecuado desarrollo cognoscitivo y formativo, de acuerdo con los horarios, programas y objetivos </w:t>
      </w:r>
      <w:proofErr w:type="gramStart"/>
      <w:r w:rsidRPr="00BC2F3F">
        <w:rPr>
          <w:rFonts w:eastAsia="Times New Roman" w:cs="Times New Roman"/>
          <w:szCs w:val="24"/>
        </w:rPr>
        <w:t>propuestos..</w:t>
      </w:r>
      <w:proofErr w:type="gramEnd"/>
    </w:p>
    <w:p w14:paraId="7621DEA6" w14:textId="40AFD69E"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Participar en la realización de las actividades complementarias</w:t>
      </w:r>
    </w:p>
    <w:p w14:paraId="0C678A42" w14:textId="3A84CB8A"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Participar en la formación integral del alumno conforme lo determine el reglamento de la institución y presentar los casos especiales (nivelación, avance, promoción) a Coordinación, Rectoría, Consejo Académico y Consejo Directivo.</w:t>
      </w:r>
    </w:p>
    <w:p w14:paraId="7B2FB481" w14:textId="7BC12070"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Presentar periódicamente informe al Coordinador sobre el desarrollo de las actividades propias de su cargo.</w:t>
      </w:r>
    </w:p>
    <w:p w14:paraId="702CB158" w14:textId="44EF973D"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Ejercer la dirección de grupo cuando le sea asignada.</w:t>
      </w:r>
    </w:p>
    <w:p w14:paraId="7D9C802A" w14:textId="1670FD40"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Cumplir con las actividades programadas en los comités en que sea requerido.</w:t>
      </w:r>
    </w:p>
    <w:p w14:paraId="77EDCD8E" w14:textId="308B86C1"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lastRenderedPageBreak/>
        <w:t>Cumplir la jornada laboral y la asignación académica de acuerdo con las normas vigentes, informando del retiro del plantel en casos fortuitos al Coordinador. Si su retiro del plantel es por un día o más debe presentar por escrito la solicitud de permiso al Rector.</w:t>
      </w:r>
    </w:p>
    <w:p w14:paraId="78F3BBFD" w14:textId="164327C6"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Cumplir cabalmente con los turnos de disciplina que le sean asignados.</w:t>
      </w:r>
    </w:p>
    <w:p w14:paraId="397FDF68" w14:textId="13C9DB04"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Participar en los actos de la comunidad y asistir a las reuniones convocadas por las directivas del plantel.</w:t>
      </w:r>
    </w:p>
    <w:p w14:paraId="79AA746A" w14:textId="733BBD6C"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Atender a los padres de familia, de acuerdo con los horarios establecidos por el plantel.</w:t>
      </w:r>
    </w:p>
    <w:p w14:paraId="1B410C55" w14:textId="7979525E"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Responder por el uso adecuado, mantenimiento y seguridad de los equipos y materiales confiados a su manejo.</w:t>
      </w:r>
    </w:p>
    <w:p w14:paraId="2982DC17" w14:textId="71CC3803" w:rsidR="00C00EEC"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Contribuir con el desarrollo teórico- práctico de la educación ética y en los valores humanos, aspectos esenciales para el desenvolvimiento armonioso de la persona en las interrelaciones sociales y laborales.</w:t>
      </w:r>
    </w:p>
    <w:p w14:paraId="1C423593" w14:textId="70C46F23" w:rsidR="00860A38"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Participar en la programación y realización de las actividades de refuerzo y recuperación acorde con las orientaciones establecidas por el consejo Académico.</w:t>
      </w:r>
    </w:p>
    <w:p w14:paraId="330E0C5D" w14:textId="40FC8B47" w:rsidR="00860A38"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Cumplir las demás funciones que le sean asignadas de acuerdo con la naturaleza del cargo.</w:t>
      </w:r>
    </w:p>
    <w:p w14:paraId="3CFD1BF5" w14:textId="77777777" w:rsidR="00860A38" w:rsidRPr="00BC2F3F" w:rsidRDefault="00DE5B64" w:rsidP="00C3652F">
      <w:pPr>
        <w:pStyle w:val="Prrafodelista"/>
        <w:numPr>
          <w:ilvl w:val="0"/>
          <w:numId w:val="189"/>
        </w:numPr>
        <w:ind w:left="567"/>
        <w:jc w:val="both"/>
        <w:rPr>
          <w:rFonts w:eastAsia="Times New Roman" w:cs="Times New Roman"/>
          <w:szCs w:val="24"/>
        </w:rPr>
      </w:pPr>
      <w:r w:rsidRPr="00BC2F3F">
        <w:rPr>
          <w:rFonts w:eastAsia="Times New Roman" w:cs="Times New Roman"/>
          <w:szCs w:val="24"/>
        </w:rPr>
        <w:t>18)velar porque la institución quede debidamente ordenada al finalizar la jornada.</w:t>
      </w:r>
    </w:p>
    <w:p w14:paraId="55266D7B" w14:textId="7C944CD4" w:rsidR="00860A38" w:rsidRPr="00BC2F3F" w:rsidRDefault="00DE5B64" w:rsidP="00C3652F">
      <w:pPr>
        <w:pStyle w:val="Prrafodelista"/>
        <w:numPr>
          <w:ilvl w:val="3"/>
          <w:numId w:val="189"/>
        </w:numPr>
        <w:ind w:left="567"/>
        <w:jc w:val="both"/>
        <w:rPr>
          <w:rFonts w:eastAsia="Times New Roman" w:cs="Times New Roman"/>
          <w:szCs w:val="24"/>
        </w:rPr>
      </w:pPr>
      <w:r w:rsidRPr="00BC2F3F">
        <w:rPr>
          <w:rFonts w:eastAsia="Times New Roman" w:cs="Times New Roman"/>
          <w:szCs w:val="24"/>
        </w:rPr>
        <w:t>Tener organizado y legible, los siguientes documentos: Plan único de área, diario de campo, control de asistencia, planilla de notas, plan de aula, control de seguimiento de alumnos de casos especiales, control de atención de padres y alumnos, plan de recuperación.</w:t>
      </w:r>
    </w:p>
    <w:p w14:paraId="3E42DB9B" w14:textId="77777777" w:rsidR="00860A38" w:rsidRPr="00BC2F3F" w:rsidRDefault="00DE5B64" w:rsidP="00C3652F">
      <w:pPr>
        <w:pStyle w:val="Prrafodelista"/>
        <w:numPr>
          <w:ilvl w:val="0"/>
          <w:numId w:val="189"/>
        </w:numPr>
        <w:ind w:left="567"/>
        <w:jc w:val="both"/>
        <w:rPr>
          <w:rFonts w:eastAsia="Times New Roman" w:cs="Times New Roman"/>
          <w:szCs w:val="24"/>
        </w:rPr>
      </w:pPr>
      <w:r w:rsidRPr="00BC2F3F">
        <w:rPr>
          <w:rFonts w:eastAsia="Times New Roman" w:cs="Times New Roman"/>
          <w:szCs w:val="24"/>
        </w:rPr>
        <w:t xml:space="preserve">20)Tener a disposición un banco de talleres, con sus respectivos logros, en caso de permiso o situación </w:t>
      </w:r>
      <w:r w:rsidR="007168BE" w:rsidRPr="00BC2F3F">
        <w:rPr>
          <w:rFonts w:eastAsia="Times New Roman" w:cs="Times New Roman"/>
          <w:szCs w:val="24"/>
        </w:rPr>
        <w:t>fortuita, que</w:t>
      </w:r>
      <w:r w:rsidRPr="00BC2F3F">
        <w:rPr>
          <w:rFonts w:eastAsia="Times New Roman" w:cs="Times New Roman"/>
          <w:szCs w:val="24"/>
        </w:rPr>
        <w:t xml:space="preserve"> deba ausentarse de la institución.</w:t>
      </w:r>
    </w:p>
    <w:p w14:paraId="25EF8D92" w14:textId="77777777" w:rsidR="00860A38" w:rsidRPr="00BC2F3F" w:rsidRDefault="00DE5B64" w:rsidP="00C3652F">
      <w:pPr>
        <w:pStyle w:val="Prrafodelista"/>
        <w:numPr>
          <w:ilvl w:val="0"/>
          <w:numId w:val="189"/>
        </w:numPr>
        <w:ind w:left="567"/>
        <w:jc w:val="both"/>
        <w:rPr>
          <w:rFonts w:eastAsia="Times New Roman" w:cs="Times New Roman"/>
          <w:szCs w:val="24"/>
        </w:rPr>
      </w:pPr>
      <w:r w:rsidRPr="00BC2F3F">
        <w:rPr>
          <w:rFonts w:eastAsia="Times New Roman" w:cs="Times New Roman"/>
          <w:szCs w:val="24"/>
        </w:rPr>
        <w:t>21)Retirar a los estudiantes de manera organizada, en el momento de la terminación de la jornada escolar.</w:t>
      </w:r>
    </w:p>
    <w:p w14:paraId="7216DFB8" w14:textId="77777777" w:rsidR="00860A38" w:rsidRPr="00B802C2" w:rsidRDefault="00DE5B64" w:rsidP="00BC2F3F">
      <w:pPr>
        <w:spacing w:line="240" w:lineRule="auto"/>
        <w:ind w:left="567"/>
        <w:jc w:val="both"/>
        <w:rPr>
          <w:rFonts w:eastAsia="Times New Roman" w:cs="Times New Roman"/>
          <w:szCs w:val="24"/>
        </w:rPr>
      </w:pPr>
      <w:r w:rsidRPr="00B802C2">
        <w:rPr>
          <w:rFonts w:eastAsia="Times New Roman" w:cs="Times New Roman"/>
          <w:szCs w:val="24"/>
        </w:rPr>
        <w:lastRenderedPageBreak/>
        <w:t xml:space="preserve">PARAGRAFO. Es función de los docentes y de los docentes directivos prestar el servicio de orientación y consejería escolar, lo cual se puede hacer de manera individual o grupal según las circunstancias; dicho servicio debe contribuir positivamente a la formación integral de los estudiantes. </w:t>
      </w:r>
    </w:p>
    <w:p w14:paraId="72919332" w14:textId="77777777" w:rsidR="00F54BD5" w:rsidRPr="00B802C2" w:rsidRDefault="00F54BD5" w:rsidP="00877156">
      <w:pPr>
        <w:ind w:left="1080"/>
        <w:jc w:val="both"/>
        <w:rPr>
          <w:rFonts w:eastAsia="Times New Roman" w:cs="Times New Roman"/>
          <w:szCs w:val="24"/>
        </w:rPr>
      </w:pPr>
    </w:p>
    <w:p w14:paraId="55C8E105" w14:textId="637ABFB3" w:rsidR="00860A38" w:rsidRPr="00B802C2" w:rsidRDefault="00BC2F3F" w:rsidP="00BC2F3F">
      <w:pPr>
        <w:pStyle w:val="Ttulo2"/>
        <w:rPr>
          <w:rFonts w:eastAsia="Times New Roman"/>
        </w:rPr>
      </w:pPr>
      <w:r>
        <w:rPr>
          <w:rFonts w:eastAsia="Times New Roman"/>
        </w:rPr>
        <w:t>1.1</w:t>
      </w:r>
      <w:r w:rsidR="00690DA9">
        <w:rPr>
          <w:rFonts w:eastAsia="Times New Roman"/>
        </w:rPr>
        <w:t>3</w:t>
      </w:r>
      <w:r>
        <w:rPr>
          <w:rFonts w:eastAsia="Times New Roman"/>
        </w:rPr>
        <w:t xml:space="preserve"> </w:t>
      </w:r>
      <w:r w:rsidR="00DE5B64" w:rsidRPr="00B802C2">
        <w:rPr>
          <w:rFonts w:eastAsia="Times New Roman"/>
        </w:rPr>
        <w:t>FUNCIONES DEL PROFESOR DE DISCIPLINA.</w:t>
      </w:r>
    </w:p>
    <w:p w14:paraId="166D6066" w14:textId="77777777" w:rsidR="00860A38" w:rsidRPr="00B802C2" w:rsidRDefault="00DE5B64" w:rsidP="00877156">
      <w:pPr>
        <w:jc w:val="both"/>
        <w:rPr>
          <w:rFonts w:eastAsia="Times New Roman" w:cs="Times New Roman"/>
          <w:szCs w:val="24"/>
        </w:rPr>
      </w:pPr>
      <w:r w:rsidRPr="00B802C2">
        <w:rPr>
          <w:rFonts w:eastAsia="Times New Roman" w:cs="Times New Roman"/>
          <w:szCs w:val="24"/>
        </w:rPr>
        <w:t>El servicio de disciplina será prestado por dos profesores en cada bloque por turnos semanales en el nivel de básica y media. Las funciones son las siguientes:</w:t>
      </w:r>
    </w:p>
    <w:p w14:paraId="7D17EBE3" w14:textId="4554D102" w:rsidR="00860A38" w:rsidRPr="00BC2F3F" w:rsidRDefault="00C61DF7" w:rsidP="00C3652F">
      <w:pPr>
        <w:pStyle w:val="Prrafodelista"/>
        <w:numPr>
          <w:ilvl w:val="3"/>
          <w:numId w:val="190"/>
        </w:numPr>
        <w:ind w:left="426"/>
        <w:jc w:val="both"/>
        <w:rPr>
          <w:rFonts w:eastAsia="Times New Roman" w:cs="Times New Roman"/>
          <w:szCs w:val="24"/>
        </w:rPr>
      </w:pPr>
      <w:r w:rsidRPr="00BC2F3F">
        <w:rPr>
          <w:rFonts w:eastAsia="Times New Roman" w:cs="Times New Roman"/>
          <w:szCs w:val="24"/>
        </w:rPr>
        <w:t>llegar cinco</w:t>
      </w:r>
      <w:r w:rsidR="00DE5B64" w:rsidRPr="00BC2F3F">
        <w:rPr>
          <w:rFonts w:eastAsia="Times New Roman" w:cs="Times New Roman"/>
          <w:szCs w:val="24"/>
        </w:rPr>
        <w:t xml:space="preserve"> minutos antes de la </w:t>
      </w:r>
      <w:r w:rsidRPr="00BC2F3F">
        <w:rPr>
          <w:rFonts w:eastAsia="Times New Roman" w:cs="Times New Roman"/>
          <w:szCs w:val="24"/>
        </w:rPr>
        <w:t>iniciación</w:t>
      </w:r>
      <w:r w:rsidR="00DE5B64" w:rsidRPr="00BC2F3F">
        <w:rPr>
          <w:rFonts w:eastAsia="Times New Roman" w:cs="Times New Roman"/>
          <w:szCs w:val="24"/>
        </w:rPr>
        <w:t xml:space="preserve"> de la jornada escolar y laboral para recibir el estudiantado</w:t>
      </w:r>
    </w:p>
    <w:p w14:paraId="19C16492" w14:textId="2C34402E" w:rsidR="00860A38" w:rsidRPr="00BC2F3F" w:rsidRDefault="00DE5B64" w:rsidP="00C3652F">
      <w:pPr>
        <w:pStyle w:val="Prrafodelista"/>
        <w:numPr>
          <w:ilvl w:val="3"/>
          <w:numId w:val="190"/>
        </w:numPr>
        <w:ind w:left="426"/>
        <w:jc w:val="both"/>
        <w:rPr>
          <w:rFonts w:eastAsia="Times New Roman" w:cs="Times New Roman"/>
          <w:szCs w:val="24"/>
        </w:rPr>
      </w:pPr>
      <w:r w:rsidRPr="00BC2F3F">
        <w:rPr>
          <w:rFonts w:eastAsia="Times New Roman" w:cs="Times New Roman"/>
          <w:szCs w:val="24"/>
        </w:rPr>
        <w:t xml:space="preserve">Atender las quejas y solucionar los </w:t>
      </w:r>
      <w:r w:rsidR="00C61DF7" w:rsidRPr="00BC2F3F">
        <w:rPr>
          <w:rFonts w:eastAsia="Times New Roman" w:cs="Times New Roman"/>
          <w:szCs w:val="24"/>
        </w:rPr>
        <w:t>conflictos</w:t>
      </w:r>
      <w:r w:rsidRPr="00BC2F3F">
        <w:rPr>
          <w:rFonts w:eastAsia="Times New Roman" w:cs="Times New Roman"/>
          <w:szCs w:val="24"/>
        </w:rPr>
        <w:t xml:space="preserve"> que se presenten entre los alumnos en horas de descanso.</w:t>
      </w:r>
    </w:p>
    <w:p w14:paraId="2B3BE751" w14:textId="09FDEC17" w:rsidR="00860A38" w:rsidRPr="00BC2F3F" w:rsidRDefault="00DE5B64" w:rsidP="00C3652F">
      <w:pPr>
        <w:pStyle w:val="Prrafodelista"/>
        <w:numPr>
          <w:ilvl w:val="3"/>
          <w:numId w:val="190"/>
        </w:numPr>
        <w:ind w:left="426"/>
        <w:jc w:val="both"/>
        <w:rPr>
          <w:rFonts w:eastAsia="Times New Roman" w:cs="Times New Roman"/>
          <w:szCs w:val="24"/>
        </w:rPr>
      </w:pPr>
      <w:r w:rsidRPr="00BC2F3F">
        <w:rPr>
          <w:rFonts w:eastAsia="Times New Roman" w:cs="Times New Roman"/>
          <w:szCs w:val="24"/>
        </w:rPr>
        <w:t>Ordenar la formación de estudiantes cuando lo estime necesaria y dar las pautas de acción y comportamiento durante la semana.</w:t>
      </w:r>
    </w:p>
    <w:p w14:paraId="3425E3B2" w14:textId="08AE8854" w:rsidR="00860A38" w:rsidRPr="00BC2F3F" w:rsidRDefault="00DE5B64" w:rsidP="00C3652F">
      <w:pPr>
        <w:pStyle w:val="Prrafodelista"/>
        <w:numPr>
          <w:ilvl w:val="3"/>
          <w:numId w:val="190"/>
        </w:numPr>
        <w:ind w:left="426"/>
        <w:jc w:val="both"/>
        <w:rPr>
          <w:rFonts w:eastAsia="Times New Roman" w:cs="Times New Roman"/>
          <w:szCs w:val="24"/>
        </w:rPr>
      </w:pPr>
      <w:r w:rsidRPr="00BC2F3F">
        <w:rPr>
          <w:rFonts w:eastAsia="Times New Roman" w:cs="Times New Roman"/>
          <w:szCs w:val="24"/>
        </w:rPr>
        <w:t xml:space="preserve">Velar porque los alumnos asistan al plantel debidamente presentado y con su respectivo </w:t>
      </w:r>
      <w:r w:rsidR="007168BE" w:rsidRPr="00BC2F3F">
        <w:rPr>
          <w:rFonts w:eastAsia="Times New Roman" w:cs="Times New Roman"/>
          <w:szCs w:val="24"/>
        </w:rPr>
        <w:t>uniforme</w:t>
      </w:r>
      <w:r w:rsidRPr="00BC2F3F">
        <w:rPr>
          <w:rFonts w:eastAsia="Times New Roman" w:cs="Times New Roman"/>
          <w:szCs w:val="24"/>
        </w:rPr>
        <w:t>.</w:t>
      </w:r>
    </w:p>
    <w:p w14:paraId="2C9CF244" w14:textId="27CB5BF1" w:rsidR="00860A38" w:rsidRPr="00BC2F3F" w:rsidRDefault="00DE5B64" w:rsidP="00C3652F">
      <w:pPr>
        <w:pStyle w:val="Prrafodelista"/>
        <w:numPr>
          <w:ilvl w:val="3"/>
          <w:numId w:val="190"/>
        </w:numPr>
        <w:ind w:left="426"/>
        <w:jc w:val="both"/>
        <w:rPr>
          <w:rFonts w:eastAsia="Times New Roman" w:cs="Times New Roman"/>
          <w:szCs w:val="24"/>
        </w:rPr>
      </w:pPr>
      <w:r w:rsidRPr="00BC2F3F">
        <w:rPr>
          <w:rFonts w:eastAsia="Times New Roman" w:cs="Times New Roman"/>
          <w:szCs w:val="24"/>
        </w:rPr>
        <w:t>velar porque la institución quede debidamente ordenada al finalizar la jornada.</w:t>
      </w:r>
    </w:p>
    <w:p w14:paraId="1C06E2F0" w14:textId="44029CC4" w:rsidR="00860A38" w:rsidRPr="00BC2F3F" w:rsidRDefault="00DE5B64" w:rsidP="00C3652F">
      <w:pPr>
        <w:pStyle w:val="Prrafodelista"/>
        <w:numPr>
          <w:ilvl w:val="0"/>
          <w:numId w:val="191"/>
        </w:numPr>
        <w:ind w:left="426"/>
        <w:jc w:val="both"/>
        <w:rPr>
          <w:rFonts w:eastAsia="Times New Roman" w:cs="Times New Roman"/>
          <w:szCs w:val="24"/>
        </w:rPr>
      </w:pPr>
      <w:r w:rsidRPr="00BC2F3F">
        <w:rPr>
          <w:rFonts w:eastAsia="Times New Roman" w:cs="Times New Roman"/>
          <w:szCs w:val="24"/>
        </w:rPr>
        <w:t xml:space="preserve">Dirigir la acción disciplinaria en caso de actos de </w:t>
      </w:r>
      <w:r w:rsidR="00860A38" w:rsidRPr="00BC2F3F">
        <w:rPr>
          <w:rFonts w:eastAsia="Times New Roman" w:cs="Times New Roman"/>
          <w:szCs w:val="24"/>
        </w:rPr>
        <w:t>c</w:t>
      </w:r>
      <w:r w:rsidRPr="00BC2F3F">
        <w:rPr>
          <w:rFonts w:eastAsia="Times New Roman" w:cs="Times New Roman"/>
          <w:szCs w:val="24"/>
        </w:rPr>
        <w:t>omunidad, en esa semana.</w:t>
      </w:r>
    </w:p>
    <w:p w14:paraId="69E6F8B4" w14:textId="3344E33F" w:rsidR="00860A38" w:rsidRPr="00BC2F3F" w:rsidRDefault="00DE5B64" w:rsidP="00C3652F">
      <w:pPr>
        <w:pStyle w:val="Prrafodelista"/>
        <w:numPr>
          <w:ilvl w:val="0"/>
          <w:numId w:val="191"/>
        </w:numPr>
        <w:ind w:left="426"/>
        <w:jc w:val="both"/>
        <w:rPr>
          <w:rFonts w:eastAsia="Times New Roman" w:cs="Times New Roman"/>
          <w:szCs w:val="24"/>
        </w:rPr>
      </w:pPr>
      <w:r w:rsidRPr="00BC2F3F">
        <w:rPr>
          <w:rFonts w:eastAsia="Times New Roman" w:cs="Times New Roman"/>
          <w:szCs w:val="24"/>
        </w:rPr>
        <w:t>Informar las novedades que se presenten durante la jornada en caso de ausencia del coordinador.</w:t>
      </w:r>
    </w:p>
    <w:p w14:paraId="5CDFFAAA" w14:textId="74CEABC5" w:rsidR="00860A38" w:rsidRPr="00BC2F3F" w:rsidRDefault="00DE5B64" w:rsidP="00C3652F">
      <w:pPr>
        <w:pStyle w:val="Prrafodelista"/>
        <w:numPr>
          <w:ilvl w:val="0"/>
          <w:numId w:val="191"/>
        </w:numPr>
        <w:ind w:left="426"/>
        <w:jc w:val="both"/>
        <w:rPr>
          <w:rFonts w:eastAsia="Times New Roman" w:cs="Times New Roman"/>
          <w:szCs w:val="24"/>
        </w:rPr>
      </w:pPr>
      <w:r w:rsidRPr="00BC2F3F">
        <w:rPr>
          <w:rFonts w:eastAsia="Times New Roman" w:cs="Times New Roman"/>
          <w:szCs w:val="24"/>
        </w:rPr>
        <w:t>Ejercer la vigila</w:t>
      </w:r>
      <w:r w:rsidR="00860A38" w:rsidRPr="00BC2F3F">
        <w:rPr>
          <w:rFonts w:eastAsia="Times New Roman" w:cs="Times New Roman"/>
          <w:szCs w:val="24"/>
        </w:rPr>
        <w:t>ncia adecuada en los descansos.</w:t>
      </w:r>
    </w:p>
    <w:p w14:paraId="17A02D78" w14:textId="37A09423" w:rsidR="00DE5B64" w:rsidRPr="00BC2F3F" w:rsidRDefault="00DE5B64" w:rsidP="00C3652F">
      <w:pPr>
        <w:pStyle w:val="Prrafodelista"/>
        <w:numPr>
          <w:ilvl w:val="0"/>
          <w:numId w:val="191"/>
        </w:numPr>
        <w:ind w:left="426"/>
        <w:jc w:val="both"/>
        <w:rPr>
          <w:rFonts w:eastAsia="Times New Roman" w:cs="Times New Roman"/>
          <w:szCs w:val="24"/>
        </w:rPr>
      </w:pPr>
      <w:r w:rsidRPr="00BC2F3F">
        <w:rPr>
          <w:rFonts w:eastAsia="Times New Roman" w:cs="Times New Roman"/>
          <w:szCs w:val="24"/>
        </w:rPr>
        <w:t>Dirigir el ingreso de los estudiantes</w:t>
      </w:r>
      <w:r w:rsidR="00CF25E6" w:rsidRPr="00BC2F3F">
        <w:rPr>
          <w:rFonts w:eastAsia="Times New Roman" w:cs="Times New Roman"/>
          <w:szCs w:val="24"/>
        </w:rPr>
        <w:t xml:space="preserve"> </w:t>
      </w:r>
      <w:r w:rsidRPr="00BC2F3F">
        <w:rPr>
          <w:rFonts w:eastAsia="Times New Roman" w:cs="Times New Roman"/>
          <w:szCs w:val="24"/>
        </w:rPr>
        <w:t xml:space="preserve">en el portón, con el fin no ocurran </w:t>
      </w:r>
      <w:r w:rsidR="00A178EE" w:rsidRPr="00BC2F3F">
        <w:rPr>
          <w:rFonts w:eastAsia="Times New Roman" w:cs="Times New Roman"/>
          <w:szCs w:val="24"/>
        </w:rPr>
        <w:t>accidentes, y</w:t>
      </w:r>
      <w:r w:rsidRPr="00BC2F3F">
        <w:rPr>
          <w:rFonts w:eastAsia="Times New Roman" w:cs="Times New Roman"/>
          <w:szCs w:val="24"/>
        </w:rPr>
        <w:t xml:space="preserve"> presenten buena presentación con su uniforme. </w:t>
      </w:r>
    </w:p>
    <w:p w14:paraId="034D8549" w14:textId="17D025D5" w:rsidR="00BC2F3F" w:rsidRPr="00BC2F3F" w:rsidRDefault="00BC2F3F" w:rsidP="00BC2F3F">
      <w:pPr>
        <w:pStyle w:val="Ttulo2"/>
        <w:rPr>
          <w:rStyle w:val="Ttulo2Car"/>
          <w:b/>
        </w:rPr>
      </w:pPr>
      <w:r w:rsidRPr="00BC2F3F">
        <w:rPr>
          <w:rStyle w:val="Ttulo2Car"/>
          <w:b/>
        </w:rPr>
        <w:lastRenderedPageBreak/>
        <w:t>1.1</w:t>
      </w:r>
      <w:r w:rsidR="00690DA9">
        <w:rPr>
          <w:rStyle w:val="Ttulo2Car"/>
          <w:b/>
        </w:rPr>
        <w:t>4</w:t>
      </w:r>
      <w:r w:rsidRPr="00BC2F3F">
        <w:rPr>
          <w:rStyle w:val="Ttulo2Car"/>
          <w:b/>
        </w:rPr>
        <w:t xml:space="preserve"> REPRESENTANTE DE LOS ESTUDIANTES ANTE EL CONSEJO DIRECTIVO</w:t>
      </w:r>
    </w:p>
    <w:p w14:paraId="48BF5F12" w14:textId="4FFEFCB6" w:rsidR="00BC2F3F" w:rsidRDefault="00D147DB" w:rsidP="00877156">
      <w:pPr>
        <w:jc w:val="both"/>
        <w:rPr>
          <w:rFonts w:cs="Times New Roman"/>
          <w:szCs w:val="24"/>
        </w:rPr>
      </w:pPr>
      <w:r w:rsidRPr="00BC2F3F">
        <w:rPr>
          <w:rStyle w:val="Ttulo2Car"/>
        </w:rPr>
        <w:br/>
      </w:r>
      <w:r w:rsidRPr="00B802C2">
        <w:rPr>
          <w:rFonts w:cs="Times New Roman"/>
          <w:szCs w:val="24"/>
        </w:rPr>
        <w:t>La institución tendrá un representante ante el consejo directivo, que será un alumno del grado 11 elegido por el consejo de estudiantes. Dicho representante tendrá un suplente también elegido por el consejo estudiantil.</w:t>
      </w:r>
    </w:p>
    <w:p w14:paraId="635C7585" w14:textId="2F38EA87" w:rsidR="00C549EA" w:rsidRDefault="00D147DB" w:rsidP="00877156">
      <w:pPr>
        <w:jc w:val="both"/>
        <w:rPr>
          <w:rFonts w:cs="Times New Roman"/>
          <w:szCs w:val="24"/>
        </w:rPr>
      </w:pPr>
      <w:bookmarkStart w:id="4" w:name="_Toc229442818"/>
      <w:r w:rsidRPr="00B802C2">
        <w:rPr>
          <w:rFonts w:cs="Times New Roman"/>
          <w:szCs w:val="24"/>
        </w:rPr>
        <w:t>Requisitos</w:t>
      </w:r>
      <w:bookmarkEnd w:id="4"/>
      <w:r w:rsidR="00C549EA" w:rsidRPr="00B802C2">
        <w:rPr>
          <w:rFonts w:cs="Times New Roman"/>
          <w:szCs w:val="24"/>
        </w:rPr>
        <w:t>:</w:t>
      </w:r>
      <w:r w:rsidRPr="00B802C2">
        <w:rPr>
          <w:rFonts w:cs="Times New Roman"/>
          <w:szCs w:val="24"/>
        </w:rPr>
        <w:br/>
        <w:t>El representante de los estudiantes y su suplente deben llevar como mínimo 2 años consecutivos en la institución, de manera que garanticen un buen conocimiento de la realidad escolar, estar matriculado en el grado 11, demostrar aptitudes y actitudes de liderazgo positivo y tener espíritu de solidaridad y tolerancia. Igualmente deben destacarse por su excelente rendimiento y comportamiento y no haber tenido matrícula condicional o proceso disciplinario por conductas no deseables.</w:t>
      </w:r>
    </w:p>
    <w:p w14:paraId="358A03C7" w14:textId="77777777" w:rsidR="00BC2F3F" w:rsidRPr="00B802C2" w:rsidRDefault="00BC2F3F" w:rsidP="00877156">
      <w:pPr>
        <w:jc w:val="both"/>
        <w:rPr>
          <w:rFonts w:cs="Times New Roman"/>
          <w:szCs w:val="24"/>
        </w:rPr>
      </w:pPr>
    </w:p>
    <w:p w14:paraId="6D1564E0" w14:textId="5103FC64" w:rsidR="00904D1D" w:rsidRPr="00B802C2" w:rsidRDefault="0093024B" w:rsidP="0093024B">
      <w:pPr>
        <w:pStyle w:val="Ttulo3"/>
      </w:pPr>
      <w:bookmarkStart w:id="5" w:name="_Toc229442819"/>
      <w:r>
        <w:t>1.18.1</w:t>
      </w:r>
      <w:r w:rsidR="00BC2F3F">
        <w:t xml:space="preserve"> </w:t>
      </w:r>
      <w:r w:rsidR="00D147DB" w:rsidRPr="00B802C2">
        <w:t>FUNCIONES DEL REPRESENTANTE DE ESTUDIANTES</w:t>
      </w:r>
      <w:bookmarkEnd w:id="5"/>
    </w:p>
    <w:p w14:paraId="68CBE55A" w14:textId="77777777" w:rsidR="00A85E2D" w:rsidRPr="00B802C2" w:rsidRDefault="00D147DB" w:rsidP="00877156">
      <w:pPr>
        <w:jc w:val="both"/>
        <w:rPr>
          <w:rFonts w:cs="Times New Roman"/>
          <w:szCs w:val="24"/>
        </w:rPr>
      </w:pPr>
      <w:r w:rsidRPr="00B802C2">
        <w:rPr>
          <w:rFonts w:cs="Times New Roman"/>
          <w:szCs w:val="24"/>
        </w:rPr>
        <w:t>Presentar iniciativas, proyectos y/o sugerencias que redunden en beneficio de la institución en todos los aspectos de la vida escolar, como:</w:t>
      </w:r>
    </w:p>
    <w:p w14:paraId="712A90D3" w14:textId="656072D9"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El manual de convivencia, su cabal cumplimiento por los miembros de la comunidad educativa, modificación y/o adaptación a las nuevas necesidades y condiciones que se presenten.</w:t>
      </w:r>
    </w:p>
    <w:p w14:paraId="23CCEB07" w14:textId="35106452" w:rsidR="0093024B"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Metodologías y formas utilizadas para desarrollar y evaluar los aspectos formativos y cognitivos.</w:t>
      </w:r>
    </w:p>
    <w:p w14:paraId="4C9B66E2" w14:textId="4B4290F8"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Planta física, mantenimiento y recursos materiales de todo tipo.</w:t>
      </w:r>
    </w:p>
    <w:p w14:paraId="00C6C26C" w14:textId="05D93840"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 xml:space="preserve">Organización de actividades sociales, deportivas, deportivas, culturales, artísticas, </w:t>
      </w:r>
      <w:proofErr w:type="spellStart"/>
      <w:r w:rsidRPr="0093024B">
        <w:rPr>
          <w:rFonts w:cs="Times New Roman"/>
          <w:szCs w:val="24"/>
        </w:rPr>
        <w:t>etc</w:t>
      </w:r>
      <w:proofErr w:type="spellEnd"/>
    </w:p>
    <w:p w14:paraId="641D664D" w14:textId="249AE496"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lastRenderedPageBreak/>
        <w:t>Desarrollo de actividades para fomentar y promover valores humanos, buscando la participación responsable y democrática de los estudiantes.</w:t>
      </w:r>
    </w:p>
    <w:p w14:paraId="56EA733C" w14:textId="62537892"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Propuestas sobre aspectos administrativos y financieros, tendientes a mejorar la calidad del servicio educativo para obtener resultados en las pruebas de estado y para el ingreso a la universidad u otras instituciones de educación superior.</w:t>
      </w:r>
    </w:p>
    <w:p w14:paraId="7B53B33D" w14:textId="03FCBDD5"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Organización del funcionamiento del consejo de estudiantes, enmarcadas en una planeación y racionalidad para que no interfieran las formativas y cognitivas.</w:t>
      </w:r>
    </w:p>
    <w:p w14:paraId="55102152" w14:textId="02D60900"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Participar en la evaluación de los docentes, directivas y personal administrativo de la Institución.</w:t>
      </w:r>
    </w:p>
    <w:p w14:paraId="66DB31DC" w14:textId="34F86CA4"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Otros aspectos que crea conveniente ser analizados por el consejo directivo.</w:t>
      </w:r>
    </w:p>
    <w:p w14:paraId="0214B46B" w14:textId="21153842" w:rsidR="00D4619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Participar en la planeación y evaluación del P.E.I.</w:t>
      </w:r>
    </w:p>
    <w:p w14:paraId="6F5A2B22" w14:textId="62889855"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Promover reuniones periódicas con los representantes del consejo estudiantil para evaluar el funcionamiento de los comités de aula.</w:t>
      </w:r>
    </w:p>
    <w:p w14:paraId="0E33A1BC" w14:textId="77777777" w:rsidR="0093024B" w:rsidRDefault="00D147DB" w:rsidP="00C3652F">
      <w:pPr>
        <w:pStyle w:val="Prrafodelista"/>
        <w:numPr>
          <w:ilvl w:val="1"/>
          <w:numId w:val="194"/>
        </w:numPr>
        <w:ind w:left="426"/>
        <w:jc w:val="both"/>
        <w:rPr>
          <w:rFonts w:cs="Times New Roman"/>
          <w:szCs w:val="24"/>
        </w:rPr>
      </w:pPr>
      <w:r w:rsidRPr="0093024B">
        <w:rPr>
          <w:rFonts w:cs="Times New Roman"/>
          <w:szCs w:val="24"/>
        </w:rPr>
        <w:t>Incentivar a los diferentes miembros del Consejo de Estudiantes para que las acciones realizadas por los comités estén encaminadas a la vivencia d</w:t>
      </w:r>
      <w:r w:rsidR="0093024B">
        <w:rPr>
          <w:rFonts w:cs="Times New Roman"/>
          <w:szCs w:val="24"/>
        </w:rPr>
        <w:t>e la filosofía Institucional.</w:t>
      </w:r>
    </w:p>
    <w:p w14:paraId="7135B561" w14:textId="6DD07233"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Hacer recomendaciones, observaciones y sugerencias respecto a los docentes y demás funcionarios.</w:t>
      </w:r>
    </w:p>
    <w:p w14:paraId="347C4EF0" w14:textId="4E50DFE1" w:rsidR="00A85E2D" w:rsidRPr="0093024B" w:rsidRDefault="00D147DB" w:rsidP="00C3652F">
      <w:pPr>
        <w:pStyle w:val="Prrafodelista"/>
        <w:numPr>
          <w:ilvl w:val="1"/>
          <w:numId w:val="194"/>
        </w:numPr>
        <w:ind w:left="426"/>
        <w:jc w:val="both"/>
        <w:rPr>
          <w:rFonts w:cs="Times New Roman"/>
          <w:szCs w:val="24"/>
        </w:rPr>
      </w:pPr>
      <w:r w:rsidRPr="0093024B">
        <w:rPr>
          <w:rFonts w:cs="Times New Roman"/>
          <w:szCs w:val="24"/>
        </w:rPr>
        <w:t>Ser miembro activo en las tomas de decisiones del Consejo Directivo.</w:t>
      </w:r>
    </w:p>
    <w:p w14:paraId="1FED1B0A" w14:textId="222384A9" w:rsidR="00D4619D" w:rsidRDefault="00D147DB" w:rsidP="00C3652F">
      <w:pPr>
        <w:pStyle w:val="Prrafodelista"/>
        <w:numPr>
          <w:ilvl w:val="1"/>
          <w:numId w:val="194"/>
        </w:numPr>
        <w:ind w:left="426"/>
        <w:jc w:val="both"/>
        <w:rPr>
          <w:rFonts w:cs="Times New Roman"/>
          <w:szCs w:val="24"/>
        </w:rPr>
      </w:pPr>
      <w:r w:rsidRPr="0093024B">
        <w:rPr>
          <w:rFonts w:cs="Times New Roman"/>
          <w:szCs w:val="24"/>
        </w:rPr>
        <w:t>Asistir a los Consejos Directivos cuando se convoquen.</w:t>
      </w:r>
    </w:p>
    <w:p w14:paraId="7519ACE6" w14:textId="77777777" w:rsidR="0093024B" w:rsidRDefault="0093024B" w:rsidP="0093024B">
      <w:pPr>
        <w:pStyle w:val="Prrafodelista"/>
        <w:jc w:val="both"/>
        <w:rPr>
          <w:rFonts w:cs="Times New Roman"/>
          <w:szCs w:val="24"/>
        </w:rPr>
      </w:pPr>
    </w:p>
    <w:p w14:paraId="750AEBF6" w14:textId="77777777" w:rsidR="0093024B" w:rsidRDefault="0093024B" w:rsidP="0093024B">
      <w:pPr>
        <w:pStyle w:val="Prrafodelista"/>
        <w:jc w:val="both"/>
        <w:rPr>
          <w:rFonts w:cs="Times New Roman"/>
          <w:szCs w:val="24"/>
        </w:rPr>
      </w:pPr>
    </w:p>
    <w:p w14:paraId="3F0B38AC" w14:textId="77777777" w:rsidR="0093024B" w:rsidRPr="0093024B" w:rsidRDefault="0093024B" w:rsidP="0093024B">
      <w:pPr>
        <w:pStyle w:val="Prrafodelista"/>
        <w:jc w:val="both"/>
        <w:rPr>
          <w:rFonts w:cs="Times New Roman"/>
          <w:szCs w:val="24"/>
        </w:rPr>
      </w:pPr>
    </w:p>
    <w:p w14:paraId="66331DE8" w14:textId="13195049" w:rsidR="00384B79" w:rsidRPr="00B802C2" w:rsidRDefault="0093024B" w:rsidP="0093024B">
      <w:pPr>
        <w:pStyle w:val="Ttulo2"/>
      </w:pPr>
      <w:r>
        <w:lastRenderedPageBreak/>
        <w:t>1.1</w:t>
      </w:r>
      <w:r w:rsidR="00690DA9">
        <w:t>5</w:t>
      </w:r>
      <w:r>
        <w:t xml:space="preserve"> </w:t>
      </w:r>
      <w:r w:rsidR="00384B79" w:rsidRPr="00B802C2">
        <w:t>FUNCIONES DEL PERSONERO</w:t>
      </w:r>
    </w:p>
    <w:p w14:paraId="520F2DDD" w14:textId="77777777" w:rsidR="00D4619D" w:rsidRPr="00B802C2" w:rsidRDefault="00384B79" w:rsidP="00C3652F">
      <w:pPr>
        <w:pStyle w:val="Prrafodelista"/>
        <w:numPr>
          <w:ilvl w:val="0"/>
          <w:numId w:val="192"/>
        </w:numPr>
        <w:jc w:val="both"/>
        <w:rPr>
          <w:rFonts w:cs="Times New Roman"/>
          <w:szCs w:val="24"/>
        </w:rPr>
      </w:pPr>
      <w:r w:rsidRPr="00B802C2">
        <w:rPr>
          <w:rFonts w:cs="Times New Roman"/>
          <w:szCs w:val="24"/>
        </w:rPr>
        <w:t>Promover el ejercicio de los derechos y el cumplimiento de los deberes estudiantiles consagrados en la Constitución Política, las leyes o decretos reglamentarios y el manual de convivencia escolar.</w:t>
      </w:r>
    </w:p>
    <w:p w14:paraId="2B5F564C" w14:textId="3488A2EB" w:rsidR="00C3270E" w:rsidRPr="0093024B" w:rsidRDefault="00384B79" w:rsidP="00C3652F">
      <w:pPr>
        <w:pStyle w:val="Prrafodelista"/>
        <w:numPr>
          <w:ilvl w:val="0"/>
          <w:numId w:val="192"/>
        </w:numPr>
        <w:jc w:val="both"/>
        <w:rPr>
          <w:rFonts w:cs="Times New Roman"/>
          <w:szCs w:val="24"/>
        </w:rPr>
      </w:pPr>
      <w:r w:rsidRPr="0093024B">
        <w:rPr>
          <w:rFonts w:cs="Times New Roman"/>
          <w:szCs w:val="24"/>
        </w:rPr>
        <w:t>Gestionar ante el Rector y/o los diferentes Consejos administrativos de la institución, la toma de decisiones para diseñar actividades y proyectos que contribuyan al mejoramiento de la institución.</w:t>
      </w:r>
    </w:p>
    <w:p w14:paraId="037E6161" w14:textId="1411A30A" w:rsidR="00C3270E" w:rsidRPr="0093024B" w:rsidRDefault="00384B79" w:rsidP="00C3652F">
      <w:pPr>
        <w:pStyle w:val="Prrafodelista"/>
        <w:numPr>
          <w:ilvl w:val="0"/>
          <w:numId w:val="192"/>
        </w:numPr>
        <w:jc w:val="both"/>
        <w:rPr>
          <w:rFonts w:cs="Times New Roman"/>
          <w:szCs w:val="24"/>
        </w:rPr>
      </w:pPr>
      <w:r w:rsidRPr="0093024B">
        <w:rPr>
          <w:rFonts w:cs="Times New Roman"/>
          <w:szCs w:val="24"/>
        </w:rPr>
        <w:t>Actuar como fiscal en el consejo estudiantil.</w:t>
      </w:r>
    </w:p>
    <w:p w14:paraId="226A6975" w14:textId="43562FD0" w:rsidR="00C3270E" w:rsidRPr="0093024B" w:rsidRDefault="00384B79" w:rsidP="00C3652F">
      <w:pPr>
        <w:pStyle w:val="Prrafodelista"/>
        <w:numPr>
          <w:ilvl w:val="0"/>
          <w:numId w:val="192"/>
        </w:numPr>
        <w:jc w:val="both"/>
        <w:rPr>
          <w:rFonts w:cs="Times New Roman"/>
          <w:szCs w:val="24"/>
        </w:rPr>
      </w:pPr>
      <w:r w:rsidRPr="0093024B">
        <w:rPr>
          <w:rFonts w:cs="Times New Roman"/>
          <w:szCs w:val="24"/>
        </w:rPr>
        <w:t>Diseñar mecanismos que faciliten el cumplimiento de responsabilidades, compromisos y deberes estudiantiles.</w:t>
      </w:r>
    </w:p>
    <w:p w14:paraId="675C6F37" w14:textId="7C335B8C" w:rsidR="00C3270E" w:rsidRPr="0093024B" w:rsidRDefault="00384B79" w:rsidP="00C3652F">
      <w:pPr>
        <w:pStyle w:val="Prrafodelista"/>
        <w:numPr>
          <w:ilvl w:val="0"/>
          <w:numId w:val="192"/>
        </w:numPr>
        <w:jc w:val="both"/>
        <w:rPr>
          <w:rFonts w:cs="Times New Roman"/>
          <w:szCs w:val="24"/>
        </w:rPr>
      </w:pPr>
      <w:r w:rsidRPr="0093024B">
        <w:rPr>
          <w:rFonts w:cs="Times New Roman"/>
          <w:szCs w:val="24"/>
        </w:rPr>
        <w:t>Recibir y evaluar las quejas y reclamos que presenten los estudiantes sobre lesiones a sus derechos y a las que formule cualquier persona de la comunidad sobre el incumplimiento de las obligaciones de los alumnos.</w:t>
      </w:r>
    </w:p>
    <w:p w14:paraId="60237648" w14:textId="0857EC8E" w:rsidR="00384B79" w:rsidRPr="0093024B" w:rsidRDefault="00384B79" w:rsidP="00C3652F">
      <w:pPr>
        <w:pStyle w:val="Prrafodelista"/>
        <w:numPr>
          <w:ilvl w:val="0"/>
          <w:numId w:val="192"/>
        </w:numPr>
        <w:jc w:val="both"/>
        <w:rPr>
          <w:rFonts w:cs="Times New Roman"/>
          <w:szCs w:val="24"/>
        </w:rPr>
      </w:pPr>
      <w:r w:rsidRPr="0093024B">
        <w:rPr>
          <w:rFonts w:cs="Times New Roman"/>
          <w:szCs w:val="24"/>
        </w:rPr>
        <w:t>Prever momentos que permitan la divulgación de las funciones de los líderes estudiantiles, de los derechos y deberes de los alumnos.</w:t>
      </w:r>
    </w:p>
    <w:p w14:paraId="4B7D982C" w14:textId="77777777" w:rsidR="00C3270E" w:rsidRPr="00B802C2" w:rsidRDefault="00384B79" w:rsidP="00877156">
      <w:pPr>
        <w:jc w:val="both"/>
        <w:rPr>
          <w:rFonts w:cs="Times New Roman"/>
          <w:szCs w:val="24"/>
        </w:rPr>
      </w:pPr>
      <w:r w:rsidRPr="00B802C2">
        <w:rPr>
          <w:rFonts w:cs="Times New Roman"/>
          <w:szCs w:val="24"/>
        </w:rPr>
        <w:t>El personero estudiantil desarrollará sus funciones todo el año escolar para el cual fue elegido, dependiendo de la organización curricular adoptada por la institución escolar y permanecerá ejerciendo el cargo y funciones hasta cuando se elija el nuevo líder estudiantil que lo sustituirá</w:t>
      </w:r>
      <w:r w:rsidR="00C3270E" w:rsidRPr="00B802C2">
        <w:rPr>
          <w:rFonts w:cs="Times New Roman"/>
          <w:szCs w:val="24"/>
        </w:rPr>
        <w:t>.</w:t>
      </w:r>
    </w:p>
    <w:p w14:paraId="2C43BF08" w14:textId="77777777" w:rsidR="007168BE" w:rsidRPr="0093024B" w:rsidRDefault="007168BE" w:rsidP="00877156">
      <w:pPr>
        <w:jc w:val="both"/>
        <w:rPr>
          <w:rFonts w:cs="Times New Roman"/>
          <w:b/>
          <w:sz w:val="14"/>
          <w:szCs w:val="24"/>
        </w:rPr>
      </w:pPr>
      <w:bookmarkStart w:id="6" w:name="_Toc229442825"/>
    </w:p>
    <w:p w14:paraId="78DEDC72" w14:textId="0AF17C73" w:rsidR="0093024B" w:rsidRDefault="0093024B" w:rsidP="0093024B">
      <w:pPr>
        <w:pStyle w:val="Ttulo2"/>
      </w:pPr>
      <w:r>
        <w:t>1.</w:t>
      </w:r>
      <w:r w:rsidR="00690DA9">
        <w:t>16</w:t>
      </w:r>
      <w:r>
        <w:t xml:space="preserve"> </w:t>
      </w:r>
      <w:r w:rsidR="00384B79" w:rsidRPr="00B802C2">
        <w:t>MONITORES DE ÁREA O DE GRUPO</w:t>
      </w:r>
      <w:bookmarkEnd w:id="6"/>
    </w:p>
    <w:p w14:paraId="3E0450BA" w14:textId="18BC01C5" w:rsidR="00384B79" w:rsidRPr="00B802C2" w:rsidRDefault="00384B79" w:rsidP="00877156">
      <w:pPr>
        <w:jc w:val="both"/>
        <w:rPr>
          <w:rFonts w:cs="Times New Roman"/>
          <w:szCs w:val="24"/>
        </w:rPr>
      </w:pPr>
      <w:r w:rsidRPr="00B802C2">
        <w:rPr>
          <w:rFonts w:cs="Times New Roman"/>
          <w:szCs w:val="24"/>
        </w:rPr>
        <w:br/>
        <w:t>Tendrán derecho a este privilegio los estudiantes que sobresalgan por su rendimiento en una o más áreas. El monitor será elegido por el profesor del área o asignatura teniendo en cuenta los siguientes aspectos:</w:t>
      </w:r>
    </w:p>
    <w:p w14:paraId="4699B999" w14:textId="77777777" w:rsidR="00D4619D" w:rsidRPr="00B802C2" w:rsidRDefault="00384B79" w:rsidP="00C3652F">
      <w:pPr>
        <w:pStyle w:val="Prrafodelista"/>
        <w:numPr>
          <w:ilvl w:val="0"/>
          <w:numId w:val="193"/>
        </w:numPr>
        <w:jc w:val="both"/>
        <w:rPr>
          <w:rFonts w:cs="Times New Roman"/>
          <w:szCs w:val="24"/>
        </w:rPr>
      </w:pPr>
      <w:r w:rsidRPr="00B802C2">
        <w:rPr>
          <w:rFonts w:cs="Times New Roman"/>
          <w:szCs w:val="24"/>
        </w:rPr>
        <w:lastRenderedPageBreak/>
        <w:t>Un estudiante puede ser monitor máximo en dos áreas.</w:t>
      </w:r>
    </w:p>
    <w:p w14:paraId="12720E1B" w14:textId="77777777" w:rsidR="00D4619D" w:rsidRPr="00B802C2" w:rsidRDefault="00384B79" w:rsidP="00C3652F">
      <w:pPr>
        <w:pStyle w:val="Prrafodelista"/>
        <w:numPr>
          <w:ilvl w:val="0"/>
          <w:numId w:val="193"/>
        </w:numPr>
        <w:jc w:val="both"/>
        <w:rPr>
          <w:rFonts w:cs="Times New Roman"/>
          <w:szCs w:val="24"/>
        </w:rPr>
      </w:pPr>
      <w:r w:rsidRPr="00B802C2">
        <w:rPr>
          <w:rFonts w:cs="Times New Roman"/>
          <w:szCs w:val="24"/>
        </w:rPr>
        <w:t>Para poder ser elegido monitor en un área o asignatura debe sobresalir académicamente en ésta y estar ocupando un buen puesto en el rendimiento de la misma.</w:t>
      </w:r>
    </w:p>
    <w:p w14:paraId="3C93EE63" w14:textId="77777777" w:rsidR="00D4619D" w:rsidRPr="00B802C2" w:rsidRDefault="00384B79" w:rsidP="00C3652F">
      <w:pPr>
        <w:pStyle w:val="Prrafodelista"/>
        <w:numPr>
          <w:ilvl w:val="0"/>
          <w:numId w:val="193"/>
        </w:numPr>
        <w:jc w:val="both"/>
        <w:rPr>
          <w:rFonts w:cs="Times New Roman"/>
          <w:szCs w:val="24"/>
        </w:rPr>
      </w:pPr>
      <w:r w:rsidRPr="00B802C2">
        <w:rPr>
          <w:rFonts w:cs="Times New Roman"/>
          <w:szCs w:val="24"/>
        </w:rPr>
        <w:t>Un monitor puede ser sustituido en el momento que rebaje de rendimiento académico, que no cumpla con sus funciones o cuando el profesor que lo eligió lo crea conveniente.</w:t>
      </w:r>
    </w:p>
    <w:p w14:paraId="122D17DF" w14:textId="236AD976" w:rsidR="00384B79" w:rsidRPr="0093024B" w:rsidRDefault="00384B79" w:rsidP="00C3652F">
      <w:pPr>
        <w:pStyle w:val="Prrafodelista"/>
        <w:numPr>
          <w:ilvl w:val="0"/>
          <w:numId w:val="193"/>
        </w:numPr>
        <w:jc w:val="both"/>
        <w:rPr>
          <w:rFonts w:cs="Times New Roman"/>
          <w:szCs w:val="24"/>
        </w:rPr>
      </w:pPr>
      <w:r w:rsidRPr="0093024B">
        <w:rPr>
          <w:rFonts w:cs="Times New Roman"/>
          <w:szCs w:val="24"/>
        </w:rPr>
        <w:t>El monitor se elige no para sustituir al profesor sino para ayudar a coordinar algunas actividades.</w:t>
      </w:r>
    </w:p>
    <w:p w14:paraId="0BB961F5" w14:textId="22A44D15" w:rsidR="00384B79" w:rsidRPr="00B802C2" w:rsidRDefault="0093024B" w:rsidP="0093024B">
      <w:pPr>
        <w:pStyle w:val="Ttulo3"/>
      </w:pPr>
      <w:bookmarkStart w:id="7" w:name="_Toc229442826"/>
      <w:r>
        <w:t xml:space="preserve">1.20.1 </w:t>
      </w:r>
      <w:r w:rsidR="00384B79" w:rsidRPr="00B802C2">
        <w:t>FUNCIONES DEL MONITOR DE ÁREA</w:t>
      </w:r>
      <w:bookmarkEnd w:id="7"/>
    </w:p>
    <w:p w14:paraId="61EFA2E8" w14:textId="77777777" w:rsidR="00384B79" w:rsidRPr="0093024B" w:rsidRDefault="00384B79" w:rsidP="0093024B">
      <w:pPr>
        <w:jc w:val="both"/>
        <w:rPr>
          <w:rFonts w:cs="Times New Roman"/>
          <w:szCs w:val="24"/>
        </w:rPr>
      </w:pPr>
      <w:r w:rsidRPr="0093024B">
        <w:rPr>
          <w:rFonts w:cs="Times New Roman"/>
          <w:szCs w:val="24"/>
        </w:rPr>
        <w:t>Las funciones del monitor de área-asignatura son estrictamente académicas y en común acuerdo con el profesor de la materia y/o director de grupo deben ponerse de acuerdo para evitar malos entendidos, disgustos o enfrentamientos. Sus funciones específicas son:</w:t>
      </w:r>
    </w:p>
    <w:p w14:paraId="4149933F" w14:textId="77777777" w:rsidR="00D4619D" w:rsidRPr="00B802C2" w:rsidRDefault="00384B79" w:rsidP="00C3652F">
      <w:pPr>
        <w:pStyle w:val="Prrafodelista"/>
        <w:numPr>
          <w:ilvl w:val="0"/>
          <w:numId w:val="195"/>
        </w:numPr>
        <w:jc w:val="both"/>
        <w:rPr>
          <w:rFonts w:cs="Times New Roman"/>
          <w:szCs w:val="24"/>
        </w:rPr>
      </w:pPr>
      <w:r w:rsidRPr="00B802C2">
        <w:rPr>
          <w:rFonts w:cs="Times New Roman"/>
          <w:szCs w:val="24"/>
        </w:rPr>
        <w:t>Recoger trabajos del área-asignatura, organizar actividades en ausencia del profesor.</w:t>
      </w:r>
    </w:p>
    <w:p w14:paraId="7FE57CA1" w14:textId="77777777" w:rsidR="00D4619D" w:rsidRPr="00B802C2" w:rsidRDefault="00384B79" w:rsidP="00C3652F">
      <w:pPr>
        <w:pStyle w:val="Prrafodelista"/>
        <w:numPr>
          <w:ilvl w:val="0"/>
          <w:numId w:val="195"/>
        </w:numPr>
        <w:jc w:val="both"/>
        <w:rPr>
          <w:rFonts w:cs="Times New Roman"/>
          <w:szCs w:val="24"/>
        </w:rPr>
      </w:pPr>
      <w:r w:rsidRPr="00B802C2">
        <w:rPr>
          <w:rFonts w:cs="Times New Roman"/>
          <w:szCs w:val="24"/>
        </w:rPr>
        <w:t>Colaborar a los compañeros que tengan dificultades en dicha área-asignatura.</w:t>
      </w:r>
    </w:p>
    <w:p w14:paraId="57746495" w14:textId="77777777" w:rsidR="00D4619D" w:rsidRPr="00B802C2" w:rsidRDefault="00384B79" w:rsidP="00C3652F">
      <w:pPr>
        <w:pStyle w:val="Prrafodelista"/>
        <w:numPr>
          <w:ilvl w:val="0"/>
          <w:numId w:val="195"/>
        </w:numPr>
        <w:jc w:val="both"/>
        <w:rPr>
          <w:rFonts w:cs="Times New Roman"/>
          <w:szCs w:val="24"/>
        </w:rPr>
      </w:pPr>
      <w:r w:rsidRPr="00B802C2">
        <w:rPr>
          <w:rFonts w:cs="Times New Roman"/>
          <w:szCs w:val="24"/>
        </w:rPr>
        <w:t>Sugerir a los profesores inquietudes para que la clase sea más activa, utilizando material didáctico.</w:t>
      </w:r>
    </w:p>
    <w:p w14:paraId="650BAB2F" w14:textId="77777777" w:rsidR="00D4619D" w:rsidRPr="00B802C2" w:rsidRDefault="00384B79" w:rsidP="00C3652F">
      <w:pPr>
        <w:pStyle w:val="Prrafodelista"/>
        <w:numPr>
          <w:ilvl w:val="0"/>
          <w:numId w:val="195"/>
        </w:numPr>
        <w:jc w:val="both"/>
        <w:rPr>
          <w:rFonts w:cs="Times New Roman"/>
          <w:szCs w:val="24"/>
        </w:rPr>
      </w:pPr>
      <w:r w:rsidRPr="00B802C2">
        <w:rPr>
          <w:rFonts w:cs="Times New Roman"/>
          <w:szCs w:val="24"/>
        </w:rPr>
        <w:t>Orientar el desarrollo de tareas a los alumnos que soliciten ayuda, lo cual no significa que debe resolver las tareas de los demás.</w:t>
      </w:r>
    </w:p>
    <w:p w14:paraId="633EDE26" w14:textId="77777777" w:rsidR="0093024B" w:rsidRDefault="00384B79" w:rsidP="00C3652F">
      <w:pPr>
        <w:pStyle w:val="Prrafodelista"/>
        <w:numPr>
          <w:ilvl w:val="0"/>
          <w:numId w:val="195"/>
        </w:numPr>
        <w:jc w:val="both"/>
        <w:rPr>
          <w:rFonts w:cs="Times New Roman"/>
          <w:szCs w:val="24"/>
        </w:rPr>
      </w:pPr>
      <w:r w:rsidRPr="00B802C2">
        <w:rPr>
          <w:rFonts w:cs="Times New Roman"/>
          <w:szCs w:val="24"/>
        </w:rPr>
        <w:t>Informarle por escrito al director de grupo, consejero, representante y personero, de las anomalías académicas que observe.</w:t>
      </w:r>
    </w:p>
    <w:p w14:paraId="0BB31F1E" w14:textId="2BBA821D" w:rsidR="00384B79" w:rsidRPr="0093024B" w:rsidRDefault="00384B79" w:rsidP="0093024B">
      <w:pPr>
        <w:pStyle w:val="Prrafodelista"/>
        <w:jc w:val="both"/>
        <w:rPr>
          <w:rFonts w:cs="Times New Roman"/>
          <w:sz w:val="6"/>
          <w:szCs w:val="6"/>
        </w:rPr>
      </w:pPr>
      <w:bookmarkStart w:id="8" w:name="_Toc229442827"/>
    </w:p>
    <w:p w14:paraId="71BD6ABB" w14:textId="77777777" w:rsidR="00FB0060" w:rsidRPr="00B802C2" w:rsidRDefault="00FB0060" w:rsidP="00877156">
      <w:pPr>
        <w:pStyle w:val="Prrafodelista"/>
        <w:jc w:val="both"/>
        <w:rPr>
          <w:rFonts w:cs="Times New Roman"/>
          <w:szCs w:val="24"/>
        </w:rPr>
      </w:pPr>
    </w:p>
    <w:p w14:paraId="2D1E5167" w14:textId="6CE59838" w:rsidR="0093024B" w:rsidRDefault="0093024B" w:rsidP="0093024B">
      <w:pPr>
        <w:pStyle w:val="Ttulo2"/>
      </w:pPr>
      <w:r>
        <w:t>1.</w:t>
      </w:r>
      <w:r w:rsidR="00690DA9">
        <w:t>17</w:t>
      </w:r>
      <w:r>
        <w:t xml:space="preserve"> </w:t>
      </w:r>
      <w:r w:rsidR="00384B79" w:rsidRPr="00B802C2">
        <w:t>AUXILIAR DE DISCIPLINA</w:t>
      </w:r>
      <w:bookmarkEnd w:id="8"/>
    </w:p>
    <w:p w14:paraId="0AB487EA" w14:textId="61559B9C" w:rsidR="00384B79" w:rsidRPr="00B802C2" w:rsidRDefault="00384B79" w:rsidP="00877156">
      <w:pPr>
        <w:jc w:val="both"/>
        <w:rPr>
          <w:rFonts w:cs="Times New Roman"/>
          <w:szCs w:val="24"/>
        </w:rPr>
      </w:pPr>
      <w:r w:rsidRPr="00B802C2">
        <w:rPr>
          <w:rFonts w:cs="Times New Roman"/>
          <w:szCs w:val="24"/>
        </w:rPr>
        <w:t>Se distinguen con esta asignación a los estudiantes que sobresalgan por su comportamiento y conducta y que sean nombrados por el director de grupo según su propio criterio.</w:t>
      </w:r>
    </w:p>
    <w:p w14:paraId="4ACED8C6" w14:textId="77777777" w:rsidR="00D4619D" w:rsidRPr="00B802C2" w:rsidRDefault="00384B79" w:rsidP="00C3652F">
      <w:pPr>
        <w:pStyle w:val="Prrafodelista"/>
        <w:numPr>
          <w:ilvl w:val="0"/>
          <w:numId w:val="196"/>
        </w:numPr>
        <w:jc w:val="both"/>
        <w:rPr>
          <w:rFonts w:cs="Times New Roman"/>
          <w:szCs w:val="24"/>
        </w:rPr>
      </w:pPr>
      <w:r w:rsidRPr="00B802C2">
        <w:rPr>
          <w:rFonts w:cs="Times New Roman"/>
          <w:szCs w:val="24"/>
        </w:rPr>
        <w:lastRenderedPageBreak/>
        <w:t>Los estudiantes auxiliares de disciplina simultáneamente no pueden ser personeros, representantes, consejeros, ni monitores</w:t>
      </w:r>
    </w:p>
    <w:p w14:paraId="7C5F09AE" w14:textId="77777777" w:rsidR="00D4619D" w:rsidRPr="00B802C2" w:rsidRDefault="00384B79" w:rsidP="00C3652F">
      <w:pPr>
        <w:pStyle w:val="Prrafodelista"/>
        <w:numPr>
          <w:ilvl w:val="0"/>
          <w:numId w:val="196"/>
        </w:numPr>
        <w:jc w:val="both"/>
        <w:rPr>
          <w:rFonts w:cs="Times New Roman"/>
          <w:szCs w:val="24"/>
        </w:rPr>
      </w:pPr>
      <w:r w:rsidRPr="00B802C2">
        <w:rPr>
          <w:rFonts w:cs="Times New Roman"/>
          <w:szCs w:val="24"/>
        </w:rPr>
        <w:t>Para ser elegido auxiliar disciplinario, es in</w:t>
      </w:r>
      <w:r w:rsidRPr="00B802C2">
        <w:rPr>
          <w:rFonts w:cs="Times New Roman"/>
          <w:szCs w:val="24"/>
        </w:rPr>
        <w:softHyphen/>
        <w:t>dispensable que no esté sancionado o afectado en conducta por comportamiento no deseable.</w:t>
      </w:r>
    </w:p>
    <w:p w14:paraId="65034BAC" w14:textId="77777777" w:rsidR="00D4619D" w:rsidRPr="00B802C2" w:rsidRDefault="00384B79" w:rsidP="00C3652F">
      <w:pPr>
        <w:pStyle w:val="Prrafodelista"/>
        <w:numPr>
          <w:ilvl w:val="0"/>
          <w:numId w:val="196"/>
        </w:numPr>
        <w:jc w:val="both"/>
        <w:rPr>
          <w:rFonts w:cs="Times New Roman"/>
          <w:szCs w:val="24"/>
        </w:rPr>
      </w:pPr>
      <w:r w:rsidRPr="00B802C2">
        <w:rPr>
          <w:rFonts w:cs="Times New Roman"/>
          <w:szCs w:val="24"/>
        </w:rPr>
        <w:t>Los auxiliares disciplinarios pueden ser rotados cada dos meses para darle participación a otros compañeros, removidos cuando el director de grupo que los eligió lo crea conveniente.</w:t>
      </w:r>
    </w:p>
    <w:p w14:paraId="4A7B023D" w14:textId="62D760EC" w:rsidR="00384B79" w:rsidRPr="0093024B" w:rsidRDefault="00384B79" w:rsidP="00C3652F">
      <w:pPr>
        <w:pStyle w:val="Prrafodelista"/>
        <w:numPr>
          <w:ilvl w:val="0"/>
          <w:numId w:val="196"/>
        </w:numPr>
        <w:jc w:val="both"/>
        <w:rPr>
          <w:rFonts w:cs="Times New Roman"/>
          <w:b/>
          <w:szCs w:val="24"/>
        </w:rPr>
      </w:pPr>
      <w:r w:rsidRPr="0093024B">
        <w:rPr>
          <w:rFonts w:cs="Times New Roman"/>
          <w:szCs w:val="24"/>
        </w:rPr>
        <w:t>Los auxiliares se eligen para promover la dis</w:t>
      </w:r>
      <w:r w:rsidRPr="0093024B">
        <w:rPr>
          <w:rFonts w:cs="Times New Roman"/>
          <w:szCs w:val="24"/>
        </w:rPr>
        <w:softHyphen/>
        <w:t>ciplina de confianza, la auto formación; no, para reemplazar en sus funciones al profesor de dis</w:t>
      </w:r>
      <w:r w:rsidRPr="0093024B">
        <w:rPr>
          <w:rFonts w:cs="Times New Roman"/>
          <w:szCs w:val="24"/>
        </w:rPr>
        <w:softHyphen/>
        <w:t>ciplina o al consejero de curso</w:t>
      </w:r>
    </w:p>
    <w:p w14:paraId="6C11C88E" w14:textId="77777777" w:rsidR="00212D12" w:rsidRPr="00B802C2" w:rsidRDefault="00212D12" w:rsidP="00877156">
      <w:pPr>
        <w:jc w:val="both"/>
        <w:rPr>
          <w:rFonts w:eastAsia="Times New Roman" w:cs="Times New Roman"/>
          <w:b/>
          <w:szCs w:val="24"/>
        </w:rPr>
      </w:pPr>
      <w:bookmarkStart w:id="9" w:name="_Toc229442834"/>
    </w:p>
    <w:p w14:paraId="1BA1EF92" w14:textId="18C46387" w:rsidR="0093024B" w:rsidRDefault="0093024B" w:rsidP="0093024B">
      <w:pPr>
        <w:pStyle w:val="Ttulo2"/>
        <w:rPr>
          <w:rFonts w:eastAsia="Times New Roman"/>
        </w:rPr>
      </w:pPr>
      <w:r>
        <w:rPr>
          <w:rFonts w:eastAsia="Times New Roman"/>
        </w:rPr>
        <w:t>1.</w:t>
      </w:r>
      <w:r w:rsidR="00690DA9">
        <w:rPr>
          <w:rFonts w:eastAsia="Times New Roman"/>
        </w:rPr>
        <w:t>18</w:t>
      </w:r>
      <w:r>
        <w:rPr>
          <w:rFonts w:eastAsia="Times New Roman"/>
        </w:rPr>
        <w:t xml:space="preserve"> </w:t>
      </w:r>
      <w:r w:rsidR="0033739F" w:rsidRPr="00B802C2">
        <w:rPr>
          <w:rFonts w:eastAsia="Times New Roman"/>
        </w:rPr>
        <w:t>FUNCIONES DE</w:t>
      </w:r>
      <w:r w:rsidR="004A2BE3" w:rsidRPr="00B802C2">
        <w:rPr>
          <w:rFonts w:eastAsia="Times New Roman"/>
        </w:rPr>
        <w:t xml:space="preserve"> </w:t>
      </w:r>
      <w:r w:rsidR="0033739F" w:rsidRPr="00B802C2">
        <w:rPr>
          <w:rFonts w:eastAsia="Times New Roman"/>
        </w:rPr>
        <w:t>L</w:t>
      </w:r>
      <w:r w:rsidR="00143558" w:rsidRPr="00B802C2">
        <w:rPr>
          <w:rFonts w:eastAsia="Times New Roman"/>
        </w:rPr>
        <w:t>A</w:t>
      </w:r>
      <w:r w:rsidR="0033739F" w:rsidRPr="00B802C2">
        <w:rPr>
          <w:rFonts w:eastAsia="Times New Roman"/>
        </w:rPr>
        <w:t xml:space="preserve"> SECRETARI</w:t>
      </w:r>
      <w:bookmarkEnd w:id="9"/>
      <w:r w:rsidR="00143558" w:rsidRPr="00B802C2">
        <w:rPr>
          <w:rFonts w:eastAsia="Times New Roman"/>
        </w:rPr>
        <w:t>A</w:t>
      </w:r>
    </w:p>
    <w:p w14:paraId="2EE086D6" w14:textId="77777777" w:rsidR="0093024B" w:rsidRDefault="0033739F" w:rsidP="00877156">
      <w:pPr>
        <w:jc w:val="both"/>
        <w:rPr>
          <w:rFonts w:eastAsia="Times New Roman" w:cs="Times New Roman"/>
          <w:szCs w:val="24"/>
        </w:rPr>
      </w:pPr>
      <w:r w:rsidRPr="00B802C2">
        <w:rPr>
          <w:rFonts w:eastAsia="Times New Roman" w:cs="Times New Roman"/>
          <w:b/>
          <w:szCs w:val="24"/>
        </w:rPr>
        <w:br/>
      </w:r>
      <w:r w:rsidR="00143558" w:rsidRPr="00B802C2">
        <w:rPr>
          <w:rFonts w:eastAsia="Times New Roman" w:cs="Times New Roman"/>
          <w:szCs w:val="24"/>
        </w:rPr>
        <w:t>La</w:t>
      </w:r>
      <w:r w:rsidRPr="00B802C2">
        <w:rPr>
          <w:rFonts w:eastAsia="Times New Roman" w:cs="Times New Roman"/>
          <w:szCs w:val="24"/>
        </w:rPr>
        <w:t xml:space="preserve"> secretari</w:t>
      </w:r>
      <w:r w:rsidR="00143558" w:rsidRPr="00B802C2">
        <w:rPr>
          <w:rFonts w:eastAsia="Times New Roman" w:cs="Times New Roman"/>
          <w:szCs w:val="24"/>
        </w:rPr>
        <w:t>a</w:t>
      </w:r>
      <w:r w:rsidRPr="00B802C2">
        <w:rPr>
          <w:rFonts w:eastAsia="Times New Roman" w:cs="Times New Roman"/>
          <w:szCs w:val="24"/>
        </w:rPr>
        <w:t xml:space="preserve"> depende del Rector. Le corresponde lle</w:t>
      </w:r>
      <w:r w:rsidRPr="00B802C2">
        <w:rPr>
          <w:rFonts w:eastAsia="Times New Roman" w:cs="Times New Roman"/>
          <w:szCs w:val="24"/>
        </w:rPr>
        <w:softHyphen/>
        <w:t>var el registro y control de los aspectos legales de la institución.</w:t>
      </w:r>
    </w:p>
    <w:p w14:paraId="0147ED18" w14:textId="2E3F0561" w:rsidR="0033739F" w:rsidRPr="00B802C2" w:rsidRDefault="0033739F" w:rsidP="00877156">
      <w:pPr>
        <w:jc w:val="both"/>
        <w:rPr>
          <w:rFonts w:eastAsia="Times New Roman" w:cs="Times New Roman"/>
          <w:szCs w:val="24"/>
        </w:rPr>
      </w:pPr>
      <w:r w:rsidRPr="00B802C2">
        <w:rPr>
          <w:rFonts w:eastAsia="Times New Roman" w:cs="Times New Roman"/>
          <w:szCs w:val="24"/>
        </w:rPr>
        <w:t>Sus funciones son:</w:t>
      </w:r>
    </w:p>
    <w:p w14:paraId="3F5F6EC9"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Programar y organizar las actividades propias de su cargo.</w:t>
      </w:r>
    </w:p>
    <w:p w14:paraId="4B29F048"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Responsabilizarse del diligenciamiento de los libros de matrícula, calificaciones, habilitaciones. Validaciones, asistencia y actas de reuniones.</w:t>
      </w:r>
    </w:p>
    <w:p w14:paraId="22F3E89A"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Colaborar en la organización y ejecución del proceso de matrícula.</w:t>
      </w:r>
    </w:p>
    <w:p w14:paraId="022F2BBF"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Administrar y mantener actualizado el sistema de matrícula, en la red del MEN</w:t>
      </w:r>
    </w:p>
    <w:p w14:paraId="66AE0305"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Elaborar las listas de los alumnos para efectos docentes y administrativos.</w:t>
      </w:r>
    </w:p>
    <w:p w14:paraId="3CB6BF58"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lastRenderedPageBreak/>
        <w:t xml:space="preserve"> Mantener ordenada y actualizada la documenta</w:t>
      </w:r>
      <w:r w:rsidRPr="00B802C2">
        <w:rPr>
          <w:rFonts w:eastAsia="Times New Roman" w:cs="Times New Roman"/>
          <w:szCs w:val="24"/>
        </w:rPr>
        <w:softHyphen/>
        <w:t>ción de alumnos, personal docente y administrativo.</w:t>
      </w:r>
    </w:p>
    <w:p w14:paraId="49D76C5C"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 xml:space="preserve"> Llevar los registros del servicio de los funcionarios de la institución.</w:t>
      </w:r>
    </w:p>
    <w:p w14:paraId="6864D3A5"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Colaborar con el Rector en la elaboración de los informes estadísticos.</w:t>
      </w:r>
    </w:p>
    <w:p w14:paraId="7F18530E"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Recibir, clasificar y archivar la correspondencia y demás documentos que le sean confiados.</w:t>
      </w:r>
    </w:p>
    <w:p w14:paraId="6337326D"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Gestionar ante la secretaría de educación el registro de los libros reglamentarios, certificados de estudios, tramitar los diplomas.</w:t>
      </w:r>
    </w:p>
    <w:p w14:paraId="5796607B"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Organizar funcionalmente el archivo y elaborar las certificaciones que le sean solicitadas.</w:t>
      </w:r>
    </w:p>
    <w:p w14:paraId="3F002334"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Refrendar con su firma las certificaciones expedidas por el Rector del plantel.</w:t>
      </w:r>
    </w:p>
    <w:p w14:paraId="0353578A"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Cumplir la jornada laboral legalmente establecida.</w:t>
      </w:r>
    </w:p>
    <w:p w14:paraId="2F51EDD9"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Atender al público en el horario establecido.</w:t>
      </w:r>
    </w:p>
    <w:p w14:paraId="751E77D2" w14:textId="77777777" w:rsidR="008F765F" w:rsidRPr="00B802C2" w:rsidRDefault="0033739F" w:rsidP="00C3652F">
      <w:pPr>
        <w:pStyle w:val="Prrafodelista"/>
        <w:numPr>
          <w:ilvl w:val="0"/>
          <w:numId w:val="197"/>
        </w:numPr>
        <w:ind w:left="567"/>
        <w:jc w:val="both"/>
        <w:rPr>
          <w:rFonts w:eastAsia="Times New Roman" w:cs="Times New Roman"/>
          <w:szCs w:val="24"/>
        </w:rPr>
      </w:pPr>
      <w:r w:rsidRPr="00B802C2">
        <w:rPr>
          <w:rFonts w:eastAsia="Times New Roman" w:cs="Times New Roman"/>
          <w:szCs w:val="24"/>
        </w:rPr>
        <w:t>Responder por el uso adecuado, seguridad y mantenimiento de los equipos y material confiados a su disposición.</w:t>
      </w:r>
    </w:p>
    <w:p w14:paraId="2CE7A9E7" w14:textId="51961B1C" w:rsidR="0033739F" w:rsidRPr="0093024B" w:rsidRDefault="0033739F" w:rsidP="00C3652F">
      <w:pPr>
        <w:pStyle w:val="Prrafodelista"/>
        <w:numPr>
          <w:ilvl w:val="0"/>
          <w:numId w:val="197"/>
        </w:numPr>
        <w:ind w:left="567"/>
        <w:jc w:val="both"/>
        <w:rPr>
          <w:rFonts w:eastAsia="Times New Roman" w:cs="Times New Roman"/>
          <w:szCs w:val="24"/>
        </w:rPr>
      </w:pPr>
      <w:r w:rsidRPr="0093024B">
        <w:rPr>
          <w:rFonts w:eastAsia="Times New Roman" w:cs="Times New Roman"/>
          <w:szCs w:val="24"/>
        </w:rPr>
        <w:t>Cumplir con las demás funciones que le sean asignadas de acuerdo a la naturaleza del cargo.</w:t>
      </w:r>
    </w:p>
    <w:p w14:paraId="4E6DCB13" w14:textId="77777777" w:rsidR="0033739F" w:rsidRPr="00B802C2" w:rsidRDefault="0033739F" w:rsidP="00877156">
      <w:pPr>
        <w:spacing w:before="100" w:beforeAutospacing="1" w:after="100" w:afterAutospacing="1" w:line="240" w:lineRule="auto"/>
        <w:jc w:val="both"/>
        <w:rPr>
          <w:rFonts w:eastAsia="Times New Roman" w:cs="Times New Roman"/>
          <w:b/>
          <w:szCs w:val="24"/>
        </w:rPr>
      </w:pPr>
      <w:r w:rsidRPr="00B802C2">
        <w:rPr>
          <w:rFonts w:eastAsia="Times New Roman" w:cs="Times New Roman"/>
          <w:b/>
          <w:szCs w:val="24"/>
        </w:rPr>
        <w:t>FUNCIONES DE LA BIBLIOTECARIA</w:t>
      </w:r>
    </w:p>
    <w:p w14:paraId="65146EAB" w14:textId="77777777" w:rsidR="0033739F" w:rsidRPr="00B802C2" w:rsidRDefault="0033739F" w:rsidP="00877156">
      <w:pPr>
        <w:spacing w:before="100" w:beforeAutospacing="1" w:after="100" w:afterAutospacing="1" w:line="240" w:lineRule="auto"/>
        <w:jc w:val="both"/>
        <w:rPr>
          <w:rFonts w:eastAsia="Times New Roman" w:cs="Times New Roman"/>
          <w:szCs w:val="24"/>
        </w:rPr>
      </w:pPr>
      <w:r w:rsidRPr="00B802C2">
        <w:rPr>
          <w:rFonts w:eastAsia="Times New Roman" w:cs="Times New Roman"/>
          <w:szCs w:val="24"/>
        </w:rPr>
        <w:br/>
        <w:t>La Bibliotecaria depende del Rector.</w:t>
      </w:r>
    </w:p>
    <w:p w14:paraId="5BE67CFF" w14:textId="77777777" w:rsidR="0033739F" w:rsidRPr="00B802C2" w:rsidRDefault="0033739F" w:rsidP="00877156">
      <w:pPr>
        <w:spacing w:before="100" w:beforeAutospacing="1" w:after="100" w:afterAutospacing="1" w:line="240" w:lineRule="auto"/>
        <w:jc w:val="both"/>
        <w:rPr>
          <w:rFonts w:eastAsia="Times New Roman" w:cs="Times New Roman"/>
          <w:szCs w:val="24"/>
        </w:rPr>
      </w:pPr>
      <w:r w:rsidRPr="00B802C2">
        <w:rPr>
          <w:rFonts w:eastAsia="Times New Roman" w:cs="Times New Roman"/>
          <w:szCs w:val="24"/>
        </w:rPr>
        <w:t>Su trabajo es:</w:t>
      </w:r>
    </w:p>
    <w:p w14:paraId="34562B8A" w14:textId="52C8822D" w:rsidR="0033739F" w:rsidRPr="0093024B" w:rsidRDefault="0033739F"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t>Elaborar el plan anual de actividades y presentarlo al Rector para su aprobación.</w:t>
      </w:r>
    </w:p>
    <w:p w14:paraId="68D10BFF" w14:textId="0147D12F" w:rsidR="0033739F" w:rsidRPr="0093024B" w:rsidRDefault="0033739F"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t>Elaborar el proyecto de reglamento interno de la biblioteca y presentarlo al rector para su aprobación.</w:t>
      </w:r>
    </w:p>
    <w:p w14:paraId="36C61EB0" w14:textId="26719664" w:rsidR="0033739F" w:rsidRPr="0093024B" w:rsidRDefault="0033739F"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t>Programar y desarrollar jornadas de trabajo con profesores y alumnos sobre la adecuada utilización de la biblioteca</w:t>
      </w:r>
    </w:p>
    <w:p w14:paraId="699412BD" w14:textId="3B93BD7E" w:rsidR="0033739F" w:rsidRPr="0093024B" w:rsidRDefault="0033739F"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t>Clasificar, catalogar y ordenar el material bibliográfico.</w:t>
      </w:r>
    </w:p>
    <w:p w14:paraId="709FBD77" w14:textId="7FB43B2D" w:rsidR="0033739F" w:rsidRPr="0093024B" w:rsidRDefault="0093024B"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t>S</w:t>
      </w:r>
      <w:r w:rsidR="0033739F" w:rsidRPr="0093024B">
        <w:rPr>
          <w:rFonts w:eastAsia="Times New Roman" w:cs="Times New Roman"/>
          <w:szCs w:val="24"/>
        </w:rPr>
        <w:t>uministrar el material bibliográfico y orientar a los usuarios sobre su utilización.</w:t>
      </w:r>
    </w:p>
    <w:p w14:paraId="660BCF47" w14:textId="6C7575FE" w:rsidR="0033739F" w:rsidRPr="0093024B" w:rsidRDefault="0033739F"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lastRenderedPageBreak/>
        <w:t>Llevar el registro de utilización del servicio y el control de los préstamos realizados.</w:t>
      </w:r>
    </w:p>
    <w:p w14:paraId="6E1BCED3" w14:textId="404F3BB6" w:rsidR="0033739F" w:rsidRPr="0093024B" w:rsidRDefault="0033739F"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t>Evaluar periódicamente las actividades programadas y ejecutadas y rendir informe oportuno al rector y /o consejo directivo.</w:t>
      </w:r>
    </w:p>
    <w:p w14:paraId="3BDA7468" w14:textId="3AB29374" w:rsidR="0033739F" w:rsidRPr="0093024B" w:rsidRDefault="0033739F"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t>Cumplir la jornada laboral legalmente establecida.</w:t>
      </w:r>
    </w:p>
    <w:p w14:paraId="7D616059" w14:textId="6FCF96EA" w:rsidR="0033739F" w:rsidRPr="0093024B" w:rsidRDefault="0033739F"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t>Responder por el uso adecuado, mantenimiento y seguridad del material bibliográfico, muebles y enseres confiados a su manejo.</w:t>
      </w:r>
    </w:p>
    <w:p w14:paraId="1BBA248E" w14:textId="09DD7DAE" w:rsidR="0033739F" w:rsidRPr="0093024B" w:rsidRDefault="0033739F" w:rsidP="00C3652F">
      <w:pPr>
        <w:pStyle w:val="Prrafodelista"/>
        <w:numPr>
          <w:ilvl w:val="0"/>
          <w:numId w:val="198"/>
        </w:numPr>
        <w:spacing w:before="100" w:beforeAutospacing="1" w:after="100" w:afterAutospacing="1" w:line="240" w:lineRule="auto"/>
        <w:jc w:val="both"/>
        <w:rPr>
          <w:rFonts w:eastAsia="Times New Roman" w:cs="Times New Roman"/>
          <w:szCs w:val="24"/>
        </w:rPr>
      </w:pPr>
      <w:r w:rsidRPr="0093024B">
        <w:rPr>
          <w:rFonts w:eastAsia="Times New Roman" w:cs="Times New Roman"/>
          <w:szCs w:val="24"/>
        </w:rPr>
        <w:t>Cumplir las demás funciones que le sean asignadas de acuerdo con la naturaleza del cargo</w:t>
      </w:r>
    </w:p>
    <w:p w14:paraId="4F19168E" w14:textId="016088D7" w:rsidR="0033739F" w:rsidRPr="0093024B" w:rsidRDefault="0033739F" w:rsidP="0093024B">
      <w:pPr>
        <w:spacing w:before="100" w:beforeAutospacing="1" w:after="100" w:afterAutospacing="1" w:line="240" w:lineRule="auto"/>
        <w:ind w:left="349"/>
        <w:jc w:val="both"/>
        <w:rPr>
          <w:rFonts w:eastAsia="Times New Roman" w:cs="Times New Roman"/>
          <w:szCs w:val="24"/>
        </w:rPr>
      </w:pPr>
    </w:p>
    <w:p w14:paraId="10831D8E" w14:textId="77777777" w:rsidR="00744C45" w:rsidRDefault="00744C45" w:rsidP="00877156">
      <w:pPr>
        <w:spacing w:before="100" w:beforeAutospacing="1" w:after="100" w:afterAutospacing="1" w:line="240" w:lineRule="auto"/>
        <w:jc w:val="both"/>
        <w:rPr>
          <w:rFonts w:eastAsia="Times New Roman" w:cs="Times New Roman"/>
          <w:b/>
          <w:szCs w:val="24"/>
        </w:rPr>
      </w:pPr>
      <w:bookmarkStart w:id="10" w:name="_Toc229442837"/>
    </w:p>
    <w:p w14:paraId="7FFA5478" w14:textId="77777777" w:rsidR="0093024B" w:rsidRPr="00B802C2" w:rsidRDefault="0093024B" w:rsidP="00877156">
      <w:pPr>
        <w:spacing w:before="100" w:beforeAutospacing="1" w:after="100" w:afterAutospacing="1" w:line="240" w:lineRule="auto"/>
        <w:jc w:val="both"/>
        <w:rPr>
          <w:rFonts w:eastAsia="Times New Roman" w:cs="Times New Roman"/>
          <w:b/>
          <w:szCs w:val="24"/>
        </w:rPr>
      </w:pPr>
    </w:p>
    <w:p w14:paraId="11118D81" w14:textId="41878E1C" w:rsidR="0033739F" w:rsidRPr="00B802C2" w:rsidRDefault="0093024B" w:rsidP="00877156">
      <w:pPr>
        <w:spacing w:before="100" w:beforeAutospacing="1" w:after="100" w:afterAutospacing="1" w:line="240" w:lineRule="auto"/>
        <w:jc w:val="both"/>
        <w:rPr>
          <w:rFonts w:eastAsia="Times New Roman" w:cs="Times New Roman"/>
          <w:szCs w:val="24"/>
        </w:rPr>
      </w:pPr>
      <w:r>
        <w:rPr>
          <w:rFonts w:eastAsia="Times New Roman" w:cs="Times New Roman"/>
          <w:b/>
          <w:szCs w:val="24"/>
        </w:rPr>
        <w:t xml:space="preserve">1.22.1 </w:t>
      </w:r>
      <w:r w:rsidR="0033739F" w:rsidRPr="00B802C2">
        <w:rPr>
          <w:rFonts w:eastAsia="Times New Roman" w:cs="Times New Roman"/>
          <w:b/>
          <w:szCs w:val="24"/>
        </w:rPr>
        <w:t>REGLAMENTO INTERNO DE SERVICIO DE LA BIBLIOTECA</w:t>
      </w:r>
      <w:bookmarkEnd w:id="10"/>
    </w:p>
    <w:p w14:paraId="696E5B30" w14:textId="0816ED93" w:rsidR="0033739F" w:rsidRPr="00B802C2" w:rsidRDefault="0033739F" w:rsidP="00C3652F">
      <w:pPr>
        <w:pStyle w:val="Prrafodelista"/>
        <w:numPr>
          <w:ilvl w:val="0"/>
          <w:numId w:val="199"/>
        </w:numPr>
        <w:spacing w:before="100" w:beforeAutospacing="1" w:after="100" w:afterAutospacing="1" w:line="240" w:lineRule="auto"/>
        <w:ind w:left="426"/>
        <w:jc w:val="both"/>
        <w:rPr>
          <w:rFonts w:eastAsia="Times New Roman" w:cs="Times New Roman"/>
          <w:szCs w:val="24"/>
        </w:rPr>
      </w:pPr>
      <w:r w:rsidRPr="00B802C2">
        <w:rPr>
          <w:rFonts w:eastAsia="Times New Roman" w:cs="Times New Roman"/>
          <w:szCs w:val="24"/>
        </w:rPr>
        <w:t>Dejar a la entrada de la sala, las pertenencias, sólo se permite el ingreso de cuadernos. bloc y hojas suel</w:t>
      </w:r>
      <w:r w:rsidRPr="00B802C2">
        <w:rPr>
          <w:rFonts w:eastAsia="Times New Roman" w:cs="Times New Roman"/>
          <w:szCs w:val="24"/>
        </w:rPr>
        <w:softHyphen/>
        <w:t>tas.</w:t>
      </w:r>
    </w:p>
    <w:p w14:paraId="49AD2BA9" w14:textId="50BD5BE6" w:rsidR="0033739F" w:rsidRPr="00B802C2" w:rsidRDefault="0033739F" w:rsidP="00C3652F">
      <w:pPr>
        <w:pStyle w:val="Prrafodelista"/>
        <w:numPr>
          <w:ilvl w:val="0"/>
          <w:numId w:val="199"/>
        </w:numPr>
        <w:spacing w:before="100" w:beforeAutospacing="1" w:after="100" w:afterAutospacing="1" w:line="240" w:lineRule="auto"/>
        <w:ind w:left="426"/>
        <w:jc w:val="both"/>
        <w:rPr>
          <w:rFonts w:eastAsia="Times New Roman" w:cs="Times New Roman"/>
          <w:szCs w:val="24"/>
        </w:rPr>
      </w:pPr>
      <w:r w:rsidRPr="00B802C2">
        <w:rPr>
          <w:rFonts w:eastAsia="Times New Roman" w:cs="Times New Roman"/>
          <w:szCs w:val="24"/>
        </w:rPr>
        <w:t>Presentar el carné estudiantil o documento de iden</w:t>
      </w:r>
      <w:r w:rsidRPr="00B802C2">
        <w:rPr>
          <w:rFonts w:eastAsia="Times New Roman" w:cs="Times New Roman"/>
          <w:szCs w:val="24"/>
        </w:rPr>
        <w:softHyphen/>
        <w:t>tificación</w:t>
      </w:r>
    </w:p>
    <w:p w14:paraId="1370C977" w14:textId="4CB0D33B" w:rsidR="0033739F" w:rsidRPr="00B802C2" w:rsidRDefault="0033739F" w:rsidP="00C3652F">
      <w:pPr>
        <w:pStyle w:val="Prrafodelista"/>
        <w:numPr>
          <w:ilvl w:val="0"/>
          <w:numId w:val="199"/>
        </w:numPr>
        <w:spacing w:before="100" w:beforeAutospacing="1" w:after="100" w:afterAutospacing="1" w:line="240" w:lineRule="auto"/>
        <w:ind w:left="426"/>
        <w:jc w:val="both"/>
        <w:rPr>
          <w:rFonts w:eastAsia="Times New Roman" w:cs="Times New Roman"/>
          <w:szCs w:val="24"/>
        </w:rPr>
      </w:pPr>
      <w:r w:rsidRPr="00B802C2">
        <w:rPr>
          <w:rFonts w:eastAsia="Times New Roman" w:cs="Times New Roman"/>
          <w:szCs w:val="24"/>
        </w:rPr>
        <w:t>No</w:t>
      </w:r>
      <w:r w:rsidR="0093024B">
        <w:rPr>
          <w:rFonts w:eastAsia="Times New Roman" w:cs="Times New Roman"/>
          <w:szCs w:val="24"/>
        </w:rPr>
        <w:t xml:space="preserve"> </w:t>
      </w:r>
      <w:r w:rsidR="00A178EE" w:rsidRPr="00B802C2">
        <w:rPr>
          <w:rFonts w:eastAsia="Times New Roman" w:cs="Times New Roman"/>
          <w:szCs w:val="24"/>
        </w:rPr>
        <w:t>estudiar,</w:t>
      </w:r>
      <w:r w:rsidRPr="00B802C2">
        <w:rPr>
          <w:rFonts w:eastAsia="Times New Roman" w:cs="Times New Roman"/>
          <w:szCs w:val="24"/>
        </w:rPr>
        <w:t xml:space="preserve"> ni leer en voz alta, </w:t>
      </w:r>
      <w:r w:rsidR="008F765F" w:rsidRPr="00B802C2">
        <w:rPr>
          <w:rFonts w:eastAsia="Times New Roman" w:cs="Times New Roman"/>
          <w:szCs w:val="24"/>
        </w:rPr>
        <w:t>esto</w:t>
      </w:r>
      <w:r w:rsidRPr="00B802C2">
        <w:rPr>
          <w:rFonts w:eastAsia="Times New Roman" w:cs="Times New Roman"/>
          <w:szCs w:val="24"/>
        </w:rPr>
        <w:t xml:space="preserve"> perturbaría el silencio que se debe hacer en dicho recinto.</w:t>
      </w:r>
    </w:p>
    <w:p w14:paraId="68ED9040" w14:textId="6AEABD56" w:rsidR="0033739F" w:rsidRPr="00B802C2" w:rsidRDefault="0033739F" w:rsidP="00C3652F">
      <w:pPr>
        <w:pStyle w:val="Prrafodelista"/>
        <w:numPr>
          <w:ilvl w:val="0"/>
          <w:numId w:val="199"/>
        </w:numPr>
        <w:spacing w:before="100" w:beforeAutospacing="1" w:after="100" w:afterAutospacing="1" w:line="240" w:lineRule="auto"/>
        <w:ind w:left="426"/>
        <w:jc w:val="both"/>
        <w:rPr>
          <w:rFonts w:eastAsia="Times New Roman" w:cs="Times New Roman"/>
          <w:szCs w:val="24"/>
        </w:rPr>
      </w:pPr>
      <w:r w:rsidRPr="00B802C2">
        <w:rPr>
          <w:rFonts w:eastAsia="Times New Roman" w:cs="Times New Roman"/>
          <w:szCs w:val="24"/>
        </w:rPr>
        <w:t>No comer, beber, fumar dentro de la biblioteca.</w:t>
      </w:r>
    </w:p>
    <w:p w14:paraId="7CC3E606" w14:textId="56F537A9" w:rsidR="0033739F" w:rsidRPr="00B802C2" w:rsidRDefault="0033739F" w:rsidP="00C3652F">
      <w:pPr>
        <w:pStyle w:val="Prrafodelista"/>
        <w:numPr>
          <w:ilvl w:val="0"/>
          <w:numId w:val="199"/>
        </w:numPr>
        <w:spacing w:before="100" w:beforeAutospacing="1" w:after="100" w:afterAutospacing="1" w:line="240" w:lineRule="auto"/>
        <w:ind w:left="426"/>
        <w:jc w:val="both"/>
        <w:rPr>
          <w:rFonts w:eastAsia="Times New Roman" w:cs="Times New Roman"/>
          <w:szCs w:val="24"/>
        </w:rPr>
      </w:pPr>
      <w:r w:rsidRPr="00B802C2">
        <w:rPr>
          <w:rFonts w:eastAsia="Times New Roman" w:cs="Times New Roman"/>
          <w:szCs w:val="24"/>
        </w:rPr>
        <w:t xml:space="preserve">Ingresar a la biblioteca lo mejor presentado posible, pues éste es un lugar de cultura, por lo </w:t>
      </w:r>
      <w:proofErr w:type="gramStart"/>
      <w:r w:rsidRPr="00B802C2">
        <w:rPr>
          <w:rFonts w:eastAsia="Times New Roman" w:cs="Times New Roman"/>
          <w:szCs w:val="24"/>
        </w:rPr>
        <w:t>tanto</w:t>
      </w:r>
      <w:proofErr w:type="gramEnd"/>
      <w:r w:rsidRPr="00B802C2">
        <w:rPr>
          <w:rFonts w:eastAsia="Times New Roman" w:cs="Times New Roman"/>
          <w:szCs w:val="24"/>
        </w:rPr>
        <w:t xml:space="preserve"> no se admiten personas en pantalonetas o vestuario inapropiado.</w:t>
      </w:r>
    </w:p>
    <w:p w14:paraId="025C8146" w14:textId="6AA0F5D2" w:rsidR="0033739F" w:rsidRPr="00B802C2" w:rsidRDefault="0033739F" w:rsidP="00C3652F">
      <w:pPr>
        <w:pStyle w:val="Prrafodelista"/>
        <w:numPr>
          <w:ilvl w:val="0"/>
          <w:numId w:val="199"/>
        </w:numPr>
        <w:spacing w:before="100" w:beforeAutospacing="1" w:after="100" w:afterAutospacing="1" w:line="240" w:lineRule="auto"/>
        <w:ind w:left="426"/>
        <w:jc w:val="both"/>
        <w:rPr>
          <w:rFonts w:eastAsia="Times New Roman" w:cs="Times New Roman"/>
          <w:szCs w:val="24"/>
        </w:rPr>
      </w:pPr>
      <w:r w:rsidRPr="00B802C2">
        <w:rPr>
          <w:rFonts w:eastAsia="Times New Roman" w:cs="Times New Roman"/>
          <w:szCs w:val="24"/>
        </w:rPr>
        <w:t>Solicitar con cortesía y amabilidad los servicios de la biblioteca.</w:t>
      </w:r>
    </w:p>
    <w:p w14:paraId="13A8582D" w14:textId="77777777" w:rsidR="0093024B" w:rsidRDefault="0033739F" w:rsidP="00C3652F">
      <w:pPr>
        <w:pStyle w:val="Prrafodelista"/>
        <w:numPr>
          <w:ilvl w:val="0"/>
          <w:numId w:val="199"/>
        </w:numPr>
        <w:tabs>
          <w:tab w:val="left" w:pos="1515"/>
        </w:tabs>
        <w:spacing w:before="100" w:beforeAutospacing="1" w:after="100" w:afterAutospacing="1" w:line="240" w:lineRule="auto"/>
        <w:ind w:left="426"/>
        <w:jc w:val="both"/>
        <w:rPr>
          <w:rFonts w:eastAsia="Times New Roman" w:cs="Times New Roman"/>
          <w:szCs w:val="24"/>
        </w:rPr>
      </w:pPr>
      <w:r w:rsidRPr="00B802C2">
        <w:rPr>
          <w:rFonts w:eastAsia="Times New Roman" w:cs="Times New Roman"/>
          <w:szCs w:val="24"/>
        </w:rPr>
        <w:t>Entenderse directamente con la bibliotecaria cuan</w:t>
      </w:r>
      <w:r w:rsidRPr="00B802C2">
        <w:rPr>
          <w:rFonts w:eastAsia="Times New Roman" w:cs="Times New Roman"/>
          <w:szCs w:val="24"/>
        </w:rPr>
        <w:softHyphen/>
        <w:t>do desee hacer sugerencias, reclamos o cualquier otro tipo de comentario que se relacionen con el servicio de la biblioteca y con su funcionamiento.</w:t>
      </w:r>
    </w:p>
    <w:p w14:paraId="356986D7" w14:textId="77777777" w:rsidR="0093024B" w:rsidRDefault="0033739F" w:rsidP="00C3652F">
      <w:pPr>
        <w:pStyle w:val="Prrafodelista"/>
        <w:numPr>
          <w:ilvl w:val="0"/>
          <w:numId w:val="199"/>
        </w:numPr>
        <w:tabs>
          <w:tab w:val="left" w:pos="1515"/>
        </w:tabs>
        <w:spacing w:before="100" w:beforeAutospacing="1" w:after="100" w:afterAutospacing="1" w:line="240" w:lineRule="auto"/>
        <w:ind w:left="426"/>
        <w:jc w:val="both"/>
        <w:rPr>
          <w:rFonts w:eastAsia="Times New Roman" w:cs="Times New Roman"/>
          <w:szCs w:val="24"/>
        </w:rPr>
      </w:pPr>
      <w:r w:rsidRPr="0093024B">
        <w:rPr>
          <w:rFonts w:eastAsia="Times New Roman" w:cs="Times New Roman"/>
          <w:szCs w:val="24"/>
        </w:rPr>
        <w:t xml:space="preserve">Para efectuar </w:t>
      </w:r>
      <w:proofErr w:type="spellStart"/>
      <w:r w:rsidRPr="0093024B">
        <w:rPr>
          <w:rFonts w:eastAsia="Times New Roman" w:cs="Times New Roman"/>
          <w:szCs w:val="24"/>
        </w:rPr>
        <w:t>lo</w:t>
      </w:r>
      <w:proofErr w:type="spellEnd"/>
      <w:r w:rsidRPr="0093024B">
        <w:rPr>
          <w:rFonts w:eastAsia="Times New Roman" w:cs="Times New Roman"/>
          <w:szCs w:val="24"/>
        </w:rPr>
        <w:t xml:space="preserve"> préstamos domiciliarios, seguir las siguientes normas:</w:t>
      </w:r>
    </w:p>
    <w:p w14:paraId="75B1581C" w14:textId="37E44337" w:rsidR="0093024B" w:rsidRPr="001661F5" w:rsidRDefault="0033739F" w:rsidP="00C3652F">
      <w:pPr>
        <w:pStyle w:val="Prrafodelista"/>
        <w:numPr>
          <w:ilvl w:val="0"/>
          <w:numId w:val="200"/>
        </w:numPr>
        <w:spacing w:line="276" w:lineRule="auto"/>
        <w:rPr>
          <w:rFonts w:eastAsia="Times New Roman"/>
        </w:rPr>
      </w:pPr>
      <w:r w:rsidRPr="001661F5">
        <w:rPr>
          <w:rFonts w:eastAsia="Times New Roman"/>
        </w:rPr>
        <w:t>Ser alumno del Plantel.</w:t>
      </w:r>
    </w:p>
    <w:p w14:paraId="28B23CAD" w14:textId="2F8E2368" w:rsidR="0033739F" w:rsidRPr="001661F5" w:rsidRDefault="0033739F" w:rsidP="00C3652F">
      <w:pPr>
        <w:pStyle w:val="Prrafodelista"/>
        <w:numPr>
          <w:ilvl w:val="0"/>
          <w:numId w:val="200"/>
        </w:numPr>
        <w:spacing w:line="276" w:lineRule="auto"/>
        <w:rPr>
          <w:rFonts w:eastAsia="Times New Roman"/>
        </w:rPr>
      </w:pPr>
      <w:r w:rsidRPr="001661F5">
        <w:rPr>
          <w:rFonts w:eastAsia="Times New Roman"/>
        </w:rPr>
        <w:t>Firmar la fecha de control de los libros.</w:t>
      </w:r>
    </w:p>
    <w:p w14:paraId="70AE0436" w14:textId="77777777" w:rsidR="0093024B" w:rsidRPr="001661F5" w:rsidRDefault="0033739F" w:rsidP="00C3652F">
      <w:pPr>
        <w:pStyle w:val="Prrafodelista"/>
        <w:numPr>
          <w:ilvl w:val="0"/>
          <w:numId w:val="200"/>
        </w:numPr>
        <w:spacing w:line="276" w:lineRule="auto"/>
        <w:rPr>
          <w:rFonts w:eastAsia="Times New Roman"/>
        </w:rPr>
      </w:pPr>
      <w:r w:rsidRPr="001661F5">
        <w:rPr>
          <w:rFonts w:eastAsia="Times New Roman"/>
        </w:rPr>
        <w:t>Devolver en perfecto estado el material biblio</w:t>
      </w:r>
      <w:r w:rsidR="0093024B" w:rsidRPr="001661F5">
        <w:rPr>
          <w:rFonts w:eastAsia="Times New Roman"/>
        </w:rPr>
        <w:t>gráfico en la fecha señalada</w:t>
      </w:r>
    </w:p>
    <w:p w14:paraId="58CE7371" w14:textId="5EE46F0C" w:rsidR="0033739F" w:rsidRPr="001661F5" w:rsidRDefault="0033739F" w:rsidP="00C3652F">
      <w:pPr>
        <w:pStyle w:val="Prrafodelista"/>
        <w:numPr>
          <w:ilvl w:val="0"/>
          <w:numId w:val="200"/>
        </w:numPr>
        <w:spacing w:line="276" w:lineRule="auto"/>
        <w:rPr>
          <w:rFonts w:eastAsia="Times New Roman"/>
        </w:rPr>
      </w:pPr>
      <w:r w:rsidRPr="001661F5">
        <w:rPr>
          <w:rFonts w:eastAsia="Times New Roman"/>
        </w:rPr>
        <w:t>El préstamo se puede renovar hasta dos veces, siempre y cuando no haya sido solicitado por otro lector.</w:t>
      </w:r>
    </w:p>
    <w:p w14:paraId="032F918B" w14:textId="1A4CF77B" w:rsidR="0033739F" w:rsidRPr="001661F5" w:rsidRDefault="0033739F" w:rsidP="00C3652F">
      <w:pPr>
        <w:pStyle w:val="Prrafodelista"/>
        <w:numPr>
          <w:ilvl w:val="0"/>
          <w:numId w:val="200"/>
        </w:numPr>
        <w:spacing w:line="276" w:lineRule="auto"/>
        <w:rPr>
          <w:rFonts w:eastAsia="Times New Roman"/>
        </w:rPr>
      </w:pPr>
      <w:r w:rsidRPr="001661F5">
        <w:rPr>
          <w:rFonts w:eastAsia="Times New Roman"/>
        </w:rPr>
        <w:lastRenderedPageBreak/>
        <w:t>Toda renovación exige la presentación del libro.</w:t>
      </w:r>
    </w:p>
    <w:p w14:paraId="52EF2CA7" w14:textId="15BEEDF2" w:rsidR="0033739F" w:rsidRPr="001661F5" w:rsidRDefault="0033739F" w:rsidP="00C3652F">
      <w:pPr>
        <w:pStyle w:val="Prrafodelista"/>
        <w:numPr>
          <w:ilvl w:val="0"/>
          <w:numId w:val="200"/>
        </w:numPr>
        <w:spacing w:line="276" w:lineRule="auto"/>
        <w:rPr>
          <w:rFonts w:eastAsia="Times New Roman"/>
        </w:rPr>
      </w:pPr>
      <w:r w:rsidRPr="001661F5">
        <w:rPr>
          <w:rFonts w:eastAsia="Times New Roman"/>
        </w:rPr>
        <w:t>Los libros de reciente adquisición sólo pueden ser prestados cuando estén debidamente catalogados y clasificados.</w:t>
      </w:r>
    </w:p>
    <w:p w14:paraId="431908AC" w14:textId="77777777" w:rsidR="0093024B" w:rsidRPr="001661F5" w:rsidRDefault="0033739F" w:rsidP="00C3652F">
      <w:pPr>
        <w:pStyle w:val="Prrafodelista"/>
        <w:numPr>
          <w:ilvl w:val="0"/>
          <w:numId w:val="200"/>
        </w:numPr>
        <w:spacing w:line="276" w:lineRule="auto"/>
        <w:rPr>
          <w:rFonts w:eastAsia="Times New Roman"/>
        </w:rPr>
      </w:pPr>
      <w:r w:rsidRPr="001661F5">
        <w:rPr>
          <w:rFonts w:eastAsia="Times New Roman"/>
        </w:rPr>
        <w:t>No podrá ninguna persona, llevar más de un libr</w:t>
      </w:r>
      <w:r w:rsidR="0093024B" w:rsidRPr="001661F5">
        <w:rPr>
          <w:rFonts w:eastAsia="Times New Roman"/>
        </w:rPr>
        <w:t>o de la colección de reserva</w:t>
      </w:r>
    </w:p>
    <w:p w14:paraId="3C90F47D" w14:textId="326E7631" w:rsidR="0033739F" w:rsidRPr="001661F5" w:rsidRDefault="0033739F" w:rsidP="00C3652F">
      <w:pPr>
        <w:pStyle w:val="Prrafodelista"/>
        <w:numPr>
          <w:ilvl w:val="0"/>
          <w:numId w:val="200"/>
        </w:numPr>
        <w:spacing w:line="276" w:lineRule="auto"/>
        <w:rPr>
          <w:rFonts w:eastAsia="Times New Roman"/>
        </w:rPr>
      </w:pPr>
      <w:r w:rsidRPr="001661F5">
        <w:rPr>
          <w:rFonts w:eastAsia="Times New Roman"/>
        </w:rPr>
        <w:t>Los préstamos de publicaciones periódicas (revistas, periódicos), se regirán por las normas antes mencionadas.</w:t>
      </w:r>
    </w:p>
    <w:p w14:paraId="20002685" w14:textId="1E2B1E93" w:rsidR="0033739F" w:rsidRPr="001661F5" w:rsidRDefault="0033739F" w:rsidP="00C3652F">
      <w:pPr>
        <w:pStyle w:val="Prrafodelista"/>
        <w:numPr>
          <w:ilvl w:val="0"/>
          <w:numId w:val="200"/>
        </w:numPr>
        <w:spacing w:line="276" w:lineRule="auto"/>
        <w:rPr>
          <w:rFonts w:eastAsia="Times New Roman"/>
        </w:rPr>
      </w:pPr>
      <w:r w:rsidRPr="001661F5">
        <w:rPr>
          <w:rFonts w:eastAsia="Times New Roman"/>
        </w:rPr>
        <w:t>En el momento de solicitar el préstamo de libros se dejará el carné, hasta que éstos sean devueltos.</w:t>
      </w:r>
    </w:p>
    <w:p w14:paraId="40D27E41" w14:textId="462A2F0C" w:rsidR="0033739F" w:rsidRPr="001661F5" w:rsidRDefault="0033739F" w:rsidP="00C3652F">
      <w:pPr>
        <w:pStyle w:val="Prrafodelista"/>
        <w:numPr>
          <w:ilvl w:val="0"/>
          <w:numId w:val="200"/>
        </w:numPr>
        <w:spacing w:line="276" w:lineRule="auto"/>
        <w:rPr>
          <w:rFonts w:eastAsia="Times New Roman"/>
        </w:rPr>
      </w:pPr>
      <w:r w:rsidRPr="001661F5">
        <w:rPr>
          <w:rFonts w:eastAsia="Times New Roman"/>
        </w:rPr>
        <w:t>El préstamo de material de la biblioteca se hará por un día.</w:t>
      </w:r>
    </w:p>
    <w:p w14:paraId="66425775" w14:textId="77777777" w:rsidR="0033739F" w:rsidRPr="00B802C2"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br/>
        <w:t xml:space="preserve">PARÁGRAFO: Cuando los Usuarios de la Biblioteca demuestren actos </w:t>
      </w:r>
    </w:p>
    <w:p w14:paraId="1A220729" w14:textId="77777777" w:rsidR="0033739F" w:rsidRPr="00B802C2"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t>de indisciplina, se procederá de la siguiente manera:</w:t>
      </w:r>
    </w:p>
    <w:p w14:paraId="267979B3" w14:textId="77777777" w:rsidR="00212D12" w:rsidRPr="00B802C2" w:rsidRDefault="00212D12" w:rsidP="001661F5">
      <w:pPr>
        <w:pStyle w:val="Prrafodelista"/>
        <w:spacing w:before="100" w:beforeAutospacing="1" w:after="100" w:afterAutospacing="1" w:line="240" w:lineRule="auto"/>
        <w:ind w:left="284"/>
        <w:jc w:val="both"/>
        <w:rPr>
          <w:rFonts w:eastAsia="Times New Roman" w:cs="Times New Roman"/>
          <w:szCs w:val="24"/>
        </w:rPr>
      </w:pPr>
    </w:p>
    <w:p w14:paraId="1D3E9EA6" w14:textId="77777777" w:rsidR="00B74EA5" w:rsidRPr="00B802C2" w:rsidRDefault="00FB0060" w:rsidP="001661F5">
      <w:pPr>
        <w:pStyle w:val="Prrafodelista"/>
        <w:tabs>
          <w:tab w:val="left" w:pos="1515"/>
        </w:tabs>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tab/>
      </w:r>
      <w:r w:rsidR="0033739F" w:rsidRPr="00B802C2">
        <w:rPr>
          <w:rFonts w:eastAsia="Times New Roman" w:cs="Times New Roman"/>
          <w:szCs w:val="24"/>
        </w:rPr>
        <w:br/>
        <w:t>1. Si la persona que ingresa a la biblioteca no pertenece a la institución:</w:t>
      </w:r>
      <w:r w:rsidR="0033739F" w:rsidRPr="00B802C2">
        <w:rPr>
          <w:rFonts w:eastAsia="Times New Roman" w:cs="Times New Roman"/>
          <w:szCs w:val="24"/>
        </w:rPr>
        <w:br/>
        <w:t>Se le llamará verbalmente la atención en caso de presentar un comportamiento inadecuado.</w:t>
      </w:r>
      <w:r w:rsidR="00CF25E6" w:rsidRPr="00B802C2">
        <w:rPr>
          <w:rFonts w:eastAsia="Times New Roman" w:cs="Times New Roman"/>
          <w:szCs w:val="24"/>
        </w:rPr>
        <w:t xml:space="preserve"> </w:t>
      </w:r>
      <w:r w:rsidR="0033739F" w:rsidRPr="00B802C2">
        <w:rPr>
          <w:rFonts w:eastAsia="Times New Roman" w:cs="Times New Roman"/>
          <w:szCs w:val="24"/>
        </w:rPr>
        <w:t>Se le solicitará muy amablemente que desaloje el recinto.</w:t>
      </w:r>
    </w:p>
    <w:p w14:paraId="36484FA1" w14:textId="77777777" w:rsidR="001661F5"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br/>
        <w:t>En caso de pertenecer a otra institución se pasará un informe para que allí tomen las medidas correctivas correspondientes.</w:t>
      </w:r>
    </w:p>
    <w:p w14:paraId="0658F8E3" w14:textId="0F23A95C" w:rsidR="0033739F" w:rsidRPr="00B802C2"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br/>
        <w:t>En casos extremos se suspenderá el servicio de Biblioteca.</w:t>
      </w:r>
    </w:p>
    <w:p w14:paraId="6624E80A" w14:textId="77777777" w:rsidR="001661F5"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br/>
        <w:t>2. Si la persona pertenece a la Institución:</w:t>
      </w:r>
    </w:p>
    <w:p w14:paraId="1EB8A37F" w14:textId="77777777" w:rsidR="001661F5"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br/>
        <w:t>Llamado verbal de atención.</w:t>
      </w:r>
    </w:p>
    <w:p w14:paraId="1E50C0E2" w14:textId="2C6505B8" w:rsidR="0033739F" w:rsidRPr="00B802C2"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br/>
        <w:t>Se le afectará el concepto del indicador de logro correspondiente al Comportamiento Social.</w:t>
      </w:r>
    </w:p>
    <w:p w14:paraId="3A9941BB" w14:textId="77777777" w:rsidR="001661F5"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br/>
        <w:t>3. Personas que solicitan los libros en calidad de préstamo:</w:t>
      </w:r>
    </w:p>
    <w:p w14:paraId="2E1B8460" w14:textId="77777777" w:rsidR="001661F5"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br/>
        <w:t>Al haber daño o hurto de un libro el caso se llevará a consejo académico.</w:t>
      </w:r>
    </w:p>
    <w:p w14:paraId="1B045C38" w14:textId="70B212F7" w:rsidR="0033739F" w:rsidRPr="00B802C2" w:rsidRDefault="0033739F" w:rsidP="001661F5">
      <w:pPr>
        <w:pStyle w:val="Prrafodelista"/>
        <w:spacing w:before="100" w:beforeAutospacing="1" w:after="100" w:afterAutospacing="1" w:line="240" w:lineRule="auto"/>
        <w:ind w:left="284"/>
        <w:jc w:val="both"/>
        <w:rPr>
          <w:rFonts w:eastAsia="Times New Roman" w:cs="Times New Roman"/>
          <w:szCs w:val="24"/>
        </w:rPr>
      </w:pPr>
      <w:r w:rsidRPr="00B802C2">
        <w:rPr>
          <w:rFonts w:eastAsia="Times New Roman" w:cs="Times New Roman"/>
          <w:szCs w:val="24"/>
        </w:rPr>
        <w:lastRenderedPageBreak/>
        <w:br/>
        <w:t>En caso de pérdida o deterioro de la obra, si ésta está en poder del usuario, éste deberá pagarla; en caso contrario es el funcionario de la Biblioteca quien debe responder.</w:t>
      </w:r>
    </w:p>
    <w:p w14:paraId="11529A14" w14:textId="77777777" w:rsidR="00F54BD5" w:rsidRPr="00B802C2" w:rsidRDefault="00F54BD5" w:rsidP="001661F5">
      <w:pPr>
        <w:spacing w:before="100" w:beforeAutospacing="1" w:after="100" w:afterAutospacing="1" w:line="240" w:lineRule="auto"/>
        <w:ind w:left="284"/>
        <w:jc w:val="both"/>
        <w:rPr>
          <w:rFonts w:eastAsia="Times New Roman" w:cs="Times New Roman"/>
          <w:szCs w:val="24"/>
        </w:rPr>
      </w:pPr>
    </w:p>
    <w:p w14:paraId="5D36A69F" w14:textId="375F71DA" w:rsidR="001661F5" w:rsidRDefault="001661F5" w:rsidP="001661F5">
      <w:pPr>
        <w:pStyle w:val="Ttulo2"/>
      </w:pPr>
      <w:r>
        <w:t>1.</w:t>
      </w:r>
      <w:r w:rsidR="00690DA9">
        <w:t>19</w:t>
      </w:r>
      <w:r>
        <w:t xml:space="preserve"> FUNCIONES </w:t>
      </w:r>
      <w:proofErr w:type="gramStart"/>
      <w:r>
        <w:t>DEL  CONTADOR</w:t>
      </w:r>
      <w:proofErr w:type="gramEnd"/>
    </w:p>
    <w:p w14:paraId="3E4EF049" w14:textId="14A30160" w:rsidR="00F54BD5" w:rsidRPr="001661F5" w:rsidRDefault="00F54BD5" w:rsidP="00C3652F">
      <w:pPr>
        <w:pStyle w:val="Prrafodelista"/>
        <w:numPr>
          <w:ilvl w:val="0"/>
          <w:numId w:val="201"/>
        </w:numPr>
        <w:ind w:left="567"/>
        <w:rPr>
          <w:lang w:val="es-MX"/>
        </w:rPr>
      </w:pPr>
      <w:r w:rsidRPr="001661F5">
        <w:rPr>
          <w:lang w:val="es-MX"/>
        </w:rPr>
        <w:t>Manejo del sistema presupuestal de la Institución.</w:t>
      </w:r>
    </w:p>
    <w:p w14:paraId="7564EAEC" w14:textId="77777777" w:rsidR="00F54BD5" w:rsidRPr="001661F5" w:rsidRDefault="00F54BD5" w:rsidP="00C3652F">
      <w:pPr>
        <w:pStyle w:val="Prrafodelista"/>
        <w:numPr>
          <w:ilvl w:val="0"/>
          <w:numId w:val="201"/>
        </w:numPr>
        <w:ind w:left="567"/>
        <w:rPr>
          <w:lang w:val="es-MX"/>
        </w:rPr>
      </w:pPr>
      <w:r w:rsidRPr="001661F5">
        <w:rPr>
          <w:lang w:val="es-MX"/>
        </w:rPr>
        <w:t>Manejo del inventario general de la Institución.</w:t>
      </w:r>
    </w:p>
    <w:p w14:paraId="3B9547BC" w14:textId="77777777" w:rsidR="00F54BD5" w:rsidRPr="001661F5" w:rsidRDefault="00F54BD5" w:rsidP="00C3652F">
      <w:pPr>
        <w:pStyle w:val="Prrafodelista"/>
        <w:numPr>
          <w:ilvl w:val="0"/>
          <w:numId w:val="201"/>
        </w:numPr>
        <w:ind w:left="567"/>
        <w:rPr>
          <w:lang w:val="es-MX"/>
        </w:rPr>
      </w:pPr>
      <w:r w:rsidRPr="001661F5">
        <w:rPr>
          <w:lang w:val="es-MX"/>
        </w:rPr>
        <w:t>Realizar registros contables en libros reglamentarios.</w:t>
      </w:r>
    </w:p>
    <w:p w14:paraId="68EDD5A1" w14:textId="77777777" w:rsidR="00F54BD5" w:rsidRPr="001661F5" w:rsidRDefault="00F54BD5" w:rsidP="00C3652F">
      <w:pPr>
        <w:pStyle w:val="Prrafodelista"/>
        <w:numPr>
          <w:ilvl w:val="0"/>
          <w:numId w:val="201"/>
        </w:numPr>
        <w:ind w:left="567"/>
        <w:rPr>
          <w:lang w:val="es-MX"/>
        </w:rPr>
      </w:pPr>
      <w:r w:rsidRPr="001661F5">
        <w:rPr>
          <w:lang w:val="es-MX"/>
        </w:rPr>
        <w:t>Rendir los informes de contraloría.</w:t>
      </w:r>
    </w:p>
    <w:p w14:paraId="072975A2" w14:textId="77777777" w:rsidR="00F54BD5" w:rsidRPr="001661F5" w:rsidRDefault="00F54BD5" w:rsidP="00C3652F">
      <w:pPr>
        <w:pStyle w:val="Prrafodelista"/>
        <w:numPr>
          <w:ilvl w:val="0"/>
          <w:numId w:val="201"/>
        </w:numPr>
        <w:ind w:left="567"/>
        <w:rPr>
          <w:lang w:val="es-MX"/>
        </w:rPr>
      </w:pPr>
      <w:r w:rsidRPr="001661F5">
        <w:rPr>
          <w:lang w:val="es-MX"/>
        </w:rPr>
        <w:t>Elaboración y presentación de los informes de ejecución Presupuestal al Consejo directivo</w:t>
      </w:r>
    </w:p>
    <w:p w14:paraId="5C9269CB" w14:textId="77777777" w:rsidR="00F54BD5" w:rsidRPr="001661F5" w:rsidRDefault="00F54BD5" w:rsidP="00C3652F">
      <w:pPr>
        <w:pStyle w:val="Prrafodelista"/>
        <w:numPr>
          <w:ilvl w:val="0"/>
          <w:numId w:val="201"/>
        </w:numPr>
        <w:ind w:left="567"/>
        <w:rPr>
          <w:lang w:val="es-MX"/>
        </w:rPr>
      </w:pPr>
      <w:r w:rsidRPr="001661F5">
        <w:rPr>
          <w:lang w:val="es-MX"/>
        </w:rPr>
        <w:t xml:space="preserve">Orientar la elaboración de comprobantes de ingresos y egresos. </w:t>
      </w:r>
    </w:p>
    <w:p w14:paraId="77F17572" w14:textId="77777777" w:rsidR="00F54BD5" w:rsidRPr="001661F5" w:rsidRDefault="00F54BD5" w:rsidP="00C3652F">
      <w:pPr>
        <w:pStyle w:val="Prrafodelista"/>
        <w:numPr>
          <w:ilvl w:val="0"/>
          <w:numId w:val="201"/>
        </w:numPr>
        <w:ind w:left="567"/>
        <w:rPr>
          <w:lang w:val="es-MX"/>
        </w:rPr>
      </w:pPr>
      <w:r w:rsidRPr="001661F5">
        <w:rPr>
          <w:lang w:val="es-MX"/>
        </w:rPr>
        <w:t xml:space="preserve">Elaborar las respectivas declaraciones </w:t>
      </w:r>
      <w:proofErr w:type="gramStart"/>
      <w:r w:rsidRPr="001661F5">
        <w:rPr>
          <w:lang w:val="es-MX"/>
        </w:rPr>
        <w:t>tributarias  y</w:t>
      </w:r>
      <w:proofErr w:type="gramEnd"/>
      <w:r w:rsidRPr="001661F5">
        <w:rPr>
          <w:lang w:val="es-MX"/>
        </w:rPr>
        <w:t xml:space="preserve"> la información exógena.</w:t>
      </w:r>
    </w:p>
    <w:p w14:paraId="05339B6A" w14:textId="77777777" w:rsidR="00F54BD5" w:rsidRPr="001661F5" w:rsidRDefault="00F54BD5" w:rsidP="00C3652F">
      <w:pPr>
        <w:pStyle w:val="Prrafodelista"/>
        <w:numPr>
          <w:ilvl w:val="0"/>
          <w:numId w:val="201"/>
        </w:numPr>
        <w:ind w:left="567"/>
        <w:rPr>
          <w:lang w:val="es-MX"/>
        </w:rPr>
      </w:pPr>
      <w:r w:rsidRPr="001661F5">
        <w:rPr>
          <w:lang w:val="es-MX"/>
        </w:rPr>
        <w:t>Asesorar trámites ante la DIAN y otros organismos.</w:t>
      </w:r>
    </w:p>
    <w:p w14:paraId="27DDF4DF" w14:textId="77777777" w:rsidR="00F54BD5" w:rsidRPr="001661F5" w:rsidRDefault="00F54BD5" w:rsidP="00C3652F">
      <w:pPr>
        <w:pStyle w:val="Prrafodelista"/>
        <w:numPr>
          <w:ilvl w:val="0"/>
          <w:numId w:val="201"/>
        </w:numPr>
        <w:ind w:left="567"/>
        <w:rPr>
          <w:lang w:val="es-MX"/>
        </w:rPr>
      </w:pPr>
      <w:r w:rsidRPr="001661F5">
        <w:rPr>
          <w:bCs/>
        </w:rPr>
        <w:t xml:space="preserve">Prepara y </w:t>
      </w:r>
      <w:proofErr w:type="gramStart"/>
      <w:r w:rsidRPr="001661F5">
        <w:rPr>
          <w:bCs/>
        </w:rPr>
        <w:t>presentar  ante</w:t>
      </w:r>
      <w:proofErr w:type="gramEnd"/>
      <w:r w:rsidRPr="001661F5">
        <w:rPr>
          <w:bCs/>
        </w:rPr>
        <w:t xml:space="preserve"> el Consejo Directivo  los estados financieros reglamentarios.</w:t>
      </w:r>
    </w:p>
    <w:p w14:paraId="0907CDCE" w14:textId="77777777" w:rsidR="00F54BD5" w:rsidRPr="001661F5" w:rsidRDefault="00F54BD5" w:rsidP="00C3652F">
      <w:pPr>
        <w:pStyle w:val="Prrafodelista"/>
        <w:numPr>
          <w:ilvl w:val="0"/>
          <w:numId w:val="201"/>
        </w:numPr>
        <w:ind w:left="567"/>
        <w:rPr>
          <w:lang w:val="es-MX"/>
        </w:rPr>
      </w:pPr>
      <w:r w:rsidRPr="001661F5">
        <w:rPr>
          <w:bCs/>
        </w:rPr>
        <w:t>Atender solicitudes de información contable y presupuestal.</w:t>
      </w:r>
    </w:p>
    <w:p w14:paraId="0B6F138F" w14:textId="77777777" w:rsidR="00F54BD5" w:rsidRPr="001661F5" w:rsidRDefault="00F54BD5" w:rsidP="00C3652F">
      <w:pPr>
        <w:pStyle w:val="Prrafodelista"/>
        <w:numPr>
          <w:ilvl w:val="0"/>
          <w:numId w:val="201"/>
        </w:numPr>
        <w:ind w:left="567"/>
        <w:rPr>
          <w:lang w:val="es-MX"/>
        </w:rPr>
      </w:pPr>
      <w:r w:rsidRPr="001661F5">
        <w:rPr>
          <w:bCs/>
        </w:rPr>
        <w:t xml:space="preserve">Elaborar los informes contables que requieran los órganos de </w:t>
      </w:r>
      <w:proofErr w:type="gramStart"/>
      <w:r w:rsidRPr="001661F5">
        <w:rPr>
          <w:bCs/>
        </w:rPr>
        <w:t>control  y</w:t>
      </w:r>
      <w:proofErr w:type="gramEnd"/>
      <w:r w:rsidRPr="001661F5">
        <w:rPr>
          <w:bCs/>
        </w:rPr>
        <w:t xml:space="preserve"> los demás que soliciten  las entidades del Estado.</w:t>
      </w:r>
    </w:p>
    <w:p w14:paraId="3F4DFF82" w14:textId="77777777" w:rsidR="00B74EA5" w:rsidRPr="00B802C2" w:rsidRDefault="00B74EA5" w:rsidP="001661F5">
      <w:pPr>
        <w:ind w:left="567"/>
        <w:rPr>
          <w:b/>
        </w:rPr>
      </w:pPr>
    </w:p>
    <w:p w14:paraId="2E4FFEA9" w14:textId="7CC62886" w:rsidR="00744C45" w:rsidRPr="00B802C2" w:rsidRDefault="001661F5" w:rsidP="001661F5">
      <w:pPr>
        <w:pStyle w:val="Ttulo2"/>
      </w:pPr>
      <w:r>
        <w:lastRenderedPageBreak/>
        <w:t>1.2</w:t>
      </w:r>
      <w:r w:rsidR="00690DA9">
        <w:t>0</w:t>
      </w:r>
      <w:r>
        <w:t xml:space="preserve"> </w:t>
      </w:r>
      <w:proofErr w:type="gramStart"/>
      <w:r w:rsidR="00744C45" w:rsidRPr="00B802C2">
        <w:t>FUNCIONES  DEL</w:t>
      </w:r>
      <w:proofErr w:type="gramEnd"/>
      <w:r w:rsidR="00744C45" w:rsidRPr="00B802C2">
        <w:t xml:space="preserve"> CELADOR</w:t>
      </w:r>
    </w:p>
    <w:p w14:paraId="4DE96A77" w14:textId="77777777" w:rsidR="00744C45" w:rsidRPr="00B802C2" w:rsidRDefault="00744C45" w:rsidP="00877156">
      <w:pPr>
        <w:pStyle w:val="NormalWeb"/>
        <w:jc w:val="both"/>
        <w:rPr>
          <w:rFonts w:ascii="Times New Roman" w:hAnsi="Times New Roman" w:cs="Times New Roman"/>
        </w:rPr>
      </w:pPr>
      <w:r w:rsidRPr="00B802C2">
        <w:rPr>
          <w:rFonts w:ascii="Times New Roman" w:hAnsi="Times New Roman" w:cs="Times New Roman"/>
        </w:rPr>
        <w:t>El Celador depende del Rector.  Le corresponde realizar tareas de vigilancia de los bienes del plantel.</w:t>
      </w:r>
    </w:p>
    <w:p w14:paraId="0EA6459A" w14:textId="77777777" w:rsidR="00744C45" w:rsidRPr="00B802C2" w:rsidRDefault="00744C45" w:rsidP="00877156">
      <w:pPr>
        <w:pStyle w:val="NormalWeb"/>
        <w:jc w:val="both"/>
        <w:rPr>
          <w:rFonts w:ascii="Times New Roman" w:hAnsi="Times New Roman" w:cs="Times New Roman"/>
        </w:rPr>
      </w:pPr>
      <w:r w:rsidRPr="00B802C2">
        <w:rPr>
          <w:rFonts w:ascii="Times New Roman" w:hAnsi="Times New Roman" w:cs="Times New Roman"/>
        </w:rPr>
        <w:t>Son funciones del Celador:</w:t>
      </w:r>
    </w:p>
    <w:p w14:paraId="1BC8EDC7" w14:textId="261560C8"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Ejercer</w:t>
      </w:r>
      <w:r w:rsidR="00744C45" w:rsidRPr="00B802C2">
        <w:rPr>
          <w:rFonts w:ascii="Times New Roman" w:hAnsi="Times New Roman" w:cs="Times New Roman"/>
        </w:rPr>
        <w:t xml:space="preserve"> la vigilancia asignada.</w:t>
      </w:r>
    </w:p>
    <w:p w14:paraId="0656B40D" w14:textId="1D2E9606"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Controlar</w:t>
      </w:r>
      <w:r w:rsidR="00744C45" w:rsidRPr="00B802C2">
        <w:rPr>
          <w:rFonts w:ascii="Times New Roman" w:hAnsi="Times New Roman" w:cs="Times New Roman"/>
        </w:rPr>
        <w:t xml:space="preserve"> la entrada y salida de personas, vehículos y objetos del plantel, </w:t>
      </w:r>
      <w:r w:rsidRPr="00B802C2">
        <w:rPr>
          <w:rFonts w:ascii="Times New Roman" w:hAnsi="Times New Roman" w:cs="Times New Roman"/>
        </w:rPr>
        <w:t>3. Velar</w:t>
      </w:r>
      <w:r w:rsidR="00744C45" w:rsidRPr="00B802C2">
        <w:rPr>
          <w:rFonts w:ascii="Times New Roman" w:hAnsi="Times New Roman" w:cs="Times New Roman"/>
        </w:rPr>
        <w:t xml:space="preserve"> por el buen estado y conservación de los implementos de seguridad e informar oportunamente de las anomalías detectadas, revisar los paquetes sospechosos en la entrada y salida.</w:t>
      </w:r>
    </w:p>
    <w:p w14:paraId="47461882" w14:textId="1F3E34F4"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Velar</w:t>
      </w:r>
      <w:r w:rsidR="00744C45" w:rsidRPr="00B802C2">
        <w:rPr>
          <w:rFonts w:ascii="Times New Roman" w:hAnsi="Times New Roman" w:cs="Times New Roman"/>
        </w:rPr>
        <w:t xml:space="preserve"> por la conservación y seguridad de los bienes del plantel, colaborar en la investigación de </w:t>
      </w:r>
      <w:proofErr w:type="gramStart"/>
      <w:r w:rsidR="00744C45" w:rsidRPr="00B802C2">
        <w:rPr>
          <w:rFonts w:ascii="Times New Roman" w:hAnsi="Times New Roman" w:cs="Times New Roman"/>
        </w:rPr>
        <w:t>robos,  responder</w:t>
      </w:r>
      <w:proofErr w:type="gramEnd"/>
      <w:r w:rsidR="00744C45" w:rsidRPr="00B802C2">
        <w:rPr>
          <w:rFonts w:ascii="Times New Roman" w:hAnsi="Times New Roman" w:cs="Times New Roman"/>
        </w:rPr>
        <w:t xml:space="preserve"> por estos si se comprueba negligencia.</w:t>
      </w:r>
    </w:p>
    <w:p w14:paraId="67271F7F" w14:textId="30824723"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Colaborar</w:t>
      </w:r>
      <w:r w:rsidR="00744C45" w:rsidRPr="00B802C2">
        <w:rPr>
          <w:rFonts w:ascii="Times New Roman" w:hAnsi="Times New Roman" w:cs="Times New Roman"/>
        </w:rPr>
        <w:t xml:space="preserve"> en la prevención y control de situaciones de emergencia.</w:t>
      </w:r>
    </w:p>
    <w:p w14:paraId="62F03708" w14:textId="10EFE308"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Consignar</w:t>
      </w:r>
      <w:r w:rsidR="00744C45" w:rsidRPr="00B802C2">
        <w:rPr>
          <w:rFonts w:ascii="Times New Roman" w:hAnsi="Times New Roman" w:cs="Times New Roman"/>
        </w:rPr>
        <w:t xml:space="preserve"> en los registros de control las anomalías detectadas en sus turnos e informar oportunamente sobre las mismas. Cada lunes pasarle al Rector el libro de anotaciones.</w:t>
      </w:r>
    </w:p>
    <w:p w14:paraId="347C1D53" w14:textId="5DE57129"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Cumplir</w:t>
      </w:r>
      <w:r w:rsidR="00744C45" w:rsidRPr="00B802C2">
        <w:rPr>
          <w:rFonts w:ascii="Times New Roman" w:hAnsi="Times New Roman" w:cs="Times New Roman"/>
        </w:rPr>
        <w:t xml:space="preserve"> la jornada laboral legalmente establecida.  Importante entrar y salir a las horas acordadas según el reglamento de trabajo. La llegada </w:t>
      </w:r>
      <w:proofErr w:type="gramStart"/>
      <w:r w:rsidR="00744C45" w:rsidRPr="00B802C2">
        <w:rPr>
          <w:rFonts w:ascii="Times New Roman" w:hAnsi="Times New Roman" w:cs="Times New Roman"/>
        </w:rPr>
        <w:t>tarde,  la</w:t>
      </w:r>
      <w:proofErr w:type="gramEnd"/>
      <w:r w:rsidR="00744C45" w:rsidRPr="00B802C2">
        <w:rPr>
          <w:rFonts w:ascii="Times New Roman" w:hAnsi="Times New Roman" w:cs="Times New Roman"/>
        </w:rPr>
        <w:t xml:space="preserve"> salida .antes de tiempo sin ninguna justificación será motivo para iniciar el correspondiente seguimiento disciplinario a que </w:t>
      </w:r>
      <w:proofErr w:type="spellStart"/>
      <w:r w:rsidR="00744C45" w:rsidRPr="00B802C2">
        <w:rPr>
          <w:rFonts w:ascii="Times New Roman" w:hAnsi="Times New Roman" w:cs="Times New Roman"/>
        </w:rPr>
        <w:t>de</w:t>
      </w:r>
      <w:proofErr w:type="spellEnd"/>
      <w:r w:rsidR="00744C45" w:rsidRPr="00B802C2">
        <w:rPr>
          <w:rFonts w:ascii="Times New Roman" w:hAnsi="Times New Roman" w:cs="Times New Roman"/>
        </w:rPr>
        <w:t xml:space="preserve"> lugar.  La reincidencia será causal de mala conducta.</w:t>
      </w:r>
    </w:p>
    <w:p w14:paraId="187DD6D1" w14:textId="46332822"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Colaborar</w:t>
      </w:r>
      <w:r w:rsidR="00744C45" w:rsidRPr="00B802C2">
        <w:rPr>
          <w:rFonts w:ascii="Times New Roman" w:hAnsi="Times New Roman" w:cs="Times New Roman"/>
        </w:rPr>
        <w:t xml:space="preserve"> transportando las basuras a las canecas donde estén ubicadas.</w:t>
      </w:r>
    </w:p>
    <w:p w14:paraId="2EA6C55A" w14:textId="33976BF5"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Mantener</w:t>
      </w:r>
      <w:r w:rsidR="00744C45" w:rsidRPr="00B802C2">
        <w:rPr>
          <w:rFonts w:ascii="Times New Roman" w:hAnsi="Times New Roman" w:cs="Times New Roman"/>
        </w:rPr>
        <w:t xml:space="preserve"> limpio y aseado el lugar y alrededores de trabajo, incluyendo la poda de los lugares adyacentes.</w:t>
      </w:r>
    </w:p>
    <w:p w14:paraId="4EEDD4BA" w14:textId="5315540B"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No</w:t>
      </w:r>
      <w:r w:rsidR="00744C45" w:rsidRPr="00B802C2">
        <w:rPr>
          <w:rFonts w:ascii="Times New Roman" w:hAnsi="Times New Roman" w:cs="Times New Roman"/>
        </w:rPr>
        <w:t xml:space="preserve"> permitir la entrada y salida de alumnos sin el debido permiso.</w:t>
      </w:r>
    </w:p>
    <w:p w14:paraId="1506C4E8" w14:textId="7446131E"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lastRenderedPageBreak/>
        <w:t>Dar</w:t>
      </w:r>
      <w:r w:rsidR="00744C45" w:rsidRPr="00B802C2">
        <w:rPr>
          <w:rFonts w:ascii="Times New Roman" w:hAnsi="Times New Roman" w:cs="Times New Roman"/>
        </w:rPr>
        <w:t xml:space="preserve"> un excelente trato a todas las personas que lleguen a la portería.  Igualmente recibir el buen trato y respeto por parte de todo el personal.</w:t>
      </w:r>
    </w:p>
    <w:p w14:paraId="3FBCA9E2" w14:textId="3F586008"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Respetar</w:t>
      </w:r>
      <w:r w:rsidR="00744C45" w:rsidRPr="00B802C2">
        <w:rPr>
          <w:rFonts w:ascii="Times New Roman" w:hAnsi="Times New Roman" w:cs="Times New Roman"/>
        </w:rPr>
        <w:t xml:space="preserve"> el conducto regular y tener muy presente, no agredir verbalmente o hacer reclamos airados a ninguna persona.</w:t>
      </w:r>
    </w:p>
    <w:p w14:paraId="43CE2662" w14:textId="3C68EFBE"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No</w:t>
      </w:r>
      <w:r w:rsidR="00744C45" w:rsidRPr="00B802C2">
        <w:rPr>
          <w:rFonts w:ascii="Times New Roman" w:hAnsi="Times New Roman" w:cs="Times New Roman"/>
        </w:rPr>
        <w:t xml:space="preserve"> permanecer fuera de la Institución durante su turno de celaduría.</w:t>
      </w:r>
    </w:p>
    <w:p w14:paraId="56A34AED" w14:textId="20C227E3"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Los</w:t>
      </w:r>
      <w:r w:rsidR="00744C45" w:rsidRPr="00B802C2">
        <w:rPr>
          <w:rFonts w:ascii="Times New Roman" w:hAnsi="Times New Roman" w:cs="Times New Roman"/>
        </w:rPr>
        <w:t xml:space="preserve"> permisos se justifican de acuerdo a la gravedad del caso como: enfermedad y/o cita médica, calamidad familiar (doméstica), reuniones sindicales y otras a criterio de la Rectoría, según la normatividad.</w:t>
      </w:r>
    </w:p>
    <w:p w14:paraId="517E5152" w14:textId="5380FD77" w:rsidR="00744C45" w:rsidRPr="00B802C2" w:rsidRDefault="00CF25E6" w:rsidP="00C3652F">
      <w:pPr>
        <w:pStyle w:val="NormalWeb"/>
        <w:numPr>
          <w:ilvl w:val="2"/>
          <w:numId w:val="202"/>
        </w:numPr>
        <w:spacing w:line="360" w:lineRule="auto"/>
        <w:ind w:left="426" w:hanging="426"/>
        <w:jc w:val="both"/>
        <w:rPr>
          <w:rFonts w:ascii="Times New Roman" w:hAnsi="Times New Roman" w:cs="Times New Roman"/>
        </w:rPr>
      </w:pPr>
      <w:r w:rsidRPr="00B802C2">
        <w:rPr>
          <w:rFonts w:ascii="Times New Roman" w:hAnsi="Times New Roman" w:cs="Times New Roman"/>
        </w:rPr>
        <w:t>Cumplir</w:t>
      </w:r>
      <w:r w:rsidR="00744C45" w:rsidRPr="00B802C2">
        <w:rPr>
          <w:rFonts w:ascii="Times New Roman" w:hAnsi="Times New Roman" w:cs="Times New Roman"/>
        </w:rPr>
        <w:t xml:space="preserve"> las demás funciones que le sean asignadas de acuerdo con la naturaleza del cargo.</w:t>
      </w:r>
    </w:p>
    <w:p w14:paraId="76028DDA" w14:textId="77777777" w:rsidR="0033739F" w:rsidRPr="00B802C2" w:rsidRDefault="0033739F" w:rsidP="00877156">
      <w:pPr>
        <w:autoSpaceDE w:val="0"/>
        <w:autoSpaceDN w:val="0"/>
        <w:adjustRightInd w:val="0"/>
        <w:spacing w:after="0" w:line="240" w:lineRule="auto"/>
        <w:jc w:val="both"/>
        <w:rPr>
          <w:rFonts w:eastAsia="Times New Roman" w:cs="Times New Roman"/>
          <w:b/>
          <w:szCs w:val="24"/>
          <w:lang w:val="es-ES" w:eastAsia="es-ES"/>
        </w:rPr>
      </w:pPr>
    </w:p>
    <w:p w14:paraId="5B08E6F2" w14:textId="77777777" w:rsidR="00A178EE" w:rsidRPr="00B802C2" w:rsidRDefault="00A178EE" w:rsidP="00877156">
      <w:pPr>
        <w:autoSpaceDE w:val="0"/>
        <w:autoSpaceDN w:val="0"/>
        <w:adjustRightInd w:val="0"/>
        <w:spacing w:after="0" w:line="240" w:lineRule="auto"/>
        <w:jc w:val="both"/>
        <w:rPr>
          <w:rFonts w:eastAsia="Times New Roman" w:cs="Times New Roman"/>
          <w:b/>
          <w:szCs w:val="24"/>
          <w:lang w:val="es-ES" w:eastAsia="es-ES"/>
        </w:rPr>
      </w:pPr>
    </w:p>
    <w:p w14:paraId="7F90AA67" w14:textId="786B3150" w:rsidR="0033739F" w:rsidRPr="00B802C2" w:rsidRDefault="001661F5" w:rsidP="001661F5">
      <w:pPr>
        <w:pStyle w:val="Ttulo2"/>
        <w:rPr>
          <w:rFonts w:eastAsia="Times New Roman"/>
          <w:lang w:val="es-ES" w:eastAsia="es-ES"/>
        </w:rPr>
      </w:pPr>
      <w:r>
        <w:rPr>
          <w:rFonts w:eastAsia="Times New Roman"/>
          <w:lang w:val="es-ES" w:eastAsia="es-ES"/>
        </w:rPr>
        <w:t>1.2</w:t>
      </w:r>
      <w:r w:rsidR="00690DA9">
        <w:rPr>
          <w:rFonts w:eastAsia="Times New Roman"/>
          <w:lang w:val="es-ES" w:eastAsia="es-ES"/>
        </w:rPr>
        <w:t>1</w:t>
      </w:r>
      <w:r>
        <w:rPr>
          <w:rFonts w:eastAsia="Times New Roman"/>
          <w:lang w:val="es-ES" w:eastAsia="es-ES"/>
        </w:rPr>
        <w:t xml:space="preserve"> </w:t>
      </w:r>
      <w:r w:rsidR="0033739F" w:rsidRPr="00B802C2">
        <w:rPr>
          <w:rFonts w:eastAsia="Times New Roman"/>
          <w:lang w:val="es-ES" w:eastAsia="es-ES"/>
        </w:rPr>
        <w:t>FUNCIONES DEL RESTAURANTE ESCOLAR:</w:t>
      </w:r>
    </w:p>
    <w:p w14:paraId="6BE61F1C" w14:textId="77777777" w:rsidR="0033739F" w:rsidRPr="00B802C2" w:rsidRDefault="0033739F" w:rsidP="00877156">
      <w:pPr>
        <w:autoSpaceDE w:val="0"/>
        <w:autoSpaceDN w:val="0"/>
        <w:adjustRightInd w:val="0"/>
        <w:spacing w:after="0" w:line="240" w:lineRule="auto"/>
        <w:jc w:val="both"/>
        <w:rPr>
          <w:rFonts w:eastAsia="Times New Roman" w:cs="Times New Roman"/>
          <w:szCs w:val="24"/>
          <w:lang w:val="es-ES" w:eastAsia="es-ES"/>
        </w:rPr>
      </w:pPr>
    </w:p>
    <w:p w14:paraId="76447260" w14:textId="56696545" w:rsidR="0033739F" w:rsidRPr="001661F5" w:rsidRDefault="0033739F" w:rsidP="00C3652F">
      <w:pPr>
        <w:pStyle w:val="Prrafodelista"/>
        <w:numPr>
          <w:ilvl w:val="1"/>
          <w:numId w:val="203"/>
        </w:numPr>
        <w:autoSpaceDE w:val="0"/>
        <w:autoSpaceDN w:val="0"/>
        <w:adjustRightInd w:val="0"/>
        <w:spacing w:after="0"/>
        <w:ind w:left="426" w:hanging="284"/>
        <w:jc w:val="both"/>
        <w:rPr>
          <w:rFonts w:eastAsia="Times New Roman" w:cs="Times New Roman"/>
          <w:szCs w:val="24"/>
          <w:lang w:val="es-ES" w:eastAsia="es-ES"/>
        </w:rPr>
      </w:pPr>
      <w:r w:rsidRPr="001661F5">
        <w:rPr>
          <w:rFonts w:eastAsia="Times New Roman" w:cs="Times New Roman"/>
          <w:szCs w:val="24"/>
          <w:lang w:val="es-ES" w:eastAsia="es-ES"/>
        </w:rPr>
        <w:t>Propender por que el trabajo escolar se realice en condiciones normales de</w:t>
      </w:r>
      <w:r w:rsidR="00CF25E6" w:rsidRPr="001661F5">
        <w:rPr>
          <w:rFonts w:eastAsia="Times New Roman" w:cs="Times New Roman"/>
          <w:szCs w:val="24"/>
          <w:lang w:val="es-ES" w:eastAsia="es-ES"/>
        </w:rPr>
        <w:t xml:space="preserve"> </w:t>
      </w:r>
      <w:r w:rsidRPr="001661F5">
        <w:rPr>
          <w:rFonts w:eastAsia="Times New Roman" w:cs="Times New Roman"/>
          <w:szCs w:val="24"/>
          <w:lang w:val="es-ES" w:eastAsia="es-ES"/>
        </w:rPr>
        <w:t>rendimiento por parte de los niños, supliendo en estos la deficiencia o</w:t>
      </w:r>
    </w:p>
    <w:p w14:paraId="3AE4BACC" w14:textId="77777777" w:rsidR="0033739F" w:rsidRPr="001661F5" w:rsidRDefault="007C0255" w:rsidP="00C3652F">
      <w:pPr>
        <w:pStyle w:val="Prrafodelista"/>
        <w:numPr>
          <w:ilvl w:val="0"/>
          <w:numId w:val="203"/>
        </w:numPr>
        <w:autoSpaceDE w:val="0"/>
        <w:autoSpaceDN w:val="0"/>
        <w:adjustRightInd w:val="0"/>
        <w:spacing w:after="0"/>
        <w:ind w:left="426" w:hanging="284"/>
        <w:jc w:val="both"/>
        <w:rPr>
          <w:rFonts w:eastAsia="Times New Roman" w:cs="Times New Roman"/>
          <w:szCs w:val="24"/>
          <w:lang w:val="es-ES" w:eastAsia="es-ES"/>
        </w:rPr>
      </w:pPr>
      <w:r w:rsidRPr="001661F5">
        <w:rPr>
          <w:rFonts w:eastAsia="Times New Roman" w:cs="Times New Roman"/>
          <w:szCs w:val="24"/>
          <w:lang w:val="es-ES" w:eastAsia="es-ES"/>
        </w:rPr>
        <w:t>Insuficiencia</w:t>
      </w:r>
      <w:r w:rsidR="0033739F" w:rsidRPr="001661F5">
        <w:rPr>
          <w:rFonts w:eastAsia="Times New Roman" w:cs="Times New Roman"/>
          <w:szCs w:val="24"/>
          <w:lang w:val="es-ES" w:eastAsia="es-ES"/>
        </w:rPr>
        <w:t xml:space="preserve"> de la nutrición hogareña.</w:t>
      </w:r>
    </w:p>
    <w:p w14:paraId="49B34820" w14:textId="1B925129" w:rsidR="0033739F" w:rsidRPr="001661F5" w:rsidRDefault="0033739F" w:rsidP="00C3652F">
      <w:pPr>
        <w:pStyle w:val="Prrafodelista"/>
        <w:numPr>
          <w:ilvl w:val="0"/>
          <w:numId w:val="203"/>
        </w:numPr>
        <w:autoSpaceDE w:val="0"/>
        <w:autoSpaceDN w:val="0"/>
        <w:adjustRightInd w:val="0"/>
        <w:spacing w:after="0"/>
        <w:ind w:left="426" w:hanging="284"/>
        <w:jc w:val="both"/>
        <w:rPr>
          <w:rFonts w:eastAsia="Times New Roman" w:cs="Times New Roman"/>
          <w:szCs w:val="24"/>
          <w:lang w:val="es-ES" w:eastAsia="es-ES"/>
        </w:rPr>
      </w:pPr>
      <w:r w:rsidRPr="001661F5">
        <w:rPr>
          <w:rFonts w:eastAsia="Times New Roman" w:cs="Times New Roman"/>
          <w:szCs w:val="24"/>
          <w:lang w:val="es-ES" w:eastAsia="es-ES"/>
        </w:rPr>
        <w:t>Dar oportunidad a los niños que participen en él para practicar normas y adquirir</w:t>
      </w:r>
      <w:r w:rsidR="00CF25E6" w:rsidRPr="001661F5">
        <w:rPr>
          <w:rFonts w:eastAsia="Times New Roman" w:cs="Times New Roman"/>
          <w:szCs w:val="24"/>
          <w:lang w:val="es-ES" w:eastAsia="es-ES"/>
        </w:rPr>
        <w:t xml:space="preserve"> </w:t>
      </w:r>
      <w:r w:rsidRPr="001661F5">
        <w:rPr>
          <w:rFonts w:eastAsia="Times New Roman" w:cs="Times New Roman"/>
          <w:szCs w:val="24"/>
          <w:lang w:val="es-ES" w:eastAsia="es-ES"/>
        </w:rPr>
        <w:t>hábitos de orden social en relación con la alimentación.</w:t>
      </w:r>
    </w:p>
    <w:p w14:paraId="0221D233" w14:textId="5DEDE62B" w:rsidR="0033739F" w:rsidRPr="001661F5" w:rsidRDefault="0033739F" w:rsidP="00C3652F">
      <w:pPr>
        <w:pStyle w:val="Prrafodelista"/>
        <w:numPr>
          <w:ilvl w:val="0"/>
          <w:numId w:val="203"/>
        </w:numPr>
        <w:autoSpaceDE w:val="0"/>
        <w:autoSpaceDN w:val="0"/>
        <w:adjustRightInd w:val="0"/>
        <w:spacing w:after="0"/>
        <w:ind w:left="426" w:hanging="284"/>
        <w:jc w:val="both"/>
        <w:rPr>
          <w:rFonts w:eastAsia="Times New Roman" w:cs="Times New Roman"/>
          <w:szCs w:val="24"/>
          <w:lang w:val="es-ES" w:eastAsia="es-ES"/>
        </w:rPr>
      </w:pPr>
      <w:r w:rsidRPr="001661F5">
        <w:rPr>
          <w:rFonts w:eastAsia="Times New Roman" w:cs="Times New Roman"/>
          <w:szCs w:val="24"/>
          <w:lang w:val="es-ES" w:eastAsia="es-ES"/>
        </w:rPr>
        <w:t>Proporcionar la formación de hábitos de higiene y de salud en relación con las</w:t>
      </w:r>
      <w:r w:rsidR="007C0255" w:rsidRPr="001661F5">
        <w:rPr>
          <w:rFonts w:eastAsia="Times New Roman" w:cs="Times New Roman"/>
          <w:szCs w:val="24"/>
          <w:lang w:val="es-ES" w:eastAsia="es-ES"/>
        </w:rPr>
        <w:t xml:space="preserve"> actividades</w:t>
      </w:r>
      <w:r w:rsidRPr="001661F5">
        <w:rPr>
          <w:rFonts w:eastAsia="Times New Roman" w:cs="Times New Roman"/>
          <w:szCs w:val="24"/>
          <w:lang w:val="es-ES" w:eastAsia="es-ES"/>
        </w:rPr>
        <w:t xml:space="preserve"> propias de la alimentación.</w:t>
      </w:r>
    </w:p>
    <w:p w14:paraId="46CE6C6B" w14:textId="666B65E2" w:rsidR="0033739F" w:rsidRPr="001661F5" w:rsidRDefault="0033739F" w:rsidP="00C3652F">
      <w:pPr>
        <w:pStyle w:val="Prrafodelista"/>
        <w:numPr>
          <w:ilvl w:val="0"/>
          <w:numId w:val="203"/>
        </w:numPr>
        <w:autoSpaceDE w:val="0"/>
        <w:autoSpaceDN w:val="0"/>
        <w:adjustRightInd w:val="0"/>
        <w:spacing w:after="0"/>
        <w:ind w:left="426" w:hanging="284"/>
        <w:jc w:val="both"/>
        <w:rPr>
          <w:rFonts w:eastAsia="Times New Roman" w:cs="Times New Roman"/>
          <w:szCs w:val="24"/>
          <w:lang w:val="es-ES" w:eastAsia="es-ES"/>
        </w:rPr>
      </w:pPr>
      <w:r w:rsidRPr="001661F5">
        <w:rPr>
          <w:rFonts w:eastAsia="Times New Roman" w:cs="Times New Roman"/>
          <w:szCs w:val="24"/>
          <w:lang w:val="es-ES" w:eastAsia="es-ES"/>
        </w:rPr>
        <w:t>Dar conocimiento y formar hábitos tendientes a beneficiarse de los productos</w:t>
      </w:r>
      <w:r w:rsidR="007C0255" w:rsidRPr="001661F5">
        <w:rPr>
          <w:rFonts w:eastAsia="Times New Roman" w:cs="Times New Roman"/>
          <w:szCs w:val="24"/>
          <w:lang w:val="es-ES" w:eastAsia="es-ES"/>
        </w:rPr>
        <w:t xml:space="preserve"> más</w:t>
      </w:r>
      <w:r w:rsidRPr="001661F5">
        <w:rPr>
          <w:rFonts w:eastAsia="Times New Roman" w:cs="Times New Roman"/>
          <w:szCs w:val="24"/>
          <w:lang w:val="es-ES" w:eastAsia="es-ES"/>
        </w:rPr>
        <w:t xml:space="preserve"> eficaces desde el punto de vista de la nutrición.</w:t>
      </w:r>
    </w:p>
    <w:p w14:paraId="52E3BC8D" w14:textId="3C292D7A" w:rsidR="0033739F" w:rsidRPr="001661F5" w:rsidRDefault="0033739F" w:rsidP="00C3652F">
      <w:pPr>
        <w:pStyle w:val="Prrafodelista"/>
        <w:numPr>
          <w:ilvl w:val="0"/>
          <w:numId w:val="203"/>
        </w:numPr>
        <w:autoSpaceDE w:val="0"/>
        <w:autoSpaceDN w:val="0"/>
        <w:adjustRightInd w:val="0"/>
        <w:spacing w:after="0"/>
        <w:ind w:left="426" w:hanging="284"/>
        <w:jc w:val="both"/>
        <w:rPr>
          <w:rFonts w:eastAsia="Times New Roman" w:cs="Times New Roman"/>
          <w:szCs w:val="24"/>
          <w:lang w:val="es-ES" w:eastAsia="es-ES"/>
        </w:rPr>
      </w:pPr>
      <w:r w:rsidRPr="001661F5">
        <w:rPr>
          <w:rFonts w:eastAsia="Times New Roman" w:cs="Times New Roman"/>
          <w:szCs w:val="24"/>
          <w:lang w:val="es-ES" w:eastAsia="es-ES"/>
        </w:rPr>
        <w:t>Incluir conocimientos prácticos en horticultura, jardinería y cuidado de la granja</w:t>
      </w:r>
      <w:r w:rsidR="00CF25E6" w:rsidRPr="001661F5">
        <w:rPr>
          <w:rFonts w:eastAsia="Times New Roman" w:cs="Times New Roman"/>
          <w:szCs w:val="24"/>
          <w:lang w:val="es-ES" w:eastAsia="es-ES"/>
        </w:rPr>
        <w:t xml:space="preserve"> </w:t>
      </w:r>
      <w:r w:rsidRPr="001661F5">
        <w:rPr>
          <w:rFonts w:eastAsia="Times New Roman" w:cs="Times New Roman"/>
          <w:szCs w:val="24"/>
          <w:lang w:val="es-ES" w:eastAsia="es-ES"/>
        </w:rPr>
        <w:t>agrícola anexa al restaurante, cuyo funcionamiento es indispensable para el del</w:t>
      </w:r>
      <w:r w:rsidR="00CF25E6" w:rsidRPr="001661F5">
        <w:rPr>
          <w:rFonts w:eastAsia="Times New Roman" w:cs="Times New Roman"/>
          <w:szCs w:val="24"/>
          <w:lang w:val="es-ES" w:eastAsia="es-ES"/>
        </w:rPr>
        <w:t xml:space="preserve"> </w:t>
      </w:r>
      <w:r w:rsidRPr="001661F5">
        <w:rPr>
          <w:rFonts w:eastAsia="Times New Roman" w:cs="Times New Roman"/>
          <w:szCs w:val="24"/>
          <w:lang w:val="es-ES" w:eastAsia="es-ES"/>
        </w:rPr>
        <w:t>restaurante.</w:t>
      </w:r>
    </w:p>
    <w:p w14:paraId="7E776922" w14:textId="40A0840F" w:rsidR="0033739F" w:rsidRPr="001661F5" w:rsidRDefault="0033739F" w:rsidP="00C3652F">
      <w:pPr>
        <w:pStyle w:val="Prrafodelista"/>
        <w:numPr>
          <w:ilvl w:val="0"/>
          <w:numId w:val="203"/>
        </w:numPr>
        <w:autoSpaceDE w:val="0"/>
        <w:autoSpaceDN w:val="0"/>
        <w:adjustRightInd w:val="0"/>
        <w:spacing w:after="0"/>
        <w:ind w:left="426" w:hanging="284"/>
        <w:jc w:val="both"/>
        <w:rPr>
          <w:rFonts w:eastAsia="Times New Roman" w:cs="Times New Roman"/>
          <w:szCs w:val="24"/>
          <w:lang w:val="es-ES" w:eastAsia="es-ES"/>
        </w:rPr>
      </w:pPr>
      <w:r w:rsidRPr="001661F5">
        <w:rPr>
          <w:rFonts w:eastAsia="Times New Roman" w:cs="Times New Roman"/>
          <w:szCs w:val="24"/>
          <w:lang w:val="es-ES" w:eastAsia="es-ES"/>
        </w:rPr>
        <w:lastRenderedPageBreak/>
        <w:t>Dar ocasión para la práctica de sentimientos de solidaridad y compañerismo con</w:t>
      </w:r>
      <w:r w:rsidR="00CF25E6" w:rsidRPr="001661F5">
        <w:rPr>
          <w:rFonts w:eastAsia="Times New Roman" w:cs="Times New Roman"/>
          <w:szCs w:val="24"/>
          <w:lang w:val="es-ES" w:eastAsia="es-ES"/>
        </w:rPr>
        <w:t xml:space="preserve"> </w:t>
      </w:r>
      <w:r w:rsidRPr="001661F5">
        <w:rPr>
          <w:rFonts w:eastAsia="Times New Roman" w:cs="Times New Roman"/>
          <w:szCs w:val="24"/>
          <w:lang w:val="es-ES" w:eastAsia="es-ES"/>
        </w:rPr>
        <w:t>la creación de cooperativas de nutrición.</w:t>
      </w:r>
    </w:p>
    <w:p w14:paraId="6B2986BA" w14:textId="20AC9B37" w:rsidR="0033739F" w:rsidRPr="001661F5" w:rsidRDefault="0033739F" w:rsidP="00C3652F">
      <w:pPr>
        <w:pStyle w:val="Prrafodelista"/>
        <w:numPr>
          <w:ilvl w:val="0"/>
          <w:numId w:val="203"/>
        </w:numPr>
        <w:autoSpaceDE w:val="0"/>
        <w:autoSpaceDN w:val="0"/>
        <w:adjustRightInd w:val="0"/>
        <w:spacing w:after="0"/>
        <w:ind w:left="426" w:hanging="284"/>
        <w:jc w:val="both"/>
        <w:rPr>
          <w:rFonts w:eastAsia="Times New Roman" w:cs="Times New Roman"/>
          <w:szCs w:val="24"/>
          <w:lang w:val="es-ES" w:eastAsia="es-ES"/>
        </w:rPr>
      </w:pPr>
      <w:r w:rsidRPr="001661F5">
        <w:rPr>
          <w:rFonts w:eastAsia="Times New Roman" w:cs="Times New Roman"/>
          <w:szCs w:val="24"/>
          <w:lang w:val="es-ES" w:eastAsia="es-ES"/>
        </w:rPr>
        <w:t>Fomentar el desarrollo de la iniciativa privada como base de la personalidad.</w:t>
      </w:r>
    </w:p>
    <w:p w14:paraId="4EA0225F" w14:textId="77777777" w:rsidR="0033739F" w:rsidRPr="001661F5" w:rsidRDefault="0033739F" w:rsidP="00C3652F">
      <w:pPr>
        <w:pStyle w:val="Prrafodelista"/>
        <w:numPr>
          <w:ilvl w:val="0"/>
          <w:numId w:val="203"/>
        </w:numPr>
        <w:autoSpaceDE w:val="0"/>
        <w:autoSpaceDN w:val="0"/>
        <w:adjustRightInd w:val="0"/>
        <w:spacing w:after="0"/>
        <w:ind w:left="426" w:hanging="284"/>
        <w:jc w:val="both"/>
        <w:rPr>
          <w:rFonts w:eastAsia="Times New Roman" w:cs="Times New Roman"/>
          <w:szCs w:val="24"/>
          <w:lang w:val="es-ES" w:eastAsia="es-ES"/>
        </w:rPr>
      </w:pPr>
      <w:r w:rsidRPr="001661F5">
        <w:rPr>
          <w:rFonts w:eastAsia="Times New Roman" w:cs="Times New Roman"/>
          <w:szCs w:val="24"/>
          <w:lang w:val="es-ES" w:eastAsia="es-ES"/>
        </w:rPr>
        <w:t xml:space="preserve">Los </w:t>
      </w:r>
      <w:r w:rsidR="000B38B4" w:rsidRPr="001661F5">
        <w:rPr>
          <w:rFonts w:eastAsia="Times New Roman" w:cs="Times New Roman"/>
          <w:szCs w:val="24"/>
          <w:lang w:val="es-ES" w:eastAsia="es-ES"/>
        </w:rPr>
        <w:t>servicios del restaurante consisten en desayuno y almuerzo.</w:t>
      </w:r>
    </w:p>
    <w:p w14:paraId="70536748" w14:textId="77777777" w:rsidR="0033739F" w:rsidRPr="00B802C2" w:rsidRDefault="0033739F" w:rsidP="00877156">
      <w:pPr>
        <w:autoSpaceDE w:val="0"/>
        <w:autoSpaceDN w:val="0"/>
        <w:adjustRightInd w:val="0"/>
        <w:spacing w:after="0" w:line="240" w:lineRule="auto"/>
        <w:ind w:left="708"/>
        <w:jc w:val="both"/>
        <w:rPr>
          <w:rFonts w:eastAsia="Times New Roman" w:cs="Times New Roman"/>
          <w:szCs w:val="24"/>
          <w:lang w:val="es-ES" w:eastAsia="es-ES"/>
        </w:rPr>
      </w:pPr>
    </w:p>
    <w:p w14:paraId="4AAE2E04" w14:textId="77777777" w:rsidR="00D678C6" w:rsidRPr="00B802C2" w:rsidRDefault="00D678C6" w:rsidP="00877156">
      <w:pPr>
        <w:autoSpaceDE w:val="0"/>
        <w:autoSpaceDN w:val="0"/>
        <w:adjustRightInd w:val="0"/>
        <w:spacing w:after="0" w:line="240" w:lineRule="auto"/>
        <w:ind w:left="708"/>
        <w:jc w:val="both"/>
        <w:rPr>
          <w:rFonts w:eastAsia="Times New Roman" w:cs="Times New Roman"/>
          <w:szCs w:val="24"/>
          <w:lang w:val="es-ES" w:eastAsia="es-ES"/>
        </w:rPr>
      </w:pPr>
    </w:p>
    <w:p w14:paraId="172828D8" w14:textId="77777777" w:rsidR="00CF71D5" w:rsidRDefault="00CF71D5" w:rsidP="00877156">
      <w:pPr>
        <w:autoSpaceDE w:val="0"/>
        <w:autoSpaceDN w:val="0"/>
        <w:adjustRightInd w:val="0"/>
        <w:spacing w:after="0" w:line="240" w:lineRule="auto"/>
        <w:jc w:val="both"/>
        <w:rPr>
          <w:rFonts w:eastAsia="Times New Roman" w:cs="Times New Roman"/>
          <w:b/>
          <w:szCs w:val="24"/>
          <w:lang w:val="es-ES" w:eastAsia="es-ES"/>
        </w:rPr>
      </w:pPr>
    </w:p>
    <w:p w14:paraId="37A8C9CA" w14:textId="77777777" w:rsidR="001661F5" w:rsidRDefault="001661F5" w:rsidP="00877156">
      <w:pPr>
        <w:autoSpaceDE w:val="0"/>
        <w:autoSpaceDN w:val="0"/>
        <w:adjustRightInd w:val="0"/>
        <w:spacing w:after="0" w:line="240" w:lineRule="auto"/>
        <w:jc w:val="both"/>
        <w:rPr>
          <w:rFonts w:eastAsia="Times New Roman" w:cs="Times New Roman"/>
          <w:b/>
          <w:szCs w:val="24"/>
          <w:lang w:val="es-ES" w:eastAsia="es-ES"/>
        </w:rPr>
      </w:pPr>
    </w:p>
    <w:p w14:paraId="61521875" w14:textId="77777777" w:rsidR="001661F5" w:rsidRDefault="001661F5" w:rsidP="00877156">
      <w:pPr>
        <w:autoSpaceDE w:val="0"/>
        <w:autoSpaceDN w:val="0"/>
        <w:adjustRightInd w:val="0"/>
        <w:spacing w:after="0" w:line="240" w:lineRule="auto"/>
        <w:jc w:val="both"/>
        <w:rPr>
          <w:rFonts w:eastAsia="Times New Roman" w:cs="Times New Roman"/>
          <w:b/>
          <w:szCs w:val="24"/>
          <w:lang w:val="es-ES" w:eastAsia="es-ES"/>
        </w:rPr>
      </w:pPr>
    </w:p>
    <w:p w14:paraId="258124AF" w14:textId="77777777" w:rsidR="001661F5" w:rsidRDefault="001661F5" w:rsidP="00877156">
      <w:pPr>
        <w:autoSpaceDE w:val="0"/>
        <w:autoSpaceDN w:val="0"/>
        <w:adjustRightInd w:val="0"/>
        <w:spacing w:after="0" w:line="240" w:lineRule="auto"/>
        <w:jc w:val="both"/>
        <w:rPr>
          <w:rFonts w:eastAsia="Times New Roman" w:cs="Times New Roman"/>
          <w:b/>
          <w:szCs w:val="24"/>
          <w:lang w:val="es-ES" w:eastAsia="es-ES"/>
        </w:rPr>
      </w:pPr>
    </w:p>
    <w:p w14:paraId="666921CB" w14:textId="77777777" w:rsidR="001661F5" w:rsidRDefault="001661F5" w:rsidP="00877156">
      <w:pPr>
        <w:autoSpaceDE w:val="0"/>
        <w:autoSpaceDN w:val="0"/>
        <w:adjustRightInd w:val="0"/>
        <w:spacing w:after="0" w:line="240" w:lineRule="auto"/>
        <w:jc w:val="both"/>
        <w:rPr>
          <w:rFonts w:eastAsia="Times New Roman" w:cs="Times New Roman"/>
          <w:b/>
          <w:szCs w:val="24"/>
          <w:lang w:val="es-ES" w:eastAsia="es-ES"/>
        </w:rPr>
      </w:pPr>
    </w:p>
    <w:p w14:paraId="6A4248E0" w14:textId="77777777" w:rsidR="001661F5" w:rsidRPr="00B802C2" w:rsidRDefault="001661F5" w:rsidP="00877156">
      <w:pPr>
        <w:autoSpaceDE w:val="0"/>
        <w:autoSpaceDN w:val="0"/>
        <w:adjustRightInd w:val="0"/>
        <w:spacing w:after="0" w:line="240" w:lineRule="auto"/>
        <w:jc w:val="both"/>
        <w:rPr>
          <w:rFonts w:eastAsia="Times New Roman" w:cs="Times New Roman"/>
          <w:b/>
          <w:szCs w:val="24"/>
          <w:lang w:val="es-ES" w:eastAsia="es-ES"/>
        </w:rPr>
      </w:pPr>
    </w:p>
    <w:p w14:paraId="7AB3B4B1" w14:textId="6712443E" w:rsidR="0033739F" w:rsidRPr="00B802C2" w:rsidRDefault="001661F5" w:rsidP="001661F5">
      <w:pPr>
        <w:pStyle w:val="Ttulo2"/>
        <w:rPr>
          <w:rFonts w:eastAsia="Times New Roman"/>
          <w:lang w:val="es-ES" w:eastAsia="es-ES"/>
        </w:rPr>
      </w:pPr>
      <w:r>
        <w:rPr>
          <w:rFonts w:eastAsia="Times New Roman"/>
          <w:lang w:val="es-ES" w:eastAsia="es-ES"/>
        </w:rPr>
        <w:t>1.2</w:t>
      </w:r>
      <w:r w:rsidR="00690DA9">
        <w:rPr>
          <w:rFonts w:eastAsia="Times New Roman"/>
          <w:lang w:val="es-ES" w:eastAsia="es-ES"/>
        </w:rPr>
        <w:t>2</w:t>
      </w:r>
      <w:r>
        <w:rPr>
          <w:rFonts w:eastAsia="Times New Roman"/>
          <w:lang w:val="es-ES" w:eastAsia="es-ES"/>
        </w:rPr>
        <w:t xml:space="preserve"> </w:t>
      </w:r>
      <w:r w:rsidR="0033739F" w:rsidRPr="00B802C2">
        <w:rPr>
          <w:rFonts w:eastAsia="Times New Roman"/>
          <w:lang w:val="es-ES" w:eastAsia="es-ES"/>
        </w:rPr>
        <w:t>FUNCIONES DE LA TIENDA ESCOLAR</w:t>
      </w:r>
    </w:p>
    <w:p w14:paraId="5B27DC6A" w14:textId="77777777" w:rsidR="007C0255" w:rsidRPr="00B802C2" w:rsidRDefault="007C0255" w:rsidP="00877156">
      <w:pPr>
        <w:autoSpaceDE w:val="0"/>
        <w:autoSpaceDN w:val="0"/>
        <w:adjustRightInd w:val="0"/>
        <w:spacing w:after="0" w:line="240" w:lineRule="auto"/>
        <w:jc w:val="both"/>
        <w:rPr>
          <w:rFonts w:eastAsia="Times New Roman" w:cs="Times New Roman"/>
          <w:b/>
          <w:szCs w:val="24"/>
          <w:lang w:val="es-ES" w:eastAsia="es-ES"/>
        </w:rPr>
      </w:pPr>
    </w:p>
    <w:p w14:paraId="233FC0ED" w14:textId="77777777" w:rsidR="0033739F" w:rsidRPr="00B802C2" w:rsidRDefault="008D3443" w:rsidP="00877156">
      <w:pPr>
        <w:autoSpaceDE w:val="0"/>
        <w:autoSpaceDN w:val="0"/>
        <w:adjustRightInd w:val="0"/>
        <w:spacing w:after="0" w:line="240" w:lineRule="auto"/>
        <w:jc w:val="both"/>
        <w:rPr>
          <w:rFonts w:eastAsia="Times New Roman" w:cs="Times New Roman"/>
          <w:szCs w:val="24"/>
          <w:lang w:val="es-ES" w:eastAsia="es-ES"/>
        </w:rPr>
      </w:pPr>
      <w:r w:rsidRPr="00B802C2">
        <w:rPr>
          <w:rFonts w:eastAsia="Times New Roman" w:cs="Times New Roman"/>
          <w:szCs w:val="24"/>
          <w:lang w:val="es-ES" w:eastAsia="es-ES"/>
        </w:rPr>
        <w:t>La</w:t>
      </w:r>
      <w:r w:rsidR="0033739F" w:rsidRPr="00B802C2">
        <w:rPr>
          <w:rFonts w:eastAsia="Times New Roman" w:cs="Times New Roman"/>
          <w:szCs w:val="24"/>
          <w:lang w:val="es-ES" w:eastAsia="es-ES"/>
        </w:rPr>
        <w:t xml:space="preserve"> T</w:t>
      </w:r>
      <w:r w:rsidRPr="00B802C2">
        <w:rPr>
          <w:rFonts w:eastAsia="Times New Roman" w:cs="Times New Roman"/>
          <w:szCs w:val="24"/>
          <w:lang w:val="es-ES" w:eastAsia="es-ES"/>
        </w:rPr>
        <w:t>ienda Escolar tiene</w:t>
      </w:r>
      <w:r w:rsidR="0033739F" w:rsidRPr="00B802C2">
        <w:rPr>
          <w:rFonts w:eastAsia="Times New Roman" w:cs="Times New Roman"/>
          <w:szCs w:val="24"/>
          <w:lang w:val="es-ES" w:eastAsia="es-ES"/>
        </w:rPr>
        <w:t xml:space="preserve"> por objeto:</w:t>
      </w:r>
    </w:p>
    <w:p w14:paraId="5FD90595" w14:textId="77777777" w:rsidR="000B38B4" w:rsidRPr="00B802C2" w:rsidRDefault="000B38B4" w:rsidP="001661F5">
      <w:pPr>
        <w:autoSpaceDE w:val="0"/>
        <w:autoSpaceDN w:val="0"/>
        <w:adjustRightInd w:val="0"/>
        <w:spacing w:after="0" w:line="240" w:lineRule="auto"/>
        <w:jc w:val="both"/>
        <w:rPr>
          <w:rFonts w:eastAsia="Times New Roman" w:cs="Times New Roman"/>
          <w:szCs w:val="24"/>
          <w:lang w:val="es-ES" w:eastAsia="es-ES"/>
        </w:rPr>
      </w:pPr>
    </w:p>
    <w:p w14:paraId="23B81BE4" w14:textId="252B9C27" w:rsidR="0033739F" w:rsidRPr="001661F5" w:rsidRDefault="0033739F" w:rsidP="00C3652F">
      <w:pPr>
        <w:pStyle w:val="Prrafodelista"/>
        <w:numPr>
          <w:ilvl w:val="0"/>
          <w:numId w:val="204"/>
        </w:numPr>
        <w:autoSpaceDE w:val="0"/>
        <w:autoSpaceDN w:val="0"/>
        <w:adjustRightInd w:val="0"/>
        <w:spacing w:after="0"/>
        <w:jc w:val="both"/>
        <w:rPr>
          <w:rFonts w:eastAsia="Times New Roman" w:cs="Times New Roman"/>
          <w:szCs w:val="24"/>
          <w:lang w:val="es-ES" w:eastAsia="es-ES"/>
        </w:rPr>
      </w:pPr>
      <w:r w:rsidRPr="001661F5">
        <w:rPr>
          <w:rFonts w:eastAsia="Times New Roman" w:cs="Times New Roman"/>
          <w:szCs w:val="24"/>
          <w:lang w:val="es-ES" w:eastAsia="es-ES"/>
        </w:rPr>
        <w:t xml:space="preserve">Brindar mayor atención a la comunidad escolar mediante la venta de productos </w:t>
      </w:r>
      <w:r w:rsidR="00CF25E6" w:rsidRPr="001661F5">
        <w:rPr>
          <w:rFonts w:eastAsia="Times New Roman" w:cs="Times New Roman"/>
          <w:szCs w:val="24"/>
          <w:lang w:val="es-ES" w:eastAsia="es-ES"/>
        </w:rPr>
        <w:t>alimenticios, y</w:t>
      </w:r>
      <w:r w:rsidRPr="001661F5">
        <w:rPr>
          <w:rFonts w:eastAsia="Times New Roman" w:cs="Times New Roman"/>
          <w:szCs w:val="24"/>
          <w:lang w:val="es-ES" w:eastAsia="es-ES"/>
        </w:rPr>
        <w:t xml:space="preserve"> material didáctico necesario en la práctica cotidiana de la tarea educativa.</w:t>
      </w:r>
    </w:p>
    <w:p w14:paraId="11BC7F64" w14:textId="77777777" w:rsidR="0033739F" w:rsidRPr="001661F5" w:rsidRDefault="0033739F" w:rsidP="00C3652F">
      <w:pPr>
        <w:pStyle w:val="Prrafodelista"/>
        <w:numPr>
          <w:ilvl w:val="0"/>
          <w:numId w:val="204"/>
        </w:numPr>
        <w:autoSpaceDE w:val="0"/>
        <w:autoSpaceDN w:val="0"/>
        <w:adjustRightInd w:val="0"/>
        <w:spacing w:after="0"/>
        <w:jc w:val="both"/>
        <w:rPr>
          <w:rFonts w:eastAsia="Times New Roman" w:cs="Times New Roman"/>
          <w:szCs w:val="24"/>
          <w:lang w:val="es-ES" w:eastAsia="es-ES"/>
        </w:rPr>
      </w:pPr>
      <w:r w:rsidRPr="001661F5">
        <w:rPr>
          <w:rFonts w:eastAsia="Times New Roman" w:cs="Times New Roman"/>
          <w:szCs w:val="24"/>
          <w:lang w:val="es-ES" w:eastAsia="es-ES"/>
        </w:rPr>
        <w:t xml:space="preserve">Procurar la reducción del precio de venta de los productos y mercancías que se </w:t>
      </w:r>
      <w:r w:rsidR="00CF25E6" w:rsidRPr="001661F5">
        <w:rPr>
          <w:rFonts w:eastAsia="Times New Roman" w:cs="Times New Roman"/>
          <w:szCs w:val="24"/>
          <w:lang w:val="es-ES" w:eastAsia="es-ES"/>
        </w:rPr>
        <w:t>expendan, de</w:t>
      </w:r>
      <w:r w:rsidRPr="001661F5">
        <w:rPr>
          <w:rFonts w:eastAsia="Times New Roman" w:cs="Times New Roman"/>
          <w:szCs w:val="24"/>
          <w:lang w:val="es-ES" w:eastAsia="es-ES"/>
        </w:rPr>
        <w:t xml:space="preserve"> tal manera que sea inferior al que priva en el mercado.</w:t>
      </w:r>
    </w:p>
    <w:p w14:paraId="6AA5FB99" w14:textId="77777777" w:rsidR="0033739F" w:rsidRPr="001661F5" w:rsidRDefault="0033739F" w:rsidP="00C3652F">
      <w:pPr>
        <w:pStyle w:val="Prrafodelista"/>
        <w:numPr>
          <w:ilvl w:val="0"/>
          <w:numId w:val="204"/>
        </w:numPr>
        <w:autoSpaceDE w:val="0"/>
        <w:autoSpaceDN w:val="0"/>
        <w:adjustRightInd w:val="0"/>
        <w:spacing w:after="0"/>
        <w:jc w:val="both"/>
        <w:rPr>
          <w:rFonts w:eastAsia="Times New Roman" w:cs="Times New Roman"/>
          <w:szCs w:val="24"/>
          <w:lang w:val="es-ES" w:eastAsia="es-ES"/>
        </w:rPr>
      </w:pPr>
      <w:r w:rsidRPr="001661F5">
        <w:rPr>
          <w:rFonts w:eastAsia="Times New Roman" w:cs="Times New Roman"/>
          <w:szCs w:val="24"/>
          <w:lang w:val="es-ES" w:eastAsia="es-ES"/>
        </w:rPr>
        <w:t xml:space="preserve">Generar recursos económicos propios para resolver los problemas y las </w:t>
      </w:r>
      <w:r w:rsidR="00CF25E6" w:rsidRPr="001661F5">
        <w:rPr>
          <w:rFonts w:eastAsia="Times New Roman" w:cs="Times New Roman"/>
          <w:szCs w:val="24"/>
          <w:lang w:val="es-ES" w:eastAsia="es-ES"/>
        </w:rPr>
        <w:t>necesidades presupuestales</w:t>
      </w:r>
      <w:r w:rsidRPr="001661F5">
        <w:rPr>
          <w:rFonts w:eastAsia="Times New Roman" w:cs="Times New Roman"/>
          <w:szCs w:val="24"/>
          <w:lang w:val="es-ES" w:eastAsia="es-ES"/>
        </w:rPr>
        <w:t xml:space="preserve"> de abasto y mantenimiento en los planteles escolares.</w:t>
      </w:r>
    </w:p>
    <w:p w14:paraId="54162A15" w14:textId="77777777" w:rsidR="0033739F" w:rsidRPr="001661F5" w:rsidRDefault="0033739F" w:rsidP="00C3652F">
      <w:pPr>
        <w:pStyle w:val="Prrafodelista"/>
        <w:numPr>
          <w:ilvl w:val="0"/>
          <w:numId w:val="204"/>
        </w:numPr>
        <w:autoSpaceDE w:val="0"/>
        <w:autoSpaceDN w:val="0"/>
        <w:adjustRightInd w:val="0"/>
        <w:spacing w:after="0"/>
        <w:jc w:val="both"/>
        <w:rPr>
          <w:rFonts w:eastAsia="Times New Roman" w:cs="Times New Roman"/>
          <w:szCs w:val="24"/>
          <w:lang w:val="es-ES" w:eastAsia="es-ES"/>
        </w:rPr>
      </w:pPr>
      <w:r w:rsidRPr="001661F5">
        <w:rPr>
          <w:rFonts w:eastAsia="Times New Roman" w:cs="Times New Roman"/>
          <w:szCs w:val="24"/>
          <w:lang w:val="es-ES" w:eastAsia="es-ES"/>
        </w:rPr>
        <w:t>Manejar en forma transparente los rendimientos económicos.</w:t>
      </w:r>
    </w:p>
    <w:p w14:paraId="0C30BC3B" w14:textId="77777777" w:rsidR="0033739F" w:rsidRPr="001661F5" w:rsidRDefault="008D3443" w:rsidP="00C3652F">
      <w:pPr>
        <w:pStyle w:val="Prrafodelista"/>
        <w:numPr>
          <w:ilvl w:val="0"/>
          <w:numId w:val="204"/>
        </w:numPr>
        <w:autoSpaceDE w:val="0"/>
        <w:autoSpaceDN w:val="0"/>
        <w:adjustRightInd w:val="0"/>
        <w:spacing w:after="0"/>
        <w:jc w:val="both"/>
        <w:rPr>
          <w:rFonts w:eastAsia="Times New Roman" w:cs="Times New Roman"/>
          <w:szCs w:val="24"/>
          <w:lang w:val="es-ES" w:eastAsia="es-ES"/>
        </w:rPr>
      </w:pPr>
      <w:r w:rsidRPr="001661F5">
        <w:rPr>
          <w:rFonts w:eastAsia="Times New Roman" w:cs="Times New Roman"/>
          <w:szCs w:val="24"/>
          <w:lang w:val="es-ES" w:eastAsia="es-ES"/>
        </w:rPr>
        <w:t>D</w:t>
      </w:r>
      <w:r w:rsidR="0033739F" w:rsidRPr="001661F5">
        <w:rPr>
          <w:rFonts w:eastAsia="Times New Roman" w:cs="Times New Roman"/>
          <w:szCs w:val="24"/>
          <w:lang w:val="es-ES" w:eastAsia="es-ES"/>
        </w:rPr>
        <w:t xml:space="preserve">escargar de las funciones inherentes a esa labor al personal </w:t>
      </w:r>
      <w:proofErr w:type="gramStart"/>
      <w:r w:rsidR="0033739F" w:rsidRPr="001661F5">
        <w:rPr>
          <w:rFonts w:eastAsia="Times New Roman" w:cs="Times New Roman"/>
          <w:szCs w:val="24"/>
          <w:lang w:val="es-ES" w:eastAsia="es-ES"/>
        </w:rPr>
        <w:t xml:space="preserve">escolar, </w:t>
      </w:r>
      <w:r w:rsidRPr="001661F5">
        <w:rPr>
          <w:rFonts w:eastAsia="Times New Roman" w:cs="Times New Roman"/>
          <w:szCs w:val="24"/>
          <w:lang w:val="es-ES" w:eastAsia="es-ES"/>
        </w:rPr>
        <w:t xml:space="preserve">  </w:t>
      </w:r>
      <w:proofErr w:type="gramEnd"/>
      <w:r w:rsidRPr="001661F5">
        <w:rPr>
          <w:rFonts w:eastAsia="Times New Roman" w:cs="Times New Roman"/>
          <w:szCs w:val="24"/>
          <w:lang w:val="es-ES" w:eastAsia="es-ES"/>
        </w:rPr>
        <w:t>o</w:t>
      </w:r>
      <w:r w:rsidR="0033739F" w:rsidRPr="001661F5">
        <w:rPr>
          <w:rFonts w:eastAsia="Times New Roman" w:cs="Times New Roman"/>
          <w:szCs w:val="24"/>
          <w:lang w:val="es-ES" w:eastAsia="es-ES"/>
        </w:rPr>
        <w:t xml:space="preserve">ptimizando con </w:t>
      </w:r>
      <w:r w:rsidR="00CF25E6" w:rsidRPr="001661F5">
        <w:rPr>
          <w:rFonts w:eastAsia="Times New Roman" w:cs="Times New Roman"/>
          <w:szCs w:val="24"/>
          <w:lang w:val="es-ES" w:eastAsia="es-ES"/>
        </w:rPr>
        <w:t xml:space="preserve">ellos </w:t>
      </w:r>
      <w:r w:rsidR="0033739F" w:rsidRPr="001661F5">
        <w:rPr>
          <w:rFonts w:eastAsia="Times New Roman" w:cs="Times New Roman"/>
          <w:szCs w:val="24"/>
          <w:lang w:val="es-ES" w:eastAsia="es-ES"/>
        </w:rPr>
        <w:t xml:space="preserve"> rendimiento en el servicio académico y administrativo.</w:t>
      </w:r>
    </w:p>
    <w:p w14:paraId="7418CB20" w14:textId="77777777" w:rsidR="0033739F" w:rsidRPr="001661F5" w:rsidRDefault="0033739F" w:rsidP="00C3652F">
      <w:pPr>
        <w:pStyle w:val="Prrafodelista"/>
        <w:numPr>
          <w:ilvl w:val="0"/>
          <w:numId w:val="204"/>
        </w:numPr>
        <w:autoSpaceDE w:val="0"/>
        <w:autoSpaceDN w:val="0"/>
        <w:adjustRightInd w:val="0"/>
        <w:spacing w:after="0"/>
        <w:jc w:val="both"/>
        <w:rPr>
          <w:rFonts w:eastAsia="Times New Roman" w:cs="Times New Roman"/>
          <w:szCs w:val="24"/>
          <w:lang w:val="es-ES" w:eastAsia="es-ES"/>
        </w:rPr>
      </w:pPr>
      <w:r w:rsidRPr="001661F5">
        <w:rPr>
          <w:rFonts w:eastAsia="Times New Roman" w:cs="Times New Roman"/>
          <w:szCs w:val="24"/>
          <w:lang w:val="es-ES" w:eastAsia="es-ES"/>
        </w:rPr>
        <w:lastRenderedPageBreak/>
        <w:t>Simplificar el manejo administrativo y de la documentación correspondiente.</w:t>
      </w:r>
    </w:p>
    <w:p w14:paraId="7ED6BBDD" w14:textId="1CDBE5E8" w:rsidR="0033739F" w:rsidRPr="001661F5" w:rsidRDefault="0033739F" w:rsidP="00C3652F">
      <w:pPr>
        <w:pStyle w:val="Prrafodelista"/>
        <w:numPr>
          <w:ilvl w:val="0"/>
          <w:numId w:val="204"/>
        </w:numPr>
        <w:autoSpaceDE w:val="0"/>
        <w:autoSpaceDN w:val="0"/>
        <w:adjustRightInd w:val="0"/>
        <w:spacing w:after="0"/>
        <w:jc w:val="both"/>
        <w:rPr>
          <w:rFonts w:eastAsia="Times New Roman" w:cs="Times New Roman"/>
          <w:szCs w:val="24"/>
          <w:lang w:val="es-ES" w:eastAsia="es-ES"/>
        </w:rPr>
      </w:pPr>
      <w:r w:rsidRPr="001661F5">
        <w:rPr>
          <w:rFonts w:eastAsia="Times New Roman" w:cs="Times New Roman"/>
          <w:szCs w:val="24"/>
          <w:lang w:val="es-ES" w:eastAsia="es-ES"/>
        </w:rPr>
        <w:t>Evitar la distracción y el dispendio de tiempo del alumno con tareas y responsabilidades</w:t>
      </w:r>
      <w:r w:rsidR="00CF25E6" w:rsidRPr="001661F5">
        <w:rPr>
          <w:rFonts w:eastAsia="Times New Roman" w:cs="Times New Roman"/>
          <w:szCs w:val="24"/>
          <w:lang w:val="es-ES" w:eastAsia="es-ES"/>
        </w:rPr>
        <w:t xml:space="preserve"> </w:t>
      </w:r>
      <w:r w:rsidRPr="001661F5">
        <w:rPr>
          <w:rFonts w:eastAsia="Times New Roman" w:cs="Times New Roman"/>
          <w:szCs w:val="24"/>
          <w:lang w:val="es-ES" w:eastAsia="es-ES"/>
        </w:rPr>
        <w:t>que trae consigo la venta de productos.</w:t>
      </w:r>
    </w:p>
    <w:p w14:paraId="0EF203E6" w14:textId="5AE46F12" w:rsidR="0033739F" w:rsidRDefault="0033739F" w:rsidP="00877156">
      <w:pPr>
        <w:jc w:val="both"/>
        <w:rPr>
          <w:rFonts w:cs="Times New Roman"/>
          <w:szCs w:val="24"/>
          <w:lang w:val="es-ES"/>
        </w:rPr>
      </w:pPr>
    </w:p>
    <w:p w14:paraId="740FBA80" w14:textId="77777777" w:rsidR="00690DA9" w:rsidRPr="00B802C2" w:rsidRDefault="00690DA9" w:rsidP="00690DA9">
      <w:pPr>
        <w:ind w:left="284"/>
        <w:jc w:val="both"/>
        <w:rPr>
          <w:rFonts w:eastAsia="Times New Roman" w:cs="Times New Roman"/>
          <w:szCs w:val="24"/>
        </w:rPr>
      </w:pPr>
    </w:p>
    <w:p w14:paraId="1A72C593" w14:textId="7FFAA394" w:rsidR="00690DA9" w:rsidRDefault="00690DA9" w:rsidP="00690DA9">
      <w:pPr>
        <w:pStyle w:val="Ttulo2"/>
        <w:rPr>
          <w:rFonts w:eastAsia="Times New Roman"/>
        </w:rPr>
      </w:pPr>
      <w:r>
        <w:rPr>
          <w:rFonts w:eastAsia="Times New Roman"/>
        </w:rPr>
        <w:t xml:space="preserve">1.23 </w:t>
      </w:r>
      <w:r w:rsidRPr="00B802C2">
        <w:rPr>
          <w:rFonts w:eastAsia="Times New Roman"/>
        </w:rPr>
        <w:t xml:space="preserve">POLÍTICA DE INCLUSIÓN </w:t>
      </w:r>
    </w:p>
    <w:p w14:paraId="401262A8" w14:textId="77777777" w:rsidR="00690DA9" w:rsidRPr="00B874B1" w:rsidRDefault="00690DA9" w:rsidP="00690DA9"/>
    <w:p w14:paraId="1C5FA119" w14:textId="77777777" w:rsidR="00690DA9" w:rsidRDefault="00690DA9" w:rsidP="00690DA9">
      <w:pPr>
        <w:jc w:val="both"/>
        <w:rPr>
          <w:rFonts w:eastAsia="Times New Roman" w:cs="Times New Roman"/>
          <w:szCs w:val="24"/>
        </w:rPr>
      </w:pPr>
      <w:r w:rsidRPr="00B802C2">
        <w:rPr>
          <w:rFonts w:eastAsia="Times New Roman" w:cs="Times New Roman"/>
          <w:b/>
          <w:szCs w:val="24"/>
        </w:rPr>
        <w:t>Política General de Inclusión:</w:t>
      </w:r>
      <w:r w:rsidRPr="00B802C2">
        <w:rPr>
          <w:rFonts w:eastAsia="Times New Roman" w:cs="Times New Roman"/>
          <w:szCs w:val="24"/>
        </w:rPr>
        <w:t xml:space="preserve"> </w:t>
      </w:r>
    </w:p>
    <w:p w14:paraId="1BB3FC4C" w14:textId="77777777" w:rsidR="00690DA9" w:rsidRDefault="00690DA9" w:rsidP="00690DA9">
      <w:pPr>
        <w:jc w:val="both"/>
        <w:rPr>
          <w:rFonts w:eastAsia="Times New Roman" w:cs="Times New Roman"/>
          <w:szCs w:val="24"/>
        </w:rPr>
      </w:pPr>
      <w:r w:rsidRPr="00B802C2">
        <w:rPr>
          <w:rFonts w:eastAsia="Times New Roman" w:cs="Times New Roman"/>
          <w:szCs w:val="24"/>
        </w:rPr>
        <w:t xml:space="preserve">Inscribir a todos los estudiantes independientemente de su raza, cultura, género, ideología, creencias, orientación sexual, condición socioeconómica o defectos. </w:t>
      </w:r>
    </w:p>
    <w:p w14:paraId="62E2BCA2" w14:textId="77777777" w:rsidR="00690DA9" w:rsidRDefault="00690DA9" w:rsidP="00690DA9">
      <w:pPr>
        <w:jc w:val="both"/>
        <w:rPr>
          <w:rFonts w:eastAsia="Times New Roman" w:cs="Times New Roman"/>
          <w:szCs w:val="24"/>
        </w:rPr>
      </w:pPr>
      <w:r w:rsidRPr="00B802C2">
        <w:rPr>
          <w:rFonts w:eastAsia="Times New Roman" w:cs="Times New Roman"/>
          <w:szCs w:val="24"/>
        </w:rPr>
        <w:t xml:space="preserve">Realizar acciones encaminadas al respeto de las diferencias para promover la armonía, la participación y convivencia de todas las personas. </w:t>
      </w:r>
    </w:p>
    <w:p w14:paraId="2F6B8891" w14:textId="77777777" w:rsidR="00690DA9" w:rsidRDefault="00690DA9" w:rsidP="00690DA9">
      <w:pPr>
        <w:jc w:val="both"/>
        <w:rPr>
          <w:rFonts w:eastAsia="Times New Roman" w:cs="Times New Roman"/>
          <w:szCs w:val="24"/>
        </w:rPr>
      </w:pPr>
      <w:r w:rsidRPr="00B802C2">
        <w:rPr>
          <w:rFonts w:eastAsia="Times New Roman" w:cs="Times New Roman"/>
          <w:szCs w:val="24"/>
        </w:rPr>
        <w:t>Garantizar el respeto a las diferencias en la comunidad educativa.</w:t>
      </w:r>
    </w:p>
    <w:p w14:paraId="4B62E3DD" w14:textId="77777777" w:rsidR="00690DA9" w:rsidRPr="00B802C2" w:rsidRDefault="00690DA9" w:rsidP="00690DA9">
      <w:pPr>
        <w:jc w:val="both"/>
        <w:rPr>
          <w:rFonts w:eastAsia="Times New Roman" w:cs="Times New Roman"/>
          <w:szCs w:val="24"/>
        </w:rPr>
      </w:pPr>
    </w:p>
    <w:p w14:paraId="2BCC702D" w14:textId="09EDAF68" w:rsidR="00690DA9" w:rsidRDefault="00690DA9" w:rsidP="00690DA9">
      <w:pPr>
        <w:pStyle w:val="Ttulo3"/>
        <w:rPr>
          <w:rFonts w:eastAsia="Times New Roman"/>
        </w:rPr>
      </w:pPr>
      <w:r>
        <w:rPr>
          <w:rFonts w:eastAsia="Times New Roman"/>
        </w:rPr>
        <w:t xml:space="preserve">1.23.1 </w:t>
      </w:r>
      <w:r w:rsidRPr="00B802C2">
        <w:rPr>
          <w:rFonts w:eastAsia="Times New Roman"/>
        </w:rPr>
        <w:t>POLÍTICAS DE INCLUSIÓN GESTIÓN DIRECTIVA</w:t>
      </w:r>
    </w:p>
    <w:p w14:paraId="5CF82E7C" w14:textId="77777777" w:rsidR="00690DA9" w:rsidRPr="00B874B1" w:rsidRDefault="00690DA9" w:rsidP="00690DA9"/>
    <w:p w14:paraId="381C3778" w14:textId="77777777" w:rsidR="00690DA9" w:rsidRDefault="00690DA9" w:rsidP="00690DA9">
      <w:pPr>
        <w:jc w:val="both"/>
        <w:rPr>
          <w:rFonts w:eastAsia="Times New Roman" w:cs="Times New Roman"/>
          <w:szCs w:val="24"/>
        </w:rPr>
      </w:pPr>
      <w:r w:rsidRPr="00B802C2">
        <w:rPr>
          <w:rFonts w:eastAsia="Times New Roman" w:cs="Times New Roman"/>
          <w:szCs w:val="24"/>
        </w:rPr>
        <w:lastRenderedPageBreak/>
        <w:t xml:space="preserve">Orientar el proceso en todos los ámbitos de la gobernanza en los que la comunidad educativa forma parte; política, planificación, servicios sociales </w:t>
      </w:r>
    </w:p>
    <w:p w14:paraId="2D88CA11" w14:textId="77777777" w:rsidR="00690DA9" w:rsidRPr="00B802C2" w:rsidRDefault="00690DA9" w:rsidP="00690DA9">
      <w:pPr>
        <w:jc w:val="both"/>
        <w:rPr>
          <w:rFonts w:eastAsia="Times New Roman" w:cs="Times New Roman"/>
          <w:szCs w:val="24"/>
        </w:rPr>
      </w:pPr>
      <w:r>
        <w:rPr>
          <w:rFonts w:eastAsia="Times New Roman" w:cs="Times New Roman"/>
          <w:szCs w:val="24"/>
        </w:rPr>
        <w:t>Organizar, planificar, implementar o adaptar</w:t>
      </w:r>
      <w:r w:rsidRPr="00B802C2">
        <w:rPr>
          <w:rFonts w:eastAsia="Times New Roman" w:cs="Times New Roman"/>
          <w:szCs w:val="24"/>
        </w:rPr>
        <w:t xml:space="preserve"> para asegurar que las diferencias no sean excluidas y aceptadas.</w:t>
      </w:r>
    </w:p>
    <w:p w14:paraId="73BCAEFC" w14:textId="77777777" w:rsidR="00690DA9" w:rsidRDefault="00690DA9" w:rsidP="00690DA9">
      <w:pPr>
        <w:jc w:val="both"/>
        <w:rPr>
          <w:rFonts w:eastAsia="Times New Roman" w:cs="Times New Roman"/>
          <w:szCs w:val="24"/>
        </w:rPr>
      </w:pPr>
      <w:r w:rsidRPr="00B802C2">
        <w:rPr>
          <w:rFonts w:eastAsia="Times New Roman" w:cs="Times New Roman"/>
          <w:szCs w:val="24"/>
        </w:rPr>
        <w:t>Satisfacer las necesidades de todos y garantiza</w:t>
      </w:r>
      <w:r>
        <w:rPr>
          <w:rFonts w:eastAsia="Times New Roman" w:cs="Times New Roman"/>
          <w:szCs w:val="24"/>
        </w:rPr>
        <w:t>r</w:t>
      </w:r>
      <w:r w:rsidRPr="00B802C2">
        <w:rPr>
          <w:rFonts w:eastAsia="Times New Roman" w:cs="Times New Roman"/>
          <w:szCs w:val="24"/>
        </w:rPr>
        <w:t xml:space="preserve"> que se aborden las barreras de aprendizaje que puedan surgir durante la formación. </w:t>
      </w:r>
    </w:p>
    <w:p w14:paraId="2891FE52" w14:textId="77777777" w:rsidR="00690DA9" w:rsidRDefault="00690DA9" w:rsidP="00690DA9">
      <w:pPr>
        <w:jc w:val="both"/>
        <w:rPr>
          <w:rFonts w:eastAsia="Times New Roman" w:cs="Times New Roman"/>
          <w:szCs w:val="24"/>
        </w:rPr>
      </w:pPr>
      <w:r w:rsidRPr="00B802C2">
        <w:rPr>
          <w:rFonts w:eastAsia="Times New Roman" w:cs="Times New Roman"/>
          <w:szCs w:val="24"/>
        </w:rPr>
        <w:t>Reconocer la diversidad de la institución y su responsabilidad so</w:t>
      </w:r>
      <w:r>
        <w:rPr>
          <w:rFonts w:eastAsia="Times New Roman" w:cs="Times New Roman"/>
          <w:szCs w:val="24"/>
        </w:rPr>
        <w:t>cial de servir a todos, y dirigir</w:t>
      </w:r>
      <w:r w:rsidRPr="00B802C2">
        <w:rPr>
          <w:rFonts w:eastAsia="Times New Roman" w:cs="Times New Roman"/>
          <w:szCs w:val="24"/>
        </w:rPr>
        <w:t xml:space="preserve"> todos los procesos administrativos a través del liderazgo de los miembros de la comunidad educativa. </w:t>
      </w:r>
    </w:p>
    <w:p w14:paraId="03D66489" w14:textId="77777777" w:rsidR="00690DA9" w:rsidRDefault="00690DA9" w:rsidP="00690DA9">
      <w:pPr>
        <w:jc w:val="both"/>
        <w:rPr>
          <w:rFonts w:eastAsia="Times New Roman" w:cs="Times New Roman"/>
          <w:szCs w:val="24"/>
        </w:rPr>
      </w:pPr>
      <w:r w:rsidRPr="00B802C2">
        <w:rPr>
          <w:rFonts w:eastAsia="Times New Roman" w:cs="Times New Roman"/>
          <w:szCs w:val="24"/>
        </w:rPr>
        <w:t xml:space="preserve">Fomentar la colaboración para crear un ambiente de verificación, seguimiento, vigilancia y evaluación de los procesos desarrollados por las instituciones para la mejora </w:t>
      </w:r>
      <w:proofErr w:type="gramStart"/>
      <w:r w:rsidRPr="00B802C2">
        <w:rPr>
          <w:rFonts w:eastAsia="Times New Roman" w:cs="Times New Roman"/>
          <w:szCs w:val="24"/>
        </w:rPr>
        <w:t>continua</w:t>
      </w:r>
      <w:proofErr w:type="gramEnd"/>
      <w:r w:rsidRPr="00B802C2">
        <w:rPr>
          <w:rFonts w:eastAsia="Times New Roman" w:cs="Times New Roman"/>
          <w:szCs w:val="24"/>
        </w:rPr>
        <w:t xml:space="preserve"> relacionada con la inclusión y la calidad. </w:t>
      </w:r>
    </w:p>
    <w:p w14:paraId="52DB9FF4"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Dirección estratégica adecuada para mejorar la cultura, las políticas y las prácticas inclusivas.</w:t>
      </w:r>
    </w:p>
    <w:p w14:paraId="4E9438B8" w14:textId="77777777" w:rsidR="00690DA9" w:rsidRDefault="00690DA9" w:rsidP="00690DA9">
      <w:pPr>
        <w:jc w:val="both"/>
        <w:rPr>
          <w:rFonts w:eastAsia="Times New Roman" w:cs="Times New Roman"/>
          <w:szCs w:val="24"/>
        </w:rPr>
      </w:pPr>
      <w:r w:rsidRPr="00B802C2">
        <w:rPr>
          <w:rFonts w:eastAsia="Times New Roman" w:cs="Times New Roman"/>
          <w:szCs w:val="24"/>
        </w:rPr>
        <w:t>Velar por la divulgación y cumplimiento de las políticas y prácticas que garanticen una cultura inclusiva a través de las instancias de participación del gobierno escolar, el personero, coordinación y rectoría.</w:t>
      </w:r>
    </w:p>
    <w:p w14:paraId="2750C5F5" w14:textId="77777777" w:rsidR="00690DA9" w:rsidRPr="00B874B1" w:rsidRDefault="00690DA9" w:rsidP="00690DA9">
      <w:pPr>
        <w:jc w:val="both"/>
        <w:rPr>
          <w:rFonts w:eastAsia="Times New Roman" w:cs="Times New Roman"/>
          <w:sz w:val="10"/>
          <w:szCs w:val="24"/>
        </w:rPr>
      </w:pPr>
    </w:p>
    <w:p w14:paraId="60C71D0C" w14:textId="5E8A1091" w:rsidR="00690DA9" w:rsidRDefault="00690DA9" w:rsidP="00690DA9">
      <w:pPr>
        <w:pStyle w:val="Ttulo3"/>
        <w:rPr>
          <w:rFonts w:eastAsia="Times New Roman"/>
        </w:rPr>
      </w:pPr>
      <w:r>
        <w:rPr>
          <w:rFonts w:eastAsia="Times New Roman"/>
        </w:rPr>
        <w:t xml:space="preserve">1.23.2 </w:t>
      </w:r>
      <w:r w:rsidRPr="00B802C2">
        <w:rPr>
          <w:rFonts w:eastAsia="Times New Roman"/>
        </w:rPr>
        <w:t>POLÍTICAS DE INCLUSIÓN GESTIÓN ADMINISTRATIVA</w:t>
      </w:r>
      <w:r>
        <w:rPr>
          <w:rFonts w:eastAsia="Times New Roman"/>
        </w:rPr>
        <w:t xml:space="preserve"> </w:t>
      </w:r>
    </w:p>
    <w:p w14:paraId="51B2356B" w14:textId="77777777" w:rsidR="00690DA9" w:rsidRPr="00B874B1" w:rsidRDefault="00690DA9" w:rsidP="00690DA9">
      <w:pPr>
        <w:rPr>
          <w:sz w:val="14"/>
        </w:rPr>
      </w:pPr>
    </w:p>
    <w:p w14:paraId="3CB81E77"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Asegurar la disponibilidad de recursos financieros, materiales, logísticos y humanos de alta calidad necesarios para la prestación de servicios de educación inclusiva. </w:t>
      </w:r>
    </w:p>
    <w:p w14:paraId="7E7597D7"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lastRenderedPageBreak/>
        <w:t xml:space="preserve">Definir la razón de ser de la administración con base en los requisitos del liderazgo académico inclusivo. </w:t>
      </w:r>
    </w:p>
    <w:p w14:paraId="004F006E"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Registrar y organizar sistemáticamente la información sobre los procesos de aprendizaje de los estudiantes para respaldar la retroalimentación sobre las prácticas de enseñanza inclusiva. </w:t>
      </w:r>
    </w:p>
    <w:p w14:paraId="71D03009"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Promover la orientación segura y fácil de las personas en la instalación, incluidos los problemas de accesibilidad, seguridad y comodidad.</w:t>
      </w:r>
    </w:p>
    <w:p w14:paraId="5ACFAC53"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Garantizar el uso de señalización para personas con limitaciones físicas, visuales u otras que limiten el movimiento. </w:t>
      </w:r>
    </w:p>
    <w:p w14:paraId="6C12D952"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Identificar las necesidades de adquisición y mantenimiento de recursos en el proceso de participación. </w:t>
      </w:r>
    </w:p>
    <w:p w14:paraId="2A281195"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Reconocer a proveedores de servicios adicionales como miembros activos de la comunidad educativa, participando continuamente en el proceso participativo y de formación de políticas, cultura y prácticas inclusivas.</w:t>
      </w:r>
    </w:p>
    <w:p w14:paraId="5E373F18"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Proporcionar escenarios y herramientas a través de las cuales los docentes y directivos reflexionen respecto a la inclusión como un principio que hace parte de su proyecto de vida.</w:t>
      </w:r>
    </w:p>
    <w:p w14:paraId="087C5DE1" w14:textId="77777777" w:rsidR="00690DA9" w:rsidRDefault="00690DA9" w:rsidP="00690DA9">
      <w:pPr>
        <w:jc w:val="both"/>
        <w:rPr>
          <w:rFonts w:eastAsia="Times New Roman" w:cs="Times New Roman"/>
          <w:szCs w:val="24"/>
        </w:rPr>
      </w:pPr>
      <w:r w:rsidRPr="00B802C2">
        <w:rPr>
          <w:rFonts w:eastAsia="Times New Roman" w:cs="Times New Roman"/>
          <w:szCs w:val="24"/>
        </w:rPr>
        <w:t>Presentar estrategias para el mejoramiento de las relaciones interpersonales; el debido proceso que considere el procedimiento a seguir según el tipo de faltas del estudiante establecido en el Manual de Convivencia.</w:t>
      </w:r>
    </w:p>
    <w:p w14:paraId="262A3245" w14:textId="77777777" w:rsidR="00690DA9" w:rsidRPr="00B802C2" w:rsidRDefault="00690DA9" w:rsidP="00690DA9">
      <w:pPr>
        <w:jc w:val="both"/>
        <w:rPr>
          <w:rFonts w:eastAsia="Times New Roman" w:cs="Times New Roman"/>
          <w:szCs w:val="24"/>
        </w:rPr>
      </w:pPr>
    </w:p>
    <w:p w14:paraId="3BD73704" w14:textId="1763B18A" w:rsidR="00690DA9" w:rsidRDefault="00690DA9" w:rsidP="00690DA9">
      <w:pPr>
        <w:pStyle w:val="Ttulo3"/>
        <w:rPr>
          <w:rFonts w:eastAsia="Times New Roman"/>
        </w:rPr>
      </w:pPr>
      <w:r>
        <w:rPr>
          <w:rFonts w:eastAsia="Times New Roman"/>
        </w:rPr>
        <w:t xml:space="preserve">1.23.4 </w:t>
      </w:r>
      <w:r w:rsidRPr="00B802C2">
        <w:rPr>
          <w:rFonts w:eastAsia="Times New Roman"/>
        </w:rPr>
        <w:t>POLÍTICAS DE INCLUSIÓN GESTIÓN ACADÉMICA</w:t>
      </w:r>
    </w:p>
    <w:p w14:paraId="4A6665E6" w14:textId="77777777" w:rsidR="00690DA9" w:rsidRPr="00B874B1" w:rsidRDefault="00690DA9" w:rsidP="00690DA9"/>
    <w:p w14:paraId="55601367"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lastRenderedPageBreak/>
        <w:t xml:space="preserve">Planes de área, malla curricular, secuencias didácticas y guías de aprendizaje, articulados entre la educación de la primera infancia (preescolar), la enseñanza primaria (de primero a quinto), y la enseñanza secundaria (de sexto a once) para evitar la deserción y hacer realidad a los estudiantes en un sistema de educación permanente. Hacer ajustes continuos a los planes de cursos, programas de estudios y guías de aprendizaje del distrito para que sean accesibles para todos los estudiantes para apoyar el aprendizaje y la evaluación flexibles. Esto asegura que los planes de estudio, los cursos y las guías de estudio se centren en algo más que el desarrollo cognitivo. </w:t>
      </w:r>
    </w:p>
    <w:p w14:paraId="61D53101"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Promover el uso de nuevos y diferentes métodos de enseñanza, como las nuevas tecnologías y </w:t>
      </w:r>
      <w:proofErr w:type="gramStart"/>
      <w:r w:rsidRPr="00B802C2">
        <w:rPr>
          <w:rFonts w:eastAsia="Times New Roman" w:cs="Times New Roman"/>
          <w:szCs w:val="24"/>
        </w:rPr>
        <w:t>las tics</w:t>
      </w:r>
      <w:proofErr w:type="gramEnd"/>
      <w:r w:rsidRPr="00B802C2">
        <w:rPr>
          <w:rFonts w:eastAsia="Times New Roman" w:cs="Times New Roman"/>
          <w:szCs w:val="24"/>
        </w:rPr>
        <w:t xml:space="preserve">, e implementa diferentes opciones en el aprendizaje flexible para potenciar el aprendizaje de cada alumno. </w:t>
      </w:r>
    </w:p>
    <w:p w14:paraId="4AC5E45B"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Asegurarse de que las prácticas de evaluación sean flexibles y se adapten a las necesidades de los estudiantes. Involucra a los estudiantes y padres en el desarrollo del plan de apoyo y el documento de acuerdo PIAR Anexo 4, donde pueden dar su opinión en términos de selección de asignaturas, actividades en el aula y formatos de evaluación. Esto permite a los maestros ajustar las evaluaciones cuando los estudiantes no se están desempeñando como se esperaba. Se llevan a cabo reuniones con las familias y los estudiantes para compartir los ajustes y reformas del programa de aula relacionados con sus necesidades educativas. Los maestros supervisan el proceso de calificación y promoción de cada estudiante y diseñan actividades de nivel para brindarles el apoyo que necesitan.</w:t>
      </w:r>
    </w:p>
    <w:p w14:paraId="24D64D9A" w14:textId="77777777" w:rsidR="00690DA9" w:rsidRDefault="00690DA9" w:rsidP="00690DA9">
      <w:pPr>
        <w:jc w:val="both"/>
        <w:rPr>
          <w:rFonts w:eastAsia="Times New Roman" w:cs="Times New Roman"/>
          <w:szCs w:val="24"/>
        </w:rPr>
      </w:pPr>
      <w:r w:rsidRPr="00B802C2">
        <w:rPr>
          <w:rFonts w:eastAsia="Times New Roman" w:cs="Times New Roman"/>
          <w:szCs w:val="24"/>
        </w:rPr>
        <w:t>A los estudiantes que presentan alguna discapacidad se le elabora un plan de ajustes razonables de acuerdo a la discapacidad dictaminada por un especialista.</w:t>
      </w:r>
    </w:p>
    <w:p w14:paraId="4C6BDEEB" w14:textId="77777777" w:rsidR="00690DA9" w:rsidRPr="00B802C2" w:rsidRDefault="00690DA9" w:rsidP="00690DA9">
      <w:pPr>
        <w:jc w:val="both"/>
        <w:rPr>
          <w:rFonts w:eastAsia="Times New Roman" w:cs="Times New Roman"/>
          <w:szCs w:val="24"/>
        </w:rPr>
      </w:pPr>
    </w:p>
    <w:p w14:paraId="6153AC45" w14:textId="3D8AF680" w:rsidR="00690DA9" w:rsidRDefault="00690DA9" w:rsidP="00690DA9">
      <w:pPr>
        <w:pStyle w:val="Ttulo3"/>
        <w:rPr>
          <w:rFonts w:eastAsia="Times New Roman"/>
        </w:rPr>
      </w:pPr>
      <w:r>
        <w:rPr>
          <w:rFonts w:eastAsia="Times New Roman"/>
        </w:rPr>
        <w:t xml:space="preserve">1.23.5 </w:t>
      </w:r>
      <w:r w:rsidRPr="00B802C2">
        <w:rPr>
          <w:rFonts w:eastAsia="Times New Roman"/>
        </w:rPr>
        <w:t>POLÍTICAS DE INCLUSIÓN GESTIÓN COMUNITARIA</w:t>
      </w:r>
    </w:p>
    <w:p w14:paraId="6204B72B" w14:textId="77777777" w:rsidR="00690DA9" w:rsidRPr="00B874B1" w:rsidRDefault="00690DA9" w:rsidP="00690DA9"/>
    <w:p w14:paraId="69F3E03C" w14:textId="77777777" w:rsidR="00690DA9" w:rsidRPr="00B802C2" w:rsidRDefault="00690DA9" w:rsidP="00690DA9">
      <w:pPr>
        <w:pStyle w:val="Prrafodelista"/>
        <w:numPr>
          <w:ilvl w:val="0"/>
          <w:numId w:val="170"/>
        </w:numPr>
        <w:jc w:val="both"/>
        <w:rPr>
          <w:rFonts w:eastAsia="Times New Roman" w:cs="Times New Roman"/>
          <w:szCs w:val="24"/>
        </w:rPr>
      </w:pPr>
      <w:r w:rsidRPr="00B802C2">
        <w:rPr>
          <w:rFonts w:eastAsia="Times New Roman" w:cs="Times New Roman"/>
          <w:szCs w:val="24"/>
        </w:rPr>
        <w:lastRenderedPageBreak/>
        <w:t xml:space="preserve">Promueve campañas de escolarización y apoyo a la comunidad en su capacidad para descubrir a los niños y jóvenes no escolarizados y así conseguir su integración al sistema educativo. </w:t>
      </w:r>
    </w:p>
    <w:p w14:paraId="4BEE420D" w14:textId="77777777" w:rsidR="00690DA9" w:rsidRPr="00B802C2" w:rsidRDefault="00690DA9" w:rsidP="00690DA9">
      <w:pPr>
        <w:pStyle w:val="Prrafodelista"/>
        <w:numPr>
          <w:ilvl w:val="0"/>
          <w:numId w:val="169"/>
        </w:numPr>
        <w:jc w:val="both"/>
        <w:rPr>
          <w:rFonts w:eastAsia="Times New Roman" w:cs="Times New Roman"/>
          <w:szCs w:val="24"/>
        </w:rPr>
      </w:pPr>
      <w:r w:rsidRPr="00B802C2">
        <w:rPr>
          <w:rFonts w:eastAsia="Times New Roman" w:cs="Times New Roman"/>
          <w:szCs w:val="24"/>
        </w:rPr>
        <w:t xml:space="preserve">Motiva la participación de las comunidades en servicios que lleguen a los adultos que necesiten educación. </w:t>
      </w:r>
    </w:p>
    <w:p w14:paraId="0E68C7EA" w14:textId="77777777" w:rsidR="00690DA9" w:rsidRPr="00B802C2" w:rsidRDefault="00690DA9" w:rsidP="00690DA9">
      <w:pPr>
        <w:pStyle w:val="Prrafodelista"/>
        <w:numPr>
          <w:ilvl w:val="0"/>
          <w:numId w:val="168"/>
        </w:numPr>
        <w:jc w:val="both"/>
        <w:rPr>
          <w:rFonts w:eastAsia="Times New Roman" w:cs="Times New Roman"/>
          <w:szCs w:val="24"/>
        </w:rPr>
      </w:pPr>
      <w:r w:rsidRPr="00B802C2">
        <w:rPr>
          <w:rFonts w:eastAsia="Times New Roman" w:cs="Times New Roman"/>
          <w:szCs w:val="24"/>
        </w:rPr>
        <w:t xml:space="preserve">Gestiona la cooperación de la empresa privada y otras del sector público como patrocinadores en el desarrollo de las actividades de algunos proyectos institucionales. </w:t>
      </w:r>
    </w:p>
    <w:p w14:paraId="64CA11A8" w14:textId="77777777" w:rsidR="00690DA9" w:rsidRPr="00B802C2" w:rsidRDefault="00690DA9" w:rsidP="00690DA9">
      <w:pPr>
        <w:pStyle w:val="Prrafodelista"/>
        <w:numPr>
          <w:ilvl w:val="0"/>
          <w:numId w:val="167"/>
        </w:numPr>
        <w:jc w:val="both"/>
        <w:rPr>
          <w:rFonts w:eastAsia="Times New Roman" w:cs="Times New Roman"/>
          <w:szCs w:val="24"/>
        </w:rPr>
      </w:pPr>
      <w:r w:rsidRPr="00B802C2">
        <w:rPr>
          <w:rFonts w:eastAsia="Times New Roman" w:cs="Times New Roman"/>
          <w:szCs w:val="24"/>
        </w:rPr>
        <w:t xml:space="preserve">Realiza reuniones con familias y estudiantes para socializar proyectos institucionales en pro de una mejor calidad de vida, manejando valores inclusivos (escuela de padres). </w:t>
      </w:r>
    </w:p>
    <w:p w14:paraId="371435F8" w14:textId="77777777" w:rsidR="00690DA9" w:rsidRPr="00B802C2" w:rsidRDefault="00690DA9" w:rsidP="00690DA9">
      <w:pPr>
        <w:pStyle w:val="Prrafodelista"/>
        <w:numPr>
          <w:ilvl w:val="0"/>
          <w:numId w:val="167"/>
        </w:numPr>
        <w:jc w:val="both"/>
        <w:rPr>
          <w:rFonts w:eastAsia="Times New Roman" w:cs="Times New Roman"/>
          <w:szCs w:val="24"/>
        </w:rPr>
      </w:pPr>
      <w:r w:rsidRPr="00B802C2">
        <w:rPr>
          <w:rFonts w:eastAsia="Times New Roman" w:cs="Times New Roman"/>
          <w:szCs w:val="24"/>
        </w:rPr>
        <w:t>Motiva al estudiante a conocerse a sí mismo para elaborar su proyecto de vida.</w:t>
      </w:r>
    </w:p>
    <w:p w14:paraId="1D674011" w14:textId="77777777" w:rsidR="00690DA9" w:rsidRPr="00B802C2" w:rsidRDefault="00690DA9" w:rsidP="00690DA9">
      <w:pPr>
        <w:pStyle w:val="Prrafodelista"/>
        <w:numPr>
          <w:ilvl w:val="0"/>
          <w:numId w:val="167"/>
        </w:numPr>
        <w:jc w:val="both"/>
        <w:rPr>
          <w:rFonts w:eastAsia="Times New Roman" w:cs="Times New Roman"/>
          <w:szCs w:val="24"/>
        </w:rPr>
      </w:pPr>
      <w:r w:rsidRPr="00B802C2">
        <w:rPr>
          <w:rFonts w:eastAsia="Times New Roman" w:cs="Times New Roman"/>
          <w:szCs w:val="24"/>
        </w:rPr>
        <w:t xml:space="preserve"> Realiza actividades culturales, recreativas, deportivas y académicas donde incluye a toda la comunidad educativa. El consejo de padres involucra familias de estudiantes en situación de vulnerabilidad. </w:t>
      </w:r>
    </w:p>
    <w:p w14:paraId="1D117EE8" w14:textId="77777777" w:rsidR="00690DA9" w:rsidRPr="00B802C2" w:rsidRDefault="00690DA9" w:rsidP="00690DA9">
      <w:pPr>
        <w:pStyle w:val="Prrafodelista"/>
        <w:numPr>
          <w:ilvl w:val="0"/>
          <w:numId w:val="166"/>
        </w:numPr>
        <w:jc w:val="both"/>
        <w:rPr>
          <w:rFonts w:eastAsia="Times New Roman" w:cs="Times New Roman"/>
          <w:szCs w:val="24"/>
        </w:rPr>
      </w:pPr>
      <w:r w:rsidRPr="00B802C2">
        <w:rPr>
          <w:rFonts w:eastAsia="Times New Roman" w:cs="Times New Roman"/>
          <w:szCs w:val="24"/>
        </w:rPr>
        <w:t xml:space="preserve">Promueve charlas sobre prevención de riesgos físicos y psicosociales donde participa toda la comunidad educativa. </w:t>
      </w:r>
    </w:p>
    <w:p w14:paraId="433E3CA2" w14:textId="77777777" w:rsidR="00690DA9" w:rsidRPr="00B802C2" w:rsidRDefault="00690DA9" w:rsidP="00690DA9">
      <w:pPr>
        <w:pStyle w:val="Prrafodelista"/>
        <w:numPr>
          <w:ilvl w:val="0"/>
          <w:numId w:val="166"/>
        </w:numPr>
        <w:jc w:val="both"/>
        <w:rPr>
          <w:rFonts w:eastAsia="Times New Roman" w:cs="Times New Roman"/>
          <w:szCs w:val="24"/>
        </w:rPr>
      </w:pPr>
      <w:r w:rsidRPr="00B802C2">
        <w:rPr>
          <w:rFonts w:eastAsia="Times New Roman" w:cs="Times New Roman"/>
          <w:szCs w:val="24"/>
        </w:rPr>
        <w:t xml:space="preserve">Logra que las sedes y las comunidades participen en: la localización de los hogares y de los niños no escolarizados. </w:t>
      </w:r>
    </w:p>
    <w:p w14:paraId="45A8EF17" w14:textId="77777777" w:rsidR="00690DA9" w:rsidRPr="00B802C2" w:rsidRDefault="00690DA9" w:rsidP="00690DA9">
      <w:pPr>
        <w:pStyle w:val="Prrafodelista"/>
        <w:numPr>
          <w:ilvl w:val="0"/>
          <w:numId w:val="165"/>
        </w:numPr>
        <w:jc w:val="both"/>
        <w:rPr>
          <w:rFonts w:eastAsia="Times New Roman" w:cs="Times New Roman"/>
          <w:szCs w:val="24"/>
        </w:rPr>
      </w:pPr>
      <w:r w:rsidRPr="00B802C2">
        <w:rPr>
          <w:rFonts w:eastAsia="Times New Roman" w:cs="Times New Roman"/>
          <w:szCs w:val="24"/>
        </w:rPr>
        <w:t>El equipo directivo y el personal docente ha recibido capacitaciones sobre educación inclusiva por parte de la secretaria de Educación y se tiene el acompañamiento de las educadoras especial Bodis Buelvas y Elcy Vergara quien orienta y asesora los diferentes PIAR de los estudiantes que lo requieran.</w:t>
      </w:r>
    </w:p>
    <w:p w14:paraId="7CE90FD5" w14:textId="214F623B" w:rsidR="00690DA9" w:rsidRDefault="00690DA9" w:rsidP="00690DA9">
      <w:pPr>
        <w:pStyle w:val="Ttulo2"/>
        <w:rPr>
          <w:rFonts w:eastAsia="Times New Roman"/>
        </w:rPr>
      </w:pPr>
      <w:r>
        <w:rPr>
          <w:rFonts w:eastAsia="Times New Roman"/>
        </w:rPr>
        <w:t xml:space="preserve">1.24 </w:t>
      </w:r>
      <w:r w:rsidRPr="00B802C2">
        <w:rPr>
          <w:rFonts w:eastAsia="Times New Roman"/>
        </w:rPr>
        <w:t>ATENCIÓN A LA DIVERSIDAD BAJO CRITERIOS DE UNA INCLUSIÓN EDUCATIVA CON CALIDAD</w:t>
      </w:r>
    </w:p>
    <w:p w14:paraId="14114D5A" w14:textId="77777777" w:rsidR="00690DA9" w:rsidRPr="00BC2F3F" w:rsidRDefault="00690DA9" w:rsidP="00690DA9"/>
    <w:p w14:paraId="76D1299E"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Teniendo en cuenta todos los aspectos de educación inclusiva la institución educativa el Viajano, que tiene como finalidad acoger a toda su población, entendiendo que es muy diversa y hacen parte de diferentes etnias, estratos sociales, diversas religiones, con discapacidades </w:t>
      </w:r>
      <w:r w:rsidRPr="00B802C2">
        <w:rPr>
          <w:rFonts w:eastAsia="Times New Roman" w:cs="Times New Roman"/>
          <w:szCs w:val="24"/>
        </w:rPr>
        <w:lastRenderedPageBreak/>
        <w:t>cognitivas y motrices. Por esta razón, se parte del concepto de inclusión que significa según la Guía de Educación Inclusiva del Ministerio de Educación Nacional “atender con calidad y equidad las necesidades comunes y las específicas que presentan los estudiantes. Enseñar a una clase heterogénea, implica implementar una modalidad de currículo flexible y diverso, para lo cual se deben realizar los cambios necesarios”</w:t>
      </w:r>
    </w:p>
    <w:p w14:paraId="51368DE1"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Para lograrlo, las instituciones educativas deben comprender cabalmente la importancia de la inclusión y reconocer que lo que se busca no son adaptaciones especiales para personas con discapacidad, sino cualquier escuela en la que los alumnos puedan en algún momento lograr mejores o peores resultados por variables individuales. Logros como: ritmo y estilos de aprendizaje, trastornos de conducta, enfermedades y por supuesto ciertas discapacidades; y también puede verse afectado negativamente por variables ambientales tales como: desplazamiento, estrategias de enseñanza que no coinciden con los estilos de aprendizaje de los estudiantes, falta de apoyo al aprendizaje y promociones. </w:t>
      </w:r>
    </w:p>
    <w:p w14:paraId="34EDD7C4"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En un ambiente educativo inadecuado, falta una adecuada planificación y seguimiento de los procesos, rotación permanente de profesores, etc. Para todo este tipo de estudiantes, la orientación educativa debe ser más flexible, reconocer y celebrar la diversidad, erradicar toda forma de discriminación y considerar y desarrollar respuestas adecuadas.</w:t>
      </w:r>
    </w:p>
    <w:p w14:paraId="237B4AAE"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Las diversas habilidades, intereses y necesidades de los estudiantes promueven el aprendizaje de por vida, van más allá de la visión tradicional que enfatiza la difusión y memorización de contenidos y brindan una educación que promueve el conocimiento, las actitudes y la formación del carácter para que los estudiantes puedan funcionar y expresar la vida de manera efectiva.</w:t>
      </w:r>
    </w:p>
    <w:p w14:paraId="4BECABD5"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lastRenderedPageBreak/>
        <w:t>En este orden de ideas, Diseñado para brindar atención educativa (uno a uno) que sea equitativa, de alta calidad y que responda a la singularidad de cada estudiante. Por ello, reconoce la importancia del conocimiento profundo de todos los alumnos del aula, especialmente de aquellos que viven en situación de vulnerabilidad.</w:t>
      </w:r>
    </w:p>
    <w:p w14:paraId="5188F42D"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Desde la institución educativa, De ello se desprende que el Ministerio de Educación Nacional en sus lineamientos políticos de atención educativa a grupos vulnerables (2005) considera como grupos vulnerables prioritarios: comunidades minoritarias (indígenas, afrocolombianos, raizales y gitanos), jóvenes y adultos analfabetos, menores de edad con necesidades educativas especiales (discapacitados o limitados o con talentos o habilidades especiales), personas afectadas por la violencia (desplazados, menores separados de grupos armados al margen de la ley, adultos desmovilizados y niños en edad escolar), menores en riesgo social (menores trabajadores, jóvenes, en conflicto con la ley penal y niños, niñas y jóvenes protegidos), fronterizos y rurales dispersos. Por ello, pretende brindar una atención educativa pertinente y oportuna dentro de la diversidad social, racial y culturalmente, las diferencias se reconocen como valores más que como dificultades. Por lo tanto, los estudiantes de las instituciones son vistos no solo como sujetos académicos sino también como seres holísticos con características biológicas, psicológicas y socioculturales que inciden directamente en su proceso de aprendizaje. Es precisamente por estas diferencias que la institución educativa está preparada para adoptar los parámetros de la inclusión educativa y así flexibilizar su oferta educativa en relación con las potencialidades y necesidades de cada estudiante.</w:t>
      </w:r>
    </w:p>
    <w:p w14:paraId="0E0C4E79" w14:textId="77777777" w:rsidR="00690DA9" w:rsidRDefault="00690DA9" w:rsidP="00690DA9">
      <w:pPr>
        <w:jc w:val="both"/>
        <w:rPr>
          <w:rFonts w:eastAsia="Times New Roman" w:cs="Times New Roman"/>
          <w:szCs w:val="24"/>
        </w:rPr>
      </w:pPr>
      <w:r w:rsidRPr="00B802C2">
        <w:rPr>
          <w:rFonts w:eastAsia="Times New Roman" w:cs="Times New Roman"/>
          <w:szCs w:val="24"/>
        </w:rPr>
        <w:t xml:space="preserve">En este orden de ideas, se puede decir “así se establezca un modelo estandarizado de atención para la población escolar, acogiendo características y contextos propios de su entorno, de su edad, de sus condiciones socio económicas y culturales, es a partir del conocimiento puntual de las características de cada estudiante en situación de vulnerabilidad desde donde el docente determinará, las didácticas, los tipos de tareas escolares, los tiempos destinados al aprendizaje y los recursos que cada uno necesita”. Por tanto, la principal </w:t>
      </w:r>
      <w:r w:rsidRPr="00B802C2">
        <w:rPr>
          <w:rFonts w:eastAsia="Times New Roman" w:cs="Times New Roman"/>
          <w:szCs w:val="24"/>
        </w:rPr>
        <w:lastRenderedPageBreak/>
        <w:t>tarea del docente es formular una propuesta pedagógica que armonice con las características de todos, en concordancia con los parámetros actuales de inclusión y como lo sugiere la Guía de Educación Inclusiva con Calidad del MEN.</w:t>
      </w:r>
    </w:p>
    <w:p w14:paraId="092B2F8F" w14:textId="77777777" w:rsidR="00690DA9" w:rsidRPr="00B802C2" w:rsidRDefault="00690DA9" w:rsidP="00690DA9">
      <w:pPr>
        <w:jc w:val="both"/>
        <w:rPr>
          <w:rFonts w:eastAsia="Times New Roman" w:cs="Times New Roman"/>
          <w:szCs w:val="24"/>
        </w:rPr>
      </w:pPr>
    </w:p>
    <w:p w14:paraId="58CC2BE2" w14:textId="1C65544D" w:rsidR="00690DA9" w:rsidRPr="00B802C2" w:rsidRDefault="00690DA9" w:rsidP="00690DA9">
      <w:pPr>
        <w:pStyle w:val="Ttulo2"/>
        <w:rPr>
          <w:rFonts w:eastAsia="Times New Roman"/>
        </w:rPr>
      </w:pPr>
      <w:r>
        <w:rPr>
          <w:rFonts w:eastAsia="Times New Roman"/>
        </w:rPr>
        <w:t xml:space="preserve">1.25 </w:t>
      </w:r>
      <w:r w:rsidRPr="00B802C2">
        <w:rPr>
          <w:rFonts w:eastAsia="Times New Roman"/>
        </w:rPr>
        <w:t>PERMANENCIA ESCOLAR</w:t>
      </w:r>
    </w:p>
    <w:p w14:paraId="2BBC5A04"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Para lograr el interés educativo, además de permitir que todos los educandos obtengan, retengan y progresen en el sistema educativo, la institución y cada una de sus áreas quisieran:</w:t>
      </w:r>
    </w:p>
    <w:p w14:paraId="73D607EB"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Proporcione más flexibilidad en las metas, habilidades y resolución de problemas para los estudiantes que lo necesiten. (Son realizadas por docentes de cada área)</w:t>
      </w:r>
    </w:p>
    <w:p w14:paraId="74FAB29C"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 Elaborar un informe descriptivo del progreso o fracaso del alumno en relación a las NEE en todas las áreas del alumno como herramienta de análisis para los padres de familia para el progreso y regreso a clases al finalizar el año. </w:t>
      </w:r>
    </w:p>
    <w:p w14:paraId="50A30EC5"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 Desarrollar programas de apoyo específicos para estudiantes que enfrentan barreras para el aprendizaje o la participación. que incluye la atención de profesionales como la psicología, el desarrollo de estrategias adaptadas a las necesidades del estudiante individual, talleres de acompañamiento para padres en casa. </w:t>
      </w:r>
    </w:p>
    <w:p w14:paraId="1A7A7E66"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 Implementar estrategias de aprendizaje y modelos flexibles para abordar temas de diversidad. </w:t>
      </w:r>
    </w:p>
    <w:p w14:paraId="684FD8EF"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 Considerar diferentes opciones de pruebas y estrategias para evaluar a los estudiantes, teniendo en cuenta la diversidad de todas las características que se ofrecen. - Reconocer los diferentes ritmos y estilos de aprendizaje y adaptar la enseñanza y el aprendizaje a los tiempos. </w:t>
      </w:r>
    </w:p>
    <w:p w14:paraId="5A422669"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lastRenderedPageBreak/>
        <w:t>- Utilizar el aprendizaje colaborativo como estrategia para resaltar y beneficiar el aprendizaje de todos.</w:t>
      </w:r>
    </w:p>
    <w:p w14:paraId="36C85EF7"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 -Hacer uso de estrategias visuales, auditivas y cinestésicas para facilitar el aprendizaje, por medio de diferentes vías sensoriales. </w:t>
      </w:r>
    </w:p>
    <w:p w14:paraId="3FEFF4E2"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 Seguimiento periódico de las estrategias implementadas y reestructuración en base a resultados. </w:t>
      </w:r>
    </w:p>
    <w:p w14:paraId="7392630E"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Promover al docente como un espacio constructivo y reflexivo de las comunidades de aprendizaje, donde tienen el potencial de crear un diálogo permanente sobre experiencias significativas y así cualificar la atención pedagógica para todos los estudiantes, especialmente aquellos que enfrentan obstáculos en el proceso de aprendizaje y participación.</w:t>
      </w:r>
    </w:p>
    <w:p w14:paraId="51EF11F0" w14:textId="77777777" w:rsidR="00690DA9" w:rsidRPr="00B802C2" w:rsidRDefault="00690DA9" w:rsidP="00690DA9">
      <w:pPr>
        <w:jc w:val="both"/>
        <w:rPr>
          <w:rFonts w:eastAsia="Times New Roman" w:cs="Times New Roman"/>
          <w:szCs w:val="24"/>
        </w:rPr>
      </w:pPr>
      <w:r w:rsidRPr="00B802C2">
        <w:rPr>
          <w:rFonts w:eastAsia="Times New Roman" w:cs="Times New Roman"/>
          <w:szCs w:val="24"/>
        </w:rPr>
        <w:t xml:space="preserve"> - Proporcionar a los padres un acompañamiento de aprendizaje para superar las dificultades planteadas por los docentes.</w:t>
      </w:r>
    </w:p>
    <w:p w14:paraId="0885FABB" w14:textId="16F08EB6" w:rsidR="00690DA9" w:rsidRDefault="00690DA9" w:rsidP="00877156">
      <w:pPr>
        <w:jc w:val="both"/>
        <w:rPr>
          <w:rFonts w:cs="Times New Roman"/>
          <w:szCs w:val="24"/>
          <w:lang w:val="es-ES"/>
        </w:rPr>
      </w:pPr>
    </w:p>
    <w:p w14:paraId="259F8721" w14:textId="77777777" w:rsidR="00690DA9" w:rsidRPr="00B802C2" w:rsidRDefault="00690DA9" w:rsidP="00877156">
      <w:pPr>
        <w:jc w:val="both"/>
        <w:rPr>
          <w:rFonts w:cs="Times New Roman"/>
          <w:szCs w:val="24"/>
          <w:lang w:val="es-ES"/>
        </w:rPr>
      </w:pPr>
    </w:p>
    <w:p w14:paraId="758C56B5" w14:textId="43D0A2E3" w:rsidR="0033739F" w:rsidRPr="00B802C2" w:rsidRDefault="001661F5" w:rsidP="001661F5">
      <w:pPr>
        <w:pStyle w:val="Ttulo2"/>
      </w:pPr>
      <w:r>
        <w:t>1.2</w:t>
      </w:r>
      <w:r w:rsidR="00AB03BF">
        <w:t>6</w:t>
      </w:r>
      <w:r>
        <w:t xml:space="preserve"> </w:t>
      </w:r>
      <w:r w:rsidR="00E1047E" w:rsidRPr="00B802C2">
        <w:t>CULTURA INSTITUCIONAL</w:t>
      </w:r>
    </w:p>
    <w:p w14:paraId="23E75AE3" w14:textId="77777777" w:rsidR="00586547" w:rsidRPr="00B802C2" w:rsidRDefault="00586547" w:rsidP="00877156">
      <w:pPr>
        <w:autoSpaceDE w:val="0"/>
        <w:autoSpaceDN w:val="0"/>
        <w:adjustRightInd w:val="0"/>
        <w:spacing w:after="0" w:line="240" w:lineRule="auto"/>
        <w:jc w:val="both"/>
        <w:rPr>
          <w:rFonts w:cs="Times New Roman"/>
          <w:b/>
          <w:szCs w:val="24"/>
        </w:rPr>
      </w:pPr>
    </w:p>
    <w:p w14:paraId="7D9676FA" w14:textId="77777777" w:rsidR="00586547" w:rsidRPr="00B802C2" w:rsidRDefault="00586547" w:rsidP="00877156">
      <w:pPr>
        <w:autoSpaceDE w:val="0"/>
        <w:autoSpaceDN w:val="0"/>
        <w:adjustRightInd w:val="0"/>
        <w:spacing w:after="0" w:line="240" w:lineRule="auto"/>
        <w:jc w:val="both"/>
        <w:rPr>
          <w:rFonts w:cs="Times New Roman"/>
          <w:b/>
          <w:szCs w:val="24"/>
        </w:rPr>
      </w:pPr>
    </w:p>
    <w:p w14:paraId="105F3DB9" w14:textId="125752B6" w:rsidR="00586547" w:rsidRPr="00B802C2" w:rsidRDefault="001661F5" w:rsidP="001661F5">
      <w:pPr>
        <w:pStyle w:val="Ttulo3"/>
      </w:pPr>
      <w:r>
        <w:t>1.2</w:t>
      </w:r>
      <w:r w:rsidR="00AB03BF">
        <w:t>6</w:t>
      </w:r>
      <w:r>
        <w:t xml:space="preserve">.1 </w:t>
      </w:r>
      <w:r w:rsidR="00586547" w:rsidRPr="00B802C2">
        <w:t>MECANISMOS DE COMUNICACIÓN</w:t>
      </w:r>
    </w:p>
    <w:p w14:paraId="30CFA113" w14:textId="77777777" w:rsidR="00586547" w:rsidRPr="00B802C2" w:rsidRDefault="00586547" w:rsidP="00877156">
      <w:pPr>
        <w:autoSpaceDE w:val="0"/>
        <w:autoSpaceDN w:val="0"/>
        <w:adjustRightInd w:val="0"/>
        <w:jc w:val="both"/>
        <w:rPr>
          <w:rFonts w:cs="Times New Roman"/>
          <w:szCs w:val="24"/>
          <w:lang w:val="es-ES_tradnl" w:eastAsia="es-ES_tradnl"/>
        </w:rPr>
      </w:pPr>
      <w:r w:rsidRPr="00B802C2">
        <w:rPr>
          <w:rFonts w:cs="Times New Roman"/>
          <w:szCs w:val="24"/>
          <w:lang w:val="es-ES_tradnl" w:eastAsia="es-ES_tradnl"/>
        </w:rPr>
        <w:t xml:space="preserve">La institución, emplea diversos mecanismos de </w:t>
      </w:r>
      <w:proofErr w:type="gramStart"/>
      <w:r w:rsidRPr="00B802C2">
        <w:rPr>
          <w:rFonts w:cs="Times New Roman"/>
          <w:szCs w:val="24"/>
          <w:lang w:val="es-ES_tradnl" w:eastAsia="es-ES_tradnl"/>
        </w:rPr>
        <w:t>comunicación  con</w:t>
      </w:r>
      <w:proofErr w:type="gramEnd"/>
      <w:r w:rsidRPr="00B802C2">
        <w:rPr>
          <w:rFonts w:cs="Times New Roman"/>
          <w:szCs w:val="24"/>
          <w:lang w:val="es-ES_tradnl" w:eastAsia="es-ES_tradnl"/>
        </w:rPr>
        <w:t xml:space="preserve"> la comunidad educativa, dependiendo de las actividades y cada estamento lo cual se lleva a cabo de  la siguiente forma:</w:t>
      </w:r>
    </w:p>
    <w:p w14:paraId="28631897" w14:textId="77777777" w:rsidR="00586547" w:rsidRPr="00B802C2" w:rsidRDefault="00586547" w:rsidP="00877156">
      <w:pPr>
        <w:autoSpaceDE w:val="0"/>
        <w:autoSpaceDN w:val="0"/>
        <w:adjustRightInd w:val="0"/>
        <w:jc w:val="both"/>
        <w:rPr>
          <w:rFonts w:cs="Times New Roman"/>
          <w:szCs w:val="24"/>
          <w:lang w:val="es-ES_tradnl" w:eastAsia="es-ES_tradnl"/>
        </w:rPr>
      </w:pPr>
      <w:r w:rsidRPr="00B802C2">
        <w:rPr>
          <w:rFonts w:cs="Times New Roman"/>
          <w:szCs w:val="24"/>
          <w:lang w:val="es-ES_tradnl" w:eastAsia="es-ES_tradnl"/>
        </w:rPr>
        <w:t xml:space="preserve">Medios de divulgación y </w:t>
      </w:r>
      <w:proofErr w:type="gramStart"/>
      <w:r w:rsidRPr="00B802C2">
        <w:rPr>
          <w:rFonts w:cs="Times New Roman"/>
          <w:szCs w:val="24"/>
          <w:lang w:val="es-ES_tradnl" w:eastAsia="es-ES_tradnl"/>
        </w:rPr>
        <w:t>Comunicación  con</w:t>
      </w:r>
      <w:proofErr w:type="gramEnd"/>
      <w:r w:rsidRPr="00B802C2">
        <w:rPr>
          <w:rFonts w:cs="Times New Roman"/>
          <w:szCs w:val="24"/>
          <w:lang w:val="es-ES_tradnl" w:eastAsia="es-ES_tradnl"/>
        </w:rPr>
        <w:t xml:space="preserve">  los Estudiantes</w:t>
      </w:r>
    </w:p>
    <w:p w14:paraId="7CB325A7"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lastRenderedPageBreak/>
        <w:t>Diálogos</w:t>
      </w:r>
    </w:p>
    <w:p w14:paraId="7FB87ED6"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Reuniones por grupo</w:t>
      </w:r>
    </w:p>
    <w:p w14:paraId="63E6CBA8"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Reuniones de grado</w:t>
      </w:r>
    </w:p>
    <w:p w14:paraId="281FC5DF"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Reunión de la comunidad estudiantil por jornadas</w:t>
      </w:r>
    </w:p>
    <w:p w14:paraId="65F6CDAE" w14:textId="458D2454" w:rsidR="00586547"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Carteleras</w:t>
      </w:r>
    </w:p>
    <w:p w14:paraId="52B77F42" w14:textId="63601594" w:rsidR="00690DA9" w:rsidRDefault="00690DA9" w:rsidP="00C3652F">
      <w:pPr>
        <w:numPr>
          <w:ilvl w:val="0"/>
          <w:numId w:val="49"/>
        </w:numPr>
        <w:autoSpaceDE w:val="0"/>
        <w:autoSpaceDN w:val="0"/>
        <w:adjustRightInd w:val="0"/>
        <w:spacing w:after="0" w:line="240" w:lineRule="auto"/>
        <w:jc w:val="both"/>
        <w:rPr>
          <w:rFonts w:cs="Times New Roman"/>
          <w:szCs w:val="24"/>
          <w:lang w:val="es-ES_tradnl" w:eastAsia="es-ES_tradnl"/>
        </w:rPr>
      </w:pPr>
      <w:r>
        <w:rPr>
          <w:rFonts w:cs="Times New Roman"/>
          <w:szCs w:val="24"/>
          <w:lang w:val="es-ES_tradnl" w:eastAsia="es-ES_tradnl"/>
        </w:rPr>
        <w:t xml:space="preserve">Grupos de WhatsApp </w:t>
      </w:r>
    </w:p>
    <w:p w14:paraId="7828CAEB" w14:textId="3C22C42C" w:rsidR="00690DA9" w:rsidRPr="00B802C2" w:rsidRDefault="00690DA9" w:rsidP="00C3652F">
      <w:pPr>
        <w:numPr>
          <w:ilvl w:val="0"/>
          <w:numId w:val="49"/>
        </w:numPr>
        <w:autoSpaceDE w:val="0"/>
        <w:autoSpaceDN w:val="0"/>
        <w:adjustRightInd w:val="0"/>
        <w:spacing w:after="0" w:line="240" w:lineRule="auto"/>
        <w:jc w:val="both"/>
        <w:rPr>
          <w:rFonts w:cs="Times New Roman"/>
          <w:szCs w:val="24"/>
          <w:lang w:val="es-ES_tradnl" w:eastAsia="es-ES_tradnl"/>
        </w:rPr>
      </w:pPr>
      <w:r>
        <w:rPr>
          <w:rFonts w:cs="Times New Roman"/>
          <w:szCs w:val="24"/>
          <w:lang w:val="es-ES_tradnl" w:eastAsia="es-ES_tradnl"/>
        </w:rPr>
        <w:t xml:space="preserve">Pagina institucional de Facebook </w:t>
      </w:r>
    </w:p>
    <w:p w14:paraId="483D8BF7" w14:textId="77777777" w:rsidR="00586547" w:rsidRPr="00B802C2" w:rsidRDefault="00586547" w:rsidP="00877156">
      <w:pPr>
        <w:autoSpaceDE w:val="0"/>
        <w:autoSpaceDN w:val="0"/>
        <w:adjustRightInd w:val="0"/>
        <w:jc w:val="both"/>
        <w:rPr>
          <w:rFonts w:cs="Times New Roman"/>
          <w:szCs w:val="24"/>
          <w:lang w:val="es-ES_tradnl" w:eastAsia="es-ES_tradnl"/>
        </w:rPr>
      </w:pPr>
    </w:p>
    <w:p w14:paraId="3E4192C2" w14:textId="77777777" w:rsidR="00586547" w:rsidRPr="00B802C2" w:rsidRDefault="00586547" w:rsidP="00877156">
      <w:pPr>
        <w:autoSpaceDE w:val="0"/>
        <w:autoSpaceDN w:val="0"/>
        <w:adjustRightInd w:val="0"/>
        <w:jc w:val="both"/>
        <w:rPr>
          <w:rFonts w:cs="Times New Roman"/>
          <w:szCs w:val="24"/>
          <w:lang w:val="es-ES_tradnl" w:eastAsia="es-ES_tradnl"/>
        </w:rPr>
      </w:pPr>
      <w:r w:rsidRPr="00B802C2">
        <w:rPr>
          <w:rFonts w:cs="Times New Roman"/>
          <w:szCs w:val="24"/>
          <w:lang w:val="es-ES_tradnl" w:eastAsia="es-ES_tradnl"/>
        </w:rPr>
        <w:t xml:space="preserve"> Medios de divulgación y </w:t>
      </w:r>
      <w:proofErr w:type="gramStart"/>
      <w:r w:rsidRPr="00B802C2">
        <w:rPr>
          <w:rFonts w:cs="Times New Roman"/>
          <w:szCs w:val="24"/>
          <w:lang w:val="es-ES_tradnl" w:eastAsia="es-ES_tradnl"/>
        </w:rPr>
        <w:t>Comunicación  con</w:t>
      </w:r>
      <w:proofErr w:type="gramEnd"/>
      <w:r w:rsidRPr="00B802C2">
        <w:rPr>
          <w:rFonts w:cs="Times New Roman"/>
          <w:szCs w:val="24"/>
          <w:lang w:val="es-ES_tradnl" w:eastAsia="es-ES_tradnl"/>
        </w:rPr>
        <w:t xml:space="preserve">  los Padres de familia</w:t>
      </w:r>
    </w:p>
    <w:p w14:paraId="74A7E887"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Diálogos</w:t>
      </w:r>
    </w:p>
    <w:p w14:paraId="68906AE4"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Reuniones por grupo</w:t>
      </w:r>
    </w:p>
    <w:p w14:paraId="0761A398"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Reuniones de grado</w:t>
      </w:r>
    </w:p>
    <w:p w14:paraId="47CDADDF"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Asamblea de padres</w:t>
      </w:r>
    </w:p>
    <w:p w14:paraId="389431EF"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Carteleras</w:t>
      </w:r>
    </w:p>
    <w:p w14:paraId="284C6336" w14:textId="77FCF080" w:rsidR="00586547"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Cartas y citaciones</w:t>
      </w:r>
    </w:p>
    <w:p w14:paraId="3C3BF62E" w14:textId="77777777" w:rsidR="00690DA9" w:rsidRPr="00B802C2" w:rsidRDefault="00690DA9" w:rsidP="00690DA9">
      <w:pPr>
        <w:numPr>
          <w:ilvl w:val="0"/>
          <w:numId w:val="49"/>
        </w:numPr>
        <w:autoSpaceDE w:val="0"/>
        <w:autoSpaceDN w:val="0"/>
        <w:adjustRightInd w:val="0"/>
        <w:spacing w:after="0" w:line="240" w:lineRule="auto"/>
        <w:jc w:val="both"/>
        <w:rPr>
          <w:rFonts w:cs="Times New Roman"/>
          <w:szCs w:val="24"/>
          <w:lang w:val="es-ES_tradnl" w:eastAsia="es-ES_tradnl"/>
        </w:rPr>
      </w:pPr>
      <w:r>
        <w:rPr>
          <w:rFonts w:cs="Times New Roman"/>
          <w:szCs w:val="24"/>
          <w:lang w:val="es-ES_tradnl" w:eastAsia="es-ES_tradnl"/>
        </w:rPr>
        <w:t xml:space="preserve">Grupos de WhatsApp </w:t>
      </w:r>
    </w:p>
    <w:p w14:paraId="72CB9845" w14:textId="77777777" w:rsidR="00690DA9" w:rsidRPr="00B802C2" w:rsidRDefault="00690DA9" w:rsidP="00690DA9">
      <w:pPr>
        <w:numPr>
          <w:ilvl w:val="0"/>
          <w:numId w:val="49"/>
        </w:numPr>
        <w:autoSpaceDE w:val="0"/>
        <w:autoSpaceDN w:val="0"/>
        <w:adjustRightInd w:val="0"/>
        <w:spacing w:after="0" w:line="240" w:lineRule="auto"/>
        <w:jc w:val="both"/>
        <w:rPr>
          <w:rFonts w:cs="Times New Roman"/>
          <w:szCs w:val="24"/>
          <w:lang w:val="es-ES_tradnl" w:eastAsia="es-ES_tradnl"/>
        </w:rPr>
      </w:pPr>
      <w:r>
        <w:rPr>
          <w:rFonts w:cs="Times New Roman"/>
          <w:szCs w:val="24"/>
          <w:lang w:val="es-ES_tradnl" w:eastAsia="es-ES_tradnl"/>
        </w:rPr>
        <w:t xml:space="preserve">Pagina institucional de Facebook </w:t>
      </w:r>
    </w:p>
    <w:p w14:paraId="1586C9BD" w14:textId="77777777" w:rsidR="00586547" w:rsidRPr="00B802C2" w:rsidRDefault="00586547" w:rsidP="00877156">
      <w:pPr>
        <w:autoSpaceDE w:val="0"/>
        <w:autoSpaceDN w:val="0"/>
        <w:adjustRightInd w:val="0"/>
        <w:jc w:val="both"/>
        <w:rPr>
          <w:rFonts w:cs="Times New Roman"/>
          <w:szCs w:val="24"/>
          <w:lang w:val="es-ES_tradnl" w:eastAsia="es-ES_tradnl"/>
        </w:rPr>
      </w:pPr>
    </w:p>
    <w:p w14:paraId="6EF61732" w14:textId="77777777" w:rsidR="00586547" w:rsidRPr="00B802C2" w:rsidRDefault="00586547" w:rsidP="00877156">
      <w:pPr>
        <w:autoSpaceDE w:val="0"/>
        <w:autoSpaceDN w:val="0"/>
        <w:adjustRightInd w:val="0"/>
        <w:jc w:val="both"/>
        <w:rPr>
          <w:rFonts w:cs="Times New Roman"/>
          <w:szCs w:val="24"/>
          <w:lang w:val="es-ES_tradnl" w:eastAsia="es-ES_tradnl"/>
        </w:rPr>
      </w:pPr>
      <w:r w:rsidRPr="00B802C2">
        <w:rPr>
          <w:rFonts w:cs="Times New Roman"/>
          <w:szCs w:val="24"/>
          <w:lang w:val="es-ES_tradnl" w:eastAsia="es-ES_tradnl"/>
        </w:rPr>
        <w:t xml:space="preserve">Medios de divulgación y </w:t>
      </w:r>
      <w:proofErr w:type="gramStart"/>
      <w:r w:rsidRPr="00B802C2">
        <w:rPr>
          <w:rFonts w:cs="Times New Roman"/>
          <w:szCs w:val="24"/>
          <w:lang w:val="es-ES_tradnl" w:eastAsia="es-ES_tradnl"/>
        </w:rPr>
        <w:t>Comunicación  con</w:t>
      </w:r>
      <w:proofErr w:type="gramEnd"/>
      <w:r w:rsidRPr="00B802C2">
        <w:rPr>
          <w:rFonts w:cs="Times New Roman"/>
          <w:szCs w:val="24"/>
          <w:lang w:val="es-ES_tradnl" w:eastAsia="es-ES_tradnl"/>
        </w:rPr>
        <w:t xml:space="preserve">  los Docentes, Directivos Docentes y Personal administrativo</w:t>
      </w:r>
    </w:p>
    <w:p w14:paraId="71E4DA90"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Diálogos</w:t>
      </w:r>
    </w:p>
    <w:p w14:paraId="73A1BAD3"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Reuniones de docentes por grado</w:t>
      </w:r>
    </w:p>
    <w:p w14:paraId="1E891BE1"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Reuniones de docentes por áreas</w:t>
      </w:r>
    </w:p>
    <w:p w14:paraId="0CFF3785"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Asamblea de docentes</w:t>
      </w:r>
    </w:p>
    <w:p w14:paraId="3601A64F"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Reunión de docentes por jornadas y sedes</w:t>
      </w:r>
    </w:p>
    <w:p w14:paraId="7855F8FE"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lastRenderedPageBreak/>
        <w:t>Reunión del personal administrativo</w:t>
      </w:r>
    </w:p>
    <w:p w14:paraId="153E0F61"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 xml:space="preserve">Reunión de los directivos docentes </w:t>
      </w:r>
    </w:p>
    <w:p w14:paraId="08E0AD52"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Citaciones</w:t>
      </w:r>
    </w:p>
    <w:p w14:paraId="2E65D54B"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Oficios</w:t>
      </w:r>
    </w:p>
    <w:p w14:paraId="13B4620F" w14:textId="35FD58A9" w:rsidR="008B3CE1" w:rsidRDefault="008B3CE1"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Correos</w:t>
      </w:r>
    </w:p>
    <w:p w14:paraId="382284DE" w14:textId="77777777" w:rsidR="00690DA9" w:rsidRDefault="00690DA9" w:rsidP="00690DA9">
      <w:pPr>
        <w:numPr>
          <w:ilvl w:val="0"/>
          <w:numId w:val="49"/>
        </w:numPr>
        <w:autoSpaceDE w:val="0"/>
        <w:autoSpaceDN w:val="0"/>
        <w:adjustRightInd w:val="0"/>
        <w:spacing w:after="0" w:line="240" w:lineRule="auto"/>
        <w:jc w:val="both"/>
        <w:rPr>
          <w:rFonts w:cs="Times New Roman"/>
          <w:szCs w:val="24"/>
          <w:lang w:val="es-ES_tradnl" w:eastAsia="es-ES_tradnl"/>
        </w:rPr>
      </w:pPr>
      <w:r>
        <w:rPr>
          <w:rFonts w:cs="Times New Roman"/>
          <w:szCs w:val="24"/>
          <w:lang w:val="es-ES_tradnl" w:eastAsia="es-ES_tradnl"/>
        </w:rPr>
        <w:t xml:space="preserve">Grupos de WhatsApp </w:t>
      </w:r>
    </w:p>
    <w:p w14:paraId="1F5004B4" w14:textId="77777777" w:rsidR="00690DA9" w:rsidRPr="00B802C2" w:rsidRDefault="00690DA9" w:rsidP="00690DA9">
      <w:pPr>
        <w:numPr>
          <w:ilvl w:val="0"/>
          <w:numId w:val="49"/>
        </w:numPr>
        <w:autoSpaceDE w:val="0"/>
        <w:autoSpaceDN w:val="0"/>
        <w:adjustRightInd w:val="0"/>
        <w:spacing w:after="0" w:line="240" w:lineRule="auto"/>
        <w:jc w:val="both"/>
        <w:rPr>
          <w:rFonts w:cs="Times New Roman"/>
          <w:szCs w:val="24"/>
          <w:lang w:val="es-ES_tradnl" w:eastAsia="es-ES_tradnl"/>
        </w:rPr>
      </w:pPr>
      <w:r>
        <w:rPr>
          <w:rFonts w:cs="Times New Roman"/>
          <w:szCs w:val="24"/>
          <w:lang w:val="es-ES_tradnl" w:eastAsia="es-ES_tradnl"/>
        </w:rPr>
        <w:t xml:space="preserve">Pagina institucional de Facebook </w:t>
      </w:r>
    </w:p>
    <w:p w14:paraId="533F22AF" w14:textId="77777777" w:rsidR="00690DA9" w:rsidRPr="00B802C2" w:rsidRDefault="00690DA9" w:rsidP="00690DA9">
      <w:pPr>
        <w:autoSpaceDE w:val="0"/>
        <w:autoSpaceDN w:val="0"/>
        <w:adjustRightInd w:val="0"/>
        <w:spacing w:after="0" w:line="240" w:lineRule="auto"/>
        <w:ind w:left="720"/>
        <w:jc w:val="both"/>
        <w:rPr>
          <w:rFonts w:cs="Times New Roman"/>
          <w:szCs w:val="24"/>
          <w:lang w:val="es-ES_tradnl" w:eastAsia="es-ES_tradnl"/>
        </w:rPr>
      </w:pPr>
    </w:p>
    <w:p w14:paraId="0A229BB0" w14:textId="77777777" w:rsidR="00586547" w:rsidRPr="00B802C2" w:rsidRDefault="00586547" w:rsidP="00877156">
      <w:pPr>
        <w:autoSpaceDE w:val="0"/>
        <w:autoSpaceDN w:val="0"/>
        <w:adjustRightInd w:val="0"/>
        <w:jc w:val="both"/>
        <w:rPr>
          <w:rFonts w:cs="Times New Roman"/>
          <w:szCs w:val="24"/>
          <w:lang w:val="es-ES_tradnl" w:eastAsia="es-ES_tradnl"/>
        </w:rPr>
      </w:pPr>
      <w:r w:rsidRPr="00B802C2">
        <w:rPr>
          <w:rFonts w:cs="Times New Roman"/>
          <w:szCs w:val="24"/>
          <w:lang w:val="es-ES_tradnl" w:eastAsia="es-ES_tradnl"/>
        </w:rPr>
        <w:t xml:space="preserve">Medios de divulgación y </w:t>
      </w:r>
      <w:proofErr w:type="gramStart"/>
      <w:r w:rsidRPr="00B802C2">
        <w:rPr>
          <w:rFonts w:cs="Times New Roman"/>
          <w:szCs w:val="24"/>
          <w:lang w:val="es-ES_tradnl" w:eastAsia="es-ES_tradnl"/>
        </w:rPr>
        <w:t>Comunicación  con</w:t>
      </w:r>
      <w:proofErr w:type="gramEnd"/>
      <w:r w:rsidRPr="00B802C2">
        <w:rPr>
          <w:rFonts w:cs="Times New Roman"/>
          <w:szCs w:val="24"/>
          <w:lang w:val="es-ES_tradnl" w:eastAsia="es-ES_tradnl"/>
        </w:rPr>
        <w:t xml:space="preserve">  otras entidades y personal que apoya a la Institución en sus procesos:</w:t>
      </w:r>
    </w:p>
    <w:p w14:paraId="6CBB784A"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Cartas</w:t>
      </w:r>
    </w:p>
    <w:p w14:paraId="6F02A86A" w14:textId="77777777" w:rsidR="00586547" w:rsidRPr="00B802C2" w:rsidRDefault="00586547"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Oficios</w:t>
      </w:r>
    </w:p>
    <w:p w14:paraId="5403DC2C" w14:textId="6C86DEF1" w:rsidR="008B3CE1" w:rsidRDefault="00690DA9" w:rsidP="00C3652F">
      <w:pPr>
        <w:numPr>
          <w:ilvl w:val="0"/>
          <w:numId w:val="49"/>
        </w:numPr>
        <w:autoSpaceDE w:val="0"/>
        <w:autoSpaceDN w:val="0"/>
        <w:adjustRightInd w:val="0"/>
        <w:spacing w:after="0" w:line="240" w:lineRule="auto"/>
        <w:jc w:val="both"/>
        <w:rPr>
          <w:rFonts w:cs="Times New Roman"/>
          <w:szCs w:val="24"/>
          <w:lang w:val="es-ES_tradnl" w:eastAsia="es-ES_tradnl"/>
        </w:rPr>
      </w:pPr>
      <w:r w:rsidRPr="00B802C2">
        <w:rPr>
          <w:rFonts w:cs="Times New Roman"/>
          <w:szCs w:val="24"/>
          <w:lang w:val="es-ES_tradnl" w:eastAsia="es-ES_tradnl"/>
        </w:rPr>
        <w:t>C</w:t>
      </w:r>
      <w:r w:rsidR="008B3CE1" w:rsidRPr="00B802C2">
        <w:rPr>
          <w:rFonts w:cs="Times New Roman"/>
          <w:szCs w:val="24"/>
          <w:lang w:val="es-ES_tradnl" w:eastAsia="es-ES_tradnl"/>
        </w:rPr>
        <w:t>orreos</w:t>
      </w:r>
    </w:p>
    <w:p w14:paraId="0D23C255" w14:textId="77777777" w:rsidR="00690DA9" w:rsidRPr="00B802C2" w:rsidRDefault="00690DA9" w:rsidP="00690DA9">
      <w:pPr>
        <w:numPr>
          <w:ilvl w:val="0"/>
          <w:numId w:val="49"/>
        </w:numPr>
        <w:autoSpaceDE w:val="0"/>
        <w:autoSpaceDN w:val="0"/>
        <w:adjustRightInd w:val="0"/>
        <w:spacing w:after="0" w:line="240" w:lineRule="auto"/>
        <w:jc w:val="both"/>
        <w:rPr>
          <w:rFonts w:cs="Times New Roman"/>
          <w:szCs w:val="24"/>
          <w:lang w:val="es-ES_tradnl" w:eastAsia="es-ES_tradnl"/>
        </w:rPr>
      </w:pPr>
      <w:r>
        <w:rPr>
          <w:rFonts w:cs="Times New Roman"/>
          <w:szCs w:val="24"/>
          <w:lang w:val="es-ES_tradnl" w:eastAsia="es-ES_tradnl"/>
        </w:rPr>
        <w:t xml:space="preserve">Pagina institucional de Facebook </w:t>
      </w:r>
    </w:p>
    <w:p w14:paraId="332272F4" w14:textId="77777777" w:rsidR="00E1047E" w:rsidRPr="00B802C2" w:rsidRDefault="00E1047E" w:rsidP="00877156">
      <w:pPr>
        <w:autoSpaceDE w:val="0"/>
        <w:autoSpaceDN w:val="0"/>
        <w:adjustRightInd w:val="0"/>
        <w:spacing w:after="0" w:line="240" w:lineRule="auto"/>
        <w:jc w:val="both"/>
        <w:rPr>
          <w:rFonts w:cs="Times New Roman"/>
          <w:b/>
          <w:szCs w:val="24"/>
        </w:rPr>
      </w:pPr>
    </w:p>
    <w:p w14:paraId="4BA0D4DB" w14:textId="76A0EE64" w:rsidR="006B2C31" w:rsidRPr="00B802C2" w:rsidRDefault="001661F5" w:rsidP="001661F5">
      <w:pPr>
        <w:pStyle w:val="Ttulo3"/>
        <w:rPr>
          <w:lang w:val="es-ES_tradnl" w:eastAsia="es-ES_tradnl"/>
        </w:rPr>
      </w:pPr>
      <w:r>
        <w:rPr>
          <w:lang w:val="es-ES_tradnl" w:eastAsia="es-ES_tradnl"/>
        </w:rPr>
        <w:t>1.2</w:t>
      </w:r>
      <w:r w:rsidR="00AB03BF">
        <w:rPr>
          <w:lang w:val="es-ES_tradnl" w:eastAsia="es-ES_tradnl"/>
        </w:rPr>
        <w:t>6</w:t>
      </w:r>
      <w:r>
        <w:rPr>
          <w:lang w:val="es-ES_tradnl" w:eastAsia="es-ES_tradnl"/>
        </w:rPr>
        <w:t xml:space="preserve">.2 </w:t>
      </w:r>
      <w:r w:rsidR="006B2C31" w:rsidRPr="00B802C2">
        <w:rPr>
          <w:lang w:val="es-ES_tradnl" w:eastAsia="es-ES_tradnl"/>
        </w:rPr>
        <w:t>RECONOCIMIENTO DE LOGROS</w:t>
      </w:r>
    </w:p>
    <w:p w14:paraId="7412A3B5" w14:textId="77777777" w:rsidR="006B2C31" w:rsidRPr="00B802C2" w:rsidRDefault="006B2C31" w:rsidP="00877156">
      <w:pPr>
        <w:widowControl w:val="0"/>
        <w:autoSpaceDE w:val="0"/>
        <w:autoSpaceDN w:val="0"/>
        <w:adjustRightInd w:val="0"/>
        <w:jc w:val="both"/>
        <w:rPr>
          <w:rFonts w:cs="Times New Roman"/>
          <w:bCs/>
          <w:iCs/>
          <w:szCs w:val="24"/>
        </w:rPr>
      </w:pPr>
      <w:r w:rsidRPr="00B802C2">
        <w:rPr>
          <w:rFonts w:cs="Times New Roman"/>
          <w:bCs/>
          <w:iCs/>
          <w:szCs w:val="24"/>
        </w:rPr>
        <w:t xml:space="preserve">La Institución Educativa El Viajano, otorga </w:t>
      </w:r>
      <w:proofErr w:type="gramStart"/>
      <w:r w:rsidRPr="00B802C2">
        <w:rPr>
          <w:rFonts w:cs="Times New Roman"/>
          <w:bCs/>
          <w:iCs/>
          <w:szCs w:val="24"/>
        </w:rPr>
        <w:t>incentivos  en</w:t>
      </w:r>
      <w:proofErr w:type="gramEnd"/>
      <w:r w:rsidRPr="00B802C2">
        <w:rPr>
          <w:rFonts w:cs="Times New Roman"/>
          <w:bCs/>
          <w:iCs/>
          <w:szCs w:val="24"/>
        </w:rPr>
        <w:t xml:space="preserve"> la Comunidad educativa a aquellos personas que se distingan, por sus valores morales éticos y sociales, rendimiento académico, compromiso, superación personal y sentido de pertenencia hacia la Institución así:</w:t>
      </w:r>
    </w:p>
    <w:p w14:paraId="0A1F41E8" w14:textId="77777777" w:rsidR="006B2C31" w:rsidRPr="00B802C2" w:rsidRDefault="006B2C31" w:rsidP="00C3652F">
      <w:pPr>
        <w:pStyle w:val="Prrafodelista"/>
        <w:widowControl w:val="0"/>
        <w:numPr>
          <w:ilvl w:val="0"/>
          <w:numId w:val="45"/>
        </w:numPr>
        <w:autoSpaceDE w:val="0"/>
        <w:autoSpaceDN w:val="0"/>
        <w:adjustRightInd w:val="0"/>
        <w:jc w:val="both"/>
        <w:rPr>
          <w:rFonts w:cs="Times New Roman"/>
          <w:bCs/>
          <w:iCs/>
          <w:szCs w:val="24"/>
        </w:rPr>
      </w:pPr>
      <w:r w:rsidRPr="00B802C2">
        <w:rPr>
          <w:rFonts w:cs="Times New Roman"/>
          <w:bCs/>
          <w:iCs/>
          <w:szCs w:val="24"/>
        </w:rPr>
        <w:t>ESTIMULO A ESTUDIANTES</w:t>
      </w:r>
    </w:p>
    <w:p w14:paraId="6C300B04" w14:textId="77777777" w:rsidR="006B2C31" w:rsidRPr="00B802C2" w:rsidRDefault="006B2C31" w:rsidP="00C3652F">
      <w:pPr>
        <w:widowControl w:val="0"/>
        <w:numPr>
          <w:ilvl w:val="0"/>
          <w:numId w:val="44"/>
        </w:numPr>
        <w:autoSpaceDE w:val="0"/>
        <w:autoSpaceDN w:val="0"/>
        <w:adjustRightInd w:val="0"/>
        <w:spacing w:after="0"/>
        <w:jc w:val="both"/>
        <w:rPr>
          <w:rFonts w:cs="Times New Roman"/>
          <w:bCs/>
          <w:iCs/>
          <w:szCs w:val="24"/>
        </w:rPr>
      </w:pPr>
      <w:r w:rsidRPr="00B802C2">
        <w:rPr>
          <w:rFonts w:cs="Times New Roman"/>
          <w:bCs/>
          <w:iCs/>
          <w:szCs w:val="24"/>
        </w:rPr>
        <w:t>Izada del pabellón Nacional</w:t>
      </w:r>
    </w:p>
    <w:p w14:paraId="0A2378F7" w14:textId="77777777" w:rsidR="006B2C31" w:rsidRPr="00B802C2" w:rsidRDefault="006B2C31" w:rsidP="00C3652F">
      <w:pPr>
        <w:widowControl w:val="0"/>
        <w:numPr>
          <w:ilvl w:val="0"/>
          <w:numId w:val="44"/>
        </w:numPr>
        <w:autoSpaceDE w:val="0"/>
        <w:autoSpaceDN w:val="0"/>
        <w:adjustRightInd w:val="0"/>
        <w:spacing w:after="0"/>
        <w:jc w:val="both"/>
        <w:rPr>
          <w:rFonts w:cs="Times New Roman"/>
          <w:bCs/>
          <w:iCs/>
          <w:szCs w:val="24"/>
        </w:rPr>
      </w:pPr>
      <w:r w:rsidRPr="00B802C2">
        <w:rPr>
          <w:rFonts w:cs="Times New Roman"/>
          <w:bCs/>
          <w:iCs/>
          <w:szCs w:val="24"/>
        </w:rPr>
        <w:t xml:space="preserve">Mención de honor a los </w:t>
      </w:r>
      <w:proofErr w:type="gramStart"/>
      <w:r w:rsidRPr="00B802C2">
        <w:rPr>
          <w:rFonts w:cs="Times New Roman"/>
          <w:bCs/>
          <w:iCs/>
          <w:szCs w:val="24"/>
        </w:rPr>
        <w:t>estudiantes  que</w:t>
      </w:r>
      <w:proofErr w:type="gramEnd"/>
      <w:r w:rsidRPr="00B802C2">
        <w:rPr>
          <w:rFonts w:cs="Times New Roman"/>
          <w:bCs/>
          <w:iCs/>
          <w:szCs w:val="24"/>
        </w:rPr>
        <w:t xml:space="preserve"> se hayan distinguido por su sentido de pertenencia hacia la institución.</w:t>
      </w:r>
    </w:p>
    <w:p w14:paraId="0DE44D69" w14:textId="77777777" w:rsidR="006B2C31" w:rsidRPr="00B802C2" w:rsidRDefault="006B2C31" w:rsidP="00C3652F">
      <w:pPr>
        <w:widowControl w:val="0"/>
        <w:numPr>
          <w:ilvl w:val="0"/>
          <w:numId w:val="44"/>
        </w:numPr>
        <w:autoSpaceDE w:val="0"/>
        <w:autoSpaceDN w:val="0"/>
        <w:adjustRightInd w:val="0"/>
        <w:spacing w:after="0"/>
        <w:jc w:val="both"/>
        <w:rPr>
          <w:rFonts w:cs="Times New Roman"/>
          <w:bCs/>
          <w:iCs/>
          <w:szCs w:val="24"/>
        </w:rPr>
      </w:pPr>
      <w:r w:rsidRPr="00B802C2">
        <w:rPr>
          <w:rFonts w:cs="Times New Roman"/>
          <w:bCs/>
          <w:iCs/>
          <w:szCs w:val="24"/>
        </w:rPr>
        <w:t>Eximir en las evaluaciones acumulativas finales a los estudiantes excelentes en cada una de las áreas.</w:t>
      </w:r>
    </w:p>
    <w:p w14:paraId="0A7A7908" w14:textId="77777777" w:rsidR="006B2C31" w:rsidRPr="00B802C2" w:rsidRDefault="006B2C31" w:rsidP="00C3652F">
      <w:pPr>
        <w:widowControl w:val="0"/>
        <w:numPr>
          <w:ilvl w:val="0"/>
          <w:numId w:val="44"/>
        </w:numPr>
        <w:autoSpaceDE w:val="0"/>
        <w:autoSpaceDN w:val="0"/>
        <w:adjustRightInd w:val="0"/>
        <w:spacing w:after="0"/>
        <w:jc w:val="both"/>
        <w:rPr>
          <w:rFonts w:cs="Times New Roman"/>
          <w:bCs/>
          <w:iCs/>
          <w:szCs w:val="24"/>
        </w:rPr>
      </w:pPr>
      <w:r w:rsidRPr="00B802C2">
        <w:rPr>
          <w:rFonts w:cs="Times New Roman"/>
          <w:bCs/>
          <w:iCs/>
          <w:szCs w:val="24"/>
        </w:rPr>
        <w:t>Anotaciones positivas en la ficha de seguimiento</w:t>
      </w:r>
    </w:p>
    <w:p w14:paraId="1781F11D" w14:textId="77777777" w:rsidR="006B2C31" w:rsidRPr="00B802C2" w:rsidRDefault="006B2C31" w:rsidP="00C3652F">
      <w:pPr>
        <w:widowControl w:val="0"/>
        <w:numPr>
          <w:ilvl w:val="0"/>
          <w:numId w:val="44"/>
        </w:numPr>
        <w:autoSpaceDE w:val="0"/>
        <w:autoSpaceDN w:val="0"/>
        <w:adjustRightInd w:val="0"/>
        <w:spacing w:after="0"/>
        <w:jc w:val="both"/>
        <w:rPr>
          <w:rFonts w:cs="Times New Roman"/>
          <w:bCs/>
          <w:iCs/>
          <w:szCs w:val="24"/>
        </w:rPr>
      </w:pPr>
      <w:r w:rsidRPr="00B802C2">
        <w:rPr>
          <w:rFonts w:cs="Times New Roman"/>
          <w:bCs/>
          <w:iCs/>
          <w:szCs w:val="24"/>
        </w:rPr>
        <w:lastRenderedPageBreak/>
        <w:t>Exaltación de valores.</w:t>
      </w:r>
    </w:p>
    <w:p w14:paraId="6F0BAAC4" w14:textId="77777777" w:rsidR="006B2C31" w:rsidRPr="00B802C2" w:rsidRDefault="006B2C31" w:rsidP="00C3652F">
      <w:pPr>
        <w:widowControl w:val="0"/>
        <w:numPr>
          <w:ilvl w:val="0"/>
          <w:numId w:val="44"/>
        </w:numPr>
        <w:autoSpaceDE w:val="0"/>
        <w:autoSpaceDN w:val="0"/>
        <w:adjustRightInd w:val="0"/>
        <w:spacing w:after="0"/>
        <w:jc w:val="both"/>
        <w:rPr>
          <w:rFonts w:cs="Times New Roman"/>
          <w:bCs/>
          <w:iCs/>
          <w:szCs w:val="24"/>
        </w:rPr>
      </w:pPr>
      <w:r w:rsidRPr="00B802C2">
        <w:rPr>
          <w:rFonts w:cs="Times New Roman"/>
          <w:bCs/>
          <w:iCs/>
          <w:szCs w:val="24"/>
        </w:rPr>
        <w:t xml:space="preserve">Monitorias de disciplina, asistencia, de aseo </w:t>
      </w:r>
      <w:proofErr w:type="gramStart"/>
      <w:r w:rsidRPr="00B802C2">
        <w:rPr>
          <w:rFonts w:cs="Times New Roman"/>
          <w:bCs/>
          <w:iCs/>
          <w:szCs w:val="24"/>
        </w:rPr>
        <w:t>y  de</w:t>
      </w:r>
      <w:proofErr w:type="gramEnd"/>
      <w:r w:rsidRPr="00B802C2">
        <w:rPr>
          <w:rFonts w:cs="Times New Roman"/>
          <w:bCs/>
          <w:iCs/>
          <w:szCs w:val="24"/>
        </w:rPr>
        <w:t xml:space="preserve"> áreas.</w:t>
      </w:r>
    </w:p>
    <w:p w14:paraId="2DA31B1D" w14:textId="77777777" w:rsidR="006B2C31" w:rsidRPr="00B802C2" w:rsidRDefault="006B2C31" w:rsidP="00C3652F">
      <w:pPr>
        <w:widowControl w:val="0"/>
        <w:numPr>
          <w:ilvl w:val="0"/>
          <w:numId w:val="44"/>
        </w:numPr>
        <w:autoSpaceDE w:val="0"/>
        <w:autoSpaceDN w:val="0"/>
        <w:adjustRightInd w:val="0"/>
        <w:spacing w:after="0"/>
        <w:jc w:val="both"/>
        <w:rPr>
          <w:rFonts w:cs="Times New Roman"/>
          <w:bCs/>
          <w:iCs/>
          <w:szCs w:val="24"/>
        </w:rPr>
      </w:pPr>
      <w:r w:rsidRPr="00B802C2">
        <w:rPr>
          <w:rFonts w:cs="Times New Roman"/>
          <w:bCs/>
          <w:iCs/>
          <w:szCs w:val="24"/>
        </w:rPr>
        <w:t xml:space="preserve">Información a la comunidad estudiantil ante un logro especial </w:t>
      </w:r>
      <w:proofErr w:type="gramStart"/>
      <w:r w:rsidRPr="00B802C2">
        <w:rPr>
          <w:rFonts w:cs="Times New Roman"/>
          <w:bCs/>
          <w:iCs/>
          <w:szCs w:val="24"/>
        </w:rPr>
        <w:t>alcanzado  por</w:t>
      </w:r>
      <w:proofErr w:type="gramEnd"/>
      <w:r w:rsidRPr="00B802C2">
        <w:rPr>
          <w:rFonts w:cs="Times New Roman"/>
          <w:bCs/>
          <w:iCs/>
          <w:szCs w:val="24"/>
        </w:rPr>
        <w:t xml:space="preserve"> un estudiante.</w:t>
      </w:r>
    </w:p>
    <w:p w14:paraId="6553EF64" w14:textId="77777777" w:rsidR="006B2C31" w:rsidRPr="00B802C2" w:rsidRDefault="00586547" w:rsidP="00C3652F">
      <w:pPr>
        <w:widowControl w:val="0"/>
        <w:numPr>
          <w:ilvl w:val="0"/>
          <w:numId w:val="44"/>
        </w:numPr>
        <w:autoSpaceDE w:val="0"/>
        <w:autoSpaceDN w:val="0"/>
        <w:adjustRightInd w:val="0"/>
        <w:spacing w:after="0"/>
        <w:jc w:val="both"/>
        <w:rPr>
          <w:rFonts w:cs="Times New Roman"/>
          <w:bCs/>
          <w:iCs/>
          <w:szCs w:val="24"/>
        </w:rPr>
      </w:pPr>
      <w:r w:rsidRPr="00B802C2">
        <w:rPr>
          <w:rFonts w:cs="Times New Roman"/>
          <w:bCs/>
          <w:iCs/>
          <w:szCs w:val="24"/>
        </w:rPr>
        <w:t xml:space="preserve">Mención de </w:t>
      </w:r>
      <w:proofErr w:type="gramStart"/>
      <w:r w:rsidRPr="00B802C2">
        <w:rPr>
          <w:rFonts w:cs="Times New Roman"/>
          <w:bCs/>
          <w:iCs/>
          <w:szCs w:val="24"/>
        </w:rPr>
        <w:t>honor  a</w:t>
      </w:r>
      <w:proofErr w:type="gramEnd"/>
      <w:r w:rsidRPr="00B802C2">
        <w:rPr>
          <w:rFonts w:cs="Times New Roman"/>
          <w:bCs/>
          <w:iCs/>
          <w:szCs w:val="24"/>
        </w:rPr>
        <w:t xml:space="preserve"> los tres</w:t>
      </w:r>
      <w:r w:rsidR="006B2C31" w:rsidRPr="00B802C2">
        <w:rPr>
          <w:rFonts w:cs="Times New Roman"/>
          <w:bCs/>
          <w:iCs/>
          <w:szCs w:val="24"/>
        </w:rPr>
        <w:t xml:space="preserve"> estudiante</w:t>
      </w:r>
      <w:r w:rsidRPr="00B802C2">
        <w:rPr>
          <w:rFonts w:cs="Times New Roman"/>
          <w:bCs/>
          <w:iCs/>
          <w:szCs w:val="24"/>
        </w:rPr>
        <w:t>s  que obtenga los</w:t>
      </w:r>
      <w:r w:rsidR="006B2C31" w:rsidRPr="00B802C2">
        <w:rPr>
          <w:rFonts w:cs="Times New Roman"/>
          <w:bCs/>
          <w:iCs/>
          <w:szCs w:val="24"/>
        </w:rPr>
        <w:t xml:space="preserve"> mejor</w:t>
      </w:r>
      <w:r w:rsidRPr="00B802C2">
        <w:rPr>
          <w:rFonts w:cs="Times New Roman"/>
          <w:bCs/>
          <w:iCs/>
          <w:szCs w:val="24"/>
        </w:rPr>
        <w:t>es</w:t>
      </w:r>
      <w:r w:rsidR="006B2C31" w:rsidRPr="00B802C2">
        <w:rPr>
          <w:rFonts w:cs="Times New Roman"/>
          <w:bCs/>
          <w:iCs/>
          <w:szCs w:val="24"/>
        </w:rPr>
        <w:t xml:space="preserve"> puntaje</w:t>
      </w:r>
      <w:r w:rsidRPr="00B802C2">
        <w:rPr>
          <w:rFonts w:cs="Times New Roman"/>
          <w:bCs/>
          <w:iCs/>
          <w:szCs w:val="24"/>
        </w:rPr>
        <w:t>s en las</w:t>
      </w:r>
      <w:r w:rsidR="006B2C31" w:rsidRPr="00B802C2">
        <w:rPr>
          <w:rFonts w:cs="Times New Roman"/>
          <w:bCs/>
          <w:iCs/>
          <w:szCs w:val="24"/>
        </w:rPr>
        <w:t xml:space="preserve"> prueba</w:t>
      </w:r>
      <w:r w:rsidRPr="00B802C2">
        <w:rPr>
          <w:rFonts w:cs="Times New Roman"/>
          <w:bCs/>
          <w:iCs/>
          <w:szCs w:val="24"/>
        </w:rPr>
        <w:t>s</w:t>
      </w:r>
      <w:r w:rsidR="006B2C31" w:rsidRPr="00B802C2">
        <w:rPr>
          <w:rFonts w:cs="Times New Roman"/>
          <w:bCs/>
          <w:iCs/>
          <w:szCs w:val="24"/>
        </w:rPr>
        <w:t xml:space="preserve"> ICFES.</w:t>
      </w:r>
    </w:p>
    <w:p w14:paraId="6013B095" w14:textId="77777777" w:rsidR="006B2C31" w:rsidRPr="00B802C2" w:rsidRDefault="006B2C31" w:rsidP="00C3652F">
      <w:pPr>
        <w:widowControl w:val="0"/>
        <w:numPr>
          <w:ilvl w:val="0"/>
          <w:numId w:val="44"/>
        </w:numPr>
        <w:autoSpaceDE w:val="0"/>
        <w:autoSpaceDN w:val="0"/>
        <w:adjustRightInd w:val="0"/>
        <w:spacing w:after="0"/>
        <w:jc w:val="both"/>
        <w:rPr>
          <w:rFonts w:cs="Times New Roman"/>
          <w:bCs/>
          <w:iCs/>
          <w:szCs w:val="24"/>
        </w:rPr>
      </w:pPr>
      <w:proofErr w:type="gramStart"/>
      <w:r w:rsidRPr="00B802C2">
        <w:rPr>
          <w:rFonts w:cs="Times New Roman"/>
          <w:bCs/>
          <w:iCs/>
          <w:szCs w:val="24"/>
        </w:rPr>
        <w:t>Mención  de</w:t>
      </w:r>
      <w:proofErr w:type="gramEnd"/>
      <w:r w:rsidRPr="00B802C2">
        <w:rPr>
          <w:rFonts w:cs="Times New Roman"/>
          <w:bCs/>
          <w:iCs/>
          <w:szCs w:val="24"/>
        </w:rPr>
        <w:t xml:space="preserve"> honor a los estudiantes de grado once que se hayan distinguido por su disciplina, compañerismo y representación Institucional.  </w:t>
      </w:r>
    </w:p>
    <w:p w14:paraId="6E6A3B7D" w14:textId="77777777" w:rsidR="006B2C31" w:rsidRPr="00B802C2" w:rsidRDefault="006B2C31" w:rsidP="00C3652F">
      <w:pPr>
        <w:widowControl w:val="0"/>
        <w:numPr>
          <w:ilvl w:val="0"/>
          <w:numId w:val="44"/>
        </w:numPr>
        <w:autoSpaceDE w:val="0"/>
        <w:autoSpaceDN w:val="0"/>
        <w:adjustRightInd w:val="0"/>
        <w:spacing w:after="0"/>
        <w:jc w:val="both"/>
        <w:rPr>
          <w:rFonts w:cs="Times New Roman"/>
          <w:bCs/>
          <w:iCs/>
          <w:szCs w:val="24"/>
        </w:rPr>
      </w:pPr>
      <w:proofErr w:type="gramStart"/>
      <w:r w:rsidRPr="00B802C2">
        <w:rPr>
          <w:rFonts w:cs="Times New Roman"/>
          <w:bCs/>
          <w:iCs/>
          <w:szCs w:val="24"/>
        </w:rPr>
        <w:t>Mención  de</w:t>
      </w:r>
      <w:proofErr w:type="gramEnd"/>
      <w:r w:rsidRPr="00B802C2">
        <w:rPr>
          <w:rFonts w:cs="Times New Roman"/>
          <w:bCs/>
          <w:iCs/>
          <w:szCs w:val="24"/>
        </w:rPr>
        <w:t xml:space="preserve"> honor  a los estudiantes que al finalizar el año se hallan distinguido por los siguientes    valores:</w:t>
      </w:r>
      <w:r w:rsidR="00586547" w:rsidRPr="00B802C2">
        <w:rPr>
          <w:rFonts w:cs="Times New Roman"/>
          <w:bCs/>
          <w:iCs/>
          <w:szCs w:val="24"/>
        </w:rPr>
        <w:t xml:space="preserve"> Colaboración, disciplina, rendimiento académico.</w:t>
      </w:r>
    </w:p>
    <w:p w14:paraId="7C7911CF" w14:textId="77777777" w:rsidR="00E1047E" w:rsidRPr="00B802C2" w:rsidRDefault="00E1047E" w:rsidP="00877156">
      <w:pPr>
        <w:autoSpaceDE w:val="0"/>
        <w:autoSpaceDN w:val="0"/>
        <w:adjustRightInd w:val="0"/>
        <w:spacing w:after="0" w:line="240" w:lineRule="auto"/>
        <w:jc w:val="both"/>
        <w:rPr>
          <w:rFonts w:cs="Times New Roman"/>
          <w:b/>
          <w:szCs w:val="24"/>
        </w:rPr>
      </w:pPr>
    </w:p>
    <w:p w14:paraId="4BAD2583" w14:textId="77777777" w:rsidR="00586547" w:rsidRPr="00B802C2" w:rsidRDefault="00586547" w:rsidP="00C3652F">
      <w:pPr>
        <w:pStyle w:val="Prrafodelista"/>
        <w:widowControl w:val="0"/>
        <w:numPr>
          <w:ilvl w:val="0"/>
          <w:numId w:val="47"/>
        </w:numPr>
        <w:autoSpaceDE w:val="0"/>
        <w:autoSpaceDN w:val="0"/>
        <w:adjustRightInd w:val="0"/>
        <w:jc w:val="both"/>
        <w:rPr>
          <w:rFonts w:cs="Times New Roman"/>
          <w:bCs/>
          <w:iCs/>
          <w:szCs w:val="24"/>
        </w:rPr>
      </w:pPr>
      <w:r w:rsidRPr="00B802C2">
        <w:rPr>
          <w:rFonts w:cs="Times New Roman"/>
          <w:bCs/>
          <w:iCs/>
          <w:szCs w:val="24"/>
        </w:rPr>
        <w:t>ESTIMULO A   PADRES DE FAMILIA</w:t>
      </w:r>
    </w:p>
    <w:p w14:paraId="4C850169" w14:textId="77777777" w:rsidR="00586547" w:rsidRPr="00B802C2" w:rsidRDefault="00586547" w:rsidP="00C3652F">
      <w:pPr>
        <w:widowControl w:val="0"/>
        <w:numPr>
          <w:ilvl w:val="0"/>
          <w:numId w:val="46"/>
        </w:numPr>
        <w:autoSpaceDE w:val="0"/>
        <w:autoSpaceDN w:val="0"/>
        <w:adjustRightInd w:val="0"/>
        <w:spacing w:after="0"/>
        <w:jc w:val="both"/>
        <w:rPr>
          <w:rFonts w:cs="Times New Roman"/>
          <w:bCs/>
          <w:iCs/>
          <w:szCs w:val="24"/>
        </w:rPr>
      </w:pPr>
      <w:proofErr w:type="gramStart"/>
      <w:r w:rsidRPr="00B802C2">
        <w:rPr>
          <w:rFonts w:cs="Times New Roman"/>
          <w:bCs/>
          <w:iCs/>
          <w:szCs w:val="24"/>
        </w:rPr>
        <w:t>Reconocimiento  verbal</w:t>
      </w:r>
      <w:proofErr w:type="gramEnd"/>
      <w:r w:rsidRPr="00B802C2">
        <w:rPr>
          <w:rFonts w:cs="Times New Roman"/>
          <w:bCs/>
          <w:iCs/>
          <w:szCs w:val="24"/>
        </w:rPr>
        <w:t xml:space="preserve"> publico</w:t>
      </w:r>
    </w:p>
    <w:p w14:paraId="2593E56C" w14:textId="77777777" w:rsidR="00586547" w:rsidRPr="00B802C2" w:rsidRDefault="00586547" w:rsidP="00C3652F">
      <w:pPr>
        <w:widowControl w:val="0"/>
        <w:numPr>
          <w:ilvl w:val="0"/>
          <w:numId w:val="46"/>
        </w:numPr>
        <w:autoSpaceDE w:val="0"/>
        <w:autoSpaceDN w:val="0"/>
        <w:adjustRightInd w:val="0"/>
        <w:spacing w:after="0"/>
        <w:jc w:val="both"/>
        <w:rPr>
          <w:rFonts w:cs="Times New Roman"/>
          <w:bCs/>
          <w:iCs/>
          <w:szCs w:val="24"/>
        </w:rPr>
      </w:pPr>
      <w:r w:rsidRPr="00B802C2">
        <w:rPr>
          <w:rFonts w:cs="Times New Roman"/>
          <w:bCs/>
          <w:iCs/>
          <w:szCs w:val="24"/>
        </w:rPr>
        <w:t xml:space="preserve">Mención de </w:t>
      </w:r>
      <w:proofErr w:type="gramStart"/>
      <w:r w:rsidRPr="00B802C2">
        <w:rPr>
          <w:rFonts w:cs="Times New Roman"/>
          <w:bCs/>
          <w:iCs/>
          <w:szCs w:val="24"/>
        </w:rPr>
        <w:t>honor  por</w:t>
      </w:r>
      <w:proofErr w:type="gramEnd"/>
      <w:r w:rsidRPr="00B802C2">
        <w:rPr>
          <w:rFonts w:cs="Times New Roman"/>
          <w:bCs/>
          <w:iCs/>
          <w:szCs w:val="24"/>
        </w:rPr>
        <w:t xml:space="preserve"> su sentido de pertenencia, colaboración y liderazgo</w:t>
      </w:r>
    </w:p>
    <w:p w14:paraId="35D536A1" w14:textId="77777777" w:rsidR="00586547" w:rsidRPr="00B802C2" w:rsidRDefault="00586547" w:rsidP="00877156">
      <w:pPr>
        <w:widowControl w:val="0"/>
        <w:autoSpaceDE w:val="0"/>
        <w:autoSpaceDN w:val="0"/>
        <w:adjustRightInd w:val="0"/>
        <w:spacing w:after="0"/>
        <w:ind w:left="360"/>
        <w:jc w:val="both"/>
        <w:rPr>
          <w:rFonts w:cs="Times New Roman"/>
          <w:bCs/>
          <w:iCs/>
          <w:szCs w:val="24"/>
        </w:rPr>
      </w:pPr>
    </w:p>
    <w:p w14:paraId="4F9D8286" w14:textId="77777777" w:rsidR="00586547" w:rsidRPr="00B802C2" w:rsidRDefault="00586547" w:rsidP="00C3652F">
      <w:pPr>
        <w:pStyle w:val="Prrafodelista"/>
        <w:widowControl w:val="0"/>
        <w:numPr>
          <w:ilvl w:val="0"/>
          <w:numId w:val="48"/>
        </w:numPr>
        <w:autoSpaceDE w:val="0"/>
        <w:autoSpaceDN w:val="0"/>
        <w:adjustRightInd w:val="0"/>
        <w:jc w:val="both"/>
        <w:rPr>
          <w:rFonts w:cs="Times New Roman"/>
          <w:szCs w:val="24"/>
          <w:lang w:eastAsia="es-ES_tradnl"/>
        </w:rPr>
      </w:pPr>
      <w:r w:rsidRPr="00B802C2">
        <w:rPr>
          <w:rFonts w:cs="Times New Roman"/>
          <w:bCs/>
          <w:iCs/>
          <w:szCs w:val="24"/>
        </w:rPr>
        <w:t xml:space="preserve">ESTIMULO </w:t>
      </w:r>
      <w:proofErr w:type="gramStart"/>
      <w:r w:rsidRPr="00B802C2">
        <w:rPr>
          <w:rFonts w:cs="Times New Roman"/>
          <w:bCs/>
          <w:iCs/>
          <w:szCs w:val="24"/>
        </w:rPr>
        <w:t>A  DIRECTIVOS</w:t>
      </w:r>
      <w:proofErr w:type="gramEnd"/>
      <w:r w:rsidRPr="00B802C2">
        <w:rPr>
          <w:rFonts w:cs="Times New Roman"/>
          <w:bCs/>
          <w:iCs/>
          <w:szCs w:val="24"/>
        </w:rPr>
        <w:t xml:space="preserve"> DOCENTES, DOCENTES Y PERSONAL ADMINISTRATIVO</w:t>
      </w:r>
    </w:p>
    <w:p w14:paraId="68A525D2" w14:textId="77777777" w:rsidR="00586547" w:rsidRPr="00B802C2" w:rsidRDefault="00586547" w:rsidP="00C3652F">
      <w:pPr>
        <w:widowControl w:val="0"/>
        <w:numPr>
          <w:ilvl w:val="0"/>
          <w:numId w:val="46"/>
        </w:numPr>
        <w:autoSpaceDE w:val="0"/>
        <w:autoSpaceDN w:val="0"/>
        <w:adjustRightInd w:val="0"/>
        <w:spacing w:after="0"/>
        <w:jc w:val="both"/>
        <w:rPr>
          <w:rFonts w:cs="Times New Roman"/>
          <w:bCs/>
          <w:iCs/>
          <w:szCs w:val="24"/>
        </w:rPr>
      </w:pPr>
      <w:proofErr w:type="gramStart"/>
      <w:r w:rsidRPr="00B802C2">
        <w:rPr>
          <w:rFonts w:cs="Times New Roman"/>
          <w:bCs/>
          <w:iCs/>
          <w:szCs w:val="24"/>
        </w:rPr>
        <w:t>Reconocimiento  verbal</w:t>
      </w:r>
      <w:proofErr w:type="gramEnd"/>
      <w:r w:rsidRPr="00B802C2">
        <w:rPr>
          <w:rFonts w:cs="Times New Roman"/>
          <w:bCs/>
          <w:iCs/>
          <w:szCs w:val="24"/>
        </w:rPr>
        <w:t xml:space="preserve"> publico</w:t>
      </w:r>
    </w:p>
    <w:p w14:paraId="22A8CCA5" w14:textId="77777777" w:rsidR="00586547" w:rsidRPr="00B802C2" w:rsidRDefault="00586547" w:rsidP="00C3652F">
      <w:pPr>
        <w:widowControl w:val="0"/>
        <w:numPr>
          <w:ilvl w:val="0"/>
          <w:numId w:val="46"/>
        </w:numPr>
        <w:autoSpaceDE w:val="0"/>
        <w:autoSpaceDN w:val="0"/>
        <w:adjustRightInd w:val="0"/>
        <w:spacing w:after="0"/>
        <w:jc w:val="both"/>
        <w:rPr>
          <w:rFonts w:cs="Times New Roman"/>
          <w:bCs/>
          <w:iCs/>
          <w:szCs w:val="24"/>
        </w:rPr>
      </w:pPr>
      <w:r w:rsidRPr="00B802C2">
        <w:rPr>
          <w:rFonts w:cs="Times New Roman"/>
          <w:bCs/>
          <w:iCs/>
          <w:szCs w:val="24"/>
        </w:rPr>
        <w:t>Exaltación de la labor docente</w:t>
      </w:r>
    </w:p>
    <w:p w14:paraId="40BFAA3C" w14:textId="77777777" w:rsidR="00586547" w:rsidRPr="00B802C2" w:rsidRDefault="00586547" w:rsidP="00C3652F">
      <w:pPr>
        <w:widowControl w:val="0"/>
        <w:numPr>
          <w:ilvl w:val="0"/>
          <w:numId w:val="46"/>
        </w:numPr>
        <w:autoSpaceDE w:val="0"/>
        <w:autoSpaceDN w:val="0"/>
        <w:adjustRightInd w:val="0"/>
        <w:spacing w:after="0"/>
        <w:jc w:val="both"/>
        <w:rPr>
          <w:rFonts w:cs="Times New Roman"/>
          <w:bCs/>
          <w:iCs/>
          <w:szCs w:val="24"/>
        </w:rPr>
      </w:pPr>
      <w:r w:rsidRPr="00B802C2">
        <w:rPr>
          <w:rFonts w:cs="Times New Roman"/>
          <w:bCs/>
          <w:iCs/>
          <w:szCs w:val="24"/>
        </w:rPr>
        <w:t>Exaltación de la labor de las secretarias</w:t>
      </w:r>
    </w:p>
    <w:p w14:paraId="13F2A6E7" w14:textId="77777777" w:rsidR="00586547" w:rsidRPr="00B802C2" w:rsidRDefault="00586547" w:rsidP="00C3652F">
      <w:pPr>
        <w:widowControl w:val="0"/>
        <w:numPr>
          <w:ilvl w:val="0"/>
          <w:numId w:val="46"/>
        </w:numPr>
        <w:autoSpaceDE w:val="0"/>
        <w:autoSpaceDN w:val="0"/>
        <w:adjustRightInd w:val="0"/>
        <w:spacing w:after="0"/>
        <w:jc w:val="both"/>
        <w:rPr>
          <w:rFonts w:cs="Times New Roman"/>
          <w:bCs/>
          <w:iCs/>
          <w:szCs w:val="24"/>
        </w:rPr>
      </w:pPr>
      <w:r w:rsidRPr="00B802C2">
        <w:rPr>
          <w:rFonts w:cs="Times New Roman"/>
          <w:bCs/>
          <w:iCs/>
          <w:szCs w:val="24"/>
        </w:rPr>
        <w:t xml:space="preserve">Exaltación de la labor de los trabajadores </w:t>
      </w:r>
    </w:p>
    <w:p w14:paraId="5EF99CFF" w14:textId="77777777" w:rsidR="00212D12" w:rsidRPr="00B802C2" w:rsidRDefault="00212D12" w:rsidP="00877156">
      <w:pPr>
        <w:autoSpaceDE w:val="0"/>
        <w:autoSpaceDN w:val="0"/>
        <w:adjustRightInd w:val="0"/>
        <w:spacing w:after="0" w:line="240" w:lineRule="auto"/>
        <w:jc w:val="both"/>
        <w:rPr>
          <w:rFonts w:cs="Times New Roman"/>
          <w:b/>
          <w:szCs w:val="24"/>
        </w:rPr>
      </w:pPr>
    </w:p>
    <w:p w14:paraId="2908BB81" w14:textId="77777777" w:rsidR="00212D12" w:rsidRPr="00B802C2" w:rsidRDefault="00212D12" w:rsidP="00877156">
      <w:pPr>
        <w:autoSpaceDE w:val="0"/>
        <w:autoSpaceDN w:val="0"/>
        <w:adjustRightInd w:val="0"/>
        <w:spacing w:after="0" w:line="240" w:lineRule="auto"/>
        <w:jc w:val="both"/>
        <w:rPr>
          <w:rFonts w:cs="Times New Roman"/>
          <w:b/>
          <w:szCs w:val="24"/>
        </w:rPr>
      </w:pPr>
    </w:p>
    <w:p w14:paraId="5C462758" w14:textId="22B8F216" w:rsidR="00E1047E" w:rsidRPr="00B802C2" w:rsidRDefault="001661F5" w:rsidP="001661F5">
      <w:pPr>
        <w:pStyle w:val="Ttulo2"/>
      </w:pPr>
      <w:r>
        <w:t>1.2</w:t>
      </w:r>
      <w:r w:rsidR="00AB03BF">
        <w:t>7</w:t>
      </w:r>
      <w:r w:rsidR="00E1047E" w:rsidRPr="00B802C2">
        <w:t xml:space="preserve"> CLIMA ESCOLAR</w:t>
      </w:r>
    </w:p>
    <w:p w14:paraId="0A605482" w14:textId="77777777" w:rsidR="00C5589F" w:rsidRPr="00B802C2" w:rsidRDefault="00C5589F" w:rsidP="00877156">
      <w:pPr>
        <w:autoSpaceDE w:val="0"/>
        <w:autoSpaceDN w:val="0"/>
        <w:adjustRightInd w:val="0"/>
        <w:spacing w:after="0" w:line="240" w:lineRule="auto"/>
        <w:jc w:val="both"/>
        <w:rPr>
          <w:rFonts w:cs="Times New Roman"/>
          <w:b/>
          <w:szCs w:val="24"/>
        </w:rPr>
      </w:pPr>
    </w:p>
    <w:p w14:paraId="2C96A42B" w14:textId="77777777" w:rsidR="000F5321" w:rsidRPr="00B802C2" w:rsidRDefault="000F5321" w:rsidP="00877156">
      <w:pPr>
        <w:autoSpaceDE w:val="0"/>
        <w:autoSpaceDN w:val="0"/>
        <w:adjustRightInd w:val="0"/>
        <w:spacing w:after="0" w:line="240" w:lineRule="auto"/>
        <w:jc w:val="both"/>
        <w:rPr>
          <w:rFonts w:cs="Times New Roman"/>
          <w:b/>
          <w:szCs w:val="24"/>
        </w:rPr>
      </w:pPr>
    </w:p>
    <w:p w14:paraId="2A24CE27" w14:textId="0F88E9AC" w:rsidR="00ED5E1D" w:rsidRPr="00B802C2" w:rsidRDefault="001661F5" w:rsidP="001661F5">
      <w:pPr>
        <w:pStyle w:val="Ttulo3"/>
        <w:rPr>
          <w:lang w:val="es-ES_tradnl" w:eastAsia="es-ES_tradnl"/>
        </w:rPr>
      </w:pPr>
      <w:r>
        <w:rPr>
          <w:lang w:val="es-ES_tradnl" w:eastAsia="es-ES_tradnl"/>
        </w:rPr>
        <w:t xml:space="preserve">1.28.1 </w:t>
      </w:r>
      <w:r w:rsidR="00ED5E1D" w:rsidRPr="00B802C2">
        <w:rPr>
          <w:lang w:val="es-ES_tradnl" w:eastAsia="es-ES_tradnl"/>
        </w:rPr>
        <w:t xml:space="preserve">BIENESTAR </w:t>
      </w:r>
      <w:proofErr w:type="gramStart"/>
      <w:r w:rsidR="00ED5E1D" w:rsidRPr="00B802C2">
        <w:rPr>
          <w:lang w:val="es-ES_tradnl" w:eastAsia="es-ES_tradnl"/>
        </w:rPr>
        <w:t>DE  LOS</w:t>
      </w:r>
      <w:proofErr w:type="gramEnd"/>
      <w:r w:rsidR="00ED5E1D" w:rsidRPr="00B802C2">
        <w:rPr>
          <w:lang w:val="es-ES_tradnl" w:eastAsia="es-ES_tradnl"/>
        </w:rPr>
        <w:t xml:space="preserve"> ESTUDIANTES</w:t>
      </w:r>
    </w:p>
    <w:p w14:paraId="61058169" w14:textId="77777777" w:rsidR="00ED5E1D" w:rsidRPr="00B802C2" w:rsidRDefault="00ED5E1D" w:rsidP="00877156">
      <w:pPr>
        <w:autoSpaceDE w:val="0"/>
        <w:autoSpaceDN w:val="0"/>
        <w:adjustRightInd w:val="0"/>
        <w:jc w:val="both"/>
        <w:rPr>
          <w:rFonts w:cs="Times New Roman"/>
          <w:szCs w:val="24"/>
          <w:lang w:val="es-ES_tradnl" w:eastAsia="es-ES_tradnl"/>
        </w:rPr>
      </w:pPr>
      <w:proofErr w:type="gramStart"/>
      <w:r w:rsidRPr="00B802C2">
        <w:rPr>
          <w:rFonts w:cs="Times New Roman"/>
          <w:szCs w:val="24"/>
          <w:lang w:val="es-ES_tradnl" w:eastAsia="es-ES_tradnl"/>
        </w:rPr>
        <w:t>La  Institución</w:t>
      </w:r>
      <w:proofErr w:type="gramEnd"/>
      <w:r w:rsidRPr="00B802C2">
        <w:rPr>
          <w:rFonts w:cs="Times New Roman"/>
          <w:szCs w:val="24"/>
          <w:lang w:val="es-ES_tradnl" w:eastAsia="es-ES_tradnl"/>
        </w:rPr>
        <w:t xml:space="preserve"> educativa  presta algunos servicios complementarios  adecuados para el bienestar de los estudiantes, con énfasis hacia aquellos que presentan más necesidades. La Institución desarrolla las siguientes estrategias para la promoción del bienestar de los estudiantes.</w:t>
      </w:r>
    </w:p>
    <w:p w14:paraId="2B4291C8" w14:textId="77777777" w:rsidR="00ED5E1D" w:rsidRPr="00B802C2" w:rsidRDefault="00ED5E1D" w:rsidP="00C3652F">
      <w:pPr>
        <w:numPr>
          <w:ilvl w:val="0"/>
          <w:numId w:val="43"/>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Servicio de restaurante escolar con apoyo del Consorcio Nutricionales de Córdoba y El Bienestar Familiar</w:t>
      </w:r>
    </w:p>
    <w:p w14:paraId="33DF6A11" w14:textId="77777777" w:rsidR="00ED5E1D" w:rsidRPr="00B802C2" w:rsidRDefault="00ED5E1D" w:rsidP="00C3652F">
      <w:pPr>
        <w:numPr>
          <w:ilvl w:val="0"/>
          <w:numId w:val="43"/>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Registro de estudiantes de estrato 1 y 2 al SISBEN</w:t>
      </w:r>
    </w:p>
    <w:p w14:paraId="1CF4E1CC" w14:textId="77777777" w:rsidR="00ED5E1D" w:rsidRPr="00B802C2" w:rsidRDefault="00ED5E1D" w:rsidP="00877156">
      <w:pPr>
        <w:autoSpaceDE w:val="0"/>
        <w:autoSpaceDN w:val="0"/>
        <w:adjustRightInd w:val="0"/>
        <w:spacing w:after="0"/>
        <w:ind w:left="360"/>
        <w:jc w:val="both"/>
        <w:rPr>
          <w:rFonts w:cs="Times New Roman"/>
          <w:szCs w:val="24"/>
          <w:lang w:val="es-ES_tradnl" w:eastAsia="es-ES_tradnl"/>
        </w:rPr>
      </w:pPr>
    </w:p>
    <w:p w14:paraId="79871DDB" w14:textId="77777777" w:rsidR="00C5589F" w:rsidRPr="00B802C2" w:rsidRDefault="00C5589F" w:rsidP="00877156">
      <w:pPr>
        <w:autoSpaceDE w:val="0"/>
        <w:autoSpaceDN w:val="0"/>
        <w:adjustRightInd w:val="0"/>
        <w:spacing w:after="0" w:line="240" w:lineRule="auto"/>
        <w:jc w:val="both"/>
        <w:rPr>
          <w:rFonts w:cs="Times New Roman"/>
          <w:b/>
          <w:szCs w:val="24"/>
        </w:rPr>
      </w:pPr>
    </w:p>
    <w:p w14:paraId="4F915717" w14:textId="12792A5A" w:rsidR="00C5589F" w:rsidRPr="00B802C2" w:rsidRDefault="001661F5" w:rsidP="001661F5">
      <w:pPr>
        <w:pStyle w:val="Ttulo3"/>
        <w:rPr>
          <w:lang w:val="es-ES_tradnl" w:eastAsia="es-ES_tradnl"/>
        </w:rPr>
      </w:pPr>
      <w:r>
        <w:rPr>
          <w:lang w:val="es-ES_tradnl" w:eastAsia="es-ES_tradnl"/>
        </w:rPr>
        <w:t xml:space="preserve">1.28.2 </w:t>
      </w:r>
      <w:r w:rsidR="00C5589F" w:rsidRPr="00B802C2">
        <w:rPr>
          <w:lang w:val="es-ES_tradnl" w:eastAsia="es-ES_tradnl"/>
        </w:rPr>
        <w:t>MANEJO DE CONFLICTOS Y CASOS DIFÍCILES</w:t>
      </w:r>
    </w:p>
    <w:p w14:paraId="15C6E2DA" w14:textId="77777777" w:rsidR="00C5589F" w:rsidRPr="00B802C2" w:rsidRDefault="00C5589F" w:rsidP="00877156">
      <w:pPr>
        <w:autoSpaceDE w:val="0"/>
        <w:autoSpaceDN w:val="0"/>
        <w:adjustRightInd w:val="0"/>
        <w:jc w:val="both"/>
        <w:rPr>
          <w:rFonts w:cs="Times New Roman"/>
          <w:szCs w:val="24"/>
          <w:lang w:val="es-ES_tradnl" w:eastAsia="es-ES_tradnl"/>
        </w:rPr>
      </w:pPr>
      <w:r w:rsidRPr="00B802C2">
        <w:rPr>
          <w:rFonts w:cs="Times New Roman"/>
          <w:szCs w:val="24"/>
          <w:lang w:val="es-ES_tradnl" w:eastAsia="es-ES_tradnl"/>
        </w:rPr>
        <w:t xml:space="preserve">La Institución educativa </w:t>
      </w:r>
      <w:proofErr w:type="gramStart"/>
      <w:r w:rsidRPr="00B802C2">
        <w:rPr>
          <w:rFonts w:cs="Times New Roman"/>
          <w:szCs w:val="24"/>
          <w:lang w:val="es-ES_tradnl" w:eastAsia="es-ES_tradnl"/>
        </w:rPr>
        <w:t>realiza  jornadas</w:t>
      </w:r>
      <w:proofErr w:type="gramEnd"/>
      <w:r w:rsidRPr="00B802C2">
        <w:rPr>
          <w:rFonts w:cs="Times New Roman"/>
          <w:szCs w:val="24"/>
          <w:lang w:val="es-ES_tradnl" w:eastAsia="es-ES_tradnl"/>
        </w:rPr>
        <w:t>, talleres y otras actividades orientadas a   identificar y mediar los conflictos y el desarrollo de competencias para la convivencia y el respeto a la diversidad. Por lo anterior la institución desarrolla las siguientes estrategias:</w:t>
      </w:r>
    </w:p>
    <w:p w14:paraId="09F98257" w14:textId="77777777" w:rsidR="00C5589F" w:rsidRPr="00B802C2" w:rsidRDefault="00C5589F" w:rsidP="00C3652F">
      <w:pPr>
        <w:numPr>
          <w:ilvl w:val="0"/>
          <w:numId w:val="42"/>
        </w:numPr>
        <w:autoSpaceDE w:val="0"/>
        <w:autoSpaceDN w:val="0"/>
        <w:adjustRightInd w:val="0"/>
        <w:spacing w:after="0"/>
        <w:jc w:val="both"/>
        <w:rPr>
          <w:rFonts w:cs="Times New Roman"/>
          <w:szCs w:val="24"/>
          <w:lang w:val="es-ES_tradnl" w:eastAsia="es-ES_tradnl"/>
        </w:rPr>
      </w:pPr>
      <w:proofErr w:type="gramStart"/>
      <w:r w:rsidRPr="00B802C2">
        <w:rPr>
          <w:rFonts w:cs="Times New Roman"/>
          <w:szCs w:val="24"/>
          <w:lang w:val="es-ES_tradnl" w:eastAsia="es-ES_tradnl"/>
        </w:rPr>
        <w:t>Organización  y</w:t>
      </w:r>
      <w:proofErr w:type="gramEnd"/>
      <w:r w:rsidRPr="00B802C2">
        <w:rPr>
          <w:rFonts w:cs="Times New Roman"/>
          <w:szCs w:val="24"/>
          <w:lang w:val="es-ES_tradnl" w:eastAsia="es-ES_tradnl"/>
        </w:rPr>
        <w:t xml:space="preserve"> funcionamiento del  comité  de convivencia con participación de los diferentes estamentos de la comunidad.</w:t>
      </w:r>
    </w:p>
    <w:p w14:paraId="4409FF79" w14:textId="77777777" w:rsidR="00C5589F" w:rsidRPr="00B802C2" w:rsidRDefault="00C5589F" w:rsidP="00C3652F">
      <w:pPr>
        <w:numPr>
          <w:ilvl w:val="0"/>
          <w:numId w:val="42"/>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Dialogo con el estudiante por parte del director de grupo,</w:t>
      </w:r>
    </w:p>
    <w:p w14:paraId="4E9AA3D1" w14:textId="77777777" w:rsidR="00C5589F" w:rsidRPr="00B802C2" w:rsidRDefault="00C5589F" w:rsidP="00C3652F">
      <w:pPr>
        <w:numPr>
          <w:ilvl w:val="0"/>
          <w:numId w:val="42"/>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 xml:space="preserve"> Reunión de docentes por grados</w:t>
      </w:r>
    </w:p>
    <w:p w14:paraId="1D8B611E" w14:textId="77777777" w:rsidR="00C5589F" w:rsidRPr="00B802C2" w:rsidRDefault="00C5589F" w:rsidP="00C3652F">
      <w:pPr>
        <w:numPr>
          <w:ilvl w:val="0"/>
          <w:numId w:val="42"/>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Dialogo con el padre de familia</w:t>
      </w:r>
    </w:p>
    <w:p w14:paraId="07198DB9" w14:textId="77777777" w:rsidR="00C5589F" w:rsidRPr="00B802C2" w:rsidRDefault="00C5589F" w:rsidP="00C3652F">
      <w:pPr>
        <w:numPr>
          <w:ilvl w:val="0"/>
          <w:numId w:val="42"/>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Elaboración actas de compromiso y acuerdos</w:t>
      </w:r>
    </w:p>
    <w:p w14:paraId="7A5EB32B" w14:textId="77777777" w:rsidR="00C5589F" w:rsidRPr="00B802C2" w:rsidRDefault="00C5589F" w:rsidP="00C3652F">
      <w:pPr>
        <w:numPr>
          <w:ilvl w:val="0"/>
          <w:numId w:val="42"/>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lastRenderedPageBreak/>
        <w:t>Desarrollo de talleres</w:t>
      </w:r>
    </w:p>
    <w:p w14:paraId="1E0C64F8" w14:textId="77777777" w:rsidR="00C5589F" w:rsidRPr="00B802C2" w:rsidRDefault="00C5589F" w:rsidP="00C3652F">
      <w:pPr>
        <w:numPr>
          <w:ilvl w:val="0"/>
          <w:numId w:val="42"/>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 xml:space="preserve">Seguimiento permanente y </w:t>
      </w:r>
      <w:proofErr w:type="spellStart"/>
      <w:r w:rsidRPr="00B802C2">
        <w:rPr>
          <w:rFonts w:cs="Times New Roman"/>
          <w:szCs w:val="24"/>
          <w:lang w:val="es-ES_tradnl" w:eastAsia="es-ES_tradnl"/>
        </w:rPr>
        <w:t>estimulo</w:t>
      </w:r>
      <w:proofErr w:type="spellEnd"/>
      <w:r w:rsidRPr="00B802C2">
        <w:rPr>
          <w:rFonts w:cs="Times New Roman"/>
          <w:szCs w:val="24"/>
          <w:lang w:val="es-ES_tradnl" w:eastAsia="es-ES_tradnl"/>
        </w:rPr>
        <w:t xml:space="preserve"> a los cambios positivos</w:t>
      </w:r>
    </w:p>
    <w:p w14:paraId="5C8A4A98" w14:textId="77777777" w:rsidR="00C5589F" w:rsidRPr="00B802C2" w:rsidRDefault="00C5589F" w:rsidP="00C3652F">
      <w:pPr>
        <w:numPr>
          <w:ilvl w:val="0"/>
          <w:numId w:val="42"/>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En el caso de ser necesario orientación sicológica ofrecida por el Bienestar Familiar Local.</w:t>
      </w:r>
    </w:p>
    <w:p w14:paraId="405C9484" w14:textId="77777777" w:rsidR="00C5589F" w:rsidRPr="00B802C2" w:rsidRDefault="00C5589F" w:rsidP="00877156">
      <w:pPr>
        <w:autoSpaceDE w:val="0"/>
        <w:autoSpaceDN w:val="0"/>
        <w:adjustRightInd w:val="0"/>
        <w:spacing w:after="0" w:line="240" w:lineRule="auto"/>
        <w:jc w:val="both"/>
        <w:rPr>
          <w:rFonts w:cs="Times New Roman"/>
          <w:b/>
          <w:szCs w:val="24"/>
          <w:lang w:val="es-ES_tradnl"/>
        </w:rPr>
      </w:pPr>
    </w:p>
    <w:p w14:paraId="3ABA69FD" w14:textId="77777777" w:rsidR="00C5589F" w:rsidRPr="00B802C2" w:rsidRDefault="00C5589F" w:rsidP="00877156">
      <w:pPr>
        <w:autoSpaceDE w:val="0"/>
        <w:autoSpaceDN w:val="0"/>
        <w:adjustRightInd w:val="0"/>
        <w:spacing w:after="0" w:line="240" w:lineRule="auto"/>
        <w:jc w:val="both"/>
        <w:rPr>
          <w:rFonts w:cs="Times New Roman"/>
          <w:b/>
          <w:szCs w:val="24"/>
        </w:rPr>
      </w:pPr>
    </w:p>
    <w:p w14:paraId="1C80E72E" w14:textId="5063F506" w:rsidR="00C5589F" w:rsidRPr="00B802C2" w:rsidRDefault="001661F5" w:rsidP="00877156">
      <w:pPr>
        <w:autoSpaceDE w:val="0"/>
        <w:autoSpaceDN w:val="0"/>
        <w:adjustRightInd w:val="0"/>
        <w:jc w:val="both"/>
        <w:rPr>
          <w:rFonts w:cs="Times New Roman"/>
          <w:b/>
          <w:szCs w:val="24"/>
          <w:lang w:val="es-ES_tradnl" w:eastAsia="es-ES_tradnl"/>
        </w:rPr>
      </w:pPr>
      <w:r>
        <w:rPr>
          <w:rFonts w:cs="Times New Roman"/>
          <w:b/>
          <w:szCs w:val="24"/>
          <w:lang w:val="es-ES_tradnl" w:eastAsia="es-ES_tradnl"/>
        </w:rPr>
        <w:t xml:space="preserve">1.28.3 </w:t>
      </w:r>
      <w:r w:rsidR="00C5589F" w:rsidRPr="00B802C2">
        <w:rPr>
          <w:rFonts w:cs="Times New Roman"/>
          <w:b/>
          <w:szCs w:val="24"/>
          <w:lang w:val="es-ES_tradnl" w:eastAsia="es-ES_tradnl"/>
        </w:rPr>
        <w:t xml:space="preserve">INDUCCIÓN </w:t>
      </w:r>
      <w:r w:rsidR="00AB03BF" w:rsidRPr="00B802C2">
        <w:rPr>
          <w:rFonts w:cs="Times New Roman"/>
          <w:b/>
          <w:szCs w:val="24"/>
          <w:lang w:val="es-ES_tradnl" w:eastAsia="es-ES_tradnl"/>
        </w:rPr>
        <w:t>A LOS</w:t>
      </w:r>
      <w:r w:rsidR="00C5589F" w:rsidRPr="00B802C2">
        <w:rPr>
          <w:rFonts w:cs="Times New Roman"/>
          <w:b/>
          <w:szCs w:val="24"/>
          <w:lang w:val="es-ES_tradnl" w:eastAsia="es-ES_tradnl"/>
        </w:rPr>
        <w:t xml:space="preserve"> ESTUDIANTES</w:t>
      </w:r>
    </w:p>
    <w:p w14:paraId="18318224" w14:textId="373413F6" w:rsidR="00C5589F" w:rsidRPr="00B802C2" w:rsidRDefault="00C5589F" w:rsidP="00877156">
      <w:pPr>
        <w:autoSpaceDE w:val="0"/>
        <w:autoSpaceDN w:val="0"/>
        <w:adjustRightInd w:val="0"/>
        <w:jc w:val="both"/>
        <w:rPr>
          <w:rFonts w:cs="Times New Roman"/>
          <w:szCs w:val="24"/>
          <w:lang w:val="es-ES_tradnl" w:eastAsia="es-ES_tradnl"/>
        </w:rPr>
      </w:pPr>
      <w:r w:rsidRPr="00B802C2">
        <w:rPr>
          <w:rFonts w:cs="Times New Roman"/>
          <w:szCs w:val="24"/>
          <w:lang w:val="es-ES_tradnl" w:eastAsia="es-ES_tradnl"/>
        </w:rPr>
        <w:t xml:space="preserve">La </w:t>
      </w:r>
      <w:r w:rsidR="00AB03BF" w:rsidRPr="00B802C2">
        <w:rPr>
          <w:rFonts w:cs="Times New Roman"/>
          <w:szCs w:val="24"/>
          <w:lang w:val="es-ES_tradnl" w:eastAsia="es-ES_tradnl"/>
        </w:rPr>
        <w:t>Institución realiza</w:t>
      </w:r>
      <w:r w:rsidRPr="00B802C2">
        <w:rPr>
          <w:rFonts w:cs="Times New Roman"/>
          <w:szCs w:val="24"/>
          <w:lang w:val="es-ES_tradnl" w:eastAsia="es-ES_tradnl"/>
        </w:rPr>
        <w:t xml:space="preserve"> al inicio del año escolar, en todas las sedes y jornadas el siguiente programa tanto para los nuevos estudiantes como los antiguos.</w:t>
      </w:r>
    </w:p>
    <w:p w14:paraId="3E5A5BEC" w14:textId="77777777" w:rsidR="00C5589F" w:rsidRPr="00B802C2" w:rsidRDefault="00C5589F" w:rsidP="00C3652F">
      <w:pPr>
        <w:numPr>
          <w:ilvl w:val="0"/>
          <w:numId w:val="41"/>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Reunión general comunitaria dirigida por el rector</w:t>
      </w:r>
    </w:p>
    <w:p w14:paraId="2B853318" w14:textId="77777777" w:rsidR="00C5589F" w:rsidRPr="00B802C2" w:rsidRDefault="00C5589F" w:rsidP="00C3652F">
      <w:pPr>
        <w:numPr>
          <w:ilvl w:val="0"/>
          <w:numId w:val="41"/>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Presentación de los docentes</w:t>
      </w:r>
    </w:p>
    <w:p w14:paraId="3005E8B3" w14:textId="77777777" w:rsidR="00C5589F" w:rsidRPr="00B802C2" w:rsidRDefault="00C5589F" w:rsidP="00C3652F">
      <w:pPr>
        <w:numPr>
          <w:ilvl w:val="0"/>
          <w:numId w:val="41"/>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Recorrido por la Institución</w:t>
      </w:r>
    </w:p>
    <w:p w14:paraId="6DBCF1B8" w14:textId="77777777" w:rsidR="00C5589F" w:rsidRPr="00B802C2" w:rsidRDefault="00C5589F" w:rsidP="00C3652F">
      <w:pPr>
        <w:numPr>
          <w:ilvl w:val="0"/>
          <w:numId w:val="41"/>
        </w:numPr>
        <w:autoSpaceDE w:val="0"/>
        <w:autoSpaceDN w:val="0"/>
        <w:adjustRightInd w:val="0"/>
        <w:spacing w:after="0"/>
        <w:jc w:val="both"/>
        <w:rPr>
          <w:rFonts w:cs="Times New Roman"/>
          <w:szCs w:val="24"/>
          <w:lang w:val="es-ES_tradnl" w:eastAsia="es-ES_tradnl"/>
        </w:rPr>
      </w:pPr>
      <w:proofErr w:type="gramStart"/>
      <w:r w:rsidRPr="00B802C2">
        <w:rPr>
          <w:rFonts w:cs="Times New Roman"/>
          <w:szCs w:val="24"/>
          <w:lang w:val="es-ES_tradnl" w:eastAsia="es-ES_tradnl"/>
        </w:rPr>
        <w:t>Socialización  del</w:t>
      </w:r>
      <w:proofErr w:type="gramEnd"/>
      <w:r w:rsidRPr="00B802C2">
        <w:rPr>
          <w:rFonts w:cs="Times New Roman"/>
          <w:szCs w:val="24"/>
          <w:lang w:val="es-ES_tradnl" w:eastAsia="es-ES_tradnl"/>
        </w:rPr>
        <w:t xml:space="preserve"> horizonte Institucional, manual de convivencia por parte de los directores de grupo</w:t>
      </w:r>
    </w:p>
    <w:p w14:paraId="0491FFC2" w14:textId="77777777" w:rsidR="00C5589F" w:rsidRPr="00B802C2" w:rsidRDefault="00C5589F" w:rsidP="00C3652F">
      <w:pPr>
        <w:numPr>
          <w:ilvl w:val="0"/>
          <w:numId w:val="41"/>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 xml:space="preserve">Trabajo en </w:t>
      </w:r>
      <w:proofErr w:type="gramStart"/>
      <w:r w:rsidRPr="00B802C2">
        <w:rPr>
          <w:rFonts w:cs="Times New Roman"/>
          <w:szCs w:val="24"/>
          <w:lang w:val="es-ES_tradnl" w:eastAsia="es-ES_tradnl"/>
        </w:rPr>
        <w:t>equipo  para</w:t>
      </w:r>
      <w:proofErr w:type="gramEnd"/>
      <w:r w:rsidRPr="00B802C2">
        <w:rPr>
          <w:rFonts w:cs="Times New Roman"/>
          <w:szCs w:val="24"/>
          <w:lang w:val="es-ES_tradnl" w:eastAsia="es-ES_tradnl"/>
        </w:rPr>
        <w:t xml:space="preserve"> intercambio entre los estudiantes</w:t>
      </w:r>
    </w:p>
    <w:p w14:paraId="700D55C5" w14:textId="77777777" w:rsidR="00C5589F" w:rsidRPr="00B802C2" w:rsidRDefault="00C5589F" w:rsidP="00C3652F">
      <w:pPr>
        <w:numPr>
          <w:ilvl w:val="0"/>
          <w:numId w:val="41"/>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Actividades recreativas</w:t>
      </w:r>
    </w:p>
    <w:p w14:paraId="4AA04B6B" w14:textId="77777777" w:rsidR="00C5589F" w:rsidRPr="00B802C2" w:rsidRDefault="00C5589F" w:rsidP="00C3652F">
      <w:pPr>
        <w:numPr>
          <w:ilvl w:val="0"/>
          <w:numId w:val="41"/>
        </w:numPr>
        <w:autoSpaceDE w:val="0"/>
        <w:autoSpaceDN w:val="0"/>
        <w:adjustRightInd w:val="0"/>
        <w:spacing w:after="0"/>
        <w:jc w:val="both"/>
        <w:rPr>
          <w:rFonts w:cs="Times New Roman"/>
          <w:szCs w:val="24"/>
          <w:lang w:val="es-ES_tradnl" w:eastAsia="es-ES_tradnl"/>
        </w:rPr>
      </w:pPr>
      <w:r w:rsidRPr="00B802C2">
        <w:rPr>
          <w:rFonts w:cs="Times New Roman"/>
          <w:szCs w:val="24"/>
          <w:lang w:val="es-ES_tradnl" w:eastAsia="es-ES_tradnl"/>
        </w:rPr>
        <w:t xml:space="preserve">Evaluación de las actividades realizadas </w:t>
      </w:r>
      <w:proofErr w:type="gramStart"/>
      <w:r w:rsidRPr="00B802C2">
        <w:rPr>
          <w:rFonts w:cs="Times New Roman"/>
          <w:szCs w:val="24"/>
          <w:lang w:val="es-ES_tradnl" w:eastAsia="es-ES_tradnl"/>
        </w:rPr>
        <w:t>durante  la</w:t>
      </w:r>
      <w:proofErr w:type="gramEnd"/>
      <w:r w:rsidRPr="00B802C2">
        <w:rPr>
          <w:rFonts w:cs="Times New Roman"/>
          <w:szCs w:val="24"/>
          <w:lang w:val="es-ES_tradnl" w:eastAsia="es-ES_tradnl"/>
        </w:rPr>
        <w:t xml:space="preserve"> inducción</w:t>
      </w:r>
    </w:p>
    <w:p w14:paraId="027A3472" w14:textId="77777777" w:rsidR="000E3BDE" w:rsidRPr="00B802C2" w:rsidRDefault="000E3BDE" w:rsidP="00877156">
      <w:pPr>
        <w:autoSpaceDE w:val="0"/>
        <w:autoSpaceDN w:val="0"/>
        <w:adjustRightInd w:val="0"/>
        <w:spacing w:after="0" w:line="240" w:lineRule="auto"/>
        <w:jc w:val="both"/>
        <w:rPr>
          <w:rFonts w:cs="Times New Roman"/>
          <w:b/>
          <w:szCs w:val="24"/>
          <w:lang w:val="es-ES_tradnl"/>
        </w:rPr>
      </w:pPr>
    </w:p>
    <w:p w14:paraId="253AB476" w14:textId="3096597E" w:rsidR="004D5239" w:rsidRPr="00B802C2" w:rsidRDefault="001661F5" w:rsidP="001661F5">
      <w:pPr>
        <w:pStyle w:val="Ttulo2"/>
        <w:rPr>
          <w:lang w:val="es-ES_tradnl" w:eastAsia="es-ES_tradnl"/>
        </w:rPr>
      </w:pPr>
      <w:r>
        <w:rPr>
          <w:lang w:val="es-ES_tradnl" w:eastAsia="es-ES_tradnl"/>
        </w:rPr>
        <w:t>1.2</w:t>
      </w:r>
      <w:r w:rsidR="00AB03BF">
        <w:rPr>
          <w:lang w:val="es-ES_tradnl" w:eastAsia="es-ES_tradnl"/>
        </w:rPr>
        <w:t>8</w:t>
      </w:r>
      <w:r>
        <w:rPr>
          <w:lang w:val="es-ES_tradnl" w:eastAsia="es-ES_tradnl"/>
        </w:rPr>
        <w:t xml:space="preserve"> </w:t>
      </w:r>
      <w:r w:rsidR="004D5239" w:rsidRPr="00B802C2">
        <w:rPr>
          <w:lang w:val="es-ES_tradnl" w:eastAsia="es-ES_tradnl"/>
        </w:rPr>
        <w:t>MANUAL DE CONVIVENCIA</w:t>
      </w:r>
    </w:p>
    <w:p w14:paraId="5829CB70" w14:textId="54CCA539" w:rsidR="004D5239" w:rsidRPr="00B802C2" w:rsidRDefault="004D5239" w:rsidP="00877156">
      <w:pPr>
        <w:jc w:val="both"/>
        <w:rPr>
          <w:rFonts w:cs="Times New Roman"/>
          <w:bCs/>
          <w:iCs/>
          <w:szCs w:val="24"/>
        </w:rPr>
      </w:pPr>
      <w:r w:rsidRPr="00B802C2">
        <w:rPr>
          <w:rFonts w:cs="Times New Roman"/>
          <w:szCs w:val="24"/>
        </w:rPr>
        <w:t>El manual de convivencia de la Institución Educativa</w:t>
      </w:r>
      <w:r w:rsidR="001661F5">
        <w:rPr>
          <w:rFonts w:cs="Times New Roman"/>
          <w:szCs w:val="24"/>
        </w:rPr>
        <w:t xml:space="preserve"> </w:t>
      </w:r>
      <w:r w:rsidRPr="00B802C2">
        <w:rPr>
          <w:rFonts w:cs="Times New Roman"/>
          <w:szCs w:val="24"/>
        </w:rPr>
        <w:t>El Viajano, está sujeto a la Constitución Colombiana de 1991, a la ley general de educación ley 115 de 1994 y su decreto reglamentario 1860 de 1994 y la ley 715 de 2001.</w:t>
      </w:r>
      <w:r w:rsidRPr="00B802C2">
        <w:rPr>
          <w:rFonts w:cs="Times New Roman"/>
          <w:bCs/>
          <w:iCs/>
          <w:szCs w:val="24"/>
        </w:rPr>
        <w:t>Además está enmarcado en las políticas del gobierno de la revolución educativa basada en la cobertura y eficiencia.</w:t>
      </w:r>
    </w:p>
    <w:p w14:paraId="67DED8D4" w14:textId="77777777" w:rsidR="004D5239" w:rsidRPr="00B802C2" w:rsidRDefault="004D5239" w:rsidP="00877156">
      <w:pPr>
        <w:jc w:val="both"/>
        <w:rPr>
          <w:rFonts w:cs="Times New Roman"/>
          <w:bCs/>
          <w:iCs/>
          <w:szCs w:val="24"/>
        </w:rPr>
      </w:pPr>
      <w:r w:rsidRPr="00B802C2">
        <w:rPr>
          <w:rFonts w:cs="Times New Roman"/>
          <w:bCs/>
          <w:iCs/>
          <w:szCs w:val="24"/>
        </w:rPr>
        <w:lastRenderedPageBreak/>
        <w:t>Se ha tenido en cuenta para la elaboración de este manual las características del entorno que rodean a la comunidad educativa.</w:t>
      </w:r>
    </w:p>
    <w:p w14:paraId="6B31258A" w14:textId="77777777" w:rsidR="004D5239" w:rsidRPr="00B802C2" w:rsidRDefault="004D5239" w:rsidP="00877156">
      <w:pPr>
        <w:jc w:val="both"/>
        <w:rPr>
          <w:rFonts w:cs="Times New Roman"/>
          <w:bCs/>
          <w:iCs/>
          <w:szCs w:val="24"/>
        </w:rPr>
      </w:pPr>
      <w:r w:rsidRPr="00B802C2">
        <w:rPr>
          <w:rFonts w:cs="Times New Roman"/>
          <w:bCs/>
          <w:iCs/>
          <w:szCs w:val="24"/>
        </w:rPr>
        <w:t xml:space="preserve">Para el diseño del presente manual participaron </w:t>
      </w:r>
      <w:r w:rsidR="000F5321" w:rsidRPr="00B802C2">
        <w:rPr>
          <w:rFonts w:cs="Times New Roman"/>
          <w:bCs/>
          <w:iCs/>
          <w:szCs w:val="24"/>
        </w:rPr>
        <w:t>líderes</w:t>
      </w:r>
      <w:r w:rsidRPr="00B802C2">
        <w:rPr>
          <w:rFonts w:cs="Times New Roman"/>
          <w:bCs/>
          <w:iCs/>
          <w:szCs w:val="24"/>
        </w:rPr>
        <w:t xml:space="preserve"> del sector, padres de familia, estudiantes, docentes, directivos docentes, administrativos, con el </w:t>
      </w:r>
      <w:r w:rsidR="000F5321" w:rsidRPr="00B802C2">
        <w:rPr>
          <w:rFonts w:cs="Times New Roman"/>
          <w:bCs/>
          <w:iCs/>
          <w:szCs w:val="24"/>
        </w:rPr>
        <w:t>ánimo</w:t>
      </w:r>
      <w:r w:rsidRPr="00B802C2">
        <w:rPr>
          <w:rFonts w:cs="Times New Roman"/>
          <w:bCs/>
          <w:iCs/>
          <w:szCs w:val="24"/>
        </w:rPr>
        <w:t xml:space="preserve"> de diseñar un instrumento acorde con las características del sector, orientado al quehacer pedagógico, a las competencias ciudadanas a la preservación del ambiente y a la formación integral para una sana convivencia</w:t>
      </w:r>
      <w:r w:rsidR="000F5321" w:rsidRPr="00B802C2">
        <w:rPr>
          <w:rFonts w:cs="Times New Roman"/>
          <w:bCs/>
          <w:iCs/>
          <w:szCs w:val="24"/>
        </w:rPr>
        <w:t xml:space="preserve">. </w:t>
      </w:r>
    </w:p>
    <w:p w14:paraId="577A07E2" w14:textId="77777777" w:rsidR="000E3BDE" w:rsidRPr="00B802C2" w:rsidRDefault="000E3BDE" w:rsidP="00877156">
      <w:pPr>
        <w:autoSpaceDE w:val="0"/>
        <w:autoSpaceDN w:val="0"/>
        <w:adjustRightInd w:val="0"/>
        <w:spacing w:after="0" w:line="240" w:lineRule="auto"/>
        <w:jc w:val="both"/>
        <w:rPr>
          <w:rFonts w:cs="Times New Roman"/>
          <w:b/>
          <w:szCs w:val="24"/>
        </w:rPr>
      </w:pPr>
    </w:p>
    <w:p w14:paraId="7F8D4064" w14:textId="77777777" w:rsidR="000E3BDE" w:rsidRPr="00B802C2" w:rsidRDefault="000E3BDE" w:rsidP="00877156">
      <w:pPr>
        <w:autoSpaceDE w:val="0"/>
        <w:autoSpaceDN w:val="0"/>
        <w:adjustRightInd w:val="0"/>
        <w:spacing w:after="0" w:line="240" w:lineRule="auto"/>
        <w:jc w:val="both"/>
        <w:rPr>
          <w:rFonts w:cs="Times New Roman"/>
          <w:b/>
          <w:szCs w:val="24"/>
        </w:rPr>
      </w:pPr>
    </w:p>
    <w:p w14:paraId="34DBBD32" w14:textId="77777777" w:rsidR="00243BF8" w:rsidRPr="00B802C2" w:rsidRDefault="00243BF8" w:rsidP="00877156">
      <w:pPr>
        <w:autoSpaceDE w:val="0"/>
        <w:autoSpaceDN w:val="0"/>
        <w:adjustRightInd w:val="0"/>
        <w:spacing w:after="0" w:line="240" w:lineRule="auto"/>
        <w:jc w:val="both"/>
        <w:rPr>
          <w:rFonts w:cs="Times New Roman"/>
          <w:b/>
          <w:szCs w:val="24"/>
        </w:rPr>
      </w:pPr>
    </w:p>
    <w:p w14:paraId="6CF5F5E9" w14:textId="77777777" w:rsidR="00243BF8" w:rsidRPr="00B802C2" w:rsidRDefault="00243BF8" w:rsidP="00877156">
      <w:pPr>
        <w:autoSpaceDE w:val="0"/>
        <w:autoSpaceDN w:val="0"/>
        <w:adjustRightInd w:val="0"/>
        <w:spacing w:after="0" w:line="240" w:lineRule="auto"/>
        <w:jc w:val="both"/>
        <w:rPr>
          <w:rFonts w:cs="Times New Roman"/>
          <w:b/>
          <w:szCs w:val="24"/>
        </w:rPr>
      </w:pPr>
    </w:p>
    <w:p w14:paraId="32E7E82D" w14:textId="77777777" w:rsidR="00243BF8" w:rsidRPr="00B802C2" w:rsidRDefault="00243BF8" w:rsidP="00877156">
      <w:pPr>
        <w:autoSpaceDE w:val="0"/>
        <w:autoSpaceDN w:val="0"/>
        <w:adjustRightInd w:val="0"/>
        <w:spacing w:after="0" w:line="240" w:lineRule="auto"/>
        <w:jc w:val="both"/>
        <w:rPr>
          <w:rFonts w:cs="Times New Roman"/>
          <w:b/>
          <w:szCs w:val="24"/>
        </w:rPr>
      </w:pPr>
    </w:p>
    <w:p w14:paraId="05C2DBFF" w14:textId="77777777" w:rsidR="00243BF8" w:rsidRPr="00B802C2" w:rsidRDefault="00243BF8" w:rsidP="00877156">
      <w:pPr>
        <w:autoSpaceDE w:val="0"/>
        <w:autoSpaceDN w:val="0"/>
        <w:adjustRightInd w:val="0"/>
        <w:spacing w:after="0" w:line="240" w:lineRule="auto"/>
        <w:jc w:val="both"/>
        <w:rPr>
          <w:rFonts w:cs="Times New Roman"/>
          <w:b/>
          <w:szCs w:val="24"/>
        </w:rPr>
      </w:pPr>
    </w:p>
    <w:p w14:paraId="1F7E6A5B" w14:textId="77777777" w:rsidR="00243BF8" w:rsidRPr="00B802C2" w:rsidRDefault="00243BF8" w:rsidP="00877156">
      <w:pPr>
        <w:autoSpaceDE w:val="0"/>
        <w:autoSpaceDN w:val="0"/>
        <w:adjustRightInd w:val="0"/>
        <w:spacing w:after="0" w:line="240" w:lineRule="auto"/>
        <w:jc w:val="both"/>
        <w:rPr>
          <w:rFonts w:cs="Times New Roman"/>
          <w:b/>
          <w:szCs w:val="24"/>
        </w:rPr>
      </w:pPr>
    </w:p>
    <w:p w14:paraId="4FC2D8AF" w14:textId="77777777" w:rsidR="00243BF8" w:rsidRPr="00B802C2" w:rsidRDefault="00243BF8" w:rsidP="00877156">
      <w:pPr>
        <w:autoSpaceDE w:val="0"/>
        <w:autoSpaceDN w:val="0"/>
        <w:adjustRightInd w:val="0"/>
        <w:spacing w:after="0" w:line="240" w:lineRule="auto"/>
        <w:jc w:val="both"/>
        <w:rPr>
          <w:rFonts w:cs="Times New Roman"/>
          <w:b/>
          <w:szCs w:val="24"/>
        </w:rPr>
      </w:pPr>
    </w:p>
    <w:p w14:paraId="00FF9130" w14:textId="77777777" w:rsidR="00243BF8" w:rsidRPr="00B802C2" w:rsidRDefault="00243BF8" w:rsidP="00877156">
      <w:pPr>
        <w:autoSpaceDE w:val="0"/>
        <w:autoSpaceDN w:val="0"/>
        <w:adjustRightInd w:val="0"/>
        <w:spacing w:after="0" w:line="240" w:lineRule="auto"/>
        <w:jc w:val="both"/>
        <w:rPr>
          <w:rFonts w:cs="Times New Roman"/>
          <w:b/>
          <w:szCs w:val="24"/>
        </w:rPr>
      </w:pPr>
    </w:p>
    <w:p w14:paraId="67718938" w14:textId="77777777" w:rsidR="00243BF8" w:rsidRPr="00B802C2" w:rsidRDefault="00243BF8" w:rsidP="00877156">
      <w:pPr>
        <w:autoSpaceDE w:val="0"/>
        <w:autoSpaceDN w:val="0"/>
        <w:adjustRightInd w:val="0"/>
        <w:spacing w:after="0" w:line="240" w:lineRule="auto"/>
        <w:jc w:val="both"/>
        <w:rPr>
          <w:rFonts w:cs="Times New Roman"/>
          <w:b/>
          <w:szCs w:val="24"/>
        </w:rPr>
      </w:pPr>
    </w:p>
    <w:p w14:paraId="09AA1EB0" w14:textId="77777777" w:rsidR="00243BF8" w:rsidRPr="00B802C2" w:rsidRDefault="00243BF8" w:rsidP="00877156">
      <w:pPr>
        <w:autoSpaceDE w:val="0"/>
        <w:autoSpaceDN w:val="0"/>
        <w:adjustRightInd w:val="0"/>
        <w:spacing w:after="0" w:line="240" w:lineRule="auto"/>
        <w:jc w:val="both"/>
        <w:rPr>
          <w:rFonts w:cs="Times New Roman"/>
          <w:b/>
          <w:szCs w:val="24"/>
        </w:rPr>
      </w:pPr>
    </w:p>
    <w:p w14:paraId="5E67EFBF" w14:textId="77777777" w:rsidR="00243BF8" w:rsidRPr="00B802C2" w:rsidRDefault="00243BF8" w:rsidP="00877156">
      <w:pPr>
        <w:autoSpaceDE w:val="0"/>
        <w:autoSpaceDN w:val="0"/>
        <w:adjustRightInd w:val="0"/>
        <w:spacing w:after="0" w:line="240" w:lineRule="auto"/>
        <w:jc w:val="both"/>
        <w:rPr>
          <w:rFonts w:cs="Times New Roman"/>
          <w:b/>
          <w:szCs w:val="24"/>
        </w:rPr>
      </w:pPr>
    </w:p>
    <w:p w14:paraId="546559DD" w14:textId="77777777" w:rsidR="00243BF8" w:rsidRPr="00B802C2" w:rsidRDefault="00243BF8" w:rsidP="00877156">
      <w:pPr>
        <w:autoSpaceDE w:val="0"/>
        <w:autoSpaceDN w:val="0"/>
        <w:adjustRightInd w:val="0"/>
        <w:spacing w:after="0" w:line="240" w:lineRule="auto"/>
        <w:jc w:val="both"/>
        <w:rPr>
          <w:rFonts w:cs="Times New Roman"/>
          <w:b/>
          <w:szCs w:val="24"/>
        </w:rPr>
      </w:pPr>
    </w:p>
    <w:p w14:paraId="4F354734" w14:textId="77777777" w:rsidR="00243BF8" w:rsidRPr="00B802C2" w:rsidRDefault="00243BF8" w:rsidP="00877156">
      <w:pPr>
        <w:autoSpaceDE w:val="0"/>
        <w:autoSpaceDN w:val="0"/>
        <w:adjustRightInd w:val="0"/>
        <w:spacing w:after="0" w:line="240" w:lineRule="auto"/>
        <w:jc w:val="both"/>
        <w:rPr>
          <w:rFonts w:cs="Times New Roman"/>
          <w:b/>
          <w:szCs w:val="24"/>
        </w:rPr>
      </w:pPr>
    </w:p>
    <w:p w14:paraId="49F98083" w14:textId="77777777" w:rsidR="00243BF8" w:rsidRPr="00B802C2" w:rsidRDefault="00243BF8" w:rsidP="00877156">
      <w:pPr>
        <w:autoSpaceDE w:val="0"/>
        <w:autoSpaceDN w:val="0"/>
        <w:adjustRightInd w:val="0"/>
        <w:spacing w:after="0" w:line="240" w:lineRule="auto"/>
        <w:jc w:val="both"/>
        <w:rPr>
          <w:rFonts w:cs="Times New Roman"/>
          <w:b/>
          <w:szCs w:val="24"/>
        </w:rPr>
      </w:pPr>
    </w:p>
    <w:p w14:paraId="03C40DA4" w14:textId="77777777" w:rsidR="00243BF8" w:rsidRPr="00B802C2" w:rsidRDefault="00243BF8" w:rsidP="00877156">
      <w:pPr>
        <w:autoSpaceDE w:val="0"/>
        <w:autoSpaceDN w:val="0"/>
        <w:adjustRightInd w:val="0"/>
        <w:spacing w:after="0" w:line="240" w:lineRule="auto"/>
        <w:jc w:val="both"/>
        <w:rPr>
          <w:rFonts w:cs="Times New Roman"/>
          <w:b/>
          <w:szCs w:val="24"/>
        </w:rPr>
      </w:pPr>
    </w:p>
    <w:p w14:paraId="134BFD36" w14:textId="77777777" w:rsidR="00243BF8" w:rsidRPr="00B802C2" w:rsidRDefault="00243BF8" w:rsidP="00877156">
      <w:pPr>
        <w:autoSpaceDE w:val="0"/>
        <w:autoSpaceDN w:val="0"/>
        <w:adjustRightInd w:val="0"/>
        <w:spacing w:after="0" w:line="240" w:lineRule="auto"/>
        <w:jc w:val="both"/>
        <w:rPr>
          <w:rFonts w:cs="Times New Roman"/>
          <w:b/>
          <w:szCs w:val="24"/>
        </w:rPr>
      </w:pPr>
    </w:p>
    <w:p w14:paraId="653DAFAC" w14:textId="77777777" w:rsidR="00243BF8" w:rsidRPr="00B802C2" w:rsidRDefault="00243BF8" w:rsidP="00877156">
      <w:pPr>
        <w:autoSpaceDE w:val="0"/>
        <w:autoSpaceDN w:val="0"/>
        <w:adjustRightInd w:val="0"/>
        <w:spacing w:after="0" w:line="240" w:lineRule="auto"/>
        <w:jc w:val="both"/>
        <w:rPr>
          <w:rFonts w:cs="Times New Roman"/>
          <w:b/>
          <w:szCs w:val="24"/>
        </w:rPr>
      </w:pPr>
    </w:p>
    <w:p w14:paraId="0A893606" w14:textId="77777777" w:rsidR="00243BF8" w:rsidRPr="00B802C2" w:rsidRDefault="00243BF8" w:rsidP="00877156">
      <w:pPr>
        <w:autoSpaceDE w:val="0"/>
        <w:autoSpaceDN w:val="0"/>
        <w:adjustRightInd w:val="0"/>
        <w:spacing w:after="0" w:line="240" w:lineRule="auto"/>
        <w:jc w:val="both"/>
        <w:rPr>
          <w:rFonts w:cs="Times New Roman"/>
          <w:b/>
          <w:szCs w:val="24"/>
        </w:rPr>
      </w:pPr>
    </w:p>
    <w:p w14:paraId="4CEA442B" w14:textId="77777777" w:rsidR="00243BF8" w:rsidRPr="00B802C2" w:rsidRDefault="00243BF8" w:rsidP="00877156">
      <w:pPr>
        <w:autoSpaceDE w:val="0"/>
        <w:autoSpaceDN w:val="0"/>
        <w:adjustRightInd w:val="0"/>
        <w:spacing w:after="0" w:line="240" w:lineRule="auto"/>
        <w:jc w:val="both"/>
        <w:rPr>
          <w:rFonts w:cs="Times New Roman"/>
          <w:b/>
          <w:szCs w:val="24"/>
        </w:rPr>
      </w:pPr>
    </w:p>
    <w:p w14:paraId="5246041B" w14:textId="77777777" w:rsidR="00243BF8" w:rsidRPr="00B802C2" w:rsidRDefault="00243BF8" w:rsidP="00877156">
      <w:pPr>
        <w:autoSpaceDE w:val="0"/>
        <w:autoSpaceDN w:val="0"/>
        <w:adjustRightInd w:val="0"/>
        <w:spacing w:after="0" w:line="240" w:lineRule="auto"/>
        <w:jc w:val="both"/>
        <w:rPr>
          <w:rFonts w:cs="Times New Roman"/>
          <w:b/>
          <w:szCs w:val="24"/>
        </w:rPr>
      </w:pPr>
    </w:p>
    <w:p w14:paraId="63185B85" w14:textId="77777777" w:rsidR="00243BF8" w:rsidRPr="00B802C2" w:rsidRDefault="00243BF8" w:rsidP="00877156">
      <w:pPr>
        <w:autoSpaceDE w:val="0"/>
        <w:autoSpaceDN w:val="0"/>
        <w:adjustRightInd w:val="0"/>
        <w:spacing w:after="0" w:line="240" w:lineRule="auto"/>
        <w:jc w:val="both"/>
        <w:rPr>
          <w:rFonts w:cs="Times New Roman"/>
          <w:b/>
          <w:szCs w:val="24"/>
        </w:rPr>
      </w:pPr>
    </w:p>
    <w:p w14:paraId="387BE3BF" w14:textId="77777777" w:rsidR="00243BF8" w:rsidRPr="00B802C2" w:rsidRDefault="00243BF8" w:rsidP="00877156">
      <w:pPr>
        <w:autoSpaceDE w:val="0"/>
        <w:autoSpaceDN w:val="0"/>
        <w:adjustRightInd w:val="0"/>
        <w:spacing w:after="0" w:line="240" w:lineRule="auto"/>
        <w:jc w:val="both"/>
        <w:rPr>
          <w:rFonts w:cs="Times New Roman"/>
          <w:b/>
          <w:szCs w:val="24"/>
        </w:rPr>
      </w:pPr>
    </w:p>
    <w:p w14:paraId="03DCD57B" w14:textId="77777777" w:rsidR="00243BF8" w:rsidRPr="00B802C2" w:rsidRDefault="00243BF8" w:rsidP="00877156">
      <w:pPr>
        <w:autoSpaceDE w:val="0"/>
        <w:autoSpaceDN w:val="0"/>
        <w:adjustRightInd w:val="0"/>
        <w:spacing w:after="0" w:line="240" w:lineRule="auto"/>
        <w:jc w:val="both"/>
        <w:rPr>
          <w:rFonts w:cs="Times New Roman"/>
          <w:b/>
          <w:szCs w:val="24"/>
        </w:rPr>
      </w:pPr>
    </w:p>
    <w:p w14:paraId="14EF05C0" w14:textId="77777777" w:rsidR="001661F5" w:rsidRPr="00B802C2" w:rsidRDefault="001661F5" w:rsidP="00877156">
      <w:pPr>
        <w:autoSpaceDE w:val="0"/>
        <w:autoSpaceDN w:val="0"/>
        <w:adjustRightInd w:val="0"/>
        <w:spacing w:after="0" w:line="240" w:lineRule="auto"/>
        <w:jc w:val="both"/>
        <w:rPr>
          <w:rFonts w:cs="Times New Roman"/>
          <w:b/>
          <w:szCs w:val="24"/>
        </w:rPr>
      </w:pPr>
    </w:p>
    <w:p w14:paraId="1A1426C7" w14:textId="77777777" w:rsidR="00243BF8" w:rsidRPr="00B802C2" w:rsidRDefault="00243BF8" w:rsidP="00877156">
      <w:pPr>
        <w:autoSpaceDE w:val="0"/>
        <w:autoSpaceDN w:val="0"/>
        <w:adjustRightInd w:val="0"/>
        <w:spacing w:after="0" w:line="240" w:lineRule="auto"/>
        <w:jc w:val="both"/>
        <w:rPr>
          <w:rFonts w:cs="Times New Roman"/>
          <w:b/>
          <w:szCs w:val="24"/>
        </w:rPr>
      </w:pPr>
    </w:p>
    <w:p w14:paraId="68EC2D9E" w14:textId="43053E68" w:rsidR="00981189" w:rsidRPr="00B802C2" w:rsidRDefault="003B1B6E" w:rsidP="00C3652F">
      <w:pPr>
        <w:pStyle w:val="Ttulo1"/>
        <w:numPr>
          <w:ilvl w:val="0"/>
          <w:numId w:val="202"/>
        </w:numPr>
        <w:rPr>
          <w:rFonts w:eastAsia="Calibri"/>
        </w:rPr>
      </w:pPr>
      <w:r w:rsidRPr="00B802C2">
        <w:rPr>
          <w:rFonts w:eastAsia="Calibri"/>
        </w:rPr>
        <w:t>COMPONENTE PEDAGÓGICO</w:t>
      </w:r>
    </w:p>
    <w:p w14:paraId="12205665" w14:textId="083417B2" w:rsidR="00243BF8" w:rsidRDefault="00243BF8" w:rsidP="00243BF8">
      <w:pPr>
        <w:pStyle w:val="Prrafodelista"/>
        <w:tabs>
          <w:tab w:val="left" w:pos="1455"/>
        </w:tabs>
        <w:autoSpaceDE w:val="0"/>
        <w:autoSpaceDN w:val="0"/>
        <w:adjustRightInd w:val="0"/>
        <w:spacing w:after="0" w:line="240" w:lineRule="auto"/>
        <w:ind w:left="1776"/>
        <w:jc w:val="both"/>
        <w:rPr>
          <w:rFonts w:eastAsia="Calibri" w:cs="Times New Roman"/>
          <w:b/>
          <w:szCs w:val="24"/>
        </w:rPr>
      </w:pPr>
    </w:p>
    <w:p w14:paraId="2853EB32" w14:textId="77777777" w:rsidR="00300A51" w:rsidRPr="00BC2F3F" w:rsidRDefault="00300A51" w:rsidP="00300A51">
      <w:pPr>
        <w:rPr>
          <w:rFonts w:cs="Times New Roman"/>
          <w:sz w:val="12"/>
          <w:lang w:eastAsia="es-ES"/>
        </w:rPr>
      </w:pPr>
    </w:p>
    <w:p w14:paraId="3672B521" w14:textId="1447E2B3" w:rsidR="00300A51" w:rsidRPr="00B874B1" w:rsidRDefault="00300A51" w:rsidP="00300A51">
      <w:pPr>
        <w:pStyle w:val="Ttulo3"/>
        <w:rPr>
          <w:rFonts w:eastAsia="Times New Roman"/>
        </w:rPr>
      </w:pPr>
      <w:r w:rsidRPr="00B874B1">
        <w:rPr>
          <w:rFonts w:eastAsia="Times New Roman"/>
        </w:rPr>
        <w:t>DEFINICIÓN DE MODELO PEDAGÓGICO</w:t>
      </w:r>
    </w:p>
    <w:p w14:paraId="699B9644" w14:textId="74C0EE7A" w:rsidR="00300A51" w:rsidRPr="00B802C2" w:rsidRDefault="00300A51" w:rsidP="00300A51">
      <w:pPr>
        <w:jc w:val="both"/>
        <w:rPr>
          <w:rFonts w:eastAsia="Times New Roman" w:cs="Times New Roman"/>
          <w:szCs w:val="24"/>
        </w:rPr>
      </w:pPr>
      <w:r w:rsidRPr="00B802C2">
        <w:rPr>
          <w:rFonts w:eastAsia="Times New Roman" w:cs="Times New Roman"/>
          <w:szCs w:val="24"/>
        </w:rPr>
        <w:t xml:space="preserve">Es un sistema complejo que sustenta la relación pedagógica entre el docente, el conocimiento, los alumnos y el entorno; que permite determinar los principios, características y niveles de comprensión y la jerarquía del proceso educativo “Modelo pedagógico es la descripción, organización e interrelación en la teoría o práctica educativa </w:t>
      </w:r>
      <w:r w:rsidR="00AB03BF">
        <w:rPr>
          <w:rFonts w:eastAsia="Times New Roman" w:cs="Times New Roman"/>
          <w:szCs w:val="24"/>
        </w:rPr>
        <w:t>d</w:t>
      </w:r>
      <w:r w:rsidRPr="00B802C2">
        <w:rPr>
          <w:rFonts w:eastAsia="Times New Roman" w:cs="Times New Roman"/>
          <w:szCs w:val="24"/>
        </w:rPr>
        <w:t>e cierta forma para identificar o estructurar estándares de aprendizaje, la respuesta es enseñar ¿Qué? ¿Por qué procedimiento? ¿Cuándo?</w:t>
      </w:r>
      <w:r>
        <w:rPr>
          <w:rFonts w:eastAsia="Times New Roman" w:cs="Times New Roman"/>
          <w:szCs w:val="24"/>
        </w:rPr>
        <w:t xml:space="preserve"> </w:t>
      </w:r>
      <w:r w:rsidRPr="00B802C2">
        <w:rPr>
          <w:rFonts w:eastAsia="Times New Roman" w:cs="Times New Roman"/>
          <w:szCs w:val="24"/>
        </w:rPr>
        <w:t>¿Qué disciplina?</w:t>
      </w:r>
    </w:p>
    <w:p w14:paraId="10E0A265" w14:textId="77777777" w:rsidR="00300A51" w:rsidRDefault="00300A51" w:rsidP="00300A51">
      <w:pPr>
        <w:pStyle w:val="Ttulo3"/>
        <w:rPr>
          <w:rFonts w:eastAsia="Times New Roman"/>
        </w:rPr>
      </w:pPr>
      <w:r w:rsidRPr="00B874B1">
        <w:rPr>
          <w:rFonts w:eastAsia="Times New Roman"/>
        </w:rPr>
        <w:t>IMPORTANCIA DEL MODELO PEDAGÓGICO</w:t>
      </w:r>
    </w:p>
    <w:p w14:paraId="14C2C18E" w14:textId="77777777" w:rsidR="00300A51" w:rsidRPr="00BC2F3F" w:rsidRDefault="00300A51" w:rsidP="00300A51">
      <w:pPr>
        <w:rPr>
          <w:sz w:val="2"/>
        </w:rPr>
      </w:pPr>
    </w:p>
    <w:p w14:paraId="0E88154B" w14:textId="77777777" w:rsidR="00300A51" w:rsidRDefault="00300A51" w:rsidP="00300A51">
      <w:pPr>
        <w:jc w:val="both"/>
        <w:rPr>
          <w:rFonts w:eastAsia="Times New Roman" w:cs="Times New Roman"/>
          <w:szCs w:val="24"/>
        </w:rPr>
      </w:pPr>
      <w:r w:rsidRPr="00B802C2">
        <w:rPr>
          <w:rFonts w:eastAsia="Times New Roman" w:cs="Times New Roman"/>
          <w:szCs w:val="24"/>
        </w:rPr>
        <w:t>Es una forma de arrojar luz sobre los procesos de enseñanza y aprendizaje que se dan en una institución, es una guía para la revitalización y activación del currículo, ya que es desde esta parte que se interpretan y ejecutan la enseñanza, el aprendizaje y la evaluación.</w:t>
      </w:r>
    </w:p>
    <w:p w14:paraId="15A59446" w14:textId="77777777" w:rsidR="00300A51" w:rsidRPr="00BC2F3F" w:rsidRDefault="00300A51" w:rsidP="00300A51">
      <w:pPr>
        <w:jc w:val="both"/>
        <w:rPr>
          <w:rFonts w:eastAsia="Times New Roman" w:cs="Times New Roman"/>
          <w:sz w:val="2"/>
          <w:szCs w:val="24"/>
        </w:rPr>
      </w:pPr>
    </w:p>
    <w:p w14:paraId="0C35F37C" w14:textId="77777777" w:rsidR="00300A51" w:rsidRPr="00906BDE" w:rsidRDefault="00300A51" w:rsidP="00300A51">
      <w:pPr>
        <w:jc w:val="both"/>
        <w:rPr>
          <w:rFonts w:eastAsia="Times New Roman" w:cs="Times New Roman"/>
          <w:b/>
          <w:szCs w:val="24"/>
        </w:rPr>
      </w:pPr>
      <w:r w:rsidRPr="00906BDE">
        <w:rPr>
          <w:rFonts w:eastAsia="Times New Roman" w:cs="Times New Roman"/>
          <w:b/>
          <w:szCs w:val="24"/>
        </w:rPr>
        <w:t xml:space="preserve">PRINCIPIOS </w:t>
      </w:r>
    </w:p>
    <w:p w14:paraId="0CCA9C6A" w14:textId="77777777" w:rsidR="00300A51" w:rsidRPr="00B802C2" w:rsidRDefault="00300A51" w:rsidP="00300A51">
      <w:pPr>
        <w:jc w:val="both"/>
        <w:rPr>
          <w:rFonts w:eastAsia="Times New Roman" w:cs="Times New Roman"/>
          <w:szCs w:val="24"/>
        </w:rPr>
      </w:pPr>
      <w:r w:rsidRPr="00B802C2">
        <w:rPr>
          <w:rFonts w:eastAsia="Times New Roman" w:cs="Times New Roman"/>
          <w:szCs w:val="24"/>
        </w:rPr>
        <w:t xml:space="preserve">El ser humano como principio rector: un ser que conoce, un ser que aprende, un ser que se relaciona, un ser que construye y un ser que es ético y moral. Formación basada en valores cristianos: esperanza, responsabilidad, espiritualidad y solidaridad. Desarrollo de competencias. </w:t>
      </w:r>
    </w:p>
    <w:p w14:paraId="53DF431B" w14:textId="77777777" w:rsidR="00300A51" w:rsidRPr="00B802C2" w:rsidRDefault="00300A51" w:rsidP="00300A51">
      <w:pPr>
        <w:jc w:val="both"/>
        <w:rPr>
          <w:rFonts w:eastAsia="Times New Roman" w:cs="Times New Roman"/>
          <w:szCs w:val="24"/>
        </w:rPr>
      </w:pPr>
      <w:r w:rsidRPr="00B802C2">
        <w:rPr>
          <w:rFonts w:eastAsia="Times New Roman" w:cs="Times New Roman"/>
          <w:szCs w:val="24"/>
        </w:rPr>
        <w:lastRenderedPageBreak/>
        <w:t>El estudiante como sujeto activo y participativo de los procesos de aprendizaje que le permita la adquisición de los saberes: aprender a ser, aprender a aprender, aprender a estar, aprender a tener y aprender a emprender.</w:t>
      </w:r>
    </w:p>
    <w:p w14:paraId="371E5048" w14:textId="77777777" w:rsidR="00300A51" w:rsidRPr="00B802C2" w:rsidRDefault="00300A51" w:rsidP="00300A51">
      <w:pPr>
        <w:jc w:val="both"/>
        <w:rPr>
          <w:rFonts w:eastAsia="Times New Roman" w:cs="Times New Roman"/>
          <w:szCs w:val="24"/>
        </w:rPr>
      </w:pPr>
      <w:r w:rsidRPr="00B802C2">
        <w:rPr>
          <w:rFonts w:eastAsia="Times New Roman" w:cs="Times New Roman"/>
          <w:szCs w:val="24"/>
        </w:rPr>
        <w:t xml:space="preserve">El docente como facilitador y orientador de los procesos de enseñanza- aprendizaje. </w:t>
      </w:r>
    </w:p>
    <w:p w14:paraId="20FA9C18" w14:textId="77777777" w:rsidR="00300A51" w:rsidRPr="00B802C2" w:rsidRDefault="00300A51" w:rsidP="00300A51">
      <w:pPr>
        <w:jc w:val="both"/>
        <w:rPr>
          <w:rFonts w:eastAsia="Times New Roman" w:cs="Times New Roman"/>
          <w:szCs w:val="24"/>
        </w:rPr>
      </w:pPr>
      <w:r w:rsidRPr="00B802C2">
        <w:rPr>
          <w:rFonts w:eastAsia="Times New Roman" w:cs="Times New Roman"/>
          <w:szCs w:val="24"/>
        </w:rPr>
        <w:t>La gestión administrativa participe y promotora del mejoramiento continuo en la institución.</w:t>
      </w:r>
    </w:p>
    <w:p w14:paraId="1A5E38E1" w14:textId="467DD0EF" w:rsidR="00300A51" w:rsidRPr="00B802C2" w:rsidRDefault="00300A51" w:rsidP="00300A51">
      <w:pPr>
        <w:jc w:val="both"/>
        <w:rPr>
          <w:rFonts w:eastAsia="Times New Roman" w:cs="Times New Roman"/>
          <w:szCs w:val="24"/>
        </w:rPr>
      </w:pPr>
      <w:r w:rsidRPr="00B802C2">
        <w:rPr>
          <w:rFonts w:eastAsia="Times New Roman" w:cs="Times New Roman"/>
          <w:szCs w:val="24"/>
        </w:rPr>
        <w:t>AMBIENTES PEDAGÓGICOS</w:t>
      </w:r>
      <w:r w:rsidRPr="00B802C2">
        <w:rPr>
          <w:rFonts w:eastAsia="Times New Roman" w:cs="Times New Roman"/>
          <w:szCs w:val="24"/>
        </w:rPr>
        <w:cr/>
        <w:t>El ambiente educativo en la institución educativa El Viajano se ve potenciado por estrategias de comunicación, organización y gestión que promueven la participación de diversos actores en la actividad educativa. Hay suficiente espacio, los recursos necesarios para desarrollar sus propios métodos y gestionar el proceso de forma dinámica y creativa. El entorno consta de:</w:t>
      </w:r>
    </w:p>
    <w:p w14:paraId="2BB8D559" w14:textId="77777777" w:rsidR="00300A51" w:rsidRPr="00B874B1" w:rsidRDefault="00300A51" w:rsidP="00300A51">
      <w:pPr>
        <w:pStyle w:val="Prrafodelista"/>
        <w:numPr>
          <w:ilvl w:val="1"/>
          <w:numId w:val="166"/>
        </w:numPr>
        <w:ind w:left="426"/>
        <w:jc w:val="both"/>
        <w:rPr>
          <w:rFonts w:eastAsia="Times New Roman" w:cs="Times New Roman"/>
          <w:szCs w:val="24"/>
        </w:rPr>
      </w:pPr>
      <w:r w:rsidRPr="00B874B1">
        <w:rPr>
          <w:rFonts w:eastAsia="Times New Roman" w:cs="Times New Roman"/>
          <w:szCs w:val="24"/>
        </w:rPr>
        <w:t>Acuerdo de Convivencia.</w:t>
      </w:r>
    </w:p>
    <w:p w14:paraId="6CDD875A" w14:textId="77777777" w:rsidR="00300A51" w:rsidRPr="00B874B1" w:rsidRDefault="00300A51" w:rsidP="00300A51">
      <w:pPr>
        <w:pStyle w:val="Prrafodelista"/>
        <w:numPr>
          <w:ilvl w:val="1"/>
          <w:numId w:val="166"/>
        </w:numPr>
        <w:ind w:left="426"/>
        <w:jc w:val="both"/>
        <w:rPr>
          <w:rFonts w:eastAsia="Times New Roman" w:cs="Times New Roman"/>
          <w:szCs w:val="24"/>
        </w:rPr>
      </w:pPr>
      <w:r w:rsidRPr="00B874B1">
        <w:rPr>
          <w:rFonts w:eastAsia="Times New Roman" w:cs="Times New Roman"/>
          <w:szCs w:val="24"/>
        </w:rPr>
        <w:t>Sesiones de aprendizaje basadas en la experiencia y el conocimiento.</w:t>
      </w:r>
    </w:p>
    <w:p w14:paraId="099E879A" w14:textId="77777777" w:rsidR="00300A51" w:rsidRPr="00B874B1" w:rsidRDefault="00300A51" w:rsidP="00300A51">
      <w:pPr>
        <w:pStyle w:val="Prrafodelista"/>
        <w:numPr>
          <w:ilvl w:val="1"/>
          <w:numId w:val="166"/>
        </w:numPr>
        <w:ind w:left="426"/>
        <w:jc w:val="both"/>
        <w:rPr>
          <w:rFonts w:eastAsia="Times New Roman" w:cs="Times New Roman"/>
          <w:szCs w:val="24"/>
        </w:rPr>
      </w:pPr>
      <w:r w:rsidRPr="00B874B1">
        <w:rPr>
          <w:rFonts w:eastAsia="Times New Roman" w:cs="Times New Roman"/>
          <w:szCs w:val="24"/>
        </w:rPr>
        <w:t>Uso adecuado del espacio.</w:t>
      </w:r>
    </w:p>
    <w:p w14:paraId="21C4D4D2" w14:textId="77777777" w:rsidR="00300A51" w:rsidRDefault="00300A51" w:rsidP="00300A51">
      <w:pPr>
        <w:pStyle w:val="Prrafodelista"/>
        <w:numPr>
          <w:ilvl w:val="1"/>
          <w:numId w:val="166"/>
        </w:numPr>
        <w:ind w:left="426"/>
        <w:jc w:val="both"/>
        <w:rPr>
          <w:rFonts w:eastAsia="Times New Roman" w:cs="Times New Roman"/>
          <w:szCs w:val="24"/>
        </w:rPr>
      </w:pPr>
      <w:r w:rsidRPr="00B874B1">
        <w:rPr>
          <w:rFonts w:eastAsia="Times New Roman" w:cs="Times New Roman"/>
          <w:szCs w:val="24"/>
        </w:rPr>
        <w:t>Crear relaciones de solidaridad e igualdad.</w:t>
      </w:r>
    </w:p>
    <w:p w14:paraId="172546C5" w14:textId="77777777" w:rsidR="00300A51" w:rsidRPr="00B874B1" w:rsidRDefault="00300A51" w:rsidP="00300A51">
      <w:pPr>
        <w:pStyle w:val="Prrafodelista"/>
        <w:ind w:left="426"/>
        <w:jc w:val="both"/>
        <w:rPr>
          <w:rFonts w:eastAsia="Times New Roman" w:cs="Times New Roman"/>
          <w:szCs w:val="24"/>
        </w:rPr>
      </w:pPr>
    </w:p>
    <w:p w14:paraId="0C18BC2D" w14:textId="77777777" w:rsidR="00300A51" w:rsidRPr="00B802C2" w:rsidRDefault="00300A51" w:rsidP="00300A51">
      <w:pPr>
        <w:jc w:val="both"/>
        <w:rPr>
          <w:rFonts w:eastAsia="Times New Roman" w:cs="Times New Roman"/>
          <w:szCs w:val="24"/>
        </w:rPr>
      </w:pPr>
      <w:r w:rsidRPr="00B802C2">
        <w:rPr>
          <w:rFonts w:eastAsia="Times New Roman" w:cs="Times New Roman"/>
          <w:szCs w:val="24"/>
        </w:rPr>
        <w:t>DIDÁCTICA INSTITUCIONAL</w:t>
      </w:r>
    </w:p>
    <w:p w14:paraId="2BF7BE33" w14:textId="77777777" w:rsidR="00300A51" w:rsidRPr="003F0A1F" w:rsidRDefault="00300A51" w:rsidP="00300A51">
      <w:pPr>
        <w:pStyle w:val="Prrafodelista"/>
        <w:numPr>
          <w:ilvl w:val="1"/>
          <w:numId w:val="166"/>
        </w:numPr>
        <w:ind w:left="567"/>
        <w:jc w:val="both"/>
        <w:rPr>
          <w:rFonts w:eastAsia="Times New Roman" w:cs="Times New Roman"/>
          <w:szCs w:val="24"/>
        </w:rPr>
      </w:pPr>
      <w:r w:rsidRPr="003F0A1F">
        <w:rPr>
          <w:rFonts w:eastAsia="Times New Roman" w:cs="Times New Roman"/>
          <w:szCs w:val="24"/>
        </w:rPr>
        <w:t>Debido a que el aprendizaje impulsa el desarrollo, los maestros y las escuelas tienen un papel vital que desempeñar para permitir que el aprendizaje influya en un mayor y mejor desarrollo cognitivo de los estudiantes.</w:t>
      </w:r>
    </w:p>
    <w:p w14:paraId="5A4878AD" w14:textId="77777777" w:rsidR="00300A51" w:rsidRPr="003F0A1F" w:rsidRDefault="00300A51" w:rsidP="00300A51">
      <w:pPr>
        <w:pStyle w:val="Prrafodelista"/>
        <w:numPr>
          <w:ilvl w:val="1"/>
          <w:numId w:val="166"/>
        </w:numPr>
        <w:ind w:left="567"/>
        <w:jc w:val="both"/>
        <w:rPr>
          <w:rFonts w:eastAsia="Times New Roman" w:cs="Times New Roman"/>
          <w:szCs w:val="24"/>
        </w:rPr>
      </w:pPr>
      <w:r w:rsidRPr="003F0A1F">
        <w:rPr>
          <w:rFonts w:eastAsia="Times New Roman" w:cs="Times New Roman"/>
          <w:szCs w:val="24"/>
        </w:rPr>
        <w:lastRenderedPageBreak/>
        <w:t xml:space="preserve">Los elementos esenciales para construir y comunicar el conocimiento a otros ya uno mismo de manera holística consisten en conceptos y relaciones, operaciones y acciones generales o programas de acción conceptual. </w:t>
      </w:r>
    </w:p>
    <w:p w14:paraId="294A6FFF" w14:textId="77777777" w:rsidR="00300A51" w:rsidRPr="003F0A1F" w:rsidRDefault="00300A51" w:rsidP="00300A51">
      <w:pPr>
        <w:pStyle w:val="Prrafodelista"/>
        <w:numPr>
          <w:ilvl w:val="1"/>
          <w:numId w:val="166"/>
        </w:numPr>
        <w:ind w:left="567"/>
        <w:jc w:val="both"/>
        <w:rPr>
          <w:rFonts w:eastAsia="Times New Roman" w:cs="Times New Roman"/>
          <w:szCs w:val="24"/>
        </w:rPr>
      </w:pPr>
      <w:r w:rsidRPr="003F0A1F">
        <w:rPr>
          <w:rFonts w:eastAsia="Times New Roman" w:cs="Times New Roman"/>
          <w:szCs w:val="24"/>
        </w:rPr>
        <w:t xml:space="preserve">Elementos que el sujeto necesita en el proceso de aprendizaje, que a su vez contribuyen a la construcción y reconstrucción de nuevos aprendizajes, lo que es posible a través de la formulación, práctica, repetición y aplicación en situaciones nuevas o problemáticas. </w:t>
      </w:r>
    </w:p>
    <w:p w14:paraId="27B759BD" w14:textId="77777777" w:rsidR="00300A51" w:rsidRPr="003F0A1F" w:rsidRDefault="00300A51" w:rsidP="00300A51">
      <w:pPr>
        <w:pStyle w:val="Prrafodelista"/>
        <w:numPr>
          <w:ilvl w:val="1"/>
          <w:numId w:val="166"/>
        </w:numPr>
        <w:ind w:left="567"/>
        <w:jc w:val="both"/>
        <w:rPr>
          <w:rFonts w:eastAsia="Times New Roman" w:cs="Times New Roman"/>
          <w:szCs w:val="24"/>
        </w:rPr>
      </w:pPr>
      <w:r w:rsidRPr="003F0A1F">
        <w:rPr>
          <w:rFonts w:eastAsia="Times New Roman" w:cs="Times New Roman"/>
          <w:szCs w:val="24"/>
        </w:rPr>
        <w:t>El comportamiento intelectual del alumno no depende de un proceso abstracto, sino que está íntimamente relacionado con los conocimientos e ideas que tiene sobre la situación concreta que se le presenta. · Los profesores deben reconocer el pensamiento previo de los estudiantes y utilizar estrategias de enseñanza que promuevan el conflicto cognitivo (insatisfacción con el pensamiento existente) entre el pensamiento espontáneo y el conocimiento en diferentes materias.</w:t>
      </w:r>
    </w:p>
    <w:p w14:paraId="3FFA61CE" w14:textId="77777777" w:rsidR="00300A51" w:rsidRPr="003F0A1F" w:rsidRDefault="00300A51" w:rsidP="00300A51">
      <w:pPr>
        <w:pStyle w:val="Prrafodelista"/>
        <w:numPr>
          <w:ilvl w:val="1"/>
          <w:numId w:val="166"/>
        </w:numPr>
        <w:ind w:left="567"/>
        <w:jc w:val="both"/>
        <w:rPr>
          <w:rFonts w:eastAsia="Times New Roman" w:cs="Times New Roman"/>
          <w:szCs w:val="24"/>
        </w:rPr>
      </w:pPr>
      <w:r w:rsidRPr="003F0A1F">
        <w:rPr>
          <w:rFonts w:eastAsia="Times New Roman" w:cs="Times New Roman"/>
          <w:szCs w:val="24"/>
        </w:rPr>
        <w:t>Las acciones en el aula deben estar encaminadas a propiciar y facilitar los cambios en el aprendizaje que dependen de la exposición a una situación específica y que comienzan con las propias actividades de los estudiantes. Tal comportamiento se manifiesta en formas de intercambiar ideas, desarrollar estrategias para plantear y resolver problemas, encontrar información, construir dispositivos, usar herramientas o reflexionar sobre la lectura.</w:t>
      </w:r>
    </w:p>
    <w:p w14:paraId="0386F3E1" w14:textId="77777777" w:rsidR="00300A51" w:rsidRPr="003F0A1F" w:rsidRDefault="00300A51" w:rsidP="00300A51">
      <w:pPr>
        <w:pStyle w:val="Prrafodelista"/>
        <w:numPr>
          <w:ilvl w:val="1"/>
          <w:numId w:val="166"/>
        </w:numPr>
        <w:ind w:left="567"/>
        <w:jc w:val="both"/>
        <w:rPr>
          <w:rFonts w:eastAsia="Times New Roman" w:cs="Times New Roman"/>
          <w:szCs w:val="24"/>
        </w:rPr>
      </w:pPr>
      <w:r w:rsidRPr="003F0A1F">
        <w:rPr>
          <w:rFonts w:eastAsia="Times New Roman" w:cs="Times New Roman"/>
          <w:szCs w:val="24"/>
        </w:rPr>
        <w:t>Las estrategias de instrucción utilizadas por los maestros comienzan con los estilos de aprendizaje (visual, auditivo y cinestésico) que los estudiantes utilizan para adquirir nueva información.</w:t>
      </w:r>
    </w:p>
    <w:p w14:paraId="6B46C29F" w14:textId="77777777" w:rsidR="00300A51" w:rsidRDefault="00300A51" w:rsidP="00300A51">
      <w:pPr>
        <w:pStyle w:val="Prrafodelista"/>
        <w:numPr>
          <w:ilvl w:val="1"/>
          <w:numId w:val="166"/>
        </w:numPr>
        <w:ind w:left="567"/>
        <w:jc w:val="both"/>
        <w:rPr>
          <w:rFonts w:eastAsia="Times New Roman" w:cs="Times New Roman"/>
          <w:szCs w:val="24"/>
        </w:rPr>
      </w:pPr>
      <w:r w:rsidRPr="003F0A1F">
        <w:rPr>
          <w:rFonts w:eastAsia="Times New Roman" w:cs="Times New Roman"/>
          <w:szCs w:val="24"/>
        </w:rPr>
        <w:t>Desarrollar formas de comunicación contando, pensando, observando, presentando, leyendo, escribiendo y comprendiendo textos para ampliar el conocimiento de los alumnos.</w:t>
      </w:r>
    </w:p>
    <w:p w14:paraId="016818A8" w14:textId="77777777" w:rsidR="00906BDE" w:rsidRPr="00B802C2" w:rsidRDefault="00906BDE" w:rsidP="00906BDE">
      <w:pPr>
        <w:autoSpaceDE w:val="0"/>
        <w:autoSpaceDN w:val="0"/>
        <w:adjustRightInd w:val="0"/>
        <w:jc w:val="both"/>
        <w:rPr>
          <w:rFonts w:cs="Times New Roman"/>
          <w:szCs w:val="24"/>
        </w:rPr>
      </w:pPr>
      <w:r>
        <w:rPr>
          <w:rFonts w:cs="Times New Roman"/>
          <w:szCs w:val="24"/>
        </w:rPr>
        <w:t>U</w:t>
      </w:r>
      <w:r w:rsidRPr="00B802C2">
        <w:rPr>
          <w:rFonts w:cs="Times New Roman"/>
          <w:szCs w:val="24"/>
        </w:rPr>
        <w:t xml:space="preserve">n modelo es una herramienta conceptual inventada por el hombre para entender mejor alguna cosa, un modelo es la representación del conjunto de relaciones que describen un fenómeno. </w:t>
      </w:r>
    </w:p>
    <w:p w14:paraId="1186881A" w14:textId="77777777" w:rsidR="00906BDE" w:rsidRPr="00B802C2" w:rsidRDefault="00906BDE" w:rsidP="00906BDE">
      <w:pPr>
        <w:autoSpaceDE w:val="0"/>
        <w:autoSpaceDN w:val="0"/>
        <w:adjustRightInd w:val="0"/>
        <w:jc w:val="both"/>
        <w:rPr>
          <w:rFonts w:cs="Times New Roman"/>
          <w:szCs w:val="24"/>
        </w:rPr>
      </w:pPr>
      <w:r w:rsidRPr="00B802C2">
        <w:rPr>
          <w:rFonts w:cs="Times New Roman"/>
          <w:szCs w:val="24"/>
        </w:rPr>
        <w:lastRenderedPageBreak/>
        <w:t xml:space="preserve">Un modelo pedagógico es una representación de las relaciones que predominan en el fenómeno enseñar. Un modelo pedagógico como representación de una teoría pedagógica es un paradigma, que puede coexistir con otros paradigmas dentro del campo de la pedagogía.  </w:t>
      </w:r>
    </w:p>
    <w:p w14:paraId="71200138" w14:textId="77777777" w:rsidR="00906BDE" w:rsidRPr="00B802C2" w:rsidRDefault="00906BDE" w:rsidP="00906BDE">
      <w:pPr>
        <w:autoSpaceDE w:val="0"/>
        <w:autoSpaceDN w:val="0"/>
        <w:adjustRightInd w:val="0"/>
        <w:jc w:val="both"/>
        <w:rPr>
          <w:rFonts w:cs="Times New Roman"/>
          <w:szCs w:val="24"/>
        </w:rPr>
      </w:pPr>
      <w:r w:rsidRPr="00B802C2">
        <w:rPr>
          <w:rFonts w:cs="Times New Roman"/>
          <w:szCs w:val="24"/>
        </w:rPr>
        <w:t xml:space="preserve">Ante el concepto un modelo pedagógico determinado se estructura de manera coherente las siguientes preguntas: </w:t>
      </w:r>
    </w:p>
    <w:p w14:paraId="73DBBA63" w14:textId="77777777" w:rsidR="00906BDE" w:rsidRPr="00B802C2" w:rsidRDefault="00906BDE" w:rsidP="00906BDE">
      <w:pPr>
        <w:numPr>
          <w:ilvl w:val="0"/>
          <w:numId w:val="11"/>
        </w:numPr>
        <w:autoSpaceDE w:val="0"/>
        <w:autoSpaceDN w:val="0"/>
        <w:adjustRightInd w:val="0"/>
        <w:spacing w:after="0"/>
        <w:jc w:val="both"/>
        <w:rPr>
          <w:rFonts w:cs="Times New Roman"/>
          <w:szCs w:val="24"/>
        </w:rPr>
      </w:pPr>
      <w:proofErr w:type="gramStart"/>
      <w:r w:rsidRPr="00B802C2">
        <w:rPr>
          <w:rFonts w:cs="Times New Roman"/>
          <w:szCs w:val="24"/>
        </w:rPr>
        <w:t>Qué tipo de ser humano se quiere formar?</w:t>
      </w:r>
      <w:proofErr w:type="gramEnd"/>
    </w:p>
    <w:p w14:paraId="4F8A65EB" w14:textId="77777777" w:rsidR="00906BDE" w:rsidRPr="00B802C2" w:rsidRDefault="00906BDE" w:rsidP="00906BDE">
      <w:pPr>
        <w:numPr>
          <w:ilvl w:val="0"/>
          <w:numId w:val="11"/>
        </w:numPr>
        <w:autoSpaceDE w:val="0"/>
        <w:autoSpaceDN w:val="0"/>
        <w:adjustRightInd w:val="0"/>
        <w:spacing w:after="0"/>
        <w:jc w:val="both"/>
        <w:rPr>
          <w:rFonts w:cs="Times New Roman"/>
          <w:szCs w:val="24"/>
        </w:rPr>
      </w:pPr>
      <w:r w:rsidRPr="00B802C2">
        <w:rPr>
          <w:rFonts w:cs="Times New Roman"/>
          <w:szCs w:val="24"/>
        </w:rPr>
        <w:t xml:space="preserve">¿Con qué experiencias crece y se desarrolla un ser humano? </w:t>
      </w:r>
    </w:p>
    <w:p w14:paraId="0B74CF40" w14:textId="77777777" w:rsidR="00906BDE" w:rsidRPr="00B802C2" w:rsidRDefault="00906BDE" w:rsidP="00906BDE">
      <w:pPr>
        <w:numPr>
          <w:ilvl w:val="0"/>
          <w:numId w:val="11"/>
        </w:numPr>
        <w:autoSpaceDE w:val="0"/>
        <w:autoSpaceDN w:val="0"/>
        <w:adjustRightInd w:val="0"/>
        <w:spacing w:after="0"/>
        <w:jc w:val="both"/>
        <w:rPr>
          <w:rFonts w:cs="Times New Roman"/>
          <w:szCs w:val="24"/>
        </w:rPr>
      </w:pPr>
      <w:r w:rsidRPr="00B802C2">
        <w:rPr>
          <w:rFonts w:cs="Times New Roman"/>
          <w:szCs w:val="24"/>
        </w:rPr>
        <w:t xml:space="preserve">¿quién protagoniza o dirige el proceso el maestro o el alumno? </w:t>
      </w:r>
    </w:p>
    <w:p w14:paraId="1B3F8CCA" w14:textId="77777777" w:rsidR="00906BDE" w:rsidRPr="00B802C2" w:rsidRDefault="00906BDE" w:rsidP="00906BDE">
      <w:pPr>
        <w:numPr>
          <w:ilvl w:val="0"/>
          <w:numId w:val="11"/>
        </w:numPr>
        <w:autoSpaceDE w:val="0"/>
        <w:autoSpaceDN w:val="0"/>
        <w:adjustRightInd w:val="0"/>
        <w:spacing w:after="0"/>
        <w:jc w:val="both"/>
        <w:rPr>
          <w:rFonts w:cs="Times New Roman"/>
          <w:szCs w:val="24"/>
        </w:rPr>
      </w:pPr>
      <w:r w:rsidRPr="00B802C2">
        <w:rPr>
          <w:rFonts w:cs="Times New Roman"/>
          <w:szCs w:val="24"/>
        </w:rPr>
        <w:t>¿Con qué métodos y técnicas puede alcanzar su mayor eficacia?</w:t>
      </w:r>
    </w:p>
    <w:p w14:paraId="7008E03F" w14:textId="77777777" w:rsidR="00906BDE" w:rsidRPr="00B802C2" w:rsidRDefault="00906BDE" w:rsidP="00906BDE">
      <w:pPr>
        <w:autoSpaceDE w:val="0"/>
        <w:autoSpaceDN w:val="0"/>
        <w:adjustRightInd w:val="0"/>
        <w:jc w:val="both"/>
        <w:rPr>
          <w:rFonts w:cs="Times New Roman"/>
          <w:szCs w:val="24"/>
        </w:rPr>
      </w:pPr>
    </w:p>
    <w:p w14:paraId="1F8FB9F0" w14:textId="77777777" w:rsidR="00906BDE" w:rsidRPr="00B802C2" w:rsidRDefault="00906BDE" w:rsidP="00906BDE">
      <w:pPr>
        <w:autoSpaceDE w:val="0"/>
        <w:autoSpaceDN w:val="0"/>
        <w:adjustRightInd w:val="0"/>
        <w:jc w:val="both"/>
        <w:rPr>
          <w:rFonts w:cs="Times New Roman"/>
          <w:szCs w:val="24"/>
        </w:rPr>
      </w:pPr>
      <w:r w:rsidRPr="00B802C2">
        <w:rPr>
          <w:rFonts w:cs="Times New Roman"/>
          <w:szCs w:val="24"/>
        </w:rPr>
        <w:t xml:space="preserve">Así mismo es necesario distinguir entre una teoría pedagógica y otra que no lo es y que posibilite el proceso de formación como concepto clave y unificador de todas ellas, describiendo y explicando de manera sistemática dicho propósito. En este sentido identificamos la pertinencia de la teoría para con el modelo con un criterio de elegibilidad rigurosamente científico, lo cual debe: </w:t>
      </w:r>
    </w:p>
    <w:p w14:paraId="67DCF923" w14:textId="77777777" w:rsidR="00906BDE" w:rsidRPr="00B802C2" w:rsidRDefault="00906BDE" w:rsidP="00906BDE">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 xml:space="preserve">Definir el concepto de ser humano que se pretende formar, o la meta esencial de formación humana. </w:t>
      </w:r>
    </w:p>
    <w:p w14:paraId="234EA276" w14:textId="77777777" w:rsidR="00906BDE" w:rsidRPr="00B802C2" w:rsidRDefault="00906BDE" w:rsidP="00906BDE">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 xml:space="preserve">Caracterizar el proceso de formación del ser humano, en el desarrollo de las dimensiones constitutivas de la formación, en su dinámica y secuencia. </w:t>
      </w:r>
    </w:p>
    <w:p w14:paraId="1ABB4E2E" w14:textId="77777777" w:rsidR="00906BDE" w:rsidRPr="00B802C2" w:rsidRDefault="00906BDE" w:rsidP="00906BDE">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 xml:space="preserve">Describir el tipo de experiencias educativas que se privilegian para afianzar e impulsar el proceso de desarrollo, incluyendo los contenidos curriculares. </w:t>
      </w:r>
    </w:p>
    <w:p w14:paraId="1EB2EEDD" w14:textId="77777777" w:rsidR="00906BDE" w:rsidRPr="00B802C2" w:rsidRDefault="00906BDE" w:rsidP="00906BDE">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 xml:space="preserve">Describir las regulaciones que permiten cualificar las </w:t>
      </w:r>
      <w:proofErr w:type="spellStart"/>
      <w:r w:rsidRPr="00B802C2">
        <w:rPr>
          <w:rFonts w:cs="Times New Roman"/>
          <w:szCs w:val="24"/>
        </w:rPr>
        <w:t>inter-relaciones</w:t>
      </w:r>
      <w:proofErr w:type="spellEnd"/>
      <w:r w:rsidRPr="00B802C2">
        <w:rPr>
          <w:rFonts w:cs="Times New Roman"/>
          <w:szCs w:val="24"/>
        </w:rPr>
        <w:t xml:space="preserve"> entre el educando y el educador en la perspectiva de logros de las meas de formación. </w:t>
      </w:r>
    </w:p>
    <w:p w14:paraId="518257F2" w14:textId="1CA5A596" w:rsidR="00906BDE" w:rsidRDefault="00906BDE" w:rsidP="00906BDE">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lastRenderedPageBreak/>
        <w:t xml:space="preserve">Describir métodos y técnicas de enseñanza que pueden utilizar en la práctica educativa como modelo de acción eficaz. Es necesario hacer una historia para ubicarnos en el modelo pedagógico que responda a las exigencias del mundo contemporáneo, teniendo en cuenta una aceptabilidad, efectividad y coherencia de acuerdo a la misión y visión de la institución educativa en el contexto real del educando.  </w:t>
      </w:r>
    </w:p>
    <w:p w14:paraId="19CE209E" w14:textId="77777777" w:rsidR="00906BDE" w:rsidRPr="00B802C2" w:rsidRDefault="00906BDE" w:rsidP="00906BDE">
      <w:pPr>
        <w:autoSpaceDE w:val="0"/>
        <w:autoSpaceDN w:val="0"/>
        <w:adjustRightInd w:val="0"/>
        <w:spacing w:after="0"/>
        <w:ind w:left="360"/>
        <w:jc w:val="both"/>
        <w:rPr>
          <w:rFonts w:cs="Times New Roman"/>
          <w:szCs w:val="24"/>
        </w:rPr>
      </w:pPr>
    </w:p>
    <w:p w14:paraId="1074B995" w14:textId="4263F699" w:rsidR="00906BDE" w:rsidRPr="00906BDE" w:rsidRDefault="00906BDE" w:rsidP="00906BDE">
      <w:pPr>
        <w:autoSpaceDE w:val="0"/>
        <w:autoSpaceDN w:val="0"/>
        <w:adjustRightInd w:val="0"/>
        <w:spacing w:after="0"/>
        <w:jc w:val="both"/>
        <w:rPr>
          <w:rFonts w:cs="Times New Roman"/>
          <w:b/>
          <w:szCs w:val="24"/>
        </w:rPr>
      </w:pPr>
      <w:r w:rsidRPr="00906BDE">
        <w:rPr>
          <w:rFonts w:cs="Times New Roman"/>
          <w:b/>
          <w:szCs w:val="24"/>
        </w:rPr>
        <w:t xml:space="preserve">PRINCIPALES MODELOS </w:t>
      </w:r>
      <w:r w:rsidR="00AE0508" w:rsidRPr="00906BDE">
        <w:rPr>
          <w:rFonts w:cs="Times New Roman"/>
          <w:b/>
          <w:szCs w:val="24"/>
        </w:rPr>
        <w:t xml:space="preserve">PEDAGÓGICOS </w:t>
      </w:r>
    </w:p>
    <w:p w14:paraId="6900345C" w14:textId="1EAD3C4A" w:rsidR="00906BDE" w:rsidRPr="00B802C2" w:rsidRDefault="00906BDE" w:rsidP="00906BDE">
      <w:pPr>
        <w:autoSpaceDE w:val="0"/>
        <w:autoSpaceDN w:val="0"/>
        <w:adjustRightInd w:val="0"/>
        <w:jc w:val="both"/>
        <w:rPr>
          <w:rFonts w:cs="Times New Roman"/>
          <w:szCs w:val="24"/>
        </w:rPr>
      </w:pPr>
      <w:r w:rsidRPr="00B802C2">
        <w:rPr>
          <w:rFonts w:cs="Times New Roman"/>
          <w:szCs w:val="24"/>
        </w:rPr>
        <w:t>Los modelos que representan las perspectivas teóricas de mayor difusión e importancia contemporánea</w:t>
      </w:r>
      <w:r>
        <w:rPr>
          <w:rFonts w:cs="Times New Roman"/>
          <w:szCs w:val="24"/>
        </w:rPr>
        <w:t>,</w:t>
      </w:r>
      <w:r w:rsidRPr="00B802C2">
        <w:rPr>
          <w:rFonts w:cs="Times New Roman"/>
          <w:szCs w:val="24"/>
        </w:rPr>
        <w:t xml:space="preserve"> las formas y técnicas de evaluación educativa son: </w:t>
      </w:r>
    </w:p>
    <w:p w14:paraId="47E5A635" w14:textId="77777777" w:rsidR="00906BDE" w:rsidRPr="00B802C2" w:rsidRDefault="00906BDE" w:rsidP="00906BDE">
      <w:pPr>
        <w:autoSpaceDE w:val="0"/>
        <w:autoSpaceDN w:val="0"/>
        <w:adjustRightInd w:val="0"/>
        <w:spacing w:after="0"/>
        <w:jc w:val="both"/>
        <w:rPr>
          <w:rFonts w:cs="Times New Roman"/>
          <w:b/>
          <w:bCs/>
          <w:szCs w:val="24"/>
        </w:rPr>
      </w:pPr>
      <w:r>
        <w:rPr>
          <w:rFonts w:cs="Times New Roman"/>
          <w:b/>
          <w:bCs/>
          <w:szCs w:val="24"/>
        </w:rPr>
        <w:t xml:space="preserve">A) </w:t>
      </w:r>
      <w:r w:rsidRPr="00B802C2">
        <w:rPr>
          <w:rFonts w:cs="Times New Roman"/>
          <w:b/>
          <w:bCs/>
          <w:szCs w:val="24"/>
        </w:rPr>
        <w:t>EL MODELO PEDAGÓGICO TRADICIONAL</w:t>
      </w:r>
    </w:p>
    <w:p w14:paraId="50261199" w14:textId="77777777" w:rsidR="00906BDE" w:rsidRPr="00B802C2" w:rsidRDefault="00906BDE" w:rsidP="00906BDE">
      <w:pPr>
        <w:autoSpaceDE w:val="0"/>
        <w:autoSpaceDN w:val="0"/>
        <w:adjustRightInd w:val="0"/>
        <w:jc w:val="both"/>
        <w:rPr>
          <w:rFonts w:cs="Times New Roman"/>
          <w:szCs w:val="24"/>
        </w:rPr>
      </w:pPr>
      <w:r w:rsidRPr="00B802C2">
        <w:rPr>
          <w:rFonts w:cs="Times New Roman"/>
          <w:szCs w:val="24"/>
        </w:rPr>
        <w:t xml:space="preserve">Este modelo enfatiza la formación del carácter de los estudiantes para moldear, a través de la voluntad, la virtud y el rigor de la disciplina, el ideal humanístico y ético que recoge la tradición metafísica, religiosa, medieval. El método y el contenido de la enseñanza en cierta forma se confunden con la imitación del buen ejemplo del ideal propuesto como patrón, cuya encarnación más próxima se manifiesta en el maestro. </w:t>
      </w:r>
    </w:p>
    <w:p w14:paraId="5F7E0C52" w14:textId="31AF2333" w:rsidR="00906BDE" w:rsidRPr="00B802C2" w:rsidRDefault="00906BDE" w:rsidP="00906BDE">
      <w:pPr>
        <w:autoSpaceDE w:val="0"/>
        <w:autoSpaceDN w:val="0"/>
        <w:adjustRightInd w:val="0"/>
        <w:jc w:val="both"/>
        <w:rPr>
          <w:rFonts w:cs="Times New Roman"/>
          <w:b/>
          <w:bCs/>
          <w:szCs w:val="24"/>
        </w:rPr>
      </w:pPr>
      <w:r w:rsidRPr="00B802C2">
        <w:rPr>
          <w:rFonts w:cs="Times New Roman"/>
          <w:szCs w:val="24"/>
        </w:rPr>
        <w:t xml:space="preserve">El método básico de aprendizaje es el academicista, verbalista, que dicta sus clases bajo un régimen de disciplina en unos estudiantes que son básicamente receptores.  </w:t>
      </w:r>
    </w:p>
    <w:p w14:paraId="01AB9BA8" w14:textId="77777777" w:rsidR="00906BDE" w:rsidRPr="00B802C2" w:rsidRDefault="00906BDE" w:rsidP="00906BDE">
      <w:pPr>
        <w:autoSpaceDE w:val="0"/>
        <w:autoSpaceDN w:val="0"/>
        <w:adjustRightInd w:val="0"/>
        <w:jc w:val="both"/>
        <w:rPr>
          <w:rFonts w:cs="Times New Roman"/>
          <w:b/>
          <w:bCs/>
          <w:szCs w:val="24"/>
        </w:rPr>
      </w:pPr>
    </w:p>
    <w:p w14:paraId="2F7F24CB" w14:textId="77777777" w:rsidR="00906BDE" w:rsidRPr="00B802C2" w:rsidRDefault="00906BDE" w:rsidP="00906BDE">
      <w:pPr>
        <w:autoSpaceDE w:val="0"/>
        <w:autoSpaceDN w:val="0"/>
        <w:adjustRightInd w:val="0"/>
        <w:jc w:val="both"/>
        <w:rPr>
          <w:rFonts w:cs="Times New Roman"/>
          <w:b/>
          <w:bCs/>
          <w:szCs w:val="24"/>
        </w:rPr>
      </w:pPr>
      <w:r>
        <w:rPr>
          <w:rFonts w:cs="Times New Roman"/>
          <w:b/>
          <w:bCs/>
          <w:szCs w:val="24"/>
        </w:rPr>
        <w:t xml:space="preserve">B) </w:t>
      </w:r>
      <w:r w:rsidRPr="00B802C2">
        <w:rPr>
          <w:rFonts w:cs="Times New Roman"/>
          <w:b/>
          <w:bCs/>
          <w:szCs w:val="24"/>
        </w:rPr>
        <w:t>MODELO PEDAGÓGICO ROMÁNTICO</w:t>
      </w:r>
    </w:p>
    <w:p w14:paraId="3BB35265" w14:textId="01863358" w:rsidR="00906BDE" w:rsidRPr="00B802C2" w:rsidRDefault="00906BDE" w:rsidP="00906BDE">
      <w:pPr>
        <w:autoSpaceDE w:val="0"/>
        <w:autoSpaceDN w:val="0"/>
        <w:adjustRightInd w:val="0"/>
        <w:jc w:val="both"/>
        <w:rPr>
          <w:rFonts w:cs="Times New Roman"/>
          <w:szCs w:val="24"/>
        </w:rPr>
      </w:pPr>
      <w:r w:rsidRPr="00B802C2">
        <w:rPr>
          <w:rFonts w:cs="Times New Roman"/>
          <w:szCs w:val="24"/>
        </w:rPr>
        <w:lastRenderedPageBreak/>
        <w:t xml:space="preserve">Este modelo sostiene que el contenido más importante del desarrollo del niño es lo que procede de su interior y, por </w:t>
      </w:r>
      <w:r w:rsidR="003648E8" w:rsidRPr="00B802C2">
        <w:rPr>
          <w:rFonts w:cs="Times New Roman"/>
          <w:szCs w:val="24"/>
        </w:rPr>
        <w:t>consiguiente,</w:t>
      </w:r>
      <w:r w:rsidRPr="00B802C2">
        <w:rPr>
          <w:rFonts w:cs="Times New Roman"/>
          <w:szCs w:val="24"/>
        </w:rPr>
        <w:t xml:space="preserve"> el centro, el eje de la educación es el interior del niño. El ambiente pedagógico debe ser muy flexible para que el niño despliegue su interioridad, sus cualidades y sus habilidades naturales en maduración y se proteja de lo inhibidor y nada auténtico que proviene del exterior cuando se le inculca o transmite conocimientos que pueden violar su espontaneidad. El desarrollo natural del niño se convierte en la meta y en el método de la educación. En este enfoque no interesa el contenido del aprendizaje ni el tipo de saber enseñado, pues lo que cuenta el desenvolvimiento espontáneo del niño en su experiencia natural con el mundo que lo rodea. </w:t>
      </w:r>
    </w:p>
    <w:p w14:paraId="696CC495" w14:textId="77777777" w:rsidR="00906BDE" w:rsidRPr="00B802C2" w:rsidRDefault="00906BDE" w:rsidP="00906BDE">
      <w:pPr>
        <w:autoSpaceDE w:val="0"/>
        <w:autoSpaceDN w:val="0"/>
        <w:adjustRightInd w:val="0"/>
        <w:jc w:val="both"/>
        <w:rPr>
          <w:rFonts w:cs="Times New Roman"/>
          <w:b/>
          <w:bCs/>
          <w:szCs w:val="24"/>
        </w:rPr>
      </w:pPr>
      <w:r w:rsidRPr="00B802C2">
        <w:rPr>
          <w:rFonts w:cs="Times New Roman"/>
          <w:b/>
          <w:bCs/>
          <w:szCs w:val="24"/>
        </w:rPr>
        <w:t xml:space="preserve">c) MODELO PEDAGÓGICO CONDUCTISTA </w:t>
      </w:r>
    </w:p>
    <w:p w14:paraId="0CBE6472" w14:textId="06805134" w:rsidR="00906BDE" w:rsidRPr="00B802C2" w:rsidRDefault="00906BDE" w:rsidP="00906BDE">
      <w:pPr>
        <w:autoSpaceDE w:val="0"/>
        <w:autoSpaceDN w:val="0"/>
        <w:adjustRightInd w:val="0"/>
        <w:jc w:val="both"/>
        <w:rPr>
          <w:rFonts w:cs="Times New Roman"/>
          <w:szCs w:val="24"/>
        </w:rPr>
      </w:pPr>
      <w:r w:rsidRPr="00B802C2">
        <w:rPr>
          <w:rFonts w:cs="Times New Roman"/>
          <w:szCs w:val="24"/>
        </w:rPr>
        <w:t xml:space="preserve">Este modelo desarrolló paralelamente con la creciente racionalización y planeación económico de los recursos en la fase superior del capitalismo bajo la mira del moldeamiento meticuloso de la conducta productiva de los individuos. El método es en esencia, el de la fijación y control de los objetivos instruccionales formulados con precisión y reforzados en forma minuciosa. Aunque esta perspectiva pedagógica conserva la importancia de transmitir contenido científico – técnico a los aprendices como objetos de la enseñanza según lo pregona el modelo tradicional, no </w:t>
      </w:r>
      <w:r w:rsidR="003648E8" w:rsidRPr="00B802C2">
        <w:rPr>
          <w:rFonts w:cs="Times New Roman"/>
          <w:szCs w:val="24"/>
        </w:rPr>
        <w:t>obstante,</w:t>
      </w:r>
      <w:r w:rsidRPr="00B802C2">
        <w:rPr>
          <w:rFonts w:cs="Times New Roman"/>
          <w:szCs w:val="24"/>
        </w:rPr>
        <w:t xml:space="preserve"> los conductistas enfatizan también en la necesidad de atender la forma de adquisición y la forma de aprendizaje de los estudiantes. </w:t>
      </w:r>
    </w:p>
    <w:p w14:paraId="14A53D55" w14:textId="77777777" w:rsidR="00300A51" w:rsidRPr="00906BDE" w:rsidRDefault="00300A51" w:rsidP="00906BDE">
      <w:pPr>
        <w:jc w:val="both"/>
        <w:rPr>
          <w:rFonts w:eastAsia="Times New Roman" w:cs="Times New Roman"/>
          <w:szCs w:val="24"/>
        </w:rPr>
      </w:pPr>
    </w:p>
    <w:p w14:paraId="4E8624B7" w14:textId="03B7F380" w:rsidR="00300A51" w:rsidRDefault="00300A51" w:rsidP="00906BDE">
      <w:pPr>
        <w:tabs>
          <w:tab w:val="left" w:pos="1455"/>
        </w:tabs>
        <w:autoSpaceDE w:val="0"/>
        <w:autoSpaceDN w:val="0"/>
        <w:adjustRightInd w:val="0"/>
        <w:spacing w:after="0" w:line="240" w:lineRule="auto"/>
        <w:jc w:val="both"/>
        <w:rPr>
          <w:rFonts w:eastAsia="Calibri" w:cs="Times New Roman"/>
          <w:b/>
          <w:szCs w:val="24"/>
        </w:rPr>
      </w:pPr>
    </w:p>
    <w:p w14:paraId="430528CA" w14:textId="37FAA0D1" w:rsidR="003648E8" w:rsidRDefault="003648E8" w:rsidP="00906BDE">
      <w:pPr>
        <w:tabs>
          <w:tab w:val="left" w:pos="1455"/>
        </w:tabs>
        <w:autoSpaceDE w:val="0"/>
        <w:autoSpaceDN w:val="0"/>
        <w:adjustRightInd w:val="0"/>
        <w:spacing w:after="0" w:line="240" w:lineRule="auto"/>
        <w:jc w:val="both"/>
        <w:rPr>
          <w:rFonts w:eastAsia="Calibri" w:cs="Times New Roman"/>
          <w:b/>
          <w:szCs w:val="24"/>
        </w:rPr>
      </w:pPr>
    </w:p>
    <w:p w14:paraId="24F84267" w14:textId="6318200A" w:rsidR="003648E8" w:rsidRDefault="003648E8" w:rsidP="00906BDE">
      <w:pPr>
        <w:tabs>
          <w:tab w:val="left" w:pos="1455"/>
        </w:tabs>
        <w:autoSpaceDE w:val="0"/>
        <w:autoSpaceDN w:val="0"/>
        <w:adjustRightInd w:val="0"/>
        <w:spacing w:after="0" w:line="240" w:lineRule="auto"/>
        <w:jc w:val="both"/>
        <w:rPr>
          <w:rFonts w:eastAsia="Calibri" w:cs="Times New Roman"/>
          <w:b/>
          <w:szCs w:val="24"/>
        </w:rPr>
      </w:pPr>
    </w:p>
    <w:p w14:paraId="2F92096F" w14:textId="77777777" w:rsidR="003648E8" w:rsidRPr="00906BDE" w:rsidRDefault="003648E8" w:rsidP="00906BDE">
      <w:pPr>
        <w:tabs>
          <w:tab w:val="left" w:pos="1455"/>
        </w:tabs>
        <w:autoSpaceDE w:val="0"/>
        <w:autoSpaceDN w:val="0"/>
        <w:adjustRightInd w:val="0"/>
        <w:spacing w:after="0" w:line="240" w:lineRule="auto"/>
        <w:jc w:val="both"/>
        <w:rPr>
          <w:rFonts w:eastAsia="Calibri" w:cs="Times New Roman"/>
          <w:b/>
          <w:szCs w:val="24"/>
        </w:rPr>
      </w:pPr>
    </w:p>
    <w:p w14:paraId="6CEA7D8A" w14:textId="77777777" w:rsidR="00300A51" w:rsidRPr="00B802C2" w:rsidRDefault="00300A51" w:rsidP="00243BF8">
      <w:pPr>
        <w:pStyle w:val="Prrafodelista"/>
        <w:tabs>
          <w:tab w:val="left" w:pos="1455"/>
        </w:tabs>
        <w:autoSpaceDE w:val="0"/>
        <w:autoSpaceDN w:val="0"/>
        <w:adjustRightInd w:val="0"/>
        <w:spacing w:after="0" w:line="240" w:lineRule="auto"/>
        <w:ind w:left="1776"/>
        <w:jc w:val="both"/>
        <w:rPr>
          <w:rFonts w:eastAsia="Calibri" w:cs="Times New Roman"/>
          <w:b/>
          <w:szCs w:val="24"/>
        </w:rPr>
      </w:pPr>
    </w:p>
    <w:p w14:paraId="479EF8D0" w14:textId="77777777" w:rsidR="001A436E" w:rsidRPr="00B802C2" w:rsidRDefault="001A436E" w:rsidP="00877156">
      <w:pPr>
        <w:tabs>
          <w:tab w:val="left" w:pos="1455"/>
        </w:tabs>
        <w:autoSpaceDE w:val="0"/>
        <w:autoSpaceDN w:val="0"/>
        <w:adjustRightInd w:val="0"/>
        <w:spacing w:after="0" w:line="240" w:lineRule="auto"/>
        <w:jc w:val="both"/>
        <w:rPr>
          <w:rFonts w:eastAsia="Calibri" w:cs="Times New Roman"/>
          <w:b/>
          <w:szCs w:val="24"/>
        </w:rPr>
      </w:pPr>
    </w:p>
    <w:p w14:paraId="38BC2B6A" w14:textId="77777777" w:rsidR="003B1B6E" w:rsidRPr="00B802C2" w:rsidRDefault="003B1B6E" w:rsidP="001661F5">
      <w:pPr>
        <w:pStyle w:val="Ttulo2"/>
        <w:rPr>
          <w:rFonts w:eastAsia="Calibri"/>
        </w:rPr>
      </w:pPr>
      <w:r w:rsidRPr="00B802C2">
        <w:rPr>
          <w:rFonts w:eastAsia="Calibri"/>
        </w:rPr>
        <w:lastRenderedPageBreak/>
        <w:t>2.1 MODELO PEDAGÓGICO INSTITUCIONAL</w:t>
      </w:r>
    </w:p>
    <w:p w14:paraId="53F12DE7" w14:textId="77777777" w:rsidR="008175DF" w:rsidRDefault="008175DF" w:rsidP="00877156">
      <w:pPr>
        <w:autoSpaceDE w:val="0"/>
        <w:autoSpaceDN w:val="0"/>
        <w:adjustRightInd w:val="0"/>
        <w:jc w:val="both"/>
        <w:rPr>
          <w:rFonts w:cs="Times New Roman"/>
          <w:b/>
          <w:szCs w:val="24"/>
          <w:u w:val="single"/>
        </w:rPr>
      </w:pPr>
      <w:r w:rsidRPr="00B802C2">
        <w:rPr>
          <w:rFonts w:cs="Times New Roman"/>
          <w:szCs w:val="24"/>
        </w:rPr>
        <w:t xml:space="preserve">En una </w:t>
      </w:r>
      <w:r w:rsidR="00A06CD4" w:rsidRPr="00B802C2">
        <w:rPr>
          <w:rFonts w:cs="Times New Roman"/>
          <w:szCs w:val="24"/>
        </w:rPr>
        <w:t>pre conceptualización</w:t>
      </w:r>
      <w:r w:rsidRPr="00B802C2">
        <w:rPr>
          <w:rFonts w:cs="Times New Roman"/>
          <w:szCs w:val="24"/>
        </w:rPr>
        <w:t xml:space="preserve"> del modelo pedagógico pertinente y coherente a la realidad de nuestros educandos y partiendo del principio del papel protagónico del estudiante en la búsqueda del conocimiento, consideramos que la ruta que nos permitirá llegar a nuestro horizonte institucional está trazada o diseñado en el </w:t>
      </w:r>
      <w:r w:rsidRPr="00B802C2">
        <w:rPr>
          <w:rFonts w:cs="Times New Roman"/>
          <w:b/>
          <w:szCs w:val="24"/>
          <w:u w:val="single"/>
        </w:rPr>
        <w:t>MODELO PEDAGÓGICO CONSTRUCTIVISTA COGNITIVO CON ENFOQUE AFECTIVO.</w:t>
      </w:r>
    </w:p>
    <w:p w14:paraId="22C32FB0" w14:textId="77777777" w:rsidR="001661F5" w:rsidRPr="00B802C2" w:rsidRDefault="001661F5" w:rsidP="00877156">
      <w:pPr>
        <w:autoSpaceDE w:val="0"/>
        <w:autoSpaceDN w:val="0"/>
        <w:adjustRightInd w:val="0"/>
        <w:jc w:val="both"/>
        <w:rPr>
          <w:rFonts w:cs="Times New Roman"/>
          <w:b/>
          <w:szCs w:val="24"/>
        </w:rPr>
      </w:pPr>
    </w:p>
    <w:p w14:paraId="667AD34D" w14:textId="77777777" w:rsidR="008175DF" w:rsidRPr="00B802C2" w:rsidRDefault="008175DF" w:rsidP="00877156">
      <w:pPr>
        <w:autoSpaceDE w:val="0"/>
        <w:autoSpaceDN w:val="0"/>
        <w:adjustRightInd w:val="0"/>
        <w:jc w:val="both"/>
        <w:rPr>
          <w:rFonts w:cs="Times New Roman"/>
          <w:b/>
          <w:bCs/>
          <w:szCs w:val="24"/>
        </w:rPr>
      </w:pPr>
      <w:r w:rsidRPr="00B802C2">
        <w:rPr>
          <w:rFonts w:cs="Times New Roman"/>
          <w:b/>
          <w:bCs/>
          <w:szCs w:val="24"/>
        </w:rPr>
        <w:t xml:space="preserve">FUNDAMENTACIÓN </w:t>
      </w:r>
    </w:p>
    <w:p w14:paraId="11092FC1"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El modelo constructivista se fundamenta en las teorías de aprendizaje de tipo cognitivo, </w:t>
      </w:r>
      <w:proofErr w:type="gramStart"/>
      <w:r w:rsidRPr="00B802C2">
        <w:rPr>
          <w:rFonts w:cs="Times New Roman"/>
          <w:szCs w:val="24"/>
        </w:rPr>
        <w:t>que</w:t>
      </w:r>
      <w:proofErr w:type="gramEnd"/>
      <w:r w:rsidRPr="00B802C2">
        <w:rPr>
          <w:rFonts w:cs="Times New Roman"/>
          <w:szCs w:val="24"/>
        </w:rPr>
        <w:t xml:space="preserve"> valida el aprendizaje, como una construcción de la mente del ser humano al interactuar con el mundo circundante. Desde esta perspectiva el mundo no es lo que se “ve” desde los referentes conceptuales que conforman la estructura de la mente. En este dominio juega gran importancia las concepciones y creencias sobre lo que percibimos, de allí que el inicio de cualquier aprendizaje partir de lo que sabemos o creemos saber, con este referente enfrentamos el mundo. La evolución de nuestras creencias hacia estudios de mayor desarrollo o cambios repentinos de los mismos se operan cuando enfrentamos situaciones (conflictos) que no podemos resolver con los referentes previos, se dice entonces que se ha operado un cambio conceptual. </w:t>
      </w:r>
    </w:p>
    <w:p w14:paraId="2879BF7A"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Pero también es posible que se operen cambios metodológicos, es decir en las formas como enfrentamos el conocimiento para su aprendizaje. Así no es lo mismo aprender por recepción que aprender por descubrimiento, por resolución de problemas o por investigación, cada forma trae asociada una metodología. Los modelos de cambio conceptual no son la excepción y su sintaxis se fundamenta en la explicación de las ideas previas, la reestructuración, la aplicación y la revisión en función de situaciones problemas </w:t>
      </w:r>
      <w:r w:rsidRPr="00B802C2">
        <w:rPr>
          <w:rFonts w:cs="Times New Roman"/>
          <w:szCs w:val="24"/>
        </w:rPr>
        <w:lastRenderedPageBreak/>
        <w:t xml:space="preserve">(conflictos) que debe enfrentarse en un primer momento con las ideas creencias que se tienen y un segundo momento apoyado en un referente conceptual que supera de alguna forma las ideas </w:t>
      </w:r>
      <w:r w:rsidR="004159F3" w:rsidRPr="00B802C2">
        <w:rPr>
          <w:rFonts w:cs="Times New Roman"/>
          <w:szCs w:val="24"/>
        </w:rPr>
        <w:t>iníciales</w:t>
      </w:r>
      <w:r w:rsidRPr="00B802C2">
        <w:rPr>
          <w:rFonts w:cs="Times New Roman"/>
          <w:szCs w:val="24"/>
        </w:rPr>
        <w:t xml:space="preserve"> o de sentido común.</w:t>
      </w:r>
    </w:p>
    <w:p w14:paraId="61B38648" w14:textId="3BA35F3F" w:rsidR="008175DF" w:rsidRPr="00B802C2" w:rsidRDefault="008175DF" w:rsidP="00877156">
      <w:pPr>
        <w:autoSpaceDE w:val="0"/>
        <w:autoSpaceDN w:val="0"/>
        <w:adjustRightInd w:val="0"/>
        <w:jc w:val="both"/>
        <w:rPr>
          <w:rFonts w:cs="Times New Roman"/>
          <w:szCs w:val="24"/>
        </w:rPr>
      </w:pPr>
      <w:r w:rsidRPr="00B802C2">
        <w:rPr>
          <w:rFonts w:cs="Times New Roman"/>
          <w:szCs w:val="24"/>
        </w:rPr>
        <w:t>Básicamente puede decirse que el constructivismo es el modelo que mantiene que una persona, tanto en los aspectos cognitivos, sociales y afectivos</w:t>
      </w:r>
      <w:r w:rsidR="00F26C83">
        <w:rPr>
          <w:rFonts w:cs="Times New Roman"/>
          <w:szCs w:val="24"/>
        </w:rPr>
        <w:t>,</w:t>
      </w:r>
      <w:r w:rsidRPr="00B802C2">
        <w:rPr>
          <w:rFonts w:cs="Times New Roman"/>
          <w:szCs w:val="24"/>
        </w:rPr>
        <w:t xml:space="preserve"> el comportamiento no es </w:t>
      </w:r>
      <w:proofErr w:type="spellStart"/>
      <w:r w:rsidRPr="00B802C2">
        <w:rPr>
          <w:rFonts w:cs="Times New Roman"/>
          <w:szCs w:val="24"/>
        </w:rPr>
        <w:t>n</w:t>
      </w:r>
      <w:proofErr w:type="spellEnd"/>
      <w:r w:rsidRPr="00B802C2">
        <w:rPr>
          <w:rFonts w:cs="Times New Roman"/>
          <w:szCs w:val="24"/>
        </w:rPr>
        <w:t xml:space="preserve"> mero producto de ambiente ni un simple resultado de sus disposiciones internas sino una construcción propia que se va produciendo día a día como resultado de la interacción de estos dos factores, en consecuencia según la posición constructivista, el conocimiento no es una copia de la realidad sino construcción del ser humano, esa construcción se realiza con los esquemas que la persona ya posee (conocimientos previos),o sea con lo que ya construyó en su relación con el medio que lo rodea. </w:t>
      </w:r>
    </w:p>
    <w:p w14:paraId="31CE936D"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Esta construcción que se realiza todos los días y en casi todos los contextos de la vida, depende sobre todo de 2 aspectos: </w:t>
      </w:r>
    </w:p>
    <w:p w14:paraId="5CFA9071" w14:textId="77777777" w:rsidR="008175DF" w:rsidRPr="00B802C2" w:rsidRDefault="008175DF" w:rsidP="00C3652F">
      <w:pPr>
        <w:numPr>
          <w:ilvl w:val="0"/>
          <w:numId w:val="11"/>
        </w:numPr>
        <w:autoSpaceDE w:val="0"/>
        <w:autoSpaceDN w:val="0"/>
        <w:adjustRightInd w:val="0"/>
        <w:spacing w:after="0"/>
        <w:jc w:val="both"/>
        <w:rPr>
          <w:rFonts w:cs="Times New Roman"/>
          <w:szCs w:val="24"/>
        </w:rPr>
      </w:pPr>
      <w:r w:rsidRPr="00B802C2">
        <w:rPr>
          <w:rFonts w:cs="Times New Roman"/>
          <w:szCs w:val="24"/>
        </w:rPr>
        <w:t xml:space="preserve">De la representación inicial que se tiene de la nueva información. </w:t>
      </w:r>
    </w:p>
    <w:p w14:paraId="138422B5" w14:textId="77777777" w:rsidR="008175DF" w:rsidRPr="00B802C2" w:rsidRDefault="008175DF" w:rsidP="00C3652F">
      <w:pPr>
        <w:numPr>
          <w:ilvl w:val="0"/>
          <w:numId w:val="11"/>
        </w:numPr>
        <w:autoSpaceDE w:val="0"/>
        <w:autoSpaceDN w:val="0"/>
        <w:adjustRightInd w:val="0"/>
        <w:spacing w:after="0"/>
        <w:jc w:val="both"/>
        <w:rPr>
          <w:rFonts w:cs="Times New Roman"/>
          <w:szCs w:val="24"/>
        </w:rPr>
      </w:pPr>
      <w:r w:rsidRPr="00B802C2">
        <w:rPr>
          <w:rFonts w:cs="Times New Roman"/>
          <w:szCs w:val="24"/>
        </w:rPr>
        <w:t xml:space="preserve">De la actividad externa o interna que se desarrolla al respecto </w:t>
      </w:r>
    </w:p>
    <w:p w14:paraId="4F34438F" w14:textId="77777777" w:rsidR="008175DF" w:rsidRPr="00B802C2" w:rsidRDefault="008175DF" w:rsidP="00877156">
      <w:pPr>
        <w:autoSpaceDE w:val="0"/>
        <w:autoSpaceDN w:val="0"/>
        <w:adjustRightInd w:val="0"/>
        <w:jc w:val="both"/>
        <w:rPr>
          <w:rFonts w:cs="Times New Roman"/>
          <w:szCs w:val="24"/>
        </w:rPr>
      </w:pPr>
    </w:p>
    <w:p w14:paraId="23109B92"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En definitiva, todo aprendizaje constructivo supone una construcción que se realiza a través de un proceso mental, que conlleva a la adquisición de un conocimiento nuevo, pero en este proceso no es sólo el nuevo conocimiento que se ha adquirido, sino sobre todo la posibilidad de construirlo y adquirir una nueva competencia que le permitirá generalizar, es decir, aplicar lo ya conocido a una situación nueva. </w:t>
      </w:r>
    </w:p>
    <w:p w14:paraId="4F2CE29D"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NOVAK, en su obra “El constructivismo humano: un consenso emergente”, el auto parte de una crítica al </w:t>
      </w:r>
      <w:proofErr w:type="spellStart"/>
      <w:r w:rsidRPr="00B802C2">
        <w:rPr>
          <w:rFonts w:cs="Times New Roman"/>
          <w:szCs w:val="24"/>
        </w:rPr>
        <w:t>empiropositivo</w:t>
      </w:r>
      <w:proofErr w:type="spellEnd"/>
      <w:r w:rsidRPr="00B802C2">
        <w:rPr>
          <w:rFonts w:cs="Times New Roman"/>
          <w:szCs w:val="24"/>
        </w:rPr>
        <w:t xml:space="preserve"> para el cual el conocimiento existe en el mundo y la tarea de todo investigador es descubrirlo. Cree que las teorías se hallan en una relación uno a uno </w:t>
      </w:r>
      <w:r w:rsidRPr="00B802C2">
        <w:rPr>
          <w:rFonts w:cs="Times New Roman"/>
          <w:szCs w:val="24"/>
        </w:rPr>
        <w:lastRenderedPageBreak/>
        <w:t xml:space="preserve">con la forma cómo realidad el mundo funciona. De esta manera, el proceso de conocimiento es visto en firma acumulativa, es un ir de menor a mayor, contenido verdadero, de un ampliar las fronteras de conocimiento que se refleja como los currículos enfocan la enseñanza. Al señalar los fundamentos del </w:t>
      </w:r>
      <w:proofErr w:type="spellStart"/>
      <w:r w:rsidRPr="00B802C2">
        <w:rPr>
          <w:rFonts w:cs="Times New Roman"/>
          <w:szCs w:val="24"/>
        </w:rPr>
        <w:t>empripositivsmo</w:t>
      </w:r>
      <w:proofErr w:type="spellEnd"/>
      <w:r w:rsidRPr="00B802C2">
        <w:rPr>
          <w:rFonts w:cs="Times New Roman"/>
          <w:szCs w:val="24"/>
        </w:rPr>
        <w:t xml:space="preserve">, J.D. Novak trae a colación la obra de Francis Bacon (1620), seguida más tarde por el epistemólogo Karl Pearson, quien relaciona la psicología asociacionista con la epistemología positivista. </w:t>
      </w:r>
    </w:p>
    <w:p w14:paraId="4C3AACD3"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Para </w:t>
      </w:r>
      <w:proofErr w:type="spellStart"/>
      <w:r w:rsidRPr="00B802C2">
        <w:rPr>
          <w:rFonts w:cs="Times New Roman"/>
          <w:szCs w:val="24"/>
          <w:u w:val="single"/>
        </w:rPr>
        <w:t>Enwistle</w:t>
      </w:r>
      <w:proofErr w:type="spellEnd"/>
      <w:r w:rsidRPr="00B802C2">
        <w:rPr>
          <w:rFonts w:cs="Times New Roman"/>
          <w:szCs w:val="24"/>
        </w:rPr>
        <w:t xml:space="preserve">, el constructivismo se hace hincapié en las formas en que se construye la comprensión, organizando ideas previas a la </w:t>
      </w:r>
      <w:r w:rsidRPr="00B802C2">
        <w:rPr>
          <w:rFonts w:cs="Times New Roman"/>
          <w:szCs w:val="24"/>
          <w:u w:val="single"/>
        </w:rPr>
        <w:t>hez</w:t>
      </w:r>
      <w:r w:rsidRPr="00B802C2">
        <w:rPr>
          <w:rFonts w:cs="Times New Roman"/>
          <w:szCs w:val="24"/>
        </w:rPr>
        <w:t xml:space="preserve"> de nuevas informaciones. Desde luego que la noción de ideas previas es equivalente a la de los esquemas a los que se refirió Piaget (</w:t>
      </w:r>
      <w:proofErr w:type="spellStart"/>
      <w:r w:rsidRPr="00B802C2">
        <w:rPr>
          <w:rFonts w:cs="Times New Roman"/>
          <w:szCs w:val="24"/>
        </w:rPr>
        <w:t>Enwistle</w:t>
      </w:r>
      <w:proofErr w:type="spellEnd"/>
      <w:r w:rsidRPr="00B802C2">
        <w:rPr>
          <w:rFonts w:cs="Times New Roman"/>
          <w:szCs w:val="24"/>
        </w:rPr>
        <w:t xml:space="preserve">, 1988, p. 41). </w:t>
      </w:r>
    </w:p>
    <w:p w14:paraId="02050AC0" w14:textId="77777777" w:rsidR="008175DF" w:rsidRPr="00B802C2" w:rsidRDefault="008175DF" w:rsidP="00877156">
      <w:pPr>
        <w:autoSpaceDE w:val="0"/>
        <w:autoSpaceDN w:val="0"/>
        <w:adjustRightInd w:val="0"/>
        <w:jc w:val="both"/>
        <w:rPr>
          <w:rFonts w:cs="Times New Roman"/>
          <w:szCs w:val="24"/>
          <w:highlight w:val="white"/>
        </w:rPr>
      </w:pPr>
      <w:r w:rsidRPr="00B802C2">
        <w:rPr>
          <w:rFonts w:cs="Times New Roman"/>
          <w:szCs w:val="24"/>
          <w:highlight w:val="white"/>
        </w:rPr>
        <w:t xml:space="preserve">Para Martínez Rodríguez, el </w:t>
      </w:r>
      <w:r w:rsidRPr="00B802C2">
        <w:rPr>
          <w:rFonts w:cs="Times New Roman"/>
          <w:b/>
          <w:bCs/>
          <w:szCs w:val="24"/>
          <w:highlight w:val="white"/>
        </w:rPr>
        <w:t>constructivismo</w:t>
      </w:r>
      <w:r w:rsidRPr="00B802C2">
        <w:rPr>
          <w:rFonts w:cs="Times New Roman"/>
          <w:szCs w:val="24"/>
          <w:highlight w:val="white"/>
        </w:rPr>
        <w:t xml:space="preserve"> es una línea de acción pedagógica reciente en educación que ha encontrado un fuerte respaldo en los fundamentos teóricos y metodológicos del enfoque sociocultural propuesto por Vygotsky. En este enfoque el énfasis está en la noción de apropiación y el carácter social, activo y comunicativo de los sujetos implicados en la construcción de conocimientos que ocurren al interior del salón de clases. (Martínez, p. 34.) </w:t>
      </w:r>
    </w:p>
    <w:p w14:paraId="63EC6355" w14:textId="77777777" w:rsidR="008175DF" w:rsidRPr="00B802C2" w:rsidRDefault="008175DF" w:rsidP="00877156">
      <w:pPr>
        <w:autoSpaceDE w:val="0"/>
        <w:autoSpaceDN w:val="0"/>
        <w:adjustRightInd w:val="0"/>
        <w:jc w:val="both"/>
        <w:rPr>
          <w:rFonts w:cs="Times New Roman"/>
          <w:szCs w:val="24"/>
          <w:highlight w:val="white"/>
        </w:rPr>
      </w:pPr>
      <w:r w:rsidRPr="00B802C2">
        <w:rPr>
          <w:rFonts w:cs="Times New Roman"/>
          <w:szCs w:val="24"/>
          <w:highlight w:val="white"/>
        </w:rPr>
        <w:t xml:space="preserve">Para </w:t>
      </w:r>
      <w:proofErr w:type="spellStart"/>
      <w:r w:rsidRPr="00B802C2">
        <w:rPr>
          <w:rFonts w:cs="Times New Roman"/>
          <w:szCs w:val="24"/>
          <w:highlight w:val="white"/>
        </w:rPr>
        <w:t>Yasuhiko</w:t>
      </w:r>
      <w:proofErr w:type="spellEnd"/>
      <w:r w:rsidRPr="00B802C2">
        <w:rPr>
          <w:rFonts w:cs="Times New Roman"/>
          <w:szCs w:val="24"/>
          <w:highlight w:val="white"/>
        </w:rPr>
        <w:t xml:space="preserve"> Kato y </w:t>
      </w:r>
      <w:proofErr w:type="spellStart"/>
      <w:r w:rsidRPr="00B802C2">
        <w:rPr>
          <w:rFonts w:cs="Times New Roman"/>
          <w:szCs w:val="24"/>
          <w:highlight w:val="white"/>
        </w:rPr>
        <w:t>Constance</w:t>
      </w:r>
      <w:proofErr w:type="spellEnd"/>
      <w:r w:rsidRPr="00B802C2">
        <w:rPr>
          <w:rFonts w:cs="Times New Roman"/>
          <w:szCs w:val="24"/>
          <w:highlight w:val="white"/>
        </w:rPr>
        <w:t xml:space="preserve"> </w:t>
      </w:r>
      <w:proofErr w:type="spellStart"/>
      <w:r w:rsidRPr="00B802C2">
        <w:rPr>
          <w:rFonts w:cs="Times New Roman"/>
          <w:szCs w:val="24"/>
          <w:highlight w:val="white"/>
        </w:rPr>
        <w:t>Kamii</w:t>
      </w:r>
      <w:proofErr w:type="spellEnd"/>
      <w:r w:rsidRPr="00B802C2">
        <w:rPr>
          <w:rFonts w:cs="Times New Roman"/>
          <w:szCs w:val="24"/>
          <w:highlight w:val="white"/>
        </w:rPr>
        <w:t xml:space="preserve">, el </w:t>
      </w:r>
      <w:r w:rsidRPr="00B802C2">
        <w:rPr>
          <w:rFonts w:cs="Times New Roman"/>
          <w:b/>
          <w:bCs/>
          <w:szCs w:val="24"/>
          <w:highlight w:val="white"/>
        </w:rPr>
        <w:t>constructivismo</w:t>
      </w:r>
      <w:r w:rsidRPr="00B802C2">
        <w:rPr>
          <w:rFonts w:cs="Times New Roman"/>
          <w:szCs w:val="24"/>
          <w:highlight w:val="white"/>
        </w:rPr>
        <w:t xml:space="preserve"> es una idea que puede dar lugar a una reforma y a una reestructuración de la educación japonesa en el siglo XXI. Ellos están convencidos de que la teoría científica y revolucionaria de Piaget terminará por aceptarse tal como la de Copérnico fue aceptada universalmente tras 150 años de </w:t>
      </w:r>
      <w:hyperlink r:id="rId14" w:history="1">
        <w:r w:rsidRPr="00B802C2">
          <w:rPr>
            <w:rFonts w:cs="Times New Roman"/>
            <w:szCs w:val="24"/>
            <w:highlight w:val="white"/>
            <w:u w:val="single"/>
          </w:rPr>
          <w:t>resistencia</w:t>
        </w:r>
      </w:hyperlink>
      <w:r w:rsidRPr="00B802C2">
        <w:rPr>
          <w:rFonts w:cs="Times New Roman"/>
          <w:szCs w:val="24"/>
          <w:highlight w:val="white"/>
        </w:rPr>
        <w:t xml:space="preserve"> e indiferencia (Kato, 2001, p. 234.)</w:t>
      </w:r>
    </w:p>
    <w:p w14:paraId="7EAB9548" w14:textId="77777777" w:rsidR="00592E34" w:rsidRDefault="008175DF" w:rsidP="00877156">
      <w:pPr>
        <w:autoSpaceDE w:val="0"/>
        <w:autoSpaceDN w:val="0"/>
        <w:adjustRightInd w:val="0"/>
        <w:jc w:val="both"/>
        <w:rPr>
          <w:rFonts w:cs="Times New Roman"/>
          <w:szCs w:val="24"/>
          <w:highlight w:val="white"/>
        </w:rPr>
      </w:pPr>
      <w:r w:rsidRPr="00B802C2">
        <w:rPr>
          <w:rFonts w:cs="Times New Roman"/>
          <w:szCs w:val="24"/>
          <w:highlight w:val="white"/>
        </w:rPr>
        <w:t xml:space="preserve">Para Ricardo Lucio, en el </w:t>
      </w:r>
      <w:r w:rsidRPr="00B802C2">
        <w:rPr>
          <w:rFonts w:cs="Times New Roman"/>
          <w:b/>
          <w:bCs/>
          <w:szCs w:val="24"/>
          <w:highlight w:val="white"/>
        </w:rPr>
        <w:t>constructivismo</w:t>
      </w:r>
      <w:r w:rsidRPr="00B802C2">
        <w:rPr>
          <w:rFonts w:cs="Times New Roman"/>
          <w:szCs w:val="24"/>
          <w:highlight w:val="white"/>
        </w:rPr>
        <w:t xml:space="preserve"> se plantea que el </w:t>
      </w:r>
      <w:hyperlink r:id="rId15" w:history="1">
        <w:r w:rsidRPr="00B802C2">
          <w:rPr>
            <w:rFonts w:cs="Times New Roman"/>
            <w:szCs w:val="24"/>
            <w:highlight w:val="white"/>
            <w:u w:val="single"/>
          </w:rPr>
          <w:t>papel</w:t>
        </w:r>
      </w:hyperlink>
      <w:r w:rsidRPr="00B802C2">
        <w:rPr>
          <w:rFonts w:cs="Times New Roman"/>
          <w:szCs w:val="24"/>
          <w:highlight w:val="white"/>
        </w:rPr>
        <w:t xml:space="preserve"> del maestro no es el de transmitir el conocimiento sino el de propiciar los instrumentos para que el alumno lo construya a partir de su saber previo (Lucio, 1994, p. 10) y afirma que el punto de mayor </w:t>
      </w:r>
      <w:hyperlink r:id="rId16" w:history="1">
        <w:r w:rsidRPr="00B802C2">
          <w:rPr>
            <w:rFonts w:cs="Times New Roman"/>
            <w:szCs w:val="24"/>
            <w:highlight w:val="white"/>
            <w:u w:val="single"/>
          </w:rPr>
          <w:t>interés</w:t>
        </w:r>
      </w:hyperlink>
      <w:r w:rsidRPr="00B802C2">
        <w:rPr>
          <w:rFonts w:cs="Times New Roman"/>
          <w:szCs w:val="24"/>
          <w:highlight w:val="white"/>
        </w:rPr>
        <w:t xml:space="preserve"> para la </w:t>
      </w:r>
      <w:hyperlink r:id="rId17" w:history="1">
        <w:r w:rsidRPr="00B802C2">
          <w:rPr>
            <w:rFonts w:cs="Times New Roman"/>
            <w:szCs w:val="24"/>
            <w:highlight w:val="white"/>
            <w:u w:val="single"/>
          </w:rPr>
          <w:t>psicología educativa</w:t>
        </w:r>
      </w:hyperlink>
      <w:r w:rsidRPr="00B802C2">
        <w:rPr>
          <w:rFonts w:cs="Times New Roman"/>
          <w:szCs w:val="24"/>
          <w:highlight w:val="white"/>
        </w:rPr>
        <w:t xml:space="preserve"> es que, dentro del </w:t>
      </w:r>
      <w:hyperlink r:id="rId18" w:history="1">
        <w:r w:rsidRPr="00B802C2">
          <w:rPr>
            <w:rFonts w:cs="Times New Roman"/>
            <w:szCs w:val="24"/>
            <w:highlight w:val="white"/>
            <w:u w:val="single"/>
          </w:rPr>
          <w:t>modelo</w:t>
        </w:r>
      </w:hyperlink>
      <w:r w:rsidRPr="00B802C2">
        <w:rPr>
          <w:rFonts w:cs="Times New Roman"/>
          <w:szCs w:val="24"/>
          <w:highlight w:val="white"/>
        </w:rPr>
        <w:t xml:space="preserve"> constructivista, el conocimiento no se adquiere simplemente, no se recibe ni es una copia de la realidad, sino que es una construcción del sujeto. (Lucio, 1994, pp. 30-33.)</w:t>
      </w:r>
    </w:p>
    <w:p w14:paraId="35092750" w14:textId="77777777" w:rsidR="001661F5" w:rsidRPr="00B802C2" w:rsidRDefault="001661F5" w:rsidP="00877156">
      <w:pPr>
        <w:autoSpaceDE w:val="0"/>
        <w:autoSpaceDN w:val="0"/>
        <w:adjustRightInd w:val="0"/>
        <w:jc w:val="both"/>
        <w:rPr>
          <w:rFonts w:cs="Times New Roman"/>
          <w:szCs w:val="24"/>
          <w:highlight w:val="white"/>
        </w:rPr>
      </w:pPr>
    </w:p>
    <w:p w14:paraId="178AF075" w14:textId="77777777" w:rsidR="008175DF" w:rsidRPr="00B802C2" w:rsidRDefault="008175DF" w:rsidP="00877156">
      <w:pPr>
        <w:autoSpaceDE w:val="0"/>
        <w:autoSpaceDN w:val="0"/>
        <w:adjustRightInd w:val="0"/>
        <w:jc w:val="both"/>
        <w:rPr>
          <w:rFonts w:cs="Times New Roman"/>
          <w:b/>
          <w:bCs/>
          <w:szCs w:val="24"/>
          <w:highlight w:val="white"/>
        </w:rPr>
      </w:pPr>
      <w:r w:rsidRPr="00B802C2">
        <w:rPr>
          <w:rFonts w:cs="Times New Roman"/>
          <w:b/>
          <w:bCs/>
          <w:szCs w:val="24"/>
          <w:highlight w:val="white"/>
        </w:rPr>
        <w:t xml:space="preserve">LA PERSPECTIVA PEDAGÓGICA COGNITIVA (CONSTRUCTIVISTA) </w:t>
      </w:r>
    </w:p>
    <w:p w14:paraId="48377160" w14:textId="77777777" w:rsidR="008175DF" w:rsidRPr="00B802C2" w:rsidRDefault="008175DF" w:rsidP="00877156">
      <w:pPr>
        <w:autoSpaceDE w:val="0"/>
        <w:autoSpaceDN w:val="0"/>
        <w:adjustRightInd w:val="0"/>
        <w:jc w:val="both"/>
        <w:rPr>
          <w:rFonts w:cs="Times New Roman"/>
          <w:szCs w:val="24"/>
          <w:highlight w:val="white"/>
        </w:rPr>
      </w:pPr>
      <w:r w:rsidRPr="00B802C2">
        <w:rPr>
          <w:rFonts w:cs="Times New Roman"/>
          <w:szCs w:val="24"/>
          <w:highlight w:val="white"/>
        </w:rPr>
        <w:t xml:space="preserve">En esta perspectiva se pueden diferenciar al menos cuatro corrientes: </w:t>
      </w:r>
    </w:p>
    <w:p w14:paraId="1205448C" w14:textId="77777777" w:rsidR="008175DF" w:rsidRPr="00B802C2" w:rsidRDefault="008175DF" w:rsidP="00877156">
      <w:pPr>
        <w:autoSpaceDE w:val="0"/>
        <w:autoSpaceDN w:val="0"/>
        <w:adjustRightInd w:val="0"/>
        <w:jc w:val="both"/>
        <w:rPr>
          <w:rFonts w:cs="Times New Roman"/>
          <w:szCs w:val="24"/>
        </w:rPr>
      </w:pPr>
      <w:r w:rsidRPr="00B802C2">
        <w:rPr>
          <w:rFonts w:cs="Times New Roman"/>
          <w:b/>
          <w:bCs/>
          <w:szCs w:val="24"/>
        </w:rPr>
        <w:t xml:space="preserve">a) El modelo </w:t>
      </w:r>
      <w:proofErr w:type="gramStart"/>
      <w:r w:rsidRPr="00B802C2">
        <w:rPr>
          <w:rFonts w:cs="Times New Roman"/>
          <w:b/>
          <w:bCs/>
          <w:szCs w:val="24"/>
        </w:rPr>
        <w:t xml:space="preserve">constructivista, </w:t>
      </w:r>
      <w:r w:rsidRPr="00B802C2">
        <w:rPr>
          <w:rFonts w:cs="Times New Roman"/>
          <w:szCs w:val="24"/>
        </w:rPr>
        <w:t xml:space="preserve">  </w:t>
      </w:r>
      <w:proofErr w:type="gramEnd"/>
      <w:r w:rsidRPr="00B802C2">
        <w:rPr>
          <w:rFonts w:cs="Times New Roman"/>
          <w:szCs w:val="24"/>
        </w:rPr>
        <w:t>es su primer corriente, establece que la meta educativa es que cada individuo acceda, progresiva y secuencialmente, a la etapa superior de desarrollo intelectual, de acuerdo con las necesidades y condiciones particulares. El maestro debe crear un ambiente estimulante de experiencias que faciliten en el niño su acceso a las estructuras cognoscitivas de la etapa inmediatamente superior. En consecuencia, el contenido de dichas experiencias es secundario; no importa que el niño no aprenda a leer y a escribir, siempre y cuando contribuya al afianzamiento y desarrollo de las estructuras mentales del niño. Dewey y Piaget son los máximos exponentes de este modelo.</w:t>
      </w:r>
    </w:p>
    <w:p w14:paraId="3CF5FE1A"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La experiencia vital del alumno es muy importante dentro de este enfoque, pero ella tiene una finalidad: contribuir al desarrollo, abrirse a experiencias superiores. Como ya se había citado Dewey dice al respecto: </w:t>
      </w:r>
    </w:p>
    <w:p w14:paraId="685411A3"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Algunas experiencias mal educan. Una experiencia mal educa cuando detiene o distorsiona el crecimiento de la experiencia posterior… Así como un hombre no vive ni muere para sí sólo, tampoco una experiencia vive ni mueve para </w:t>
      </w:r>
      <w:proofErr w:type="spellStart"/>
      <w:r w:rsidRPr="00B802C2">
        <w:rPr>
          <w:rFonts w:cs="Times New Roman"/>
          <w:szCs w:val="24"/>
        </w:rPr>
        <w:t>si</w:t>
      </w:r>
      <w:proofErr w:type="spellEnd"/>
      <w:r w:rsidRPr="00B802C2">
        <w:rPr>
          <w:rFonts w:cs="Times New Roman"/>
          <w:szCs w:val="24"/>
        </w:rPr>
        <w:t xml:space="preserve"> sola. </w:t>
      </w:r>
    </w:p>
    <w:p w14:paraId="7C358EE0" w14:textId="77777777" w:rsidR="008175DF" w:rsidRPr="00B802C2" w:rsidRDefault="008175DF" w:rsidP="00877156">
      <w:pPr>
        <w:autoSpaceDE w:val="0"/>
        <w:autoSpaceDN w:val="0"/>
        <w:adjustRightInd w:val="0"/>
        <w:jc w:val="both"/>
        <w:rPr>
          <w:rFonts w:cs="Times New Roman"/>
          <w:szCs w:val="24"/>
        </w:rPr>
      </w:pPr>
    </w:p>
    <w:p w14:paraId="2DB72076"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Por eso el problema central de una educación basada en experiencia es seleccionar el tipo de experiencias actuales que sobrevivirán fructuosa y creativamente a la experiencia futura (Dewey, 1960, </w:t>
      </w:r>
      <w:proofErr w:type="spellStart"/>
      <w:r w:rsidRPr="00B802C2">
        <w:rPr>
          <w:rFonts w:cs="Times New Roman"/>
          <w:szCs w:val="24"/>
        </w:rPr>
        <w:t>pp</w:t>
      </w:r>
      <w:proofErr w:type="spellEnd"/>
      <w:r w:rsidRPr="00B802C2">
        <w:rPr>
          <w:rFonts w:cs="Times New Roman"/>
          <w:szCs w:val="24"/>
        </w:rPr>
        <w:t xml:space="preserve"> 25-28). </w:t>
      </w:r>
    </w:p>
    <w:p w14:paraId="72259876" w14:textId="4E4F8E1A" w:rsidR="008175DF" w:rsidRPr="00B802C2" w:rsidRDefault="008175DF" w:rsidP="00877156">
      <w:pPr>
        <w:autoSpaceDE w:val="0"/>
        <w:autoSpaceDN w:val="0"/>
        <w:adjustRightInd w:val="0"/>
        <w:jc w:val="both"/>
        <w:rPr>
          <w:rFonts w:cs="Times New Roman"/>
          <w:szCs w:val="24"/>
        </w:rPr>
      </w:pPr>
      <w:r w:rsidRPr="00B802C2">
        <w:rPr>
          <w:rFonts w:cs="Times New Roman"/>
          <w:szCs w:val="24"/>
        </w:rPr>
        <w:lastRenderedPageBreak/>
        <w:t xml:space="preserve">Una segunda corriente del enfoque cognitivo </w:t>
      </w:r>
      <w:r w:rsidRPr="00B802C2">
        <w:rPr>
          <w:rFonts w:cs="Times New Roman"/>
          <w:b/>
          <w:bCs/>
          <w:szCs w:val="24"/>
        </w:rPr>
        <w:t>se ocupa del contenido</w:t>
      </w:r>
      <w:r w:rsidRPr="00B802C2">
        <w:rPr>
          <w:rFonts w:cs="Times New Roman"/>
          <w:szCs w:val="24"/>
        </w:rPr>
        <w:t xml:space="preserve"> de la enseñanza y del aprendizaje, y privilegia los conceptos y estructuras básicas de las ciencias, por encontrar en ellas un material de alta complejidad que brinda mejores oportunidades de desatar la capacidad intelectual del alumno y ensañarle como a un aprendiz de científico. </w:t>
      </w:r>
      <w:proofErr w:type="spellStart"/>
      <w:proofErr w:type="gramStart"/>
      <w:r w:rsidRPr="00B802C2">
        <w:rPr>
          <w:rFonts w:cs="Times New Roman"/>
          <w:szCs w:val="24"/>
        </w:rPr>
        <w:t>J.Bruner</w:t>
      </w:r>
      <w:proofErr w:type="spellEnd"/>
      <w:proofErr w:type="gramEnd"/>
      <w:r w:rsidRPr="00B802C2">
        <w:rPr>
          <w:rFonts w:cs="Times New Roman"/>
          <w:szCs w:val="24"/>
        </w:rPr>
        <w:t xml:space="preserve"> (1973) es el iniciador de este enfoque optimista que asegura que cualquier contenido científico puede ser comprendido por los niños si se les enseña bien y se les traduce a su lenguaje, facilitando que los niños entiendan por si mismos los conceptos básicos estructurales y los modos de investigar de cada ciencia, como en un </w:t>
      </w:r>
      <w:r w:rsidRPr="00B802C2">
        <w:rPr>
          <w:rFonts w:cs="Times New Roman"/>
          <w:b/>
          <w:bCs/>
          <w:szCs w:val="24"/>
        </w:rPr>
        <w:t>aprendizaje por descubrimiento.</w:t>
      </w:r>
    </w:p>
    <w:p w14:paraId="4A983E8C"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En esta corriente de </w:t>
      </w:r>
      <w:r w:rsidRPr="00B802C2">
        <w:rPr>
          <w:rFonts w:cs="Times New Roman"/>
          <w:b/>
          <w:bCs/>
          <w:szCs w:val="24"/>
        </w:rPr>
        <w:t xml:space="preserve">enseñanza basada en el descubrimiento, </w:t>
      </w:r>
      <w:r w:rsidRPr="00B802C2">
        <w:rPr>
          <w:rFonts w:cs="Times New Roman"/>
          <w:szCs w:val="24"/>
        </w:rPr>
        <w:t xml:space="preserve">los alumnos realizan su aprendizaje a medida que experimentan y consultan la bibliografía disponible, analizan la información nueva con la lógica del método científico de la disciplina y deduce sus propios conocimientos. La </w:t>
      </w:r>
      <w:r w:rsidRPr="00B802C2">
        <w:rPr>
          <w:rFonts w:cs="Times New Roman"/>
          <w:b/>
          <w:bCs/>
          <w:szCs w:val="24"/>
        </w:rPr>
        <w:t>evaluación formativa</w:t>
      </w:r>
      <w:r w:rsidRPr="00B802C2">
        <w:rPr>
          <w:rFonts w:cs="Times New Roman"/>
          <w:szCs w:val="24"/>
        </w:rPr>
        <w:t xml:space="preserve"> que realiza el profesor durante el proceso capta sobre todo las posibles desviaciones del </w:t>
      </w:r>
      <w:proofErr w:type="gramStart"/>
      <w:r w:rsidRPr="00B802C2">
        <w:rPr>
          <w:rFonts w:cs="Times New Roman"/>
          <w:szCs w:val="24"/>
        </w:rPr>
        <w:t>alumno  del</w:t>
      </w:r>
      <w:proofErr w:type="gramEnd"/>
      <w:r w:rsidRPr="00B802C2">
        <w:rPr>
          <w:rFonts w:cs="Times New Roman"/>
          <w:szCs w:val="24"/>
        </w:rPr>
        <w:t xml:space="preserve"> proceso de descubrimiento previsto por el profesor en el desarrollo del modelo científico que caracteriza la disciplina de estudio. El objetivo de la </w:t>
      </w:r>
      <w:r w:rsidRPr="00B802C2">
        <w:rPr>
          <w:rFonts w:cs="Times New Roman"/>
          <w:b/>
          <w:bCs/>
          <w:szCs w:val="24"/>
        </w:rPr>
        <w:t xml:space="preserve">evaluación </w:t>
      </w:r>
      <w:r w:rsidRPr="00B802C2">
        <w:rPr>
          <w:rFonts w:cs="Times New Roman"/>
          <w:szCs w:val="24"/>
        </w:rPr>
        <w:t>consiste en obtener información acerca de los descubrimientos del alumno y su grado de apropiación de la estructura básica de la ciencia al final del proceso.</w:t>
      </w:r>
    </w:p>
    <w:p w14:paraId="4DA454C7"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El optimismo innovador e intuicionista de Bruner </w:t>
      </w:r>
      <w:proofErr w:type="spellStart"/>
      <w:r w:rsidRPr="00B802C2">
        <w:rPr>
          <w:rFonts w:cs="Times New Roman"/>
          <w:szCs w:val="24"/>
        </w:rPr>
        <w:t>fué</w:t>
      </w:r>
      <w:proofErr w:type="spellEnd"/>
      <w:r w:rsidRPr="00B802C2">
        <w:rPr>
          <w:rFonts w:cs="Times New Roman"/>
          <w:szCs w:val="24"/>
        </w:rPr>
        <w:t xml:space="preserve"> criticado por </w:t>
      </w:r>
      <w:proofErr w:type="spellStart"/>
      <w:r w:rsidRPr="00B802C2">
        <w:rPr>
          <w:rFonts w:cs="Times New Roman"/>
          <w:szCs w:val="24"/>
        </w:rPr>
        <w:t>Ausbel</w:t>
      </w:r>
      <w:proofErr w:type="spellEnd"/>
      <w:r w:rsidRPr="00B802C2">
        <w:rPr>
          <w:rFonts w:cs="Times New Roman"/>
          <w:szCs w:val="24"/>
        </w:rPr>
        <w:t xml:space="preserve"> (1978), quien también se ocupa de la enseñanza del contenido de las ciencias, pero no por descubrimiento propio del niño, sino como un aprendizaje que el alumno tornara </w:t>
      </w:r>
      <w:r w:rsidRPr="00B802C2">
        <w:rPr>
          <w:rFonts w:cs="Times New Roman"/>
          <w:b/>
          <w:bCs/>
          <w:szCs w:val="24"/>
        </w:rPr>
        <w:t xml:space="preserve">significativo </w:t>
      </w:r>
      <w:r w:rsidRPr="00B802C2">
        <w:rPr>
          <w:rFonts w:cs="Times New Roman"/>
          <w:szCs w:val="24"/>
        </w:rPr>
        <w:t xml:space="preserve">gracias al aporte de su experiencia previa y personal. La contribución de sentido del alumno lo saca de la pasividad y lo convierte en activo conductor de su propio aprendizaje, sin el radicalismo de Bruner, pero manteniéndose como un exponente moderado de la corriente cognitiva. </w:t>
      </w:r>
    </w:p>
    <w:p w14:paraId="345540EB" w14:textId="7AF8EA73"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Una tercera corriente cognitiva orienta la enseñanza y currículo hacia la formación de ciertas </w:t>
      </w:r>
      <w:r w:rsidRPr="00B802C2">
        <w:rPr>
          <w:rFonts w:cs="Times New Roman"/>
          <w:b/>
          <w:bCs/>
          <w:szCs w:val="24"/>
        </w:rPr>
        <w:t>habilidades cognitivas</w:t>
      </w:r>
      <w:r w:rsidRPr="00B802C2">
        <w:rPr>
          <w:rFonts w:cs="Times New Roman"/>
          <w:szCs w:val="24"/>
        </w:rPr>
        <w:t xml:space="preserve"> que se consideran más importante que el contenido científico o no, donde se desarrollan. Por ejemplo, Hilda Taba (1967) propone que la enseñanza debe </w:t>
      </w:r>
      <w:r w:rsidRPr="00B802C2">
        <w:rPr>
          <w:rFonts w:cs="Times New Roman"/>
          <w:szCs w:val="24"/>
        </w:rPr>
        <w:lastRenderedPageBreak/>
        <w:t xml:space="preserve">dirigirse a propiciar en los </w:t>
      </w:r>
      <w:proofErr w:type="gramStart"/>
      <w:r w:rsidRPr="00B802C2">
        <w:rPr>
          <w:rFonts w:cs="Times New Roman"/>
          <w:szCs w:val="24"/>
        </w:rPr>
        <w:t>alumnos  el</w:t>
      </w:r>
      <w:proofErr w:type="gramEnd"/>
      <w:r w:rsidRPr="00B802C2">
        <w:rPr>
          <w:rFonts w:cs="Times New Roman"/>
          <w:szCs w:val="24"/>
        </w:rPr>
        <w:t xml:space="preserve"> pensamiento inductivo y para ello propone algunas estrategias y actividades secuenciadas y estimuladas por el profesor mediante preguntas desafiantes formuladas en el momento oportuno, en un proceso inductivo. </w:t>
      </w:r>
    </w:p>
    <w:p w14:paraId="45A83D0E" w14:textId="40C09C24"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Una cuarta corriente </w:t>
      </w:r>
      <w:r w:rsidRPr="00B802C2">
        <w:rPr>
          <w:rFonts w:cs="Times New Roman"/>
          <w:b/>
          <w:bCs/>
          <w:szCs w:val="24"/>
        </w:rPr>
        <w:t>social – cognitiva</w:t>
      </w:r>
      <w:r w:rsidRPr="00B802C2">
        <w:rPr>
          <w:rFonts w:cs="Times New Roman"/>
          <w:szCs w:val="24"/>
        </w:rPr>
        <w:t xml:space="preserve"> que basa los éxitos de la enseñanza en la interacción y de la comunicación de los alumnos y en el debate y la </w:t>
      </w:r>
      <w:proofErr w:type="spellStart"/>
      <w:r w:rsidRPr="00B802C2">
        <w:rPr>
          <w:rFonts w:cs="Times New Roman"/>
          <w:szCs w:val="24"/>
        </w:rPr>
        <w:t>critica</w:t>
      </w:r>
      <w:proofErr w:type="spellEnd"/>
      <w:r w:rsidRPr="00B802C2">
        <w:rPr>
          <w:rFonts w:cs="Times New Roman"/>
          <w:szCs w:val="24"/>
        </w:rPr>
        <w:t xml:space="preserve"> argumentativa del grupo para lograr resultados cognitivos y éticos colectivos y soluciones a los problemas reales comunitarios mediante la interacción teórico – práctica. </w:t>
      </w:r>
    </w:p>
    <w:p w14:paraId="623B1913"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A diferencia de los pedagogos conductistas, los cognitivos empeñan su enseñanza en lograr que los alumnos aprendan a pensar, se </w:t>
      </w:r>
      <w:r w:rsidR="000E6310" w:rsidRPr="00B802C2">
        <w:rPr>
          <w:rFonts w:cs="Times New Roman"/>
          <w:szCs w:val="24"/>
        </w:rPr>
        <w:t>auto enriquezcan</w:t>
      </w:r>
      <w:r w:rsidRPr="00B802C2">
        <w:rPr>
          <w:rFonts w:cs="Times New Roman"/>
          <w:szCs w:val="24"/>
        </w:rPr>
        <w:t xml:space="preserve"> en su interioridad con sus estructuras, esquemas y operaciones mentales internas que las permitan pensar, resolver y, decidir con éxito situaciones académicas y vivenciales. Los aprendizajes en la perspectiva cognitiva deben ser significativos y requieren de la reflexión comprensión y construcción de sentido. La mente no es una “estructura plana” sobre la cual se imprimen las representaciones de las cosas, la mente no es un espejo fiel; es una estructura multidimensional activa y transformadora que produce ideas y teorías a partir de su anterior experiencia y de su acción sobre ellos. Los sujetos cognoscitivos, los aprendices, no son receptores pasivos de información; lo que reciben lo reinterpretan desde su mundo interior, lo leen con sus propios esquemas para producir sus propios sentidos, porque entender es pensar y pensar es construir sentido, por ello a los pedagogos cognitivos también se les denomina constructivistas.</w:t>
      </w:r>
    </w:p>
    <w:p w14:paraId="323ABB1D"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El evaluador del aprendizaje constructivista debe tener en cuenta que el aprendiz se reestructura y cambia desde adentro en la acción que ejerce sobre el mundo que lo rodea cambiando así mismo en la manera que perciba el mundo de manera diferente, es decir aproxima lo interno y lo externo en la medida en que las exigencias del conocimiento o del concepto le planteen diferentes contextos y en esta condición de desarrollo de competencias. En este enfoque un indicador de logro es una señal reveladora del niel de comprensión y el tipo de razonamiento que alcanza el alumno sobre el tema o disciplina particular objeto de la enseñanza. </w:t>
      </w:r>
    </w:p>
    <w:p w14:paraId="4B127E2A"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lastRenderedPageBreak/>
        <w:t xml:space="preserve">El indicador de logro puede ser apreciado y evaluado por el profesor cognitivo cuando ha categorizado previamente los pasos y los tipos de nuevos aprendizajes que pueden ocurrirle al alumno durante el proceso de reelaboración de algún tema. Aunque algunos de los aprendizajes de iniciación pueden ser de códigos y definiciones arbitrarias que requieren de aprendizaje repetitivos, el énfasis cognitivo está puesto en los aprendizajes que implican comprensión y generación de nuevos sentidos, y desarrollo de habilidades para pensar el tema de la materia objeto de enseñanza y aprendizaje. </w:t>
      </w:r>
    </w:p>
    <w:p w14:paraId="1F7EECF9"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No puede avanzarse en los procedimientos evaluativos en las diferentes áreas del saber y del aprendizaje, mientras no se aclare qué es lo que importa enseñar y evaluar, por ello la importancia de reflexionar y ahondar acerca lo que significa contribuir a la formación de los alumnos como criterio esencial para valorar la enseñanza y el aprendizaje. Lo primero que debe evaluarse antes de calificar cualquier de conocimientos puntuales es cuánto aportan los profesores al proceso de humanización de sus alumnos. Durante esta reflexión puede descubrirse que es más importante enseñar a aprender que el contenido del mismo aprendizaje programado en el currículo tradicional. </w:t>
      </w:r>
    </w:p>
    <w:p w14:paraId="6D93EFC4" w14:textId="77777777" w:rsidR="008175DF" w:rsidRDefault="008175DF" w:rsidP="00877156">
      <w:pPr>
        <w:autoSpaceDE w:val="0"/>
        <w:autoSpaceDN w:val="0"/>
        <w:adjustRightInd w:val="0"/>
        <w:jc w:val="both"/>
        <w:rPr>
          <w:rFonts w:cs="Times New Roman"/>
          <w:szCs w:val="24"/>
        </w:rPr>
      </w:pPr>
      <w:r w:rsidRPr="00B802C2">
        <w:rPr>
          <w:rFonts w:cs="Times New Roman"/>
          <w:szCs w:val="24"/>
        </w:rPr>
        <w:t xml:space="preserve">La estrategia </w:t>
      </w:r>
      <w:r w:rsidR="00592E34" w:rsidRPr="00B802C2">
        <w:rPr>
          <w:rFonts w:cs="Times New Roman"/>
          <w:szCs w:val="24"/>
        </w:rPr>
        <w:t>meta cognitiva</w:t>
      </w:r>
      <w:r w:rsidRPr="00B802C2">
        <w:rPr>
          <w:rFonts w:cs="Times New Roman"/>
          <w:szCs w:val="24"/>
        </w:rPr>
        <w:t xml:space="preserve"> y </w:t>
      </w:r>
      <w:r w:rsidR="00592E34" w:rsidRPr="00B802C2">
        <w:rPr>
          <w:rFonts w:cs="Times New Roman"/>
          <w:szCs w:val="24"/>
        </w:rPr>
        <w:t>auto reguladora</w:t>
      </w:r>
      <w:r w:rsidRPr="00B802C2">
        <w:rPr>
          <w:rFonts w:cs="Times New Roman"/>
          <w:szCs w:val="24"/>
        </w:rPr>
        <w:t xml:space="preserve"> a través de la cual el estudiante dirige con eficacia su aprendizaje es el primer y más importante objetivo de la enseñanza de cada área y constituye el procedimiento clave mediante el cual el alumno autoevalúa de forma permanente su progreso como aprendiz de pensador competente. El profesor cognitivo también debe evaluar el progreso académico de los estudiantes, privilegiando el criterio de referente personal, e incluso está en capacidad de comparar el progreso de cada estudiante con los objetivos del currículo y con los progresos de los demás miembros del grupo mediante indicadores de logro reflexivos, ligados a las áreas de conocimiento.</w:t>
      </w:r>
    </w:p>
    <w:p w14:paraId="11576E7B" w14:textId="0FF8262C" w:rsidR="001661F5" w:rsidRDefault="001661F5" w:rsidP="00906BDE">
      <w:pPr>
        <w:autoSpaceDE w:val="0"/>
        <w:autoSpaceDN w:val="0"/>
        <w:adjustRightInd w:val="0"/>
        <w:jc w:val="both"/>
        <w:rPr>
          <w:rFonts w:cs="Times New Roman"/>
          <w:szCs w:val="24"/>
        </w:rPr>
      </w:pPr>
    </w:p>
    <w:p w14:paraId="3DDD309D" w14:textId="77777777" w:rsidR="00AE0508" w:rsidRPr="00B802C2" w:rsidRDefault="00AE0508" w:rsidP="00906BDE">
      <w:pPr>
        <w:autoSpaceDE w:val="0"/>
        <w:autoSpaceDN w:val="0"/>
        <w:adjustRightInd w:val="0"/>
        <w:jc w:val="both"/>
        <w:rPr>
          <w:rFonts w:cs="Times New Roman"/>
          <w:szCs w:val="24"/>
        </w:rPr>
      </w:pPr>
    </w:p>
    <w:p w14:paraId="5F623028" w14:textId="77777777" w:rsidR="004D517D" w:rsidRPr="00B802C2" w:rsidRDefault="004D517D" w:rsidP="00906BDE">
      <w:pPr>
        <w:jc w:val="both"/>
        <w:rPr>
          <w:rFonts w:cs="Times New Roman"/>
          <w:b/>
          <w:szCs w:val="24"/>
          <w:lang w:val="es-PR"/>
        </w:rPr>
      </w:pPr>
      <w:r w:rsidRPr="00B802C2">
        <w:rPr>
          <w:rFonts w:cs="Times New Roman"/>
          <w:b/>
          <w:szCs w:val="24"/>
          <w:lang w:val="es-PR"/>
        </w:rPr>
        <w:lastRenderedPageBreak/>
        <w:t>Beneficios Académicos</w:t>
      </w:r>
    </w:p>
    <w:p w14:paraId="54DE5568" w14:textId="77777777" w:rsidR="004D517D" w:rsidRPr="00B802C2" w:rsidRDefault="004D517D" w:rsidP="00906BDE">
      <w:pPr>
        <w:jc w:val="both"/>
        <w:rPr>
          <w:rFonts w:cs="Times New Roman"/>
          <w:szCs w:val="24"/>
        </w:rPr>
      </w:pPr>
      <w:r w:rsidRPr="00B802C2">
        <w:rPr>
          <w:rFonts w:cs="Times New Roman"/>
          <w:szCs w:val="24"/>
          <w:lang w:val="es-PR"/>
        </w:rPr>
        <w:t xml:space="preserve">Cuando hablamos de los beneficios académicos del constructivismo, tenemos que estar claros en nuestra posición de cómo se construye el conocimiento.  Hemos establecido que este paradigma debe promover el pensamiento crítico, constructivo y creador durante el proceso de enseñanza-aprendizaje, teniendo en cuenta que el estudiante es el centro de este proceso pero que el </w:t>
      </w:r>
      <w:proofErr w:type="gramStart"/>
      <w:r w:rsidRPr="00B802C2">
        <w:rPr>
          <w:rFonts w:cs="Times New Roman"/>
          <w:szCs w:val="24"/>
          <w:lang w:val="es-PR"/>
        </w:rPr>
        <w:t>mismo toma</w:t>
      </w:r>
      <w:proofErr w:type="gramEnd"/>
      <w:r w:rsidRPr="00B802C2">
        <w:rPr>
          <w:rFonts w:cs="Times New Roman"/>
          <w:szCs w:val="24"/>
          <w:lang w:val="es-PR"/>
        </w:rPr>
        <w:t xml:space="preserve"> en cuenta condiciones tales como:</w:t>
      </w:r>
    </w:p>
    <w:p w14:paraId="707F5FAE"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t>Presentar tareas que contengan preguntas que por su contenido promuevan problemas a ser resueltos por los estudiantes.</w:t>
      </w:r>
    </w:p>
    <w:p w14:paraId="61867B70"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t>Organizar situaciones para que los estudiantes puedan trabajar con contradicciones para descubrirlas, analizarlas y discutirlas.</w:t>
      </w:r>
    </w:p>
    <w:p w14:paraId="7F3A60CF"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t>Organizar las tareas de forma tal que el estudiante desarrolle la capacidad de encontrar, de forma independiente primero, y luego bajo la supervisión del maestro, modos de resolver problemas.</w:t>
      </w:r>
    </w:p>
    <w:p w14:paraId="1FA49C91"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t>Al establecer el constructivismo como nuestro enfoque metodológico podemos enumerar seis beneficios específicos del mismo.</w:t>
      </w:r>
    </w:p>
    <w:p w14:paraId="091734AE"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t>El estudiante aprende más y disfruta el aprendizaje porque está más activamente involucrado en el mismo, en lugar de ser un ente pasivo.</w:t>
      </w:r>
    </w:p>
    <w:p w14:paraId="5A4CAE0F"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t>La educación trabaja mejor cuando se concentra en el pensamiento crítico y el entendimiento, en lugar de dedicarse a la memorización.  El constructivismo se concentra en el aprendizaje de cómo pensar y entender.</w:t>
      </w:r>
    </w:p>
    <w:p w14:paraId="4ABE4DCA"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t xml:space="preserve">El aprendizaje constructivista es transferible.  </w:t>
      </w:r>
    </w:p>
    <w:p w14:paraId="01BB1E25"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t xml:space="preserve">En </w:t>
      </w:r>
      <w:proofErr w:type="gramStart"/>
      <w:r w:rsidRPr="00B802C2">
        <w:rPr>
          <w:rFonts w:cs="Times New Roman"/>
          <w:szCs w:val="24"/>
          <w:lang w:val="es-PR"/>
        </w:rPr>
        <w:t>aquellos  salones</w:t>
      </w:r>
      <w:proofErr w:type="gramEnd"/>
      <w:r w:rsidRPr="00B802C2">
        <w:rPr>
          <w:rFonts w:cs="Times New Roman"/>
          <w:szCs w:val="24"/>
          <w:lang w:val="es-PR"/>
        </w:rPr>
        <w:t xml:space="preserve"> donde se usa el enfoque constructivista, los  estudiantes crean patrones de aprendizaje que pueden transferirlos a otros escenarios educativos</w:t>
      </w:r>
    </w:p>
    <w:p w14:paraId="02802A2B"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lastRenderedPageBreak/>
        <w:t xml:space="preserve">La evaluación en el constructivismo facilita el envolvimiento en las experiencias de los estudiantes, sus iniciativas e </w:t>
      </w:r>
      <w:proofErr w:type="gramStart"/>
      <w:r w:rsidRPr="00B802C2">
        <w:rPr>
          <w:rFonts w:cs="Times New Roman"/>
          <w:szCs w:val="24"/>
          <w:lang w:val="es-PR"/>
        </w:rPr>
        <w:t>inversión  personal</w:t>
      </w:r>
      <w:proofErr w:type="gramEnd"/>
      <w:r w:rsidRPr="00B802C2">
        <w:rPr>
          <w:rFonts w:cs="Times New Roman"/>
          <w:szCs w:val="24"/>
          <w:lang w:val="es-PR"/>
        </w:rPr>
        <w:t xml:space="preserve"> en sus diarios, informes de investigación y representaciones artísticas. Provee para la conexión del estudiante con sus instintos creativos desarrollando sus habilidades para expresar sus conocimientos a través de una gran variedad de formas.  El estudiante está más dispuesto para retener y transferir el nuevo conocimiento a la vida </w:t>
      </w:r>
      <w:proofErr w:type="spellStart"/>
      <w:proofErr w:type="gramStart"/>
      <w:r w:rsidRPr="00B802C2">
        <w:rPr>
          <w:rFonts w:cs="Times New Roman"/>
          <w:szCs w:val="24"/>
          <w:lang w:val="es-PR"/>
        </w:rPr>
        <w:t>real.Por</w:t>
      </w:r>
      <w:proofErr w:type="spellEnd"/>
      <w:proofErr w:type="gramEnd"/>
      <w:r w:rsidRPr="00B802C2">
        <w:rPr>
          <w:rFonts w:cs="Times New Roman"/>
          <w:szCs w:val="24"/>
          <w:lang w:val="es-PR"/>
        </w:rPr>
        <w:t xml:space="preserve"> medio de actividades de aprendizaje ricas y dentro del </w:t>
      </w:r>
      <w:r w:rsidRPr="00B802C2">
        <w:rPr>
          <w:rFonts w:cs="Times New Roman"/>
          <w:szCs w:val="24"/>
          <w:lang w:val="es-PR"/>
        </w:rPr>
        <w:tab/>
        <w:t xml:space="preserve">contexto de un mundo real y auténtico el constructivismo </w:t>
      </w:r>
      <w:r w:rsidRPr="00B802C2">
        <w:rPr>
          <w:rFonts w:cs="Times New Roman"/>
          <w:szCs w:val="24"/>
          <w:lang w:val="es-PR"/>
        </w:rPr>
        <w:tab/>
        <w:t xml:space="preserve">envuelve al estudiante.  Los estudiantes en salones </w:t>
      </w:r>
      <w:proofErr w:type="gramStart"/>
      <w:r w:rsidRPr="00B802C2">
        <w:rPr>
          <w:rFonts w:cs="Times New Roman"/>
          <w:szCs w:val="24"/>
          <w:lang w:val="es-PR"/>
        </w:rPr>
        <w:t>constructivistas  aprenden</w:t>
      </w:r>
      <w:proofErr w:type="gramEnd"/>
      <w:r w:rsidRPr="00B802C2">
        <w:rPr>
          <w:rFonts w:cs="Times New Roman"/>
          <w:szCs w:val="24"/>
          <w:lang w:val="es-PR"/>
        </w:rPr>
        <w:t xml:space="preserve"> a cuestionar cosas y aplicar su curiosidad natural del mundo.</w:t>
      </w:r>
      <w:r w:rsidRPr="00B802C2">
        <w:rPr>
          <w:rFonts w:cs="Times New Roman"/>
          <w:szCs w:val="24"/>
          <w:lang w:val="es-PR"/>
        </w:rPr>
        <w:tab/>
      </w:r>
    </w:p>
    <w:p w14:paraId="09DE53FF" w14:textId="77777777" w:rsidR="004D517D" w:rsidRPr="00B802C2" w:rsidRDefault="004D517D" w:rsidP="00906BDE">
      <w:pPr>
        <w:numPr>
          <w:ilvl w:val="0"/>
          <w:numId w:val="163"/>
        </w:numPr>
        <w:ind w:left="0"/>
        <w:jc w:val="both"/>
        <w:rPr>
          <w:rFonts w:cs="Times New Roman"/>
          <w:szCs w:val="24"/>
        </w:rPr>
      </w:pPr>
      <w:r w:rsidRPr="00B802C2">
        <w:rPr>
          <w:rFonts w:cs="Times New Roman"/>
          <w:szCs w:val="24"/>
          <w:lang w:val="es-PR"/>
        </w:rPr>
        <w:t>El constructivismo promueve destrezas sociales y de comunicación creando un ambiente que enfatiza la colaboración e intercambio de ideas</w:t>
      </w:r>
    </w:p>
    <w:p w14:paraId="314913BB" w14:textId="1080AD16" w:rsidR="004D517D" w:rsidRPr="003648E8" w:rsidRDefault="004D517D" w:rsidP="00906BDE">
      <w:pPr>
        <w:numPr>
          <w:ilvl w:val="0"/>
          <w:numId w:val="163"/>
        </w:numPr>
        <w:ind w:left="0"/>
        <w:jc w:val="both"/>
        <w:rPr>
          <w:rFonts w:cs="Times New Roman"/>
          <w:szCs w:val="24"/>
        </w:rPr>
      </w:pPr>
      <w:r w:rsidRPr="00B802C2">
        <w:rPr>
          <w:rFonts w:cs="Times New Roman"/>
          <w:bCs/>
          <w:szCs w:val="24"/>
          <w:lang w:val="es-PR"/>
        </w:rPr>
        <w:t>Los estudiantes aprenden cómo articular sus ideas claramente al igual que colaborar en trabajos grupales.  El estudiante por lo tanto debe intercambiar sus ideas y aprender a negociar con otros y evaluar sus contribuciones en una forma socialmente aceptables.  Esto es muy necesario para tener éxito en el mundo real debido a que siempre estarán expuestos a una gran variedad de experiencias en las cuales ellos tendrán que cooperar y navegar dentro de las ideas de otros.</w:t>
      </w:r>
    </w:p>
    <w:p w14:paraId="337CDC97" w14:textId="77777777" w:rsidR="003648E8" w:rsidRPr="00B802C2" w:rsidRDefault="003648E8" w:rsidP="003648E8">
      <w:pPr>
        <w:jc w:val="both"/>
        <w:rPr>
          <w:rFonts w:cs="Times New Roman"/>
          <w:szCs w:val="24"/>
        </w:rPr>
      </w:pPr>
    </w:p>
    <w:p w14:paraId="5B86C4B1" w14:textId="77777777" w:rsidR="004D517D" w:rsidRPr="00B802C2" w:rsidRDefault="004D517D" w:rsidP="001661F5">
      <w:pPr>
        <w:jc w:val="both"/>
        <w:rPr>
          <w:rFonts w:cs="Times New Roman"/>
          <w:b/>
          <w:bCs/>
          <w:szCs w:val="24"/>
          <w:lang w:val="es-PR"/>
        </w:rPr>
      </w:pPr>
      <w:r w:rsidRPr="00B802C2">
        <w:rPr>
          <w:rFonts w:cs="Times New Roman"/>
          <w:b/>
          <w:bCs/>
          <w:szCs w:val="24"/>
          <w:lang w:val="es-PR"/>
        </w:rPr>
        <w:t>El constructivismo y mi salón de clases</w:t>
      </w:r>
    </w:p>
    <w:p w14:paraId="5C34A735" w14:textId="7953DB13" w:rsidR="004D517D" w:rsidRPr="00B802C2" w:rsidRDefault="004D517D" w:rsidP="001661F5">
      <w:pPr>
        <w:jc w:val="both"/>
        <w:rPr>
          <w:rFonts w:cs="Times New Roman"/>
          <w:szCs w:val="24"/>
        </w:rPr>
      </w:pPr>
      <w:r w:rsidRPr="00B802C2">
        <w:rPr>
          <w:rFonts w:cs="Times New Roman"/>
          <w:szCs w:val="24"/>
          <w:lang w:val="es-PR"/>
        </w:rPr>
        <w:t xml:space="preserve">Al estudiar estos enfoques, tal vez hemos notado que los </w:t>
      </w:r>
      <w:r w:rsidR="003648E8" w:rsidRPr="00B802C2">
        <w:rPr>
          <w:rFonts w:cs="Times New Roman"/>
          <w:szCs w:val="24"/>
          <w:lang w:val="es-PR"/>
        </w:rPr>
        <w:t>hemos estado</w:t>
      </w:r>
      <w:r w:rsidRPr="00B802C2">
        <w:rPr>
          <w:rFonts w:cs="Times New Roman"/>
          <w:szCs w:val="24"/>
          <w:lang w:val="es-PR"/>
        </w:rPr>
        <w:t xml:space="preserve"> usando en algún grado.  Los maestros constructivistas presentan preguntas y problemas, ofreciendo la oportunidad para ayudar al estudiante a encontrar sus propias respuestas.</w:t>
      </w:r>
    </w:p>
    <w:p w14:paraId="6859263F" w14:textId="521A50ED" w:rsidR="004D517D" w:rsidRPr="00B802C2" w:rsidRDefault="00B60911" w:rsidP="00B60911">
      <w:pPr>
        <w:jc w:val="both"/>
        <w:rPr>
          <w:rFonts w:cs="Times New Roman"/>
          <w:szCs w:val="24"/>
        </w:rPr>
      </w:pPr>
      <w:r>
        <w:rPr>
          <w:rFonts w:cs="Times New Roman"/>
          <w:szCs w:val="24"/>
        </w:rPr>
        <w:t>E</w:t>
      </w:r>
      <w:r w:rsidR="004D517D" w:rsidRPr="00B802C2">
        <w:rPr>
          <w:rFonts w:cs="Times New Roman"/>
          <w:szCs w:val="24"/>
          <w:lang w:val="es-PR"/>
        </w:rPr>
        <w:t xml:space="preserve">l maestro innovador y constructivista utiliza varias técnicas durante el proceso de enseñanza-aprendizaje.  Por </w:t>
      </w:r>
      <w:proofErr w:type="gramStart"/>
      <w:r w:rsidR="004D517D" w:rsidRPr="00B802C2">
        <w:rPr>
          <w:rFonts w:cs="Times New Roman"/>
          <w:szCs w:val="24"/>
          <w:lang w:val="es-PR"/>
        </w:rPr>
        <w:t>ejemplo</w:t>
      </w:r>
      <w:proofErr w:type="gramEnd"/>
      <w:r w:rsidR="004D517D" w:rsidRPr="00B802C2">
        <w:rPr>
          <w:rFonts w:cs="Times New Roman"/>
          <w:szCs w:val="24"/>
          <w:lang w:val="es-PR"/>
        </w:rPr>
        <w:t xml:space="preserve"> puede:  </w:t>
      </w:r>
    </w:p>
    <w:p w14:paraId="3F1D30DA" w14:textId="77777777" w:rsidR="004D517D" w:rsidRPr="00B802C2" w:rsidRDefault="004D517D" w:rsidP="00C3652F">
      <w:pPr>
        <w:pStyle w:val="Prrafodelista"/>
        <w:numPr>
          <w:ilvl w:val="0"/>
          <w:numId w:val="164"/>
        </w:numPr>
        <w:jc w:val="both"/>
        <w:rPr>
          <w:rFonts w:cs="Times New Roman"/>
          <w:szCs w:val="24"/>
        </w:rPr>
      </w:pPr>
      <w:r w:rsidRPr="00B802C2">
        <w:rPr>
          <w:rFonts w:cs="Times New Roman"/>
          <w:szCs w:val="24"/>
          <w:lang w:val="es-PR"/>
        </w:rPr>
        <w:lastRenderedPageBreak/>
        <w:t>Estimular al estudiante para que formule sus propias preguntas (inquirir).</w:t>
      </w:r>
    </w:p>
    <w:p w14:paraId="5DE7FF99" w14:textId="77777777" w:rsidR="004D517D" w:rsidRPr="00B802C2" w:rsidRDefault="004D517D" w:rsidP="00C3652F">
      <w:pPr>
        <w:pStyle w:val="Prrafodelista"/>
        <w:numPr>
          <w:ilvl w:val="0"/>
          <w:numId w:val="164"/>
        </w:numPr>
        <w:jc w:val="both"/>
        <w:rPr>
          <w:rFonts w:cs="Times New Roman"/>
          <w:szCs w:val="24"/>
        </w:rPr>
      </w:pPr>
      <w:r w:rsidRPr="00B802C2">
        <w:rPr>
          <w:rFonts w:cs="Times New Roman"/>
          <w:szCs w:val="24"/>
          <w:lang w:val="es-PR"/>
        </w:rPr>
        <w:t>Promover múltiples interpretaciones y expresiones del aprendizaje (inteligencias múltiples).</w:t>
      </w:r>
    </w:p>
    <w:p w14:paraId="284579B5" w14:textId="77777777" w:rsidR="004D517D" w:rsidRPr="00B802C2" w:rsidRDefault="004D517D" w:rsidP="00C3652F">
      <w:pPr>
        <w:pStyle w:val="Prrafodelista"/>
        <w:numPr>
          <w:ilvl w:val="0"/>
          <w:numId w:val="164"/>
        </w:numPr>
        <w:jc w:val="both"/>
        <w:rPr>
          <w:rFonts w:cs="Times New Roman"/>
          <w:szCs w:val="24"/>
        </w:rPr>
      </w:pPr>
      <w:r w:rsidRPr="00B802C2">
        <w:rPr>
          <w:rFonts w:cs="Times New Roman"/>
          <w:szCs w:val="24"/>
          <w:lang w:val="es-PR"/>
        </w:rPr>
        <w:t>Estimular el trabajo de grupo y el uso de los compañeros como recursos (trabajo colaborativo)</w:t>
      </w:r>
    </w:p>
    <w:p w14:paraId="0C5AE887" w14:textId="77777777" w:rsidR="004D517D" w:rsidRPr="00B802C2" w:rsidRDefault="004D517D" w:rsidP="00B60911">
      <w:pPr>
        <w:pStyle w:val="Sinespaciado"/>
        <w:jc w:val="both"/>
        <w:rPr>
          <w:rFonts w:ascii="Times New Roman" w:hAnsi="Times New Roman"/>
          <w:sz w:val="24"/>
          <w:szCs w:val="24"/>
        </w:rPr>
      </w:pPr>
    </w:p>
    <w:p w14:paraId="1697395E" w14:textId="77777777" w:rsidR="004D517D" w:rsidRPr="00B802C2" w:rsidRDefault="004D517D" w:rsidP="00B60911">
      <w:pPr>
        <w:jc w:val="both"/>
        <w:rPr>
          <w:rFonts w:cs="Times New Roman"/>
          <w:szCs w:val="24"/>
        </w:rPr>
      </w:pPr>
      <w:r w:rsidRPr="00B802C2">
        <w:rPr>
          <w:rFonts w:cs="Times New Roman"/>
          <w:szCs w:val="24"/>
          <w:lang w:val="es-PR"/>
        </w:rPr>
        <w:t xml:space="preserve">Los estudiantes no son una tabla rasa donde nosotros vamos a escribir.  Ellos vienen a situaciones de aprendizaje con unos conocimientos previos, ideas y percepciones.  Este conocimiento es la materia prima para que se cree el nuevo conocimiento. (Construcción) </w:t>
      </w:r>
    </w:p>
    <w:p w14:paraId="42809913" w14:textId="77777777" w:rsidR="004D517D" w:rsidRPr="00B802C2" w:rsidRDefault="004D517D" w:rsidP="00B60911">
      <w:pPr>
        <w:jc w:val="both"/>
        <w:rPr>
          <w:rFonts w:cs="Times New Roman"/>
          <w:szCs w:val="24"/>
          <w:lang w:val="es-PR"/>
        </w:rPr>
      </w:pPr>
      <w:r w:rsidRPr="00B802C2">
        <w:rPr>
          <w:rFonts w:cs="Times New Roman"/>
          <w:szCs w:val="24"/>
          <w:lang w:val="es-PR"/>
        </w:rPr>
        <w:t xml:space="preserve">El estudiante es la persona que crea nuevos entendimientos para él mismo.  El maestro dirige, modera, sugiere; pero permite que el estudiante tenga su espacio para experimentar, hacer preguntas y tratar cosas que no funcionen.  Las actividades educativas requieren                que el estudiante participe activamente.  Una </w:t>
      </w:r>
      <w:proofErr w:type="gramStart"/>
      <w:r w:rsidRPr="00B802C2">
        <w:rPr>
          <w:rFonts w:cs="Times New Roman"/>
          <w:szCs w:val="24"/>
          <w:lang w:val="es-PR"/>
        </w:rPr>
        <w:t>parte  importante</w:t>
      </w:r>
      <w:proofErr w:type="gramEnd"/>
      <w:r w:rsidRPr="00B802C2">
        <w:rPr>
          <w:rFonts w:cs="Times New Roman"/>
          <w:szCs w:val="24"/>
          <w:lang w:val="es-PR"/>
        </w:rPr>
        <w:t xml:space="preserve"> del proceso educativo es que el               estudiante reflexione y hable sobre sus actividades.            Los estudiantes ayudan a establecer sus propias            metas y medios de </w:t>
      </w:r>
      <w:r w:rsidR="000365A5" w:rsidRPr="00B802C2">
        <w:rPr>
          <w:rFonts w:cs="Times New Roman"/>
          <w:szCs w:val="24"/>
          <w:lang w:val="es-PR"/>
        </w:rPr>
        <w:t>evaluación</w:t>
      </w:r>
      <w:r w:rsidRPr="00B802C2">
        <w:rPr>
          <w:rFonts w:cs="Times New Roman"/>
          <w:szCs w:val="24"/>
          <w:lang w:val="es-PR"/>
        </w:rPr>
        <w:t xml:space="preserve">. (Acción) </w:t>
      </w:r>
    </w:p>
    <w:p w14:paraId="5A7D4425" w14:textId="77777777" w:rsidR="004D517D" w:rsidRPr="00B802C2" w:rsidRDefault="004D517D" w:rsidP="00B60911">
      <w:pPr>
        <w:jc w:val="both"/>
        <w:rPr>
          <w:rFonts w:cs="Times New Roman"/>
          <w:b/>
          <w:bCs/>
          <w:szCs w:val="24"/>
          <w:lang w:val="es-PR"/>
        </w:rPr>
      </w:pPr>
      <w:r w:rsidRPr="00B802C2">
        <w:rPr>
          <w:rFonts w:cs="Times New Roman"/>
          <w:szCs w:val="24"/>
          <w:lang w:val="es-PR"/>
        </w:rPr>
        <w:t xml:space="preserve">Los estudiantes controlan su propio proceso de aprendizaje y dirigen el proceso de reflexión en sus experiencias.  Este proceso los hace expertos en su aprendizaje.  El maestro ayuda a crear situaciones donde el estudiante se siente seguro de preguntar y reflexionar sobre su propio proceso, ya sea en privado o en discusiones de grupo.  El maestro debe crear actividades que dirijan al estudiante a reflexionar sobre su conocimiento y experiencias previas.  Hablar sobre lo aprendido y cómo fue aprendido es muy importante. </w:t>
      </w:r>
      <w:r w:rsidRPr="00B802C2">
        <w:rPr>
          <w:rFonts w:cs="Times New Roman"/>
          <w:b/>
          <w:bCs/>
          <w:szCs w:val="24"/>
          <w:lang w:val="es-PR"/>
        </w:rPr>
        <w:t>(Reflexión)</w:t>
      </w:r>
    </w:p>
    <w:p w14:paraId="12AC1BE8" w14:textId="77777777" w:rsidR="004D517D" w:rsidRPr="00B802C2" w:rsidRDefault="004D517D" w:rsidP="00B60911">
      <w:pPr>
        <w:jc w:val="both"/>
        <w:rPr>
          <w:rFonts w:cs="Times New Roman"/>
          <w:szCs w:val="24"/>
        </w:rPr>
      </w:pPr>
      <w:r w:rsidRPr="00B802C2">
        <w:rPr>
          <w:rFonts w:cs="Times New Roman"/>
          <w:szCs w:val="24"/>
        </w:rPr>
        <w:t xml:space="preserve">El salón constructivista descansa grandemente en la                             colaboración entre los estudiantes.  Hay muchas razones de peso                   para decir que la colaboración contribuye grandemente en el                 aprendizaje.  La razón principal para usar la colaboración es                              que el estudiante aprende no solamente por el mismo si no                              también de sus compañeros.  Cuando los estudiantes revisan y                  reflexionan en su proceso de aprendizaje juntos, pueden tomar                 estrategias y métodos unos de otros. (Colaboración) </w:t>
      </w:r>
    </w:p>
    <w:p w14:paraId="6FB74C4D" w14:textId="77777777" w:rsidR="004D517D" w:rsidRPr="00B802C2" w:rsidRDefault="004D517D" w:rsidP="00B60911">
      <w:pPr>
        <w:jc w:val="both"/>
        <w:rPr>
          <w:rFonts w:cs="Times New Roman"/>
          <w:szCs w:val="24"/>
        </w:rPr>
      </w:pPr>
      <w:r w:rsidRPr="00B802C2">
        <w:rPr>
          <w:rFonts w:cs="Times New Roman"/>
          <w:szCs w:val="24"/>
        </w:rPr>
        <w:lastRenderedPageBreak/>
        <w:t xml:space="preserve">La mayor actividad en un salón constructivista es la solución de problemas.  Los estudiantes utilizan el método de inquirir para hacer preguntas e investigar un tópico usando una gran variedad de recursos para encontrar la solución y contestaciones a sus preguntas.  Según los estudiantes exploran un tópico presentan conclusiones y según la exploración continúa ellos revisan esas conclusiones.  Las preguntas traen otras preguntas y así continúa el proceso. (Inquirir) </w:t>
      </w:r>
    </w:p>
    <w:p w14:paraId="65F70894" w14:textId="77777777" w:rsidR="004D517D" w:rsidRPr="00B802C2" w:rsidRDefault="004D517D" w:rsidP="00B60911">
      <w:pPr>
        <w:jc w:val="both"/>
        <w:rPr>
          <w:rFonts w:cs="Times New Roman"/>
          <w:szCs w:val="24"/>
        </w:rPr>
      </w:pPr>
      <w:r w:rsidRPr="00B802C2">
        <w:rPr>
          <w:rFonts w:cs="Times New Roman"/>
          <w:szCs w:val="24"/>
        </w:rPr>
        <w:t xml:space="preserve">Los estudiantes presentan ideas que más tarde </w:t>
      </w:r>
      <w:proofErr w:type="gramStart"/>
      <w:r w:rsidRPr="00B802C2">
        <w:rPr>
          <w:rFonts w:cs="Times New Roman"/>
          <w:szCs w:val="24"/>
        </w:rPr>
        <w:t>pueden  parecer</w:t>
      </w:r>
      <w:proofErr w:type="gramEnd"/>
      <w:r w:rsidRPr="00B802C2">
        <w:rPr>
          <w:rFonts w:cs="Times New Roman"/>
          <w:szCs w:val="24"/>
        </w:rPr>
        <w:t xml:space="preserve"> incorrectas, no válidas o insuficientes para explicar    nuevas experiencias.  Estas ideas son pasos temporeros en la integración del conocimiento.  La enseñanza constructivista toma en cuenta las concepciones naturales del estudiante y construye sobre ellas. (Evolucionar)</w:t>
      </w:r>
    </w:p>
    <w:p w14:paraId="11FE5C66" w14:textId="77777777" w:rsidR="004D517D" w:rsidRPr="00B802C2" w:rsidRDefault="004D517D" w:rsidP="00B60911">
      <w:pPr>
        <w:jc w:val="both"/>
        <w:rPr>
          <w:rFonts w:cs="Times New Roman"/>
          <w:szCs w:val="24"/>
        </w:rPr>
      </w:pPr>
      <w:r w:rsidRPr="00B802C2">
        <w:rPr>
          <w:rFonts w:cs="Times New Roman"/>
          <w:szCs w:val="24"/>
          <w:lang w:val="es-PR"/>
        </w:rPr>
        <w:t xml:space="preserve">En el paradigma constructivista, el salón de clase tiende a cambiar el enfoque del maestro hacia el estudiante.  El salón de clase no es más un lugar donde el experto (el maestro) derrama su conocimiento dentro de estudiantes pasivos que esperan ser llenados por la sabiduría del maestro.  En el modelo constructivista los estudiantes están ansiosos de involucrarse activamente en su proceso de aprendizaje.  </w:t>
      </w:r>
    </w:p>
    <w:p w14:paraId="296A45AF" w14:textId="020AB398" w:rsidR="004D517D" w:rsidRPr="00B802C2" w:rsidRDefault="004D517D" w:rsidP="00B60911">
      <w:pPr>
        <w:jc w:val="both"/>
        <w:rPr>
          <w:rFonts w:cs="Times New Roman"/>
          <w:szCs w:val="24"/>
          <w:lang w:val="es-PR"/>
        </w:rPr>
      </w:pPr>
      <w:r w:rsidRPr="00B802C2">
        <w:rPr>
          <w:rFonts w:cs="Times New Roman"/>
          <w:szCs w:val="24"/>
          <w:lang w:val="es-PR"/>
        </w:rPr>
        <w:t xml:space="preserve">El maestro funciona más como un facilitador que dirige, mediatiza, promueve y ayuda al estudiante a desarrollar y </w:t>
      </w:r>
      <w:proofErr w:type="spellStart"/>
      <w:r w:rsidRPr="00B802C2">
        <w:rPr>
          <w:rFonts w:cs="Times New Roman"/>
          <w:szCs w:val="24"/>
          <w:lang w:val="es-PR"/>
        </w:rPr>
        <w:t>accesar</w:t>
      </w:r>
      <w:proofErr w:type="spellEnd"/>
      <w:r w:rsidRPr="00B802C2">
        <w:rPr>
          <w:rFonts w:cs="Times New Roman"/>
          <w:szCs w:val="24"/>
          <w:lang w:val="es-PR"/>
        </w:rPr>
        <w:t xml:space="preserve"> su conocimiento, por lo tanto, su aprendizaje.  Una de las funciones más importante del maestro es hacer buenas preguntas.</w:t>
      </w:r>
    </w:p>
    <w:p w14:paraId="2CF1F523" w14:textId="59561CA0" w:rsidR="00906BDE" w:rsidRDefault="00906BDE" w:rsidP="00056AF9">
      <w:pPr>
        <w:autoSpaceDE w:val="0"/>
        <w:autoSpaceDN w:val="0"/>
        <w:adjustRightInd w:val="0"/>
        <w:jc w:val="both"/>
        <w:rPr>
          <w:rFonts w:cs="Times New Roman"/>
          <w:szCs w:val="24"/>
        </w:rPr>
      </w:pPr>
    </w:p>
    <w:p w14:paraId="579508F4" w14:textId="0B8568E3" w:rsidR="00906BDE" w:rsidRDefault="00906BDE" w:rsidP="00056AF9">
      <w:pPr>
        <w:autoSpaceDE w:val="0"/>
        <w:autoSpaceDN w:val="0"/>
        <w:adjustRightInd w:val="0"/>
        <w:jc w:val="both"/>
        <w:rPr>
          <w:rFonts w:cs="Times New Roman"/>
          <w:szCs w:val="24"/>
        </w:rPr>
      </w:pPr>
    </w:p>
    <w:p w14:paraId="7F17AD71" w14:textId="44D6F0B5" w:rsidR="00906BDE" w:rsidRPr="00906BDE" w:rsidRDefault="003648E8" w:rsidP="003648E8">
      <w:pPr>
        <w:pStyle w:val="Ttulo2"/>
        <w:rPr>
          <w:rFonts w:eastAsia="Times New Roman"/>
        </w:rPr>
      </w:pPr>
      <w:r>
        <w:rPr>
          <w:rFonts w:eastAsia="Times New Roman"/>
        </w:rPr>
        <w:lastRenderedPageBreak/>
        <w:t xml:space="preserve">2.2 </w:t>
      </w:r>
      <w:r w:rsidR="00906BDE">
        <w:rPr>
          <w:rFonts w:eastAsia="Times New Roman"/>
        </w:rPr>
        <w:t>ENFOQUE PEDAGÓGICO (</w:t>
      </w:r>
      <w:r w:rsidR="00906BDE" w:rsidRPr="00906BDE">
        <w:rPr>
          <w:rFonts w:eastAsia="Times New Roman"/>
        </w:rPr>
        <w:t>METODOLÓ</w:t>
      </w:r>
      <w:r w:rsidR="00906BDE">
        <w:rPr>
          <w:rFonts w:eastAsia="Times New Roman"/>
        </w:rPr>
        <w:t>GICO)</w:t>
      </w:r>
    </w:p>
    <w:p w14:paraId="4A65C9E7" w14:textId="77777777" w:rsidR="00906BDE" w:rsidRPr="00B802C2" w:rsidRDefault="00906BDE" w:rsidP="00906BDE">
      <w:pPr>
        <w:jc w:val="both"/>
        <w:rPr>
          <w:rFonts w:eastAsia="Times New Roman" w:cs="Times New Roman"/>
          <w:szCs w:val="24"/>
        </w:rPr>
      </w:pPr>
      <w:r w:rsidRPr="00B802C2">
        <w:rPr>
          <w:rFonts w:eastAsia="Times New Roman" w:cs="Times New Roman"/>
          <w:szCs w:val="24"/>
        </w:rPr>
        <w:t xml:space="preserve">Las situaciones significativas permiten un trabajo que incide en los hechos, conceptos, datos, teorías, relaciones, procedimientos, actitudes que ya posee el alumno y forma su estructura cognitiva. Además, existe una correlación significativa entre el conocimiento previo establecido y el nuevo material. las relaciones son significativas porque no es arbitrario, no es la memoria sino la construcción lo que le da sentido. </w:t>
      </w:r>
    </w:p>
    <w:p w14:paraId="3DFF7484" w14:textId="77777777" w:rsidR="00906BDE" w:rsidRPr="00B802C2" w:rsidRDefault="00906BDE" w:rsidP="00906BDE">
      <w:pPr>
        <w:jc w:val="both"/>
        <w:rPr>
          <w:rFonts w:eastAsia="Times New Roman" w:cs="Times New Roman"/>
          <w:szCs w:val="24"/>
        </w:rPr>
      </w:pPr>
      <w:r w:rsidRPr="00B802C2">
        <w:rPr>
          <w:rFonts w:eastAsia="Times New Roman" w:cs="Times New Roman"/>
          <w:szCs w:val="24"/>
        </w:rPr>
        <w:t>Los estudiantes son sujetos activos en el proceso de aprendizaje. A través de una serie de experiencias e interacciones con objetos de conocimiento o herramientas de conocimiento, los estudiantes crean sus propios conceptos y luego logran una elaboración conceptual. En esta construcción, el docente actúa como mediador entre el alumno y la cultura.</w:t>
      </w:r>
    </w:p>
    <w:p w14:paraId="0C25BE61" w14:textId="77777777" w:rsidR="00906BDE" w:rsidRPr="00B802C2" w:rsidRDefault="00906BDE" w:rsidP="00906BDE">
      <w:pPr>
        <w:jc w:val="both"/>
        <w:rPr>
          <w:rFonts w:eastAsia="Times New Roman" w:cs="Times New Roman"/>
          <w:szCs w:val="24"/>
        </w:rPr>
      </w:pPr>
      <w:r>
        <w:rPr>
          <w:rFonts w:eastAsia="Times New Roman" w:cs="Times New Roman"/>
          <w:szCs w:val="24"/>
        </w:rPr>
        <w:t xml:space="preserve"> </w:t>
      </w:r>
      <w:r w:rsidRPr="00B802C2">
        <w:rPr>
          <w:rFonts w:eastAsia="Times New Roman" w:cs="Times New Roman"/>
          <w:szCs w:val="24"/>
        </w:rPr>
        <w:t>La memorización es la base de los nuevos aprendizajes, pero no sólo como recuerdo de lo aprendido, sino como memoria sintética.</w:t>
      </w:r>
    </w:p>
    <w:p w14:paraId="1F053B39" w14:textId="77777777" w:rsidR="00906BDE" w:rsidRPr="00B802C2" w:rsidRDefault="00906BDE" w:rsidP="00906BDE">
      <w:pPr>
        <w:jc w:val="both"/>
        <w:rPr>
          <w:rFonts w:eastAsia="Times New Roman" w:cs="Times New Roman"/>
          <w:szCs w:val="24"/>
        </w:rPr>
      </w:pPr>
      <w:r w:rsidRPr="00B802C2">
        <w:rPr>
          <w:rFonts w:eastAsia="Times New Roman" w:cs="Times New Roman"/>
          <w:szCs w:val="24"/>
        </w:rPr>
        <w:t xml:space="preserve">Las estrategias cognitivas como observar, explorar, demostrar, comprender, proponer, explicar, descubrir, planificar y comparar enriquecen la estructura cognitiva. </w:t>
      </w:r>
    </w:p>
    <w:p w14:paraId="26BDC516" w14:textId="77777777" w:rsidR="00906BDE" w:rsidRPr="00B802C2" w:rsidRDefault="00906BDE" w:rsidP="00906BDE">
      <w:pPr>
        <w:jc w:val="both"/>
        <w:rPr>
          <w:rFonts w:eastAsia="Times New Roman" w:cs="Times New Roman"/>
          <w:szCs w:val="24"/>
        </w:rPr>
      </w:pPr>
      <w:r w:rsidRPr="00B802C2">
        <w:rPr>
          <w:rFonts w:eastAsia="Times New Roman" w:cs="Times New Roman"/>
          <w:szCs w:val="24"/>
        </w:rPr>
        <w:t>El nivel de aprendizaje futuro en condiciones de desarrollo efectivo se cambia con la enseñanza, este aprendizaje debe partir del nivel de desarrollo del estudiante para que pueda desarrollarse y generar nuevas áreas de desarrollo (enfoque, potencial y pertinencia).</w:t>
      </w:r>
    </w:p>
    <w:p w14:paraId="593EAC7D" w14:textId="77777777" w:rsidR="00906BDE" w:rsidRPr="00B802C2" w:rsidRDefault="00906BDE" w:rsidP="00906BDE">
      <w:pPr>
        <w:jc w:val="both"/>
        <w:rPr>
          <w:rFonts w:eastAsia="Times New Roman" w:cs="Times New Roman"/>
          <w:szCs w:val="24"/>
        </w:rPr>
      </w:pPr>
      <w:r>
        <w:rPr>
          <w:rFonts w:eastAsia="Times New Roman" w:cs="Times New Roman"/>
          <w:szCs w:val="24"/>
        </w:rPr>
        <w:t xml:space="preserve"> </w:t>
      </w:r>
      <w:r w:rsidRPr="00B802C2">
        <w:rPr>
          <w:rFonts w:eastAsia="Times New Roman" w:cs="Times New Roman"/>
          <w:szCs w:val="24"/>
        </w:rPr>
        <w:t xml:space="preserve">El aprendizaje que se lleva a cabo debe ser funcional, es decir, al servicio del estudiante en situaciones y lugares fuera del recinto escolar. Este aprendizaje funcional está relacionado con el aprendizaje vital. </w:t>
      </w:r>
    </w:p>
    <w:p w14:paraId="546C2CE6" w14:textId="77777777" w:rsidR="00906BDE" w:rsidRPr="00B802C2" w:rsidRDefault="00906BDE" w:rsidP="00906BDE">
      <w:pPr>
        <w:jc w:val="both"/>
        <w:rPr>
          <w:rFonts w:eastAsia="Times New Roman" w:cs="Times New Roman"/>
          <w:szCs w:val="24"/>
        </w:rPr>
      </w:pPr>
      <w:r w:rsidRPr="00B802C2">
        <w:rPr>
          <w:rFonts w:eastAsia="Times New Roman" w:cs="Times New Roman"/>
          <w:szCs w:val="24"/>
        </w:rPr>
        <w:t>La docencia debe promover el autoaprendizaje, lo que por parte del docente significa promover la generalización de los aprendizajes, el desarrollo de capacidades reflexivas y la adquisición de hábitos y destrezas de trabajo intelectual.</w:t>
      </w:r>
    </w:p>
    <w:p w14:paraId="55034633" w14:textId="0589CCD5" w:rsidR="00906BDE" w:rsidRDefault="00906BDE" w:rsidP="00906BDE">
      <w:pPr>
        <w:jc w:val="both"/>
        <w:rPr>
          <w:rFonts w:eastAsia="Times New Roman" w:cs="Times New Roman"/>
          <w:szCs w:val="24"/>
        </w:rPr>
      </w:pPr>
      <w:r w:rsidRPr="00B802C2">
        <w:rPr>
          <w:rFonts w:eastAsia="Times New Roman" w:cs="Times New Roman"/>
          <w:szCs w:val="24"/>
        </w:rPr>
        <w:lastRenderedPageBreak/>
        <w:t>Al investigar y experimentar, el alumno aprende y se adapta a los objetos de su realidad, los interpreta, los adapta a nuevos esquemas y estructuras mentales.</w:t>
      </w:r>
    </w:p>
    <w:p w14:paraId="1283ABCC" w14:textId="77777777" w:rsidR="00F26C83" w:rsidRDefault="00F26C83" w:rsidP="00906BDE">
      <w:pPr>
        <w:jc w:val="both"/>
        <w:rPr>
          <w:rFonts w:eastAsia="Times New Roman" w:cs="Times New Roman"/>
          <w:szCs w:val="24"/>
        </w:rPr>
      </w:pPr>
    </w:p>
    <w:p w14:paraId="7F530B30" w14:textId="77777777" w:rsidR="00906BDE" w:rsidRPr="00B802C2" w:rsidRDefault="00906BDE" w:rsidP="00906BDE">
      <w:pPr>
        <w:jc w:val="both"/>
        <w:rPr>
          <w:rFonts w:cs="Times New Roman"/>
          <w:b/>
          <w:szCs w:val="24"/>
        </w:rPr>
      </w:pPr>
      <w:r w:rsidRPr="00B802C2">
        <w:rPr>
          <w:rFonts w:cs="Times New Roman"/>
          <w:b/>
          <w:szCs w:val="24"/>
          <w:lang w:val="es-PR"/>
        </w:rPr>
        <w:t>ENFOQUE AFECTIVO</w:t>
      </w:r>
    </w:p>
    <w:p w14:paraId="2FE13549" w14:textId="77777777" w:rsidR="00906BDE" w:rsidRPr="00B802C2" w:rsidRDefault="00906BDE" w:rsidP="00906BDE">
      <w:pPr>
        <w:jc w:val="both"/>
        <w:rPr>
          <w:rFonts w:cs="Times New Roman"/>
          <w:szCs w:val="24"/>
        </w:rPr>
      </w:pPr>
      <w:r w:rsidRPr="00B802C2">
        <w:rPr>
          <w:rFonts w:cs="Times New Roman"/>
          <w:szCs w:val="24"/>
        </w:rPr>
        <w:t xml:space="preserve">La educación afectiva en la escuela nace de la necesidad de atender íntegramente a la persona. Durante largo tiempo se ha descuidado la vertiente emocional, lo que pone de manifiesto la notoria deficiencia de valores en la institución escolar. </w:t>
      </w:r>
    </w:p>
    <w:p w14:paraId="6DC60D4E" w14:textId="77777777" w:rsidR="00906BDE" w:rsidRPr="00B802C2" w:rsidRDefault="00906BDE" w:rsidP="00906BDE">
      <w:pPr>
        <w:jc w:val="both"/>
        <w:rPr>
          <w:rFonts w:cs="Times New Roman"/>
          <w:szCs w:val="24"/>
        </w:rPr>
      </w:pPr>
      <w:r w:rsidRPr="00B802C2">
        <w:rPr>
          <w:rFonts w:cs="Times New Roman"/>
          <w:szCs w:val="24"/>
        </w:rPr>
        <w:t>Es muy posible, además, que esta carencia formativa se haya traducido en un incremento de la desorientación personal.</w:t>
      </w:r>
    </w:p>
    <w:p w14:paraId="61F956BB" w14:textId="4C51011F" w:rsidR="00906BDE" w:rsidRPr="00B802C2" w:rsidRDefault="00906BDE" w:rsidP="00906BDE">
      <w:pPr>
        <w:jc w:val="both"/>
        <w:rPr>
          <w:rFonts w:cs="Times New Roman"/>
          <w:szCs w:val="24"/>
        </w:rPr>
      </w:pPr>
      <w:r w:rsidRPr="00B802C2">
        <w:rPr>
          <w:rFonts w:cs="Times New Roman"/>
          <w:szCs w:val="24"/>
        </w:rPr>
        <w:t xml:space="preserve">Hay que tener en cuenta que los </w:t>
      </w:r>
      <w:r w:rsidR="00F26C83" w:rsidRPr="00B802C2">
        <w:rPr>
          <w:rFonts w:cs="Times New Roman"/>
          <w:szCs w:val="24"/>
        </w:rPr>
        <w:t>estudiantes tienen</w:t>
      </w:r>
      <w:r w:rsidRPr="00B802C2">
        <w:rPr>
          <w:rFonts w:cs="Times New Roman"/>
          <w:szCs w:val="24"/>
        </w:rPr>
        <w:t xml:space="preserve"> necesidades, intereses, sentimientos, circunstancias, etc., que es menester conocer para comprender el comportamiento inteligente </w:t>
      </w:r>
    </w:p>
    <w:p w14:paraId="35812544" w14:textId="77777777" w:rsidR="00906BDE" w:rsidRPr="00B802C2" w:rsidRDefault="00906BDE" w:rsidP="00906BDE">
      <w:pPr>
        <w:jc w:val="both"/>
        <w:rPr>
          <w:rFonts w:cs="Times New Roman"/>
          <w:szCs w:val="24"/>
        </w:rPr>
      </w:pPr>
      <w:r w:rsidRPr="00B802C2">
        <w:rPr>
          <w:rFonts w:cs="Times New Roman"/>
          <w:szCs w:val="24"/>
        </w:rPr>
        <w:t xml:space="preserve">Estudiar la inteligencia sin tener en cuenta la situación, la afectividad o la historia personal conduce a una visión parcial de los procesos cognoscitivos. </w:t>
      </w:r>
    </w:p>
    <w:p w14:paraId="367F79AB" w14:textId="77777777" w:rsidR="00906BDE" w:rsidRPr="00B802C2" w:rsidRDefault="00906BDE" w:rsidP="00906BDE">
      <w:pPr>
        <w:jc w:val="both"/>
        <w:rPr>
          <w:rFonts w:cs="Times New Roman"/>
          <w:szCs w:val="24"/>
        </w:rPr>
      </w:pPr>
      <w:r w:rsidRPr="00B802C2">
        <w:rPr>
          <w:rFonts w:cs="Times New Roman"/>
          <w:szCs w:val="24"/>
        </w:rPr>
        <w:t xml:space="preserve">Desafortunadamente en muchos, confiamos plenamente en el análisis y evaluación de los aspectos racionales, dejando a un lado la afectividad y del entorno. </w:t>
      </w:r>
    </w:p>
    <w:p w14:paraId="536B7866" w14:textId="77777777" w:rsidR="00906BDE" w:rsidRDefault="00906BDE" w:rsidP="00906BDE">
      <w:pPr>
        <w:jc w:val="both"/>
        <w:rPr>
          <w:rFonts w:cs="Times New Roman"/>
          <w:szCs w:val="24"/>
        </w:rPr>
      </w:pPr>
      <w:r w:rsidRPr="00B802C2">
        <w:rPr>
          <w:rFonts w:cs="Times New Roman"/>
          <w:szCs w:val="24"/>
        </w:rPr>
        <w:t>A menudo se ha pretendido explicar qué es la inteligencia exclusivamente a partir de los resultados en los test de cociente intelectual sin tener en cuenta el mundo afectiv</w:t>
      </w:r>
      <w:r>
        <w:rPr>
          <w:rFonts w:cs="Times New Roman"/>
          <w:szCs w:val="24"/>
        </w:rPr>
        <w:t>o en el que desenvuelve el niño</w:t>
      </w:r>
    </w:p>
    <w:p w14:paraId="5CF6D4BE" w14:textId="77777777" w:rsidR="00906BDE" w:rsidRPr="00B802C2" w:rsidRDefault="00906BDE" w:rsidP="00906BDE">
      <w:pPr>
        <w:jc w:val="both"/>
        <w:rPr>
          <w:rFonts w:cs="Times New Roman"/>
          <w:szCs w:val="24"/>
        </w:rPr>
      </w:pPr>
      <w:r w:rsidRPr="00B802C2">
        <w:rPr>
          <w:rFonts w:cs="Times New Roman"/>
          <w:szCs w:val="24"/>
        </w:rPr>
        <w:lastRenderedPageBreak/>
        <w:t xml:space="preserve">Si las actuales investigaciones ponen de manifiesto que la calidad de las relaciones son la clave que potencia los aprendizajes, deberíamos plantearnos, desde los centros educativos, la importancia de cuidar el clima afectivo y relacional del centro y aula para conseguir un adecuado aprendizaje y el desarrollo integral del alumnado. </w:t>
      </w:r>
    </w:p>
    <w:p w14:paraId="044C6840" w14:textId="02183D8F" w:rsidR="00906BDE" w:rsidRDefault="00906BDE" w:rsidP="00906BDE">
      <w:pPr>
        <w:autoSpaceDE w:val="0"/>
        <w:autoSpaceDN w:val="0"/>
        <w:adjustRightInd w:val="0"/>
        <w:jc w:val="both"/>
        <w:rPr>
          <w:rFonts w:cs="Times New Roman"/>
          <w:szCs w:val="24"/>
        </w:rPr>
      </w:pPr>
      <w:r w:rsidRPr="00B802C2">
        <w:rPr>
          <w:rFonts w:cs="Times New Roman"/>
          <w:szCs w:val="24"/>
        </w:rPr>
        <w:t xml:space="preserve">Para educar, conviene que maestros y profesores no sólo tengan un buen conocimiento de los contenidos curriculares y capacidad de enseñarlos, sino que también tengan habilidades y estrategias para gestionar la vida afectiva y relacional del grupo y la convivencia positiva que cuide de los </w:t>
      </w:r>
      <w:r w:rsidR="00F26C83" w:rsidRPr="00B802C2">
        <w:rPr>
          <w:rFonts w:cs="Times New Roman"/>
          <w:szCs w:val="24"/>
        </w:rPr>
        <w:t>aprendizajes.</w:t>
      </w:r>
    </w:p>
    <w:p w14:paraId="51BA9CA1" w14:textId="77777777" w:rsidR="00906BDE" w:rsidRPr="00B802C2" w:rsidRDefault="00906BDE" w:rsidP="00056AF9">
      <w:pPr>
        <w:autoSpaceDE w:val="0"/>
        <w:autoSpaceDN w:val="0"/>
        <w:adjustRightInd w:val="0"/>
        <w:jc w:val="both"/>
        <w:rPr>
          <w:rFonts w:cs="Times New Roman"/>
          <w:szCs w:val="24"/>
        </w:rPr>
      </w:pPr>
    </w:p>
    <w:p w14:paraId="6591FAFD" w14:textId="39EA8659" w:rsidR="008175DF" w:rsidRPr="00B802C2" w:rsidRDefault="00F26C83" w:rsidP="00056AF9">
      <w:pPr>
        <w:pStyle w:val="Ttulo2"/>
      </w:pPr>
      <w:r w:rsidRPr="00B802C2">
        <w:t>2.</w:t>
      </w:r>
      <w:r>
        <w:t>3</w:t>
      </w:r>
      <w:r w:rsidRPr="00B802C2">
        <w:t xml:space="preserve"> PROPUESTA</w:t>
      </w:r>
      <w:r w:rsidR="00630B86" w:rsidRPr="00B802C2">
        <w:t xml:space="preserve"> PEDAGÓGICA</w:t>
      </w:r>
    </w:p>
    <w:p w14:paraId="2C56AFAD" w14:textId="3EF60084"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El modelo pretende la formación de personas como sujetos activos, capaces de tomar decisiones y emitir juicios de valor, lo que implica la participación activa de profesores y alumnos que interactúan en el desarrollo de </w:t>
      </w:r>
      <w:r w:rsidR="00F26C83" w:rsidRPr="00B802C2">
        <w:rPr>
          <w:rFonts w:cs="Times New Roman"/>
          <w:szCs w:val="24"/>
        </w:rPr>
        <w:t>las clases</w:t>
      </w:r>
      <w:r w:rsidRPr="00B802C2">
        <w:rPr>
          <w:rFonts w:cs="Times New Roman"/>
          <w:szCs w:val="24"/>
        </w:rPr>
        <w:t xml:space="preserve"> para construir, crear, facilitar, liberar, preguntar, criticar y reflexionar sobre la comprensión de las estructuras profundas de conocimiento.  </w:t>
      </w:r>
    </w:p>
    <w:p w14:paraId="149E4BAE"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Nuestro enfoque constructivista en el referente de las innovaciones educativas es una alternativa de solución real de acuerdo con el diagnóstico del contexto en el que la acción del docente facilita u orienta el descubrimiento o la investigación de conocimiento como un proceso visto en forma acumulativa en un ir de menor a mayor contenido verdadero. </w:t>
      </w:r>
    </w:p>
    <w:p w14:paraId="17C9FECC"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t xml:space="preserve">El objetivo de la escuela es desarrollar las habilidades del pensamiento de los individuos de modo que ellos puedan progresar, evolucionar secuencialmente en las estructuras cognitivas para acceder a conocimientos cada vez más elaborados. </w:t>
      </w:r>
    </w:p>
    <w:p w14:paraId="3B408E82" w14:textId="77777777" w:rsidR="008175DF" w:rsidRPr="00B802C2" w:rsidRDefault="008175DF" w:rsidP="00877156">
      <w:pPr>
        <w:autoSpaceDE w:val="0"/>
        <w:autoSpaceDN w:val="0"/>
        <w:adjustRightInd w:val="0"/>
        <w:jc w:val="both"/>
        <w:rPr>
          <w:rFonts w:cs="Times New Roman"/>
          <w:szCs w:val="24"/>
        </w:rPr>
      </w:pPr>
      <w:r w:rsidRPr="00B802C2">
        <w:rPr>
          <w:rFonts w:cs="Times New Roman"/>
          <w:szCs w:val="24"/>
        </w:rPr>
        <w:lastRenderedPageBreak/>
        <w:t xml:space="preserve">En este sentido cualquier educador e investigador en la enseñanza de las ciencias debe partir del conocimiento ineludibles que el aprendizaje humano en un fenómeno complejo, en el cual se hagan implicado de manera inesperable aspectos psicológicos y epistemológicos, sociales, políticos, culturales e incluso biológicos en lo cual la sistematización didáctica pertinente es la clave en el desempeño del docente y por tanto para los resultados de los estudiantes. </w:t>
      </w:r>
    </w:p>
    <w:p w14:paraId="36A7E61F" w14:textId="77777777" w:rsidR="0016266E" w:rsidRPr="00B802C2" w:rsidRDefault="0016266E" w:rsidP="00877156">
      <w:pPr>
        <w:autoSpaceDE w:val="0"/>
        <w:autoSpaceDN w:val="0"/>
        <w:adjustRightInd w:val="0"/>
        <w:jc w:val="both"/>
        <w:rPr>
          <w:rFonts w:cs="Times New Roman"/>
          <w:szCs w:val="24"/>
        </w:rPr>
      </w:pPr>
    </w:p>
    <w:p w14:paraId="48706D8D" w14:textId="0E6C7079" w:rsidR="00827552" w:rsidRPr="00B802C2" w:rsidRDefault="00827552" w:rsidP="00056AF9">
      <w:pPr>
        <w:pStyle w:val="Ttulo2"/>
      </w:pPr>
      <w:r w:rsidRPr="00B802C2">
        <w:rPr>
          <w:bCs/>
        </w:rPr>
        <w:t>2.3</w:t>
      </w:r>
      <w:r w:rsidR="00056AF9">
        <w:rPr>
          <w:bCs/>
        </w:rPr>
        <w:t xml:space="preserve"> </w:t>
      </w:r>
      <w:r w:rsidR="00E91CF4" w:rsidRPr="00B802C2">
        <w:t xml:space="preserve">DISEÑO PEDAGÓGICO CURRICULAR </w:t>
      </w:r>
    </w:p>
    <w:p w14:paraId="1C27883A" w14:textId="77777777" w:rsidR="00827552" w:rsidRPr="00B802C2" w:rsidRDefault="00827552" w:rsidP="00877156">
      <w:pPr>
        <w:pStyle w:val="Prrafodelista"/>
        <w:spacing w:before="120" w:after="0" w:line="240" w:lineRule="atLeast"/>
        <w:ind w:left="0"/>
        <w:jc w:val="both"/>
        <w:rPr>
          <w:rFonts w:cs="Times New Roman"/>
          <w:szCs w:val="24"/>
        </w:rPr>
      </w:pPr>
    </w:p>
    <w:p w14:paraId="33A1DB62" w14:textId="77777777" w:rsidR="00827552" w:rsidRPr="00B802C2" w:rsidRDefault="00827552" w:rsidP="00877156">
      <w:pPr>
        <w:jc w:val="both"/>
        <w:rPr>
          <w:rFonts w:cs="Times New Roman"/>
          <w:szCs w:val="24"/>
        </w:rPr>
      </w:pPr>
      <w:r w:rsidRPr="00B802C2">
        <w:rPr>
          <w:rFonts w:cs="Times New Roman"/>
          <w:szCs w:val="24"/>
        </w:rPr>
        <w:t xml:space="preserve">La estructura curricular de la </w:t>
      </w:r>
      <w:r w:rsidR="0016266E" w:rsidRPr="00B802C2">
        <w:rPr>
          <w:rFonts w:cs="Times New Roman"/>
          <w:szCs w:val="24"/>
        </w:rPr>
        <w:t>Institución</w:t>
      </w:r>
      <w:r w:rsidRPr="00B802C2">
        <w:rPr>
          <w:rFonts w:cs="Times New Roman"/>
          <w:szCs w:val="24"/>
        </w:rPr>
        <w:t xml:space="preserve"> Educativa El Viajano, se sustenta en el desarrollo del ser humano, en la profundización </w:t>
      </w:r>
      <w:r w:rsidR="0016266E" w:rsidRPr="00B802C2">
        <w:rPr>
          <w:rFonts w:cs="Times New Roman"/>
          <w:szCs w:val="24"/>
        </w:rPr>
        <w:t>académica</w:t>
      </w:r>
      <w:r w:rsidRPr="00B802C2">
        <w:rPr>
          <w:rFonts w:cs="Times New Roman"/>
          <w:szCs w:val="24"/>
        </w:rPr>
        <w:t>, valores, afectos, ideas, aspiraciones, el desarrollo de competencias generales establecidas por el MEN, las competencias de cada área, articuladas con las competencias del modelo pedagógico institucional.</w:t>
      </w:r>
    </w:p>
    <w:p w14:paraId="636A0EEC" w14:textId="77777777" w:rsidR="00827552" w:rsidRPr="00B802C2" w:rsidRDefault="00827552" w:rsidP="00877156">
      <w:pPr>
        <w:tabs>
          <w:tab w:val="num" w:pos="760"/>
        </w:tabs>
        <w:spacing w:after="0"/>
        <w:jc w:val="both"/>
        <w:rPr>
          <w:rFonts w:eastAsia="Times New Roman" w:cs="Times New Roman"/>
          <w:bCs/>
          <w:szCs w:val="24"/>
          <w:lang w:eastAsia="es-ES"/>
        </w:rPr>
      </w:pPr>
      <w:r w:rsidRPr="00B802C2">
        <w:rPr>
          <w:rFonts w:cs="Times New Roman"/>
          <w:szCs w:val="24"/>
        </w:rPr>
        <w:t xml:space="preserve">La institución ha diseñado un currículo en las que se tiene en cuenta las </w:t>
      </w:r>
      <w:r w:rsidR="000365A5" w:rsidRPr="00B802C2">
        <w:rPr>
          <w:rFonts w:cs="Times New Roman"/>
          <w:szCs w:val="24"/>
        </w:rPr>
        <w:t>áreas</w:t>
      </w:r>
      <w:r w:rsidRPr="00B802C2">
        <w:rPr>
          <w:rFonts w:cs="Times New Roman"/>
          <w:szCs w:val="24"/>
        </w:rPr>
        <w:t xml:space="preserve"> de saber </w:t>
      </w:r>
      <w:r w:rsidRPr="00B802C2">
        <w:rPr>
          <w:rFonts w:eastAsia="Times New Roman" w:cs="Times New Roman"/>
          <w:szCs w:val="24"/>
          <w:lang w:eastAsia="es-ES"/>
        </w:rPr>
        <w:t xml:space="preserve">(que presenta la ley 115 de 1994), que permite </w:t>
      </w:r>
      <w:r w:rsidRPr="00B802C2">
        <w:rPr>
          <w:rFonts w:eastAsia="Times New Roman" w:cs="Times New Roman"/>
          <w:szCs w:val="24"/>
          <w:lang w:val="es-ES_tradnl" w:eastAsia="es-ES"/>
        </w:rPr>
        <w:t xml:space="preserve">que el estudiante construya su propio conocimiento. En el desarrollo se seleccionan los contenidos, habilidades y destrezas que se pretende que los estudiantes interioricen en torno a la temática </w:t>
      </w:r>
      <w:proofErr w:type="gramStart"/>
      <w:r w:rsidRPr="00B802C2">
        <w:rPr>
          <w:rFonts w:eastAsia="Times New Roman" w:cs="Times New Roman"/>
          <w:szCs w:val="24"/>
          <w:lang w:val="es-ES_tradnl" w:eastAsia="es-ES"/>
        </w:rPr>
        <w:t>seleccionada  la</w:t>
      </w:r>
      <w:proofErr w:type="gramEnd"/>
      <w:r w:rsidRPr="00B802C2">
        <w:rPr>
          <w:rFonts w:eastAsia="Times New Roman" w:cs="Times New Roman"/>
          <w:szCs w:val="24"/>
          <w:lang w:val="es-ES_tradnl" w:eastAsia="es-ES"/>
        </w:rPr>
        <w:t xml:space="preserve"> interdisciplinariedad de los saberes, en el aprendizaje integrado y la formación de los estudiantes, teniendo como base los lineamientos curriculares del Ministerio de Educación Nacional. Se toman decisiones referentes a la estructura que componen el currículo y se determinan e implementan las condiciones que posibilitan el desarrollo de la propuesta curricular y se valora el proceso educativo. Al llevar la propuesta al aula de clases ya esta ha sido contextualizada y ajustada </w:t>
      </w:r>
      <w:proofErr w:type="gramStart"/>
      <w:r w:rsidRPr="00B802C2">
        <w:rPr>
          <w:rFonts w:eastAsia="Times New Roman" w:cs="Times New Roman"/>
          <w:szCs w:val="24"/>
          <w:lang w:val="es-ES_tradnl" w:eastAsia="es-ES"/>
        </w:rPr>
        <w:t xml:space="preserve">dado </w:t>
      </w:r>
      <w:r w:rsidRPr="00B802C2">
        <w:rPr>
          <w:rFonts w:eastAsia="Times New Roman" w:cs="Times New Roman"/>
          <w:bCs/>
          <w:szCs w:val="24"/>
          <w:lang w:eastAsia="es-ES"/>
        </w:rPr>
        <w:t xml:space="preserve"> que</w:t>
      </w:r>
      <w:proofErr w:type="gramEnd"/>
      <w:r w:rsidRPr="00B802C2">
        <w:rPr>
          <w:rFonts w:eastAsia="Times New Roman" w:cs="Times New Roman"/>
          <w:bCs/>
          <w:szCs w:val="24"/>
          <w:lang w:eastAsia="es-ES"/>
        </w:rPr>
        <w:t xml:space="preserve"> entre la propuesta y su operación se producen ciertos cambios: las dificultades de los estudiantes, sus intereses, los planteamientos que se hagan en torno a los procesos de enseñanza y de </w:t>
      </w:r>
      <w:r w:rsidR="001F5548" w:rsidRPr="00B802C2">
        <w:rPr>
          <w:rFonts w:eastAsia="Times New Roman" w:cs="Times New Roman"/>
          <w:bCs/>
          <w:szCs w:val="24"/>
          <w:lang w:eastAsia="es-ES"/>
        </w:rPr>
        <w:t>aprendizaje. Soportada</w:t>
      </w:r>
      <w:r w:rsidRPr="00B802C2">
        <w:rPr>
          <w:rFonts w:eastAsia="Times New Roman" w:cs="Times New Roman"/>
          <w:bCs/>
          <w:szCs w:val="24"/>
          <w:lang w:eastAsia="es-ES"/>
        </w:rPr>
        <w:t xml:space="preserve"> por procesos de </w:t>
      </w:r>
      <w:r w:rsidRPr="00B802C2">
        <w:rPr>
          <w:rFonts w:eastAsia="Times New Roman" w:cs="Times New Roman"/>
          <w:bCs/>
          <w:szCs w:val="24"/>
          <w:lang w:eastAsia="es-ES"/>
        </w:rPr>
        <w:lastRenderedPageBreak/>
        <w:t xml:space="preserve">evaluación permanentes, resultado de la elaboración permanente y colectiva de las mallas curriculares, desde la contextualización, determinación de los propósitos de formación y </w:t>
      </w:r>
      <w:proofErr w:type="gramStart"/>
      <w:r w:rsidRPr="00B802C2">
        <w:rPr>
          <w:rFonts w:eastAsia="Times New Roman" w:cs="Times New Roman"/>
          <w:bCs/>
          <w:szCs w:val="24"/>
          <w:lang w:eastAsia="es-ES"/>
        </w:rPr>
        <w:t>los  ejes</w:t>
      </w:r>
      <w:proofErr w:type="gramEnd"/>
      <w:r w:rsidRPr="00B802C2">
        <w:rPr>
          <w:rFonts w:eastAsia="Times New Roman" w:cs="Times New Roman"/>
          <w:bCs/>
          <w:szCs w:val="24"/>
          <w:lang w:eastAsia="es-ES"/>
        </w:rPr>
        <w:t xml:space="preserve"> temáticos.</w:t>
      </w:r>
    </w:p>
    <w:p w14:paraId="76CB6925" w14:textId="77777777" w:rsidR="00827552" w:rsidRPr="00B802C2" w:rsidRDefault="00827552" w:rsidP="00877156">
      <w:pPr>
        <w:tabs>
          <w:tab w:val="num" w:pos="760"/>
        </w:tabs>
        <w:spacing w:after="0"/>
        <w:jc w:val="both"/>
        <w:rPr>
          <w:rFonts w:eastAsia="Times New Roman" w:cs="Times New Roman"/>
          <w:bCs/>
          <w:szCs w:val="24"/>
          <w:lang w:eastAsia="es-ES"/>
        </w:rPr>
      </w:pPr>
    </w:p>
    <w:p w14:paraId="748DA27B" w14:textId="77777777" w:rsidR="00827552" w:rsidRPr="00B802C2" w:rsidRDefault="00827552" w:rsidP="00877156">
      <w:pPr>
        <w:pStyle w:val="Prrafodelista"/>
        <w:spacing w:before="120" w:after="0" w:line="240" w:lineRule="atLeast"/>
        <w:ind w:left="0"/>
        <w:jc w:val="both"/>
        <w:rPr>
          <w:rFonts w:cs="Times New Roman"/>
          <w:b/>
          <w:szCs w:val="24"/>
          <w:highlight w:val="yellow"/>
        </w:rPr>
      </w:pPr>
    </w:p>
    <w:p w14:paraId="789F340D" w14:textId="77777777" w:rsidR="00827552" w:rsidRPr="00B802C2" w:rsidRDefault="00827552" w:rsidP="00056AF9">
      <w:pPr>
        <w:pStyle w:val="Ttulo3"/>
        <w:rPr>
          <w:highlight w:val="yellow"/>
        </w:rPr>
      </w:pPr>
      <w:r w:rsidRPr="00B802C2">
        <w:t>2.3.1</w:t>
      </w:r>
      <w:r w:rsidR="00E91CF4" w:rsidRPr="00B802C2">
        <w:t xml:space="preserve"> PLAN DE ESTUDIOS</w:t>
      </w:r>
    </w:p>
    <w:p w14:paraId="0E9CE22B" w14:textId="77777777" w:rsidR="00827552" w:rsidRPr="00B802C2" w:rsidRDefault="00827552" w:rsidP="00877156">
      <w:pPr>
        <w:pStyle w:val="Prrafodelista"/>
        <w:spacing w:before="120" w:after="0" w:line="240" w:lineRule="atLeast"/>
        <w:ind w:left="0"/>
        <w:jc w:val="both"/>
        <w:rPr>
          <w:rFonts w:cs="Times New Roman"/>
          <w:b/>
          <w:szCs w:val="24"/>
          <w:highlight w:val="yellow"/>
        </w:rPr>
      </w:pPr>
    </w:p>
    <w:p w14:paraId="339D4072" w14:textId="7E7E91E7" w:rsidR="00827552" w:rsidRPr="00B802C2" w:rsidRDefault="00827552"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El Plan de estudios se encuentra estructurado de acuerdo a las orientaciones del Capítulo II, Artículo 79 de la Ley General de Educación (Ley 115 de febrero 8 de 1994</w:t>
      </w:r>
      <w:proofErr w:type="gramStart"/>
      <w:r w:rsidRPr="00B802C2">
        <w:rPr>
          <w:rFonts w:ascii="Times New Roman" w:hAnsi="Times New Roman" w:cs="Times New Roman"/>
        </w:rPr>
        <w:t>) ;</w:t>
      </w:r>
      <w:proofErr w:type="gramEnd"/>
      <w:r w:rsidRPr="00B802C2">
        <w:rPr>
          <w:rFonts w:ascii="Times New Roman" w:hAnsi="Times New Roman" w:cs="Times New Roman"/>
        </w:rPr>
        <w:t xml:space="preserve"> el cual  orienta: El Plan de estudios es el esquema estructurado de las áreas obligatorias y fundamentales y de áreas optativas con sus respectivas asignaturas, que forman parte del currículo de los establecimientos educativos. Así </w:t>
      </w:r>
      <w:proofErr w:type="gramStart"/>
      <w:r w:rsidRPr="00B802C2">
        <w:rPr>
          <w:rFonts w:ascii="Times New Roman" w:hAnsi="Times New Roman" w:cs="Times New Roman"/>
        </w:rPr>
        <w:t>mismo  el</w:t>
      </w:r>
      <w:proofErr w:type="gramEnd"/>
      <w:r w:rsidRPr="00B802C2">
        <w:rPr>
          <w:rFonts w:ascii="Times New Roman" w:hAnsi="Times New Roman" w:cs="Times New Roman"/>
        </w:rPr>
        <w:t xml:space="preserve"> Decreto 1850 de 2002, que orienta la organización de la jornada  escolar y laboral y el Decreto  0230 de Febrero de 2002 en su Capítulo I, Artículo 3º da orientaciones precisas lo que al menos debe contener el plan de estudios como se describe a continuación:</w:t>
      </w:r>
    </w:p>
    <w:p w14:paraId="32BE316D" w14:textId="77777777" w:rsidR="00827552" w:rsidRPr="00B802C2" w:rsidRDefault="00827552" w:rsidP="00877156">
      <w:pPr>
        <w:pStyle w:val="NormalWeb"/>
        <w:spacing w:before="0" w:beforeAutospacing="0" w:after="0" w:afterAutospacing="0" w:line="360" w:lineRule="auto"/>
        <w:jc w:val="both"/>
        <w:rPr>
          <w:rFonts w:ascii="Times New Roman" w:hAnsi="Times New Roman" w:cs="Times New Roman"/>
        </w:rPr>
      </w:pPr>
    </w:p>
    <w:p w14:paraId="457AFE89" w14:textId="77777777" w:rsidR="00827552" w:rsidRPr="00B802C2" w:rsidRDefault="00827552" w:rsidP="00C3652F">
      <w:pPr>
        <w:pStyle w:val="NormalWeb"/>
        <w:numPr>
          <w:ilvl w:val="0"/>
          <w:numId w:val="17"/>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La intención e identificación de los contenidos, temas y problemas de cada área, señalando las correspondientes actividades pedagógicas.</w:t>
      </w:r>
    </w:p>
    <w:p w14:paraId="470705C0" w14:textId="77777777" w:rsidR="00827552" w:rsidRPr="00B802C2" w:rsidRDefault="00827552" w:rsidP="00C3652F">
      <w:pPr>
        <w:pStyle w:val="NormalWeb"/>
        <w:numPr>
          <w:ilvl w:val="0"/>
          <w:numId w:val="17"/>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 La distribución del tiempo y las secuencias del proceso educativo, señalando en qué grado y período lectivo se </w:t>
      </w:r>
      <w:proofErr w:type="gramStart"/>
      <w:r w:rsidRPr="00B802C2">
        <w:rPr>
          <w:rFonts w:ascii="Times New Roman" w:hAnsi="Times New Roman" w:cs="Times New Roman"/>
        </w:rPr>
        <w:t>ejecutaran</w:t>
      </w:r>
      <w:proofErr w:type="gramEnd"/>
      <w:r w:rsidRPr="00B802C2">
        <w:rPr>
          <w:rFonts w:ascii="Times New Roman" w:hAnsi="Times New Roman" w:cs="Times New Roman"/>
        </w:rPr>
        <w:t xml:space="preserve"> las diferentes actividades.</w:t>
      </w:r>
    </w:p>
    <w:p w14:paraId="54E50477" w14:textId="77777777" w:rsidR="00827552" w:rsidRPr="00B802C2" w:rsidRDefault="00827552" w:rsidP="00C3652F">
      <w:pPr>
        <w:pStyle w:val="NormalWeb"/>
        <w:numPr>
          <w:ilvl w:val="0"/>
          <w:numId w:val="17"/>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Los logros, competencias y conocimientos que los educandos deben alcanzar y adquirir al finalizar cada uno de los períodos del año escolar, en cada área y grado, en el marco de las normas técnicas curriculares que expida el Ministerio de educación Nacional; igualmente se incluirán los criterios y procedimientos para evaluar el aprendizaje, el rendimiento y desarrollo de capacidades de los educandos.</w:t>
      </w:r>
    </w:p>
    <w:p w14:paraId="3E689361" w14:textId="77777777" w:rsidR="00212D12" w:rsidRPr="00B802C2" w:rsidRDefault="00827552" w:rsidP="00C3652F">
      <w:pPr>
        <w:pStyle w:val="NormalWeb"/>
        <w:numPr>
          <w:ilvl w:val="0"/>
          <w:numId w:val="17"/>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lastRenderedPageBreak/>
        <w:t>El diseño general de planes especiales de apoyo para estudiantes con dificultades en su proceso de aprendizaje.</w:t>
      </w:r>
    </w:p>
    <w:p w14:paraId="4CEAC655" w14:textId="77777777" w:rsidR="00827552" w:rsidRPr="00B802C2" w:rsidRDefault="00827552" w:rsidP="00C3652F">
      <w:pPr>
        <w:pStyle w:val="NormalWeb"/>
        <w:numPr>
          <w:ilvl w:val="0"/>
          <w:numId w:val="17"/>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La metodología aplicable a cada una de las áreas.</w:t>
      </w:r>
    </w:p>
    <w:p w14:paraId="65C77967" w14:textId="77777777" w:rsidR="00827552" w:rsidRPr="00B802C2" w:rsidRDefault="00827552" w:rsidP="00C3652F">
      <w:pPr>
        <w:pStyle w:val="NormalWeb"/>
        <w:numPr>
          <w:ilvl w:val="0"/>
          <w:numId w:val="17"/>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Indicadores de desempeño y metas de </w:t>
      </w:r>
      <w:proofErr w:type="gramStart"/>
      <w:r w:rsidRPr="00B802C2">
        <w:rPr>
          <w:rFonts w:ascii="Times New Roman" w:hAnsi="Times New Roman" w:cs="Times New Roman"/>
        </w:rPr>
        <w:t>calidad  que</w:t>
      </w:r>
      <w:proofErr w:type="gramEnd"/>
      <w:r w:rsidRPr="00B802C2">
        <w:rPr>
          <w:rFonts w:ascii="Times New Roman" w:hAnsi="Times New Roman" w:cs="Times New Roman"/>
        </w:rPr>
        <w:t xml:space="preserve"> permitan llevar a cabo la auto evaluación institucional.</w:t>
      </w:r>
    </w:p>
    <w:p w14:paraId="30894C0C" w14:textId="77777777" w:rsidR="00827552" w:rsidRPr="00B802C2" w:rsidRDefault="00827552"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De acuerdo a lo </w:t>
      </w:r>
      <w:proofErr w:type="gramStart"/>
      <w:r w:rsidRPr="00B802C2">
        <w:rPr>
          <w:rFonts w:ascii="Times New Roman" w:hAnsi="Times New Roman" w:cs="Times New Roman"/>
        </w:rPr>
        <w:t>anterior  cada</w:t>
      </w:r>
      <w:proofErr w:type="gramEnd"/>
      <w:r w:rsidRPr="00B802C2">
        <w:rPr>
          <w:rFonts w:ascii="Times New Roman" w:hAnsi="Times New Roman" w:cs="Times New Roman"/>
        </w:rPr>
        <w:t xml:space="preserve"> plan de área de la Institución se encuentra organizado  con los siguientes aspectos:</w:t>
      </w:r>
    </w:p>
    <w:p w14:paraId="1E3723DB" w14:textId="77777777" w:rsidR="00827552" w:rsidRPr="00B802C2" w:rsidRDefault="00827552" w:rsidP="00C3652F">
      <w:pPr>
        <w:pStyle w:val="Prrafodelista"/>
        <w:numPr>
          <w:ilvl w:val="0"/>
          <w:numId w:val="11"/>
        </w:numPr>
        <w:ind w:hanging="360"/>
        <w:jc w:val="both"/>
        <w:rPr>
          <w:rFonts w:cs="Times New Roman"/>
          <w:szCs w:val="24"/>
        </w:rPr>
      </w:pPr>
      <w:r w:rsidRPr="00B802C2">
        <w:rPr>
          <w:rFonts w:cs="Times New Roman"/>
          <w:szCs w:val="24"/>
        </w:rPr>
        <w:t>ENFOQUE, MODELO O CRITERIOS PEDAGÓGICOS</w:t>
      </w:r>
    </w:p>
    <w:p w14:paraId="44674494" w14:textId="77777777" w:rsidR="00827552" w:rsidRPr="00B802C2" w:rsidRDefault="00827552" w:rsidP="00C3652F">
      <w:pPr>
        <w:pStyle w:val="Prrafodelista"/>
        <w:numPr>
          <w:ilvl w:val="0"/>
          <w:numId w:val="11"/>
        </w:numPr>
        <w:ind w:hanging="360"/>
        <w:jc w:val="both"/>
        <w:rPr>
          <w:rFonts w:cs="Times New Roman"/>
          <w:szCs w:val="24"/>
        </w:rPr>
      </w:pPr>
      <w:r w:rsidRPr="00B802C2">
        <w:rPr>
          <w:rFonts w:cs="Times New Roman"/>
          <w:szCs w:val="24"/>
        </w:rPr>
        <w:t>INTENSIDAD HORARIA</w:t>
      </w:r>
    </w:p>
    <w:p w14:paraId="48BEA833" w14:textId="77777777" w:rsidR="00827552" w:rsidRPr="00B802C2" w:rsidRDefault="00827552" w:rsidP="00C3652F">
      <w:pPr>
        <w:pStyle w:val="Prrafodelista"/>
        <w:numPr>
          <w:ilvl w:val="0"/>
          <w:numId w:val="11"/>
        </w:numPr>
        <w:spacing w:before="120" w:after="60"/>
        <w:ind w:hanging="360"/>
        <w:jc w:val="both"/>
        <w:rPr>
          <w:rFonts w:cs="Times New Roman"/>
          <w:bCs/>
          <w:szCs w:val="24"/>
        </w:rPr>
      </w:pPr>
      <w:r w:rsidRPr="00B802C2">
        <w:rPr>
          <w:rFonts w:cs="Times New Roman"/>
          <w:bCs/>
          <w:szCs w:val="24"/>
        </w:rPr>
        <w:t>CONCEPCIÓN DEL ÁREA</w:t>
      </w:r>
    </w:p>
    <w:p w14:paraId="55477C7A" w14:textId="77777777" w:rsidR="00827552" w:rsidRPr="00B802C2" w:rsidRDefault="00827552" w:rsidP="00C3652F">
      <w:pPr>
        <w:pStyle w:val="Prrafodelista"/>
        <w:numPr>
          <w:ilvl w:val="0"/>
          <w:numId w:val="11"/>
        </w:numPr>
        <w:spacing w:before="120" w:after="60"/>
        <w:ind w:hanging="360"/>
        <w:jc w:val="both"/>
        <w:rPr>
          <w:rFonts w:cs="Times New Roman"/>
          <w:bCs/>
          <w:szCs w:val="24"/>
        </w:rPr>
      </w:pPr>
      <w:r w:rsidRPr="00B802C2">
        <w:rPr>
          <w:rFonts w:cs="Times New Roman"/>
          <w:bCs/>
          <w:szCs w:val="24"/>
        </w:rPr>
        <w:t>JUSTIFICACIÓN</w:t>
      </w:r>
    </w:p>
    <w:p w14:paraId="327F26E4" w14:textId="77777777" w:rsidR="00827552" w:rsidRPr="00B802C2" w:rsidRDefault="00827552" w:rsidP="00C3652F">
      <w:pPr>
        <w:pStyle w:val="Prrafodelista"/>
        <w:numPr>
          <w:ilvl w:val="0"/>
          <w:numId w:val="11"/>
        </w:numPr>
        <w:spacing w:before="120" w:after="60"/>
        <w:ind w:hanging="360"/>
        <w:jc w:val="both"/>
        <w:rPr>
          <w:rFonts w:cs="Times New Roman"/>
          <w:szCs w:val="24"/>
        </w:rPr>
      </w:pPr>
      <w:r w:rsidRPr="00B802C2">
        <w:rPr>
          <w:rFonts w:cs="Times New Roman"/>
          <w:szCs w:val="24"/>
        </w:rPr>
        <w:t>REFERENTES CURRICULARES, LINEAMIENTOS Y COMPETENCIAS DEL ÁREA</w:t>
      </w:r>
    </w:p>
    <w:p w14:paraId="5303D91C" w14:textId="77777777" w:rsidR="00827552" w:rsidRPr="00B802C2" w:rsidRDefault="00827552" w:rsidP="00C3652F">
      <w:pPr>
        <w:pStyle w:val="Prrafodelista"/>
        <w:numPr>
          <w:ilvl w:val="0"/>
          <w:numId w:val="11"/>
        </w:numPr>
        <w:spacing w:before="120" w:after="60"/>
        <w:ind w:hanging="360"/>
        <w:jc w:val="both"/>
        <w:rPr>
          <w:rFonts w:cs="Times New Roman"/>
          <w:szCs w:val="24"/>
        </w:rPr>
      </w:pPr>
      <w:r w:rsidRPr="00B802C2">
        <w:rPr>
          <w:rFonts w:cs="Times New Roman"/>
          <w:szCs w:val="24"/>
        </w:rPr>
        <w:t>OBJETIVO GENERAL DEL ÁREA</w:t>
      </w:r>
    </w:p>
    <w:p w14:paraId="55ACF0AB" w14:textId="77777777" w:rsidR="00827552" w:rsidRPr="00B802C2" w:rsidRDefault="00827552" w:rsidP="00C3652F">
      <w:pPr>
        <w:pStyle w:val="Prrafodelista"/>
        <w:numPr>
          <w:ilvl w:val="0"/>
          <w:numId w:val="11"/>
        </w:numPr>
        <w:ind w:left="360"/>
        <w:jc w:val="both"/>
        <w:rPr>
          <w:rFonts w:cs="Times New Roman"/>
          <w:szCs w:val="24"/>
        </w:rPr>
      </w:pPr>
      <w:r w:rsidRPr="00B802C2">
        <w:rPr>
          <w:rFonts w:cs="Times New Roman"/>
          <w:szCs w:val="24"/>
        </w:rPr>
        <w:t xml:space="preserve">OBJETIVOS, NOCIONES CENTRALES Y TEMÁTICAS POR BLOQUES DE GRADO </w:t>
      </w:r>
    </w:p>
    <w:p w14:paraId="6699C6BB" w14:textId="77777777" w:rsidR="00827552" w:rsidRPr="00B802C2" w:rsidRDefault="00827552" w:rsidP="00C3652F">
      <w:pPr>
        <w:pStyle w:val="Prrafodelista"/>
        <w:numPr>
          <w:ilvl w:val="0"/>
          <w:numId w:val="11"/>
        </w:numPr>
        <w:spacing w:before="120" w:after="60"/>
        <w:ind w:hanging="360"/>
        <w:jc w:val="both"/>
        <w:rPr>
          <w:rFonts w:cs="Times New Roman"/>
          <w:szCs w:val="24"/>
        </w:rPr>
      </w:pPr>
      <w:r w:rsidRPr="00B802C2">
        <w:rPr>
          <w:rFonts w:cs="Times New Roman"/>
          <w:szCs w:val="24"/>
        </w:rPr>
        <w:t>METODOLOGÍA DEL ÁREA</w:t>
      </w:r>
    </w:p>
    <w:p w14:paraId="3469E261" w14:textId="77777777" w:rsidR="00827552" w:rsidRPr="00B802C2" w:rsidRDefault="00827552" w:rsidP="00C3652F">
      <w:pPr>
        <w:pStyle w:val="Prrafodelista"/>
        <w:numPr>
          <w:ilvl w:val="0"/>
          <w:numId w:val="11"/>
        </w:numPr>
        <w:spacing w:before="120" w:after="60"/>
        <w:ind w:hanging="360"/>
        <w:jc w:val="both"/>
        <w:rPr>
          <w:rFonts w:cs="Times New Roman"/>
          <w:szCs w:val="24"/>
        </w:rPr>
      </w:pPr>
      <w:r w:rsidRPr="00B802C2">
        <w:rPr>
          <w:rFonts w:cs="Times New Roman"/>
          <w:szCs w:val="24"/>
        </w:rPr>
        <w:t xml:space="preserve">CRITERIOS DE EVALUACIÓN </w:t>
      </w:r>
    </w:p>
    <w:p w14:paraId="5D1E7309" w14:textId="77777777" w:rsidR="00827552" w:rsidRPr="00B802C2" w:rsidRDefault="00827552" w:rsidP="00C3652F">
      <w:pPr>
        <w:pStyle w:val="Prrafodelista"/>
        <w:numPr>
          <w:ilvl w:val="0"/>
          <w:numId w:val="11"/>
        </w:numPr>
        <w:spacing w:before="120" w:after="60"/>
        <w:ind w:hanging="360"/>
        <w:jc w:val="both"/>
        <w:rPr>
          <w:rFonts w:cs="Times New Roman"/>
          <w:szCs w:val="24"/>
        </w:rPr>
      </w:pPr>
      <w:r w:rsidRPr="00B802C2">
        <w:rPr>
          <w:rFonts w:cs="Times New Roman"/>
          <w:szCs w:val="24"/>
        </w:rPr>
        <w:t>RECURSOS</w:t>
      </w:r>
    </w:p>
    <w:p w14:paraId="74300B44" w14:textId="77777777" w:rsidR="00827552" w:rsidRPr="00B802C2" w:rsidRDefault="00827552" w:rsidP="00C3652F">
      <w:pPr>
        <w:pStyle w:val="Prrafodelista"/>
        <w:numPr>
          <w:ilvl w:val="0"/>
          <w:numId w:val="11"/>
        </w:numPr>
        <w:spacing w:before="120" w:after="60"/>
        <w:ind w:hanging="360"/>
        <w:jc w:val="both"/>
        <w:rPr>
          <w:rFonts w:cs="Times New Roman"/>
          <w:szCs w:val="24"/>
        </w:rPr>
      </w:pPr>
      <w:r w:rsidRPr="00B802C2">
        <w:rPr>
          <w:rFonts w:cs="Times New Roman"/>
          <w:szCs w:val="24"/>
        </w:rPr>
        <w:t>PLAN DE AULA</w:t>
      </w:r>
    </w:p>
    <w:p w14:paraId="722D183A" w14:textId="699ECD93" w:rsidR="00827552" w:rsidRDefault="00827552" w:rsidP="00C3652F">
      <w:pPr>
        <w:pStyle w:val="Prrafodelista"/>
        <w:numPr>
          <w:ilvl w:val="0"/>
          <w:numId w:val="11"/>
        </w:numPr>
        <w:spacing w:before="120" w:after="60"/>
        <w:ind w:hanging="360"/>
        <w:jc w:val="both"/>
        <w:rPr>
          <w:rFonts w:cs="Times New Roman"/>
          <w:szCs w:val="24"/>
        </w:rPr>
      </w:pPr>
      <w:r w:rsidRPr="00B802C2">
        <w:rPr>
          <w:rFonts w:cs="Times New Roman"/>
          <w:szCs w:val="24"/>
        </w:rPr>
        <w:t>MALLA CURRICULAR</w:t>
      </w:r>
    </w:p>
    <w:p w14:paraId="0C4178BE" w14:textId="6FBAB729" w:rsidR="00AE0508" w:rsidRDefault="00AE0508" w:rsidP="00AE0508">
      <w:pPr>
        <w:spacing w:before="120" w:after="60"/>
        <w:jc w:val="both"/>
        <w:rPr>
          <w:rFonts w:cs="Times New Roman"/>
          <w:szCs w:val="24"/>
        </w:rPr>
      </w:pPr>
    </w:p>
    <w:p w14:paraId="6911A231" w14:textId="77777777" w:rsidR="00AE0508" w:rsidRPr="00AE0508" w:rsidRDefault="00AE0508" w:rsidP="00AE0508">
      <w:pPr>
        <w:spacing w:before="120" w:after="60"/>
        <w:jc w:val="both"/>
        <w:rPr>
          <w:rFonts w:cs="Times New Roman"/>
          <w:szCs w:val="24"/>
        </w:rPr>
      </w:pPr>
    </w:p>
    <w:p w14:paraId="1109E09A" w14:textId="77777777" w:rsidR="009928B5" w:rsidRDefault="009928B5" w:rsidP="009928B5">
      <w:pPr>
        <w:pStyle w:val="TableParagraph"/>
        <w:rPr>
          <w:b/>
          <w:w w:val="90"/>
          <w:sz w:val="16"/>
          <w:lang w:val="es-ES"/>
        </w:rPr>
      </w:pPr>
    </w:p>
    <w:p w14:paraId="2D3493D1" w14:textId="61D6BC0A" w:rsidR="004E3764" w:rsidRPr="009A1943" w:rsidRDefault="004E3764" w:rsidP="009928B5">
      <w:pPr>
        <w:pStyle w:val="TableParagraph"/>
        <w:rPr>
          <w:rFonts w:ascii="Times New Roman" w:hAnsi="Times New Roman" w:cs="Times New Roman"/>
          <w:b/>
          <w:w w:val="90"/>
          <w:sz w:val="24"/>
          <w:lang w:val="es-ES"/>
        </w:rPr>
      </w:pPr>
      <w:r w:rsidRPr="009A1943">
        <w:rPr>
          <w:rFonts w:ascii="Times New Roman" w:hAnsi="Times New Roman" w:cs="Times New Roman"/>
          <w:b/>
          <w:w w:val="90"/>
          <w:sz w:val="24"/>
          <w:lang w:val="es-ES"/>
        </w:rPr>
        <w:lastRenderedPageBreak/>
        <w:t>ESQUEMA ESTRUCTURAL DE LAS ÁREAS OBLIGATORIAS, FUNDAMENTALES Y DE LAS ÁREAS OPTATIVAS CON SU INTENSIDAD HORARIA</w:t>
      </w:r>
    </w:p>
    <w:p w14:paraId="02C84D80" w14:textId="77777777" w:rsidR="004E3764" w:rsidRPr="004E3764" w:rsidRDefault="004E3764" w:rsidP="009928B5">
      <w:pPr>
        <w:pStyle w:val="TableParagraph"/>
        <w:rPr>
          <w:rFonts w:ascii="Times New Roman" w:hAnsi="Times New Roman" w:cs="Times New Roman"/>
          <w:b/>
          <w:w w:val="90"/>
          <w:sz w:val="16"/>
          <w:lang w:val="es-ES"/>
        </w:rPr>
      </w:pPr>
    </w:p>
    <w:p w14:paraId="36EB1C3C" w14:textId="3A9B7790" w:rsidR="004E3764" w:rsidRPr="004E3764" w:rsidRDefault="004E3764" w:rsidP="009928B5">
      <w:pPr>
        <w:pStyle w:val="TableParagraph"/>
        <w:rPr>
          <w:rFonts w:ascii="Times New Roman" w:hAnsi="Times New Roman" w:cs="Times New Roman"/>
          <w:b/>
          <w:w w:val="90"/>
          <w:sz w:val="16"/>
          <w:lang w:val="es-ES"/>
        </w:rPr>
      </w:pPr>
      <w:r w:rsidRPr="004E3764">
        <w:rPr>
          <w:rFonts w:ascii="Times New Roman" w:hAnsi="Times New Roman" w:cs="Times New Roman"/>
          <w:b/>
          <w:w w:val="90"/>
          <w:sz w:val="16"/>
          <w:lang w:val="es-ES"/>
        </w:rPr>
        <w:t>DIMENSIONES DEL NIVEL DE PREESCOLAR</w:t>
      </w:r>
    </w:p>
    <w:p w14:paraId="7946B31D" w14:textId="77777777" w:rsidR="004E3764" w:rsidRDefault="004E3764" w:rsidP="009928B5">
      <w:pPr>
        <w:pStyle w:val="TableParagraph"/>
        <w:rPr>
          <w:b/>
          <w:w w:val="90"/>
          <w:sz w:val="16"/>
          <w:lang w:val="es-ES"/>
        </w:rPr>
      </w:pPr>
    </w:p>
    <w:tbl>
      <w:tblPr>
        <w:tblStyle w:val="TableNormal"/>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5"/>
        <w:gridCol w:w="2788"/>
      </w:tblGrid>
      <w:tr w:rsidR="009928B5" w:rsidRPr="00AE0508" w14:paraId="2A4556A3" w14:textId="0E1D4EE7" w:rsidTr="009928B5">
        <w:trPr>
          <w:trHeight w:val="254"/>
        </w:trPr>
        <w:tc>
          <w:tcPr>
            <w:tcW w:w="5145" w:type="dxa"/>
            <w:vMerge w:val="restart"/>
          </w:tcPr>
          <w:p w14:paraId="08F2420A" w14:textId="19C5D60E" w:rsidR="009928B5" w:rsidRPr="00AE0508" w:rsidRDefault="009928B5" w:rsidP="009928B5">
            <w:pPr>
              <w:pStyle w:val="TableParagraph"/>
              <w:ind w:left="851"/>
              <w:rPr>
                <w:rFonts w:asciiTheme="majorHAnsi" w:hAnsiTheme="majorHAnsi"/>
                <w:b/>
                <w:sz w:val="20"/>
                <w:lang w:val="es-ES"/>
              </w:rPr>
            </w:pPr>
            <w:r w:rsidRPr="00AE0508">
              <w:rPr>
                <w:rFonts w:asciiTheme="majorHAnsi" w:hAnsiTheme="majorHAnsi"/>
                <w:b/>
                <w:w w:val="90"/>
                <w:sz w:val="20"/>
                <w:lang w:val="es-ES"/>
              </w:rPr>
              <w:t>DIMENSIONES DEL NIVEL DE PREESCOLAR</w:t>
            </w:r>
          </w:p>
        </w:tc>
        <w:tc>
          <w:tcPr>
            <w:tcW w:w="2788" w:type="dxa"/>
            <w:vMerge w:val="restart"/>
          </w:tcPr>
          <w:p w14:paraId="1568A107" w14:textId="128405B9" w:rsidR="009928B5" w:rsidRPr="00AE0508" w:rsidRDefault="009928B5" w:rsidP="009928B5">
            <w:pPr>
              <w:pStyle w:val="TableParagraph"/>
              <w:ind w:left="805"/>
              <w:rPr>
                <w:rFonts w:asciiTheme="majorHAnsi" w:hAnsiTheme="majorHAnsi"/>
                <w:b/>
                <w:w w:val="90"/>
                <w:sz w:val="20"/>
                <w:lang w:val="es-ES"/>
              </w:rPr>
            </w:pPr>
            <w:r w:rsidRPr="00AE0508">
              <w:rPr>
                <w:rFonts w:asciiTheme="majorHAnsi" w:hAnsiTheme="majorHAnsi"/>
                <w:b/>
                <w:w w:val="90"/>
                <w:sz w:val="20"/>
                <w:lang w:val="es-ES"/>
              </w:rPr>
              <w:t xml:space="preserve">PREESCOLAR – TRANSICIÒN </w:t>
            </w:r>
          </w:p>
        </w:tc>
      </w:tr>
      <w:tr w:rsidR="009928B5" w:rsidRPr="00AE0508" w14:paraId="496A3765" w14:textId="77777777" w:rsidTr="009928B5">
        <w:trPr>
          <w:trHeight w:val="352"/>
        </w:trPr>
        <w:tc>
          <w:tcPr>
            <w:tcW w:w="5145" w:type="dxa"/>
            <w:vMerge/>
            <w:tcBorders>
              <w:top w:val="nil"/>
            </w:tcBorders>
          </w:tcPr>
          <w:p w14:paraId="41197E9C" w14:textId="77777777" w:rsidR="009928B5" w:rsidRPr="00AE0508" w:rsidRDefault="009928B5" w:rsidP="009B5403">
            <w:pPr>
              <w:rPr>
                <w:rFonts w:asciiTheme="majorHAnsi" w:hAnsiTheme="majorHAnsi"/>
                <w:sz w:val="20"/>
                <w:szCs w:val="2"/>
                <w:lang w:val="es-ES"/>
              </w:rPr>
            </w:pPr>
          </w:p>
        </w:tc>
        <w:tc>
          <w:tcPr>
            <w:tcW w:w="2788" w:type="dxa"/>
            <w:vMerge/>
          </w:tcPr>
          <w:p w14:paraId="288F6378" w14:textId="77777777" w:rsidR="009928B5" w:rsidRPr="00AE0508" w:rsidRDefault="009928B5" w:rsidP="009928B5">
            <w:pPr>
              <w:pStyle w:val="TableParagraph"/>
              <w:spacing w:before="48" w:line="106" w:lineRule="exact"/>
              <w:ind w:left="92" w:right="85"/>
              <w:jc w:val="center"/>
              <w:rPr>
                <w:rFonts w:asciiTheme="majorHAnsi" w:hAnsiTheme="majorHAnsi"/>
                <w:b/>
                <w:w w:val="95"/>
                <w:sz w:val="20"/>
                <w:szCs w:val="8"/>
              </w:rPr>
            </w:pPr>
          </w:p>
        </w:tc>
      </w:tr>
      <w:tr w:rsidR="009928B5" w:rsidRPr="00AE0508" w14:paraId="77A474B8" w14:textId="77777777" w:rsidTr="004E3764">
        <w:trPr>
          <w:trHeight w:val="352"/>
        </w:trPr>
        <w:tc>
          <w:tcPr>
            <w:tcW w:w="5145" w:type="dxa"/>
            <w:vMerge/>
            <w:tcBorders>
              <w:top w:val="nil"/>
            </w:tcBorders>
          </w:tcPr>
          <w:p w14:paraId="0ADBF104" w14:textId="77777777" w:rsidR="009928B5" w:rsidRPr="00AE0508" w:rsidRDefault="009928B5" w:rsidP="009B5403">
            <w:pPr>
              <w:rPr>
                <w:rFonts w:asciiTheme="majorHAnsi" w:hAnsiTheme="majorHAnsi"/>
                <w:sz w:val="20"/>
                <w:szCs w:val="2"/>
              </w:rPr>
            </w:pPr>
          </w:p>
        </w:tc>
        <w:tc>
          <w:tcPr>
            <w:tcW w:w="2788" w:type="dxa"/>
            <w:vMerge/>
          </w:tcPr>
          <w:p w14:paraId="19D718CB" w14:textId="77777777" w:rsidR="009928B5" w:rsidRPr="00AE0508" w:rsidRDefault="009928B5" w:rsidP="009928B5">
            <w:pPr>
              <w:pStyle w:val="TableParagraph"/>
              <w:spacing w:before="8" w:line="174" w:lineRule="exact"/>
              <w:ind w:left="97" w:right="85"/>
              <w:jc w:val="center"/>
              <w:rPr>
                <w:rFonts w:asciiTheme="majorHAnsi" w:hAnsiTheme="majorHAnsi"/>
                <w:b/>
                <w:w w:val="90"/>
                <w:sz w:val="20"/>
                <w:szCs w:val="8"/>
              </w:rPr>
            </w:pPr>
          </w:p>
        </w:tc>
      </w:tr>
      <w:tr w:rsidR="009928B5" w:rsidRPr="00AE0508" w14:paraId="62312D4C" w14:textId="77777777" w:rsidTr="009928B5">
        <w:trPr>
          <w:trHeight w:val="252"/>
        </w:trPr>
        <w:tc>
          <w:tcPr>
            <w:tcW w:w="5145" w:type="dxa"/>
          </w:tcPr>
          <w:p w14:paraId="7B1EAA15" w14:textId="77777777" w:rsidR="009928B5" w:rsidRPr="00AE0508" w:rsidRDefault="009928B5" w:rsidP="009928B5">
            <w:pPr>
              <w:pStyle w:val="TableParagraph"/>
              <w:tabs>
                <w:tab w:val="left" w:pos="815"/>
              </w:tabs>
              <w:spacing w:line="174" w:lineRule="exact"/>
              <w:ind w:left="467"/>
              <w:rPr>
                <w:rFonts w:asciiTheme="majorHAnsi" w:hAnsiTheme="majorHAnsi"/>
                <w:sz w:val="20"/>
              </w:rPr>
            </w:pPr>
            <w:r w:rsidRPr="00AE0508">
              <w:rPr>
                <w:rFonts w:asciiTheme="majorHAnsi" w:hAnsiTheme="majorHAnsi"/>
                <w:sz w:val="20"/>
              </w:rPr>
              <w:t>1.</w:t>
            </w:r>
            <w:r w:rsidRPr="00AE0508">
              <w:rPr>
                <w:rFonts w:asciiTheme="majorHAnsi" w:hAnsiTheme="majorHAnsi"/>
                <w:sz w:val="20"/>
              </w:rPr>
              <w:tab/>
              <w:t>Socio</w:t>
            </w:r>
            <w:r w:rsidRPr="00AE0508">
              <w:rPr>
                <w:rFonts w:asciiTheme="majorHAnsi" w:hAnsiTheme="majorHAnsi"/>
                <w:spacing w:val="-13"/>
                <w:sz w:val="20"/>
              </w:rPr>
              <w:t xml:space="preserve"> </w:t>
            </w:r>
            <w:proofErr w:type="spellStart"/>
            <w:r w:rsidRPr="00AE0508">
              <w:rPr>
                <w:rFonts w:asciiTheme="majorHAnsi" w:hAnsiTheme="majorHAnsi"/>
                <w:sz w:val="20"/>
              </w:rPr>
              <w:t>afectiva</w:t>
            </w:r>
            <w:proofErr w:type="spellEnd"/>
          </w:p>
        </w:tc>
        <w:tc>
          <w:tcPr>
            <w:tcW w:w="2788" w:type="dxa"/>
          </w:tcPr>
          <w:p w14:paraId="60A2A3FA" w14:textId="2CFBD08D" w:rsidR="009928B5" w:rsidRPr="00AE0508" w:rsidRDefault="009928B5" w:rsidP="009928B5">
            <w:pPr>
              <w:pStyle w:val="TableParagraph"/>
              <w:spacing w:line="174" w:lineRule="exact"/>
              <w:ind w:left="11"/>
              <w:jc w:val="center"/>
              <w:rPr>
                <w:rFonts w:asciiTheme="majorHAnsi" w:hAnsiTheme="majorHAnsi"/>
                <w:b/>
                <w:color w:val="000000" w:themeColor="text1"/>
                <w:w w:val="78"/>
                <w:sz w:val="20"/>
                <w:szCs w:val="8"/>
              </w:rPr>
            </w:pPr>
            <w:r w:rsidRPr="00AE0508">
              <w:rPr>
                <w:rFonts w:asciiTheme="majorHAnsi" w:hAnsiTheme="majorHAnsi"/>
                <w:b/>
                <w:color w:val="000000" w:themeColor="text1"/>
                <w:w w:val="78"/>
                <w:sz w:val="20"/>
                <w:szCs w:val="8"/>
              </w:rPr>
              <w:t>3</w:t>
            </w:r>
          </w:p>
        </w:tc>
      </w:tr>
      <w:tr w:rsidR="009928B5" w:rsidRPr="00AE0508" w14:paraId="2D374E23" w14:textId="77777777" w:rsidTr="009928B5">
        <w:trPr>
          <w:trHeight w:val="259"/>
        </w:trPr>
        <w:tc>
          <w:tcPr>
            <w:tcW w:w="5145" w:type="dxa"/>
          </w:tcPr>
          <w:p w14:paraId="13A3A55D" w14:textId="77777777" w:rsidR="009928B5" w:rsidRPr="00AE0508" w:rsidRDefault="009928B5" w:rsidP="009928B5">
            <w:pPr>
              <w:pStyle w:val="TableParagraph"/>
              <w:tabs>
                <w:tab w:val="left" w:pos="815"/>
              </w:tabs>
              <w:spacing w:before="4" w:line="174" w:lineRule="exact"/>
              <w:ind w:left="467"/>
              <w:rPr>
                <w:rFonts w:asciiTheme="majorHAnsi" w:hAnsiTheme="majorHAnsi"/>
                <w:sz w:val="20"/>
              </w:rPr>
            </w:pPr>
            <w:r w:rsidRPr="00AE0508">
              <w:rPr>
                <w:rFonts w:asciiTheme="majorHAnsi" w:hAnsiTheme="majorHAnsi"/>
                <w:sz w:val="20"/>
              </w:rPr>
              <w:t>2.</w:t>
            </w:r>
            <w:r w:rsidRPr="00AE0508">
              <w:rPr>
                <w:rFonts w:asciiTheme="majorHAnsi" w:hAnsiTheme="majorHAnsi"/>
                <w:sz w:val="20"/>
              </w:rPr>
              <w:tab/>
              <w:t>Corporal</w:t>
            </w:r>
          </w:p>
        </w:tc>
        <w:tc>
          <w:tcPr>
            <w:tcW w:w="2788" w:type="dxa"/>
          </w:tcPr>
          <w:p w14:paraId="085DF622" w14:textId="537C807F" w:rsidR="009928B5" w:rsidRPr="00AE0508" w:rsidRDefault="009928B5" w:rsidP="009928B5">
            <w:pPr>
              <w:pStyle w:val="TableParagraph"/>
              <w:spacing w:before="4" w:line="174" w:lineRule="exact"/>
              <w:ind w:left="11"/>
              <w:jc w:val="center"/>
              <w:rPr>
                <w:rFonts w:asciiTheme="majorHAnsi" w:hAnsiTheme="majorHAnsi"/>
                <w:b/>
                <w:color w:val="000000" w:themeColor="text1"/>
                <w:w w:val="78"/>
                <w:sz w:val="20"/>
                <w:szCs w:val="8"/>
              </w:rPr>
            </w:pPr>
            <w:r w:rsidRPr="00AE0508">
              <w:rPr>
                <w:rFonts w:asciiTheme="majorHAnsi" w:hAnsiTheme="majorHAnsi"/>
                <w:b/>
                <w:color w:val="000000" w:themeColor="text1"/>
                <w:w w:val="78"/>
                <w:sz w:val="20"/>
                <w:szCs w:val="8"/>
              </w:rPr>
              <w:t>3</w:t>
            </w:r>
          </w:p>
        </w:tc>
      </w:tr>
      <w:tr w:rsidR="009928B5" w:rsidRPr="00AE0508" w14:paraId="01E5FD54" w14:textId="77777777" w:rsidTr="009928B5">
        <w:trPr>
          <w:trHeight w:val="252"/>
        </w:trPr>
        <w:tc>
          <w:tcPr>
            <w:tcW w:w="5145" w:type="dxa"/>
          </w:tcPr>
          <w:p w14:paraId="3DBD70A7" w14:textId="77777777" w:rsidR="009928B5" w:rsidRPr="00AE0508" w:rsidRDefault="009928B5" w:rsidP="009928B5">
            <w:pPr>
              <w:pStyle w:val="TableParagraph"/>
              <w:tabs>
                <w:tab w:val="left" w:pos="815"/>
              </w:tabs>
              <w:spacing w:line="174" w:lineRule="exact"/>
              <w:ind w:left="467"/>
              <w:rPr>
                <w:rFonts w:asciiTheme="majorHAnsi" w:hAnsiTheme="majorHAnsi"/>
                <w:sz w:val="20"/>
              </w:rPr>
            </w:pPr>
            <w:r w:rsidRPr="00AE0508">
              <w:rPr>
                <w:rFonts w:asciiTheme="majorHAnsi" w:hAnsiTheme="majorHAnsi"/>
                <w:sz w:val="20"/>
              </w:rPr>
              <w:t>3.</w:t>
            </w:r>
            <w:r w:rsidRPr="00AE0508">
              <w:rPr>
                <w:rFonts w:asciiTheme="majorHAnsi" w:hAnsiTheme="majorHAnsi"/>
                <w:sz w:val="20"/>
              </w:rPr>
              <w:tab/>
            </w:r>
            <w:proofErr w:type="spellStart"/>
            <w:r w:rsidRPr="00AE0508">
              <w:rPr>
                <w:rFonts w:asciiTheme="majorHAnsi" w:hAnsiTheme="majorHAnsi"/>
                <w:sz w:val="20"/>
              </w:rPr>
              <w:t>Comunicativa</w:t>
            </w:r>
            <w:proofErr w:type="spellEnd"/>
          </w:p>
        </w:tc>
        <w:tc>
          <w:tcPr>
            <w:tcW w:w="2788" w:type="dxa"/>
          </w:tcPr>
          <w:p w14:paraId="0E6044BE" w14:textId="6A5A68B8" w:rsidR="009928B5" w:rsidRPr="00AE0508" w:rsidRDefault="009928B5" w:rsidP="009928B5">
            <w:pPr>
              <w:pStyle w:val="TableParagraph"/>
              <w:spacing w:line="174" w:lineRule="exact"/>
              <w:ind w:left="11"/>
              <w:jc w:val="center"/>
              <w:rPr>
                <w:rFonts w:asciiTheme="majorHAnsi" w:hAnsiTheme="majorHAnsi"/>
                <w:b/>
                <w:color w:val="000000" w:themeColor="text1"/>
                <w:w w:val="78"/>
                <w:sz w:val="20"/>
                <w:szCs w:val="8"/>
              </w:rPr>
            </w:pPr>
            <w:r w:rsidRPr="00AE0508">
              <w:rPr>
                <w:rFonts w:asciiTheme="majorHAnsi" w:hAnsiTheme="majorHAnsi"/>
                <w:b/>
                <w:color w:val="000000" w:themeColor="text1"/>
                <w:w w:val="78"/>
                <w:sz w:val="20"/>
                <w:szCs w:val="8"/>
              </w:rPr>
              <w:t>4</w:t>
            </w:r>
          </w:p>
        </w:tc>
      </w:tr>
      <w:tr w:rsidR="009928B5" w:rsidRPr="00AE0508" w14:paraId="11420D6E" w14:textId="77777777" w:rsidTr="009928B5">
        <w:trPr>
          <w:trHeight w:val="259"/>
        </w:trPr>
        <w:tc>
          <w:tcPr>
            <w:tcW w:w="5145" w:type="dxa"/>
          </w:tcPr>
          <w:p w14:paraId="6F342940" w14:textId="77777777" w:rsidR="009928B5" w:rsidRPr="00AE0508" w:rsidRDefault="009928B5" w:rsidP="009928B5">
            <w:pPr>
              <w:pStyle w:val="TableParagraph"/>
              <w:tabs>
                <w:tab w:val="left" w:pos="815"/>
              </w:tabs>
              <w:spacing w:before="4" w:line="174" w:lineRule="exact"/>
              <w:ind w:left="467"/>
              <w:rPr>
                <w:rFonts w:asciiTheme="majorHAnsi" w:hAnsiTheme="majorHAnsi"/>
                <w:sz w:val="20"/>
              </w:rPr>
            </w:pPr>
            <w:r w:rsidRPr="00AE0508">
              <w:rPr>
                <w:rFonts w:asciiTheme="majorHAnsi" w:hAnsiTheme="majorHAnsi"/>
                <w:sz w:val="20"/>
              </w:rPr>
              <w:t>4.</w:t>
            </w:r>
            <w:r w:rsidRPr="00AE0508">
              <w:rPr>
                <w:rFonts w:asciiTheme="majorHAnsi" w:hAnsiTheme="majorHAnsi"/>
                <w:sz w:val="20"/>
              </w:rPr>
              <w:tab/>
            </w:r>
            <w:proofErr w:type="spellStart"/>
            <w:r w:rsidRPr="00AE0508">
              <w:rPr>
                <w:rFonts w:asciiTheme="majorHAnsi" w:hAnsiTheme="majorHAnsi"/>
                <w:sz w:val="20"/>
              </w:rPr>
              <w:t>Cognitiva</w:t>
            </w:r>
            <w:proofErr w:type="spellEnd"/>
          </w:p>
        </w:tc>
        <w:tc>
          <w:tcPr>
            <w:tcW w:w="2788" w:type="dxa"/>
          </w:tcPr>
          <w:p w14:paraId="3051BE8C" w14:textId="297039DB" w:rsidR="009928B5" w:rsidRPr="00AE0508" w:rsidRDefault="009928B5" w:rsidP="009928B5">
            <w:pPr>
              <w:pStyle w:val="TableParagraph"/>
              <w:spacing w:before="4" w:line="174" w:lineRule="exact"/>
              <w:ind w:left="11"/>
              <w:jc w:val="center"/>
              <w:rPr>
                <w:rFonts w:asciiTheme="majorHAnsi" w:hAnsiTheme="majorHAnsi"/>
                <w:b/>
                <w:color w:val="000000" w:themeColor="text1"/>
                <w:w w:val="78"/>
                <w:sz w:val="20"/>
                <w:szCs w:val="8"/>
              </w:rPr>
            </w:pPr>
            <w:r w:rsidRPr="00AE0508">
              <w:rPr>
                <w:rFonts w:asciiTheme="majorHAnsi" w:hAnsiTheme="majorHAnsi"/>
                <w:b/>
                <w:color w:val="000000" w:themeColor="text1"/>
                <w:w w:val="78"/>
                <w:sz w:val="20"/>
                <w:szCs w:val="8"/>
              </w:rPr>
              <w:t>4</w:t>
            </w:r>
          </w:p>
        </w:tc>
      </w:tr>
      <w:tr w:rsidR="009928B5" w:rsidRPr="00AE0508" w14:paraId="599257CB" w14:textId="77777777" w:rsidTr="009928B5">
        <w:trPr>
          <w:trHeight w:val="259"/>
        </w:trPr>
        <w:tc>
          <w:tcPr>
            <w:tcW w:w="5145" w:type="dxa"/>
          </w:tcPr>
          <w:p w14:paraId="2E09DF39" w14:textId="77777777" w:rsidR="009928B5" w:rsidRPr="00AE0508" w:rsidRDefault="009928B5" w:rsidP="009928B5">
            <w:pPr>
              <w:pStyle w:val="TableParagraph"/>
              <w:tabs>
                <w:tab w:val="left" w:pos="815"/>
              </w:tabs>
              <w:spacing w:before="4" w:line="174" w:lineRule="exact"/>
              <w:ind w:left="467"/>
              <w:rPr>
                <w:rFonts w:asciiTheme="majorHAnsi" w:hAnsiTheme="majorHAnsi"/>
                <w:sz w:val="20"/>
              </w:rPr>
            </w:pPr>
            <w:r w:rsidRPr="00AE0508">
              <w:rPr>
                <w:rFonts w:asciiTheme="majorHAnsi" w:hAnsiTheme="majorHAnsi"/>
                <w:sz w:val="20"/>
              </w:rPr>
              <w:t>5.</w:t>
            </w:r>
            <w:r w:rsidRPr="00AE0508">
              <w:rPr>
                <w:rFonts w:asciiTheme="majorHAnsi" w:hAnsiTheme="majorHAnsi"/>
                <w:sz w:val="20"/>
              </w:rPr>
              <w:tab/>
            </w:r>
            <w:proofErr w:type="spellStart"/>
            <w:r w:rsidRPr="00AE0508">
              <w:rPr>
                <w:rFonts w:asciiTheme="majorHAnsi" w:hAnsiTheme="majorHAnsi"/>
                <w:sz w:val="20"/>
              </w:rPr>
              <w:t>Ética</w:t>
            </w:r>
            <w:proofErr w:type="spellEnd"/>
          </w:p>
        </w:tc>
        <w:tc>
          <w:tcPr>
            <w:tcW w:w="2788" w:type="dxa"/>
          </w:tcPr>
          <w:p w14:paraId="07B412D3" w14:textId="51684652" w:rsidR="009928B5" w:rsidRPr="00AE0508" w:rsidRDefault="009928B5" w:rsidP="009928B5">
            <w:pPr>
              <w:pStyle w:val="TableParagraph"/>
              <w:spacing w:before="4" w:line="174" w:lineRule="exact"/>
              <w:ind w:left="11"/>
              <w:jc w:val="center"/>
              <w:rPr>
                <w:rFonts w:asciiTheme="majorHAnsi" w:hAnsiTheme="majorHAnsi"/>
                <w:b/>
                <w:color w:val="000000" w:themeColor="text1"/>
                <w:w w:val="78"/>
                <w:sz w:val="20"/>
                <w:szCs w:val="8"/>
              </w:rPr>
            </w:pPr>
            <w:r w:rsidRPr="00AE0508">
              <w:rPr>
                <w:rFonts w:asciiTheme="majorHAnsi" w:hAnsiTheme="majorHAnsi"/>
                <w:b/>
                <w:color w:val="000000" w:themeColor="text1"/>
                <w:w w:val="78"/>
                <w:sz w:val="20"/>
                <w:szCs w:val="8"/>
              </w:rPr>
              <w:t>2</w:t>
            </w:r>
          </w:p>
        </w:tc>
      </w:tr>
      <w:tr w:rsidR="009928B5" w:rsidRPr="00AE0508" w14:paraId="0D5B3DCA" w14:textId="77777777" w:rsidTr="009928B5">
        <w:trPr>
          <w:trHeight w:val="252"/>
        </w:trPr>
        <w:tc>
          <w:tcPr>
            <w:tcW w:w="5145" w:type="dxa"/>
          </w:tcPr>
          <w:p w14:paraId="5E3EED2C" w14:textId="77777777" w:rsidR="009928B5" w:rsidRPr="00AE0508" w:rsidRDefault="009928B5" w:rsidP="009928B5">
            <w:pPr>
              <w:pStyle w:val="TableParagraph"/>
              <w:tabs>
                <w:tab w:val="left" w:pos="815"/>
              </w:tabs>
              <w:spacing w:line="174" w:lineRule="exact"/>
              <w:ind w:left="467"/>
              <w:rPr>
                <w:rFonts w:asciiTheme="majorHAnsi" w:hAnsiTheme="majorHAnsi"/>
                <w:sz w:val="20"/>
              </w:rPr>
            </w:pPr>
            <w:r w:rsidRPr="00AE0508">
              <w:rPr>
                <w:rFonts w:asciiTheme="majorHAnsi" w:hAnsiTheme="majorHAnsi"/>
                <w:sz w:val="20"/>
              </w:rPr>
              <w:t>6.</w:t>
            </w:r>
            <w:r w:rsidRPr="00AE0508">
              <w:rPr>
                <w:rFonts w:asciiTheme="majorHAnsi" w:hAnsiTheme="majorHAnsi"/>
                <w:sz w:val="20"/>
              </w:rPr>
              <w:tab/>
            </w:r>
            <w:proofErr w:type="spellStart"/>
            <w:r w:rsidRPr="00AE0508">
              <w:rPr>
                <w:rFonts w:asciiTheme="majorHAnsi" w:hAnsiTheme="majorHAnsi"/>
                <w:sz w:val="20"/>
              </w:rPr>
              <w:t>Estética</w:t>
            </w:r>
            <w:proofErr w:type="spellEnd"/>
          </w:p>
        </w:tc>
        <w:tc>
          <w:tcPr>
            <w:tcW w:w="2788" w:type="dxa"/>
          </w:tcPr>
          <w:p w14:paraId="78AABF2D" w14:textId="285EA7BC" w:rsidR="009928B5" w:rsidRPr="00AE0508" w:rsidRDefault="009928B5" w:rsidP="009928B5">
            <w:pPr>
              <w:pStyle w:val="TableParagraph"/>
              <w:spacing w:line="174" w:lineRule="exact"/>
              <w:ind w:left="11"/>
              <w:jc w:val="center"/>
              <w:rPr>
                <w:rFonts w:asciiTheme="majorHAnsi" w:hAnsiTheme="majorHAnsi"/>
                <w:b/>
                <w:color w:val="000000" w:themeColor="text1"/>
                <w:w w:val="78"/>
                <w:sz w:val="20"/>
                <w:szCs w:val="8"/>
              </w:rPr>
            </w:pPr>
            <w:r w:rsidRPr="00AE0508">
              <w:rPr>
                <w:rFonts w:asciiTheme="majorHAnsi" w:hAnsiTheme="majorHAnsi"/>
                <w:b/>
                <w:color w:val="000000" w:themeColor="text1"/>
                <w:w w:val="78"/>
                <w:sz w:val="20"/>
                <w:szCs w:val="8"/>
              </w:rPr>
              <w:t>2</w:t>
            </w:r>
          </w:p>
        </w:tc>
      </w:tr>
      <w:tr w:rsidR="009928B5" w:rsidRPr="00AE0508" w14:paraId="73D41AF3" w14:textId="77777777" w:rsidTr="009928B5">
        <w:trPr>
          <w:trHeight w:val="259"/>
        </w:trPr>
        <w:tc>
          <w:tcPr>
            <w:tcW w:w="5145" w:type="dxa"/>
          </w:tcPr>
          <w:p w14:paraId="005E338C" w14:textId="77777777" w:rsidR="009928B5" w:rsidRPr="00AE0508" w:rsidRDefault="009928B5" w:rsidP="009928B5">
            <w:pPr>
              <w:pStyle w:val="TableParagraph"/>
              <w:tabs>
                <w:tab w:val="left" w:pos="815"/>
              </w:tabs>
              <w:spacing w:before="4" w:line="174" w:lineRule="exact"/>
              <w:ind w:left="467"/>
              <w:rPr>
                <w:rFonts w:asciiTheme="majorHAnsi" w:hAnsiTheme="majorHAnsi"/>
                <w:sz w:val="20"/>
              </w:rPr>
            </w:pPr>
            <w:r w:rsidRPr="00AE0508">
              <w:rPr>
                <w:rFonts w:asciiTheme="majorHAnsi" w:hAnsiTheme="majorHAnsi"/>
                <w:w w:val="95"/>
                <w:sz w:val="20"/>
              </w:rPr>
              <w:t>7.</w:t>
            </w:r>
            <w:r w:rsidRPr="00AE0508">
              <w:rPr>
                <w:rFonts w:asciiTheme="majorHAnsi" w:hAnsiTheme="majorHAnsi"/>
                <w:w w:val="95"/>
                <w:sz w:val="20"/>
              </w:rPr>
              <w:tab/>
            </w:r>
            <w:proofErr w:type="spellStart"/>
            <w:r w:rsidRPr="00AE0508">
              <w:rPr>
                <w:rFonts w:asciiTheme="majorHAnsi" w:hAnsiTheme="majorHAnsi"/>
                <w:w w:val="95"/>
                <w:sz w:val="20"/>
              </w:rPr>
              <w:t>Espiritual</w:t>
            </w:r>
            <w:proofErr w:type="spellEnd"/>
          </w:p>
        </w:tc>
        <w:tc>
          <w:tcPr>
            <w:tcW w:w="2788" w:type="dxa"/>
          </w:tcPr>
          <w:p w14:paraId="2CE2B7FD" w14:textId="52559902" w:rsidR="009928B5" w:rsidRPr="00AE0508" w:rsidRDefault="009928B5" w:rsidP="009928B5">
            <w:pPr>
              <w:pStyle w:val="TableParagraph"/>
              <w:spacing w:before="4" w:line="174" w:lineRule="exact"/>
              <w:ind w:left="11"/>
              <w:jc w:val="center"/>
              <w:rPr>
                <w:rFonts w:asciiTheme="majorHAnsi" w:hAnsiTheme="majorHAnsi"/>
                <w:b/>
                <w:color w:val="000000" w:themeColor="text1"/>
                <w:w w:val="78"/>
                <w:sz w:val="20"/>
                <w:szCs w:val="8"/>
              </w:rPr>
            </w:pPr>
            <w:r w:rsidRPr="00AE0508">
              <w:rPr>
                <w:rFonts w:asciiTheme="majorHAnsi" w:hAnsiTheme="majorHAnsi"/>
                <w:b/>
                <w:color w:val="000000" w:themeColor="text1"/>
                <w:w w:val="78"/>
                <w:sz w:val="20"/>
                <w:szCs w:val="8"/>
              </w:rPr>
              <w:t>2</w:t>
            </w:r>
          </w:p>
        </w:tc>
      </w:tr>
      <w:tr w:rsidR="009928B5" w:rsidRPr="00AE0508" w14:paraId="5FCEC0C3" w14:textId="77777777" w:rsidTr="009928B5">
        <w:trPr>
          <w:trHeight w:val="252"/>
        </w:trPr>
        <w:tc>
          <w:tcPr>
            <w:tcW w:w="5145" w:type="dxa"/>
          </w:tcPr>
          <w:p w14:paraId="5D6245CF" w14:textId="1472D69B" w:rsidR="009928B5" w:rsidRPr="00AE0508" w:rsidRDefault="009928B5" w:rsidP="009928B5">
            <w:pPr>
              <w:pStyle w:val="TableParagraph"/>
              <w:spacing w:before="4" w:line="170" w:lineRule="exact"/>
              <w:ind w:left="107"/>
              <w:rPr>
                <w:rFonts w:asciiTheme="majorHAnsi" w:hAnsiTheme="majorHAnsi"/>
                <w:b/>
                <w:sz w:val="20"/>
              </w:rPr>
            </w:pPr>
            <w:r w:rsidRPr="00AE0508">
              <w:rPr>
                <w:rFonts w:asciiTheme="majorHAnsi" w:hAnsiTheme="majorHAnsi"/>
                <w:b/>
                <w:spacing w:val="-1"/>
                <w:w w:val="81"/>
                <w:sz w:val="20"/>
                <w:lang w:val="es-ES"/>
              </w:rPr>
              <w:t>H</w:t>
            </w:r>
            <w:r w:rsidRPr="00AE0508">
              <w:rPr>
                <w:rFonts w:asciiTheme="majorHAnsi" w:hAnsiTheme="majorHAnsi"/>
                <w:b/>
                <w:spacing w:val="1"/>
                <w:w w:val="98"/>
                <w:sz w:val="20"/>
                <w:lang w:val="es-ES"/>
              </w:rPr>
              <w:t>O</w:t>
            </w:r>
            <w:r w:rsidRPr="00AE0508">
              <w:rPr>
                <w:rFonts w:asciiTheme="majorHAnsi" w:hAnsiTheme="majorHAnsi"/>
                <w:b/>
                <w:spacing w:val="-1"/>
                <w:w w:val="74"/>
                <w:sz w:val="20"/>
                <w:lang w:val="es-ES"/>
              </w:rPr>
              <w:t>R</w:t>
            </w:r>
            <w:r w:rsidRPr="00AE0508">
              <w:rPr>
                <w:rFonts w:asciiTheme="majorHAnsi" w:hAnsiTheme="majorHAnsi"/>
                <w:b/>
                <w:spacing w:val="1"/>
                <w:w w:val="95"/>
                <w:sz w:val="20"/>
                <w:lang w:val="es-ES"/>
              </w:rPr>
              <w:t>A</w:t>
            </w:r>
            <w:r w:rsidRPr="00AE0508">
              <w:rPr>
                <w:rFonts w:asciiTheme="majorHAnsi" w:hAnsiTheme="majorHAnsi"/>
                <w:b/>
                <w:w w:val="73"/>
                <w:sz w:val="20"/>
                <w:lang w:val="es-ES"/>
              </w:rPr>
              <w:t>S</w:t>
            </w:r>
            <w:r w:rsidRPr="00AE0508">
              <w:rPr>
                <w:rFonts w:asciiTheme="majorHAnsi" w:hAnsiTheme="majorHAnsi"/>
                <w:b/>
                <w:sz w:val="20"/>
                <w:lang w:val="es-ES"/>
              </w:rPr>
              <w:t xml:space="preserve"> </w:t>
            </w:r>
            <w:r w:rsidR="004E3764" w:rsidRPr="00AE0508">
              <w:rPr>
                <w:rFonts w:asciiTheme="majorHAnsi" w:hAnsiTheme="majorHAnsi"/>
                <w:b/>
                <w:spacing w:val="-21"/>
                <w:sz w:val="20"/>
                <w:lang w:val="es-ES"/>
              </w:rPr>
              <w:t xml:space="preserve">SEMANALES </w:t>
            </w:r>
            <w:r w:rsidR="004E3764" w:rsidRPr="00AE0508">
              <w:rPr>
                <w:rFonts w:asciiTheme="majorHAnsi" w:hAnsiTheme="majorHAnsi"/>
                <w:b/>
                <w:spacing w:val="-11"/>
                <w:sz w:val="20"/>
                <w:lang w:val="es-ES"/>
              </w:rPr>
              <w:t>EDUCACION</w:t>
            </w:r>
            <w:r w:rsidR="004E3764" w:rsidRPr="00AE0508">
              <w:rPr>
                <w:rFonts w:asciiTheme="majorHAnsi" w:hAnsiTheme="majorHAnsi"/>
                <w:b/>
                <w:w w:val="87"/>
                <w:sz w:val="20"/>
                <w:lang w:val="es-ES"/>
              </w:rPr>
              <w:t xml:space="preserve"> PREESCOLAR</w:t>
            </w:r>
          </w:p>
        </w:tc>
        <w:tc>
          <w:tcPr>
            <w:tcW w:w="2788" w:type="dxa"/>
          </w:tcPr>
          <w:p w14:paraId="2CAF08AD" w14:textId="38DBC708" w:rsidR="009928B5" w:rsidRPr="00AE0508" w:rsidRDefault="009928B5" w:rsidP="009928B5">
            <w:pPr>
              <w:pStyle w:val="TableParagraph"/>
              <w:spacing w:before="4" w:line="170" w:lineRule="exact"/>
              <w:ind w:left="87" w:right="85"/>
              <w:jc w:val="center"/>
              <w:rPr>
                <w:rFonts w:asciiTheme="majorHAnsi" w:hAnsiTheme="majorHAnsi"/>
                <w:b/>
                <w:w w:val="90"/>
                <w:sz w:val="20"/>
                <w:szCs w:val="8"/>
              </w:rPr>
            </w:pPr>
            <w:r w:rsidRPr="00AE0508">
              <w:rPr>
                <w:rFonts w:asciiTheme="majorHAnsi" w:hAnsiTheme="majorHAnsi"/>
                <w:b/>
                <w:w w:val="90"/>
                <w:sz w:val="20"/>
                <w:szCs w:val="8"/>
              </w:rPr>
              <w:t>20</w:t>
            </w:r>
          </w:p>
        </w:tc>
      </w:tr>
    </w:tbl>
    <w:p w14:paraId="4F8EFFE5" w14:textId="698A54C1" w:rsidR="009928B5" w:rsidRPr="004E3764" w:rsidRDefault="009928B5" w:rsidP="00877156">
      <w:pPr>
        <w:jc w:val="both"/>
        <w:rPr>
          <w:rFonts w:cs="Times New Roman"/>
          <w:b/>
          <w:bCs/>
          <w:sz w:val="6"/>
          <w:szCs w:val="6"/>
        </w:rPr>
      </w:pPr>
    </w:p>
    <w:p w14:paraId="573B2A50" w14:textId="77777777" w:rsidR="00AE0508" w:rsidRDefault="00AE0508" w:rsidP="004E3764">
      <w:pPr>
        <w:pStyle w:val="TableParagraph"/>
        <w:rPr>
          <w:rFonts w:ascii="Times New Roman" w:hAnsi="Times New Roman" w:cs="Times New Roman"/>
          <w:b/>
          <w:w w:val="90"/>
          <w:sz w:val="16"/>
          <w:lang w:val="es-ES"/>
        </w:rPr>
      </w:pPr>
    </w:p>
    <w:p w14:paraId="23A5F0A5" w14:textId="77777777" w:rsidR="00AE0508" w:rsidRDefault="00AE0508" w:rsidP="004E3764">
      <w:pPr>
        <w:pStyle w:val="TableParagraph"/>
        <w:rPr>
          <w:rFonts w:ascii="Times New Roman" w:hAnsi="Times New Roman" w:cs="Times New Roman"/>
          <w:b/>
          <w:w w:val="90"/>
          <w:sz w:val="16"/>
          <w:lang w:val="es-ES"/>
        </w:rPr>
      </w:pPr>
    </w:p>
    <w:p w14:paraId="184841EC" w14:textId="77777777" w:rsidR="00AE0508" w:rsidRDefault="00AE0508" w:rsidP="004E3764">
      <w:pPr>
        <w:pStyle w:val="TableParagraph"/>
        <w:rPr>
          <w:rFonts w:ascii="Times New Roman" w:hAnsi="Times New Roman" w:cs="Times New Roman"/>
          <w:b/>
          <w:w w:val="90"/>
          <w:sz w:val="16"/>
          <w:lang w:val="es-ES"/>
        </w:rPr>
      </w:pPr>
    </w:p>
    <w:p w14:paraId="061F5B6A" w14:textId="77777777" w:rsidR="00AE0508" w:rsidRDefault="00AE0508" w:rsidP="004E3764">
      <w:pPr>
        <w:pStyle w:val="TableParagraph"/>
        <w:rPr>
          <w:rFonts w:ascii="Times New Roman" w:hAnsi="Times New Roman" w:cs="Times New Roman"/>
          <w:b/>
          <w:w w:val="90"/>
          <w:sz w:val="16"/>
          <w:lang w:val="es-ES"/>
        </w:rPr>
      </w:pPr>
    </w:p>
    <w:p w14:paraId="0B2738BE" w14:textId="77777777" w:rsidR="00AE0508" w:rsidRDefault="00AE0508" w:rsidP="004E3764">
      <w:pPr>
        <w:pStyle w:val="TableParagraph"/>
        <w:rPr>
          <w:rFonts w:ascii="Times New Roman" w:hAnsi="Times New Roman" w:cs="Times New Roman"/>
          <w:b/>
          <w:w w:val="90"/>
          <w:sz w:val="16"/>
          <w:lang w:val="es-ES"/>
        </w:rPr>
      </w:pPr>
    </w:p>
    <w:p w14:paraId="13137BEF" w14:textId="77777777" w:rsidR="00AE0508" w:rsidRDefault="00AE0508" w:rsidP="004E3764">
      <w:pPr>
        <w:pStyle w:val="TableParagraph"/>
        <w:rPr>
          <w:rFonts w:ascii="Times New Roman" w:hAnsi="Times New Roman" w:cs="Times New Roman"/>
          <w:b/>
          <w:w w:val="90"/>
          <w:sz w:val="16"/>
          <w:lang w:val="es-ES"/>
        </w:rPr>
      </w:pPr>
    </w:p>
    <w:p w14:paraId="52EEC5AD" w14:textId="77777777" w:rsidR="00AE0508" w:rsidRDefault="00AE0508" w:rsidP="004E3764">
      <w:pPr>
        <w:pStyle w:val="TableParagraph"/>
        <w:rPr>
          <w:rFonts w:ascii="Times New Roman" w:hAnsi="Times New Roman" w:cs="Times New Roman"/>
          <w:b/>
          <w:w w:val="90"/>
          <w:sz w:val="16"/>
          <w:lang w:val="es-ES"/>
        </w:rPr>
      </w:pPr>
    </w:p>
    <w:p w14:paraId="19235145" w14:textId="77777777" w:rsidR="00AE0508" w:rsidRDefault="00AE0508" w:rsidP="004E3764">
      <w:pPr>
        <w:pStyle w:val="TableParagraph"/>
        <w:rPr>
          <w:rFonts w:ascii="Times New Roman" w:hAnsi="Times New Roman" w:cs="Times New Roman"/>
          <w:b/>
          <w:w w:val="90"/>
          <w:sz w:val="16"/>
          <w:lang w:val="es-ES"/>
        </w:rPr>
      </w:pPr>
    </w:p>
    <w:p w14:paraId="1BAF2ABE" w14:textId="77777777" w:rsidR="00AE0508" w:rsidRDefault="00AE0508" w:rsidP="004E3764">
      <w:pPr>
        <w:pStyle w:val="TableParagraph"/>
        <w:rPr>
          <w:rFonts w:ascii="Times New Roman" w:hAnsi="Times New Roman" w:cs="Times New Roman"/>
          <w:b/>
          <w:w w:val="90"/>
          <w:sz w:val="16"/>
          <w:lang w:val="es-ES"/>
        </w:rPr>
      </w:pPr>
    </w:p>
    <w:p w14:paraId="79CAFA4F" w14:textId="77777777" w:rsidR="00AE0508" w:rsidRDefault="00AE0508" w:rsidP="004E3764">
      <w:pPr>
        <w:pStyle w:val="TableParagraph"/>
        <w:rPr>
          <w:rFonts w:ascii="Times New Roman" w:hAnsi="Times New Roman" w:cs="Times New Roman"/>
          <w:b/>
          <w:w w:val="90"/>
          <w:sz w:val="16"/>
          <w:lang w:val="es-ES"/>
        </w:rPr>
      </w:pPr>
    </w:p>
    <w:p w14:paraId="209C5DB0" w14:textId="77777777" w:rsidR="00AE0508" w:rsidRDefault="00AE0508" w:rsidP="004E3764">
      <w:pPr>
        <w:pStyle w:val="TableParagraph"/>
        <w:rPr>
          <w:rFonts w:ascii="Times New Roman" w:hAnsi="Times New Roman" w:cs="Times New Roman"/>
          <w:b/>
          <w:w w:val="90"/>
          <w:sz w:val="16"/>
          <w:lang w:val="es-ES"/>
        </w:rPr>
      </w:pPr>
    </w:p>
    <w:p w14:paraId="37E42E43" w14:textId="77777777" w:rsidR="00AE0508" w:rsidRDefault="00AE0508" w:rsidP="004E3764">
      <w:pPr>
        <w:pStyle w:val="TableParagraph"/>
        <w:rPr>
          <w:rFonts w:ascii="Times New Roman" w:hAnsi="Times New Roman" w:cs="Times New Roman"/>
          <w:b/>
          <w:w w:val="90"/>
          <w:sz w:val="16"/>
          <w:lang w:val="es-ES"/>
        </w:rPr>
      </w:pPr>
    </w:p>
    <w:p w14:paraId="7F9D47EF" w14:textId="77777777" w:rsidR="00AE0508" w:rsidRDefault="00AE0508" w:rsidP="004E3764">
      <w:pPr>
        <w:pStyle w:val="TableParagraph"/>
        <w:rPr>
          <w:rFonts w:ascii="Times New Roman" w:hAnsi="Times New Roman" w:cs="Times New Roman"/>
          <w:b/>
          <w:w w:val="90"/>
          <w:sz w:val="16"/>
          <w:lang w:val="es-ES"/>
        </w:rPr>
      </w:pPr>
    </w:p>
    <w:p w14:paraId="04DCBD1A" w14:textId="77777777" w:rsidR="00AE0508" w:rsidRDefault="00AE0508" w:rsidP="004E3764">
      <w:pPr>
        <w:pStyle w:val="TableParagraph"/>
        <w:rPr>
          <w:rFonts w:ascii="Times New Roman" w:hAnsi="Times New Roman" w:cs="Times New Roman"/>
          <w:b/>
          <w:w w:val="90"/>
          <w:sz w:val="16"/>
          <w:lang w:val="es-ES"/>
        </w:rPr>
      </w:pPr>
    </w:p>
    <w:p w14:paraId="33DA1E50" w14:textId="77777777" w:rsidR="00AE0508" w:rsidRDefault="00AE0508" w:rsidP="004E3764">
      <w:pPr>
        <w:pStyle w:val="TableParagraph"/>
        <w:rPr>
          <w:rFonts w:ascii="Times New Roman" w:hAnsi="Times New Roman" w:cs="Times New Roman"/>
          <w:b/>
          <w:w w:val="90"/>
          <w:sz w:val="16"/>
          <w:lang w:val="es-ES"/>
        </w:rPr>
      </w:pPr>
    </w:p>
    <w:p w14:paraId="3F3C0B50" w14:textId="77777777" w:rsidR="00AE0508" w:rsidRDefault="00AE0508" w:rsidP="004E3764">
      <w:pPr>
        <w:pStyle w:val="TableParagraph"/>
        <w:rPr>
          <w:rFonts w:ascii="Times New Roman" w:hAnsi="Times New Roman" w:cs="Times New Roman"/>
          <w:b/>
          <w:w w:val="90"/>
          <w:sz w:val="16"/>
          <w:lang w:val="es-ES"/>
        </w:rPr>
      </w:pPr>
    </w:p>
    <w:p w14:paraId="5017C94A" w14:textId="77777777" w:rsidR="00AE0508" w:rsidRDefault="00AE0508" w:rsidP="004E3764">
      <w:pPr>
        <w:pStyle w:val="TableParagraph"/>
        <w:rPr>
          <w:rFonts w:ascii="Times New Roman" w:hAnsi="Times New Roman" w:cs="Times New Roman"/>
          <w:b/>
          <w:w w:val="90"/>
          <w:sz w:val="16"/>
          <w:lang w:val="es-ES"/>
        </w:rPr>
      </w:pPr>
    </w:p>
    <w:p w14:paraId="6C77EA40" w14:textId="77777777" w:rsidR="00AE0508" w:rsidRDefault="00AE0508" w:rsidP="004E3764">
      <w:pPr>
        <w:pStyle w:val="TableParagraph"/>
        <w:rPr>
          <w:rFonts w:ascii="Times New Roman" w:hAnsi="Times New Roman" w:cs="Times New Roman"/>
          <w:b/>
          <w:w w:val="90"/>
          <w:sz w:val="16"/>
          <w:lang w:val="es-ES"/>
        </w:rPr>
      </w:pPr>
    </w:p>
    <w:p w14:paraId="14FC0503" w14:textId="77777777" w:rsidR="00AE0508" w:rsidRDefault="00AE0508" w:rsidP="004E3764">
      <w:pPr>
        <w:pStyle w:val="TableParagraph"/>
        <w:rPr>
          <w:rFonts w:ascii="Times New Roman" w:hAnsi="Times New Roman" w:cs="Times New Roman"/>
          <w:b/>
          <w:w w:val="90"/>
          <w:sz w:val="16"/>
          <w:lang w:val="es-ES"/>
        </w:rPr>
      </w:pPr>
    </w:p>
    <w:p w14:paraId="26D0AAD7" w14:textId="77777777" w:rsidR="00AE0508" w:rsidRDefault="00AE0508" w:rsidP="004E3764">
      <w:pPr>
        <w:pStyle w:val="TableParagraph"/>
        <w:rPr>
          <w:rFonts w:ascii="Times New Roman" w:hAnsi="Times New Roman" w:cs="Times New Roman"/>
          <w:b/>
          <w:w w:val="90"/>
          <w:sz w:val="16"/>
          <w:lang w:val="es-ES"/>
        </w:rPr>
      </w:pPr>
    </w:p>
    <w:p w14:paraId="7BF0429D" w14:textId="2358F58B" w:rsidR="004E3764" w:rsidRPr="004E3764" w:rsidRDefault="004E3764" w:rsidP="004E3764">
      <w:pPr>
        <w:pStyle w:val="TableParagraph"/>
        <w:rPr>
          <w:rFonts w:ascii="Times New Roman" w:hAnsi="Times New Roman" w:cs="Times New Roman"/>
          <w:b/>
          <w:w w:val="90"/>
          <w:sz w:val="16"/>
          <w:lang w:val="es-ES"/>
        </w:rPr>
      </w:pPr>
      <w:r w:rsidRPr="004E3764">
        <w:rPr>
          <w:rFonts w:ascii="Times New Roman" w:hAnsi="Times New Roman" w:cs="Times New Roman"/>
          <w:b/>
          <w:w w:val="90"/>
          <w:sz w:val="16"/>
          <w:lang w:val="es-ES"/>
        </w:rPr>
        <w:lastRenderedPageBreak/>
        <w:t>NIVEL</w:t>
      </w:r>
      <w:r>
        <w:rPr>
          <w:rFonts w:ascii="Times New Roman" w:hAnsi="Times New Roman" w:cs="Times New Roman"/>
          <w:b/>
          <w:w w:val="90"/>
          <w:sz w:val="16"/>
          <w:lang w:val="es-ES"/>
        </w:rPr>
        <w:t xml:space="preserve"> BÀSICA PRIMARIA, SECUNDARIA Y MEDIA</w:t>
      </w:r>
      <w:r w:rsidRPr="004E3764">
        <w:rPr>
          <w:rFonts w:ascii="Times New Roman" w:hAnsi="Times New Roman" w:cs="Times New Roman"/>
          <w:b/>
          <w:w w:val="90"/>
          <w:sz w:val="16"/>
          <w:lang w:val="es-ES"/>
        </w:rPr>
        <w:t xml:space="preserve"> </w:t>
      </w:r>
    </w:p>
    <w:p w14:paraId="7AE26081" w14:textId="77777777" w:rsidR="004E3764" w:rsidRPr="004E3764" w:rsidRDefault="004E3764" w:rsidP="00877156">
      <w:pPr>
        <w:jc w:val="both"/>
        <w:rPr>
          <w:rFonts w:cs="Times New Roman"/>
          <w:b/>
          <w:bCs/>
          <w:sz w:val="6"/>
          <w:szCs w:val="6"/>
        </w:rPr>
      </w:pPr>
    </w:p>
    <w:tbl>
      <w:tblPr>
        <w:tblStyle w:val="Tablaconcuadrcula"/>
        <w:tblW w:w="0" w:type="auto"/>
        <w:tblLook w:val="04A0" w:firstRow="1" w:lastRow="0" w:firstColumn="1" w:lastColumn="0" w:noHBand="0" w:noVBand="1"/>
      </w:tblPr>
      <w:tblGrid>
        <w:gridCol w:w="1738"/>
        <w:gridCol w:w="1015"/>
        <w:gridCol w:w="1082"/>
        <w:gridCol w:w="1053"/>
        <w:gridCol w:w="955"/>
        <w:gridCol w:w="945"/>
        <w:gridCol w:w="927"/>
        <w:gridCol w:w="986"/>
        <w:gridCol w:w="956"/>
        <w:gridCol w:w="959"/>
        <w:gridCol w:w="949"/>
        <w:gridCol w:w="1124"/>
        <w:gridCol w:w="7"/>
      </w:tblGrid>
      <w:tr w:rsidR="004E3764" w:rsidRPr="009B5403" w14:paraId="3A4CE444" w14:textId="77777777" w:rsidTr="009B5403">
        <w:trPr>
          <w:trHeight w:val="422"/>
        </w:trPr>
        <w:tc>
          <w:tcPr>
            <w:tcW w:w="1738" w:type="dxa"/>
            <w:vMerge w:val="restart"/>
            <w:vAlign w:val="center"/>
          </w:tcPr>
          <w:p w14:paraId="1D8599C6" w14:textId="77777777" w:rsidR="004E3764" w:rsidRPr="009B5403" w:rsidRDefault="004E3764" w:rsidP="009B5403">
            <w:pPr>
              <w:rPr>
                <w:rFonts w:eastAsia="Calibri"/>
                <w:sz w:val="16"/>
                <w:szCs w:val="16"/>
              </w:rPr>
            </w:pPr>
            <w:r w:rsidRPr="009B5403">
              <w:rPr>
                <w:rFonts w:eastAsia="Calibri"/>
                <w:sz w:val="16"/>
                <w:szCs w:val="16"/>
              </w:rPr>
              <w:t>AREAS</w:t>
            </w:r>
          </w:p>
        </w:tc>
        <w:tc>
          <w:tcPr>
            <w:tcW w:w="10958" w:type="dxa"/>
            <w:gridSpan w:val="12"/>
            <w:vAlign w:val="center"/>
          </w:tcPr>
          <w:p w14:paraId="2968F35C" w14:textId="77777777" w:rsidR="004E3764" w:rsidRPr="009B5403" w:rsidRDefault="004E3764" w:rsidP="009B5403">
            <w:pPr>
              <w:rPr>
                <w:rFonts w:eastAsia="Calibri"/>
                <w:sz w:val="16"/>
                <w:szCs w:val="16"/>
              </w:rPr>
            </w:pPr>
            <w:r w:rsidRPr="009B5403">
              <w:rPr>
                <w:rFonts w:eastAsia="Calibri"/>
                <w:sz w:val="16"/>
                <w:szCs w:val="16"/>
              </w:rPr>
              <w:t>GRADOS</w:t>
            </w:r>
          </w:p>
        </w:tc>
      </w:tr>
      <w:tr w:rsidR="009B5403" w:rsidRPr="009B5403" w14:paraId="43E0E604" w14:textId="77777777" w:rsidTr="009B5403">
        <w:trPr>
          <w:gridAfter w:val="1"/>
          <w:wAfter w:w="7" w:type="dxa"/>
          <w:trHeight w:val="422"/>
        </w:trPr>
        <w:tc>
          <w:tcPr>
            <w:tcW w:w="1738" w:type="dxa"/>
            <w:vMerge/>
            <w:vAlign w:val="center"/>
          </w:tcPr>
          <w:p w14:paraId="32DDE85C" w14:textId="77777777" w:rsidR="004E3764" w:rsidRPr="009B5403" w:rsidRDefault="004E3764" w:rsidP="009B5403">
            <w:pPr>
              <w:rPr>
                <w:rFonts w:eastAsia="Calibri"/>
                <w:sz w:val="16"/>
                <w:szCs w:val="16"/>
              </w:rPr>
            </w:pPr>
          </w:p>
        </w:tc>
        <w:tc>
          <w:tcPr>
            <w:tcW w:w="1015" w:type="dxa"/>
            <w:vAlign w:val="center"/>
          </w:tcPr>
          <w:p w14:paraId="0627DB3B" w14:textId="77777777" w:rsidR="004E3764" w:rsidRPr="009B5403" w:rsidRDefault="004E3764" w:rsidP="009B5403">
            <w:pPr>
              <w:rPr>
                <w:rFonts w:eastAsia="Calibri"/>
                <w:sz w:val="16"/>
                <w:szCs w:val="16"/>
              </w:rPr>
            </w:pPr>
            <w:r w:rsidRPr="009B5403">
              <w:rPr>
                <w:rFonts w:eastAsia="Calibri"/>
                <w:sz w:val="16"/>
                <w:szCs w:val="16"/>
              </w:rPr>
              <w:t>PRIMERO</w:t>
            </w:r>
          </w:p>
        </w:tc>
        <w:tc>
          <w:tcPr>
            <w:tcW w:w="1082" w:type="dxa"/>
            <w:vAlign w:val="center"/>
          </w:tcPr>
          <w:p w14:paraId="421216B0" w14:textId="77777777" w:rsidR="004E3764" w:rsidRPr="009B5403" w:rsidRDefault="004E3764" w:rsidP="009B5403">
            <w:pPr>
              <w:rPr>
                <w:rFonts w:eastAsia="Calibri"/>
                <w:sz w:val="16"/>
                <w:szCs w:val="16"/>
              </w:rPr>
            </w:pPr>
            <w:r w:rsidRPr="009B5403">
              <w:rPr>
                <w:rFonts w:eastAsia="Calibri"/>
                <w:sz w:val="16"/>
                <w:szCs w:val="16"/>
              </w:rPr>
              <w:t>SEGUNDO</w:t>
            </w:r>
          </w:p>
        </w:tc>
        <w:tc>
          <w:tcPr>
            <w:tcW w:w="1053" w:type="dxa"/>
            <w:vAlign w:val="center"/>
          </w:tcPr>
          <w:p w14:paraId="4AFD36E1" w14:textId="77777777" w:rsidR="004E3764" w:rsidRPr="009B5403" w:rsidRDefault="004E3764" w:rsidP="009B5403">
            <w:pPr>
              <w:rPr>
                <w:rFonts w:eastAsia="Calibri"/>
                <w:sz w:val="16"/>
                <w:szCs w:val="16"/>
              </w:rPr>
            </w:pPr>
            <w:r w:rsidRPr="009B5403">
              <w:rPr>
                <w:rFonts w:eastAsia="Calibri"/>
                <w:sz w:val="16"/>
                <w:szCs w:val="16"/>
              </w:rPr>
              <w:t>TERCERO</w:t>
            </w:r>
          </w:p>
        </w:tc>
        <w:tc>
          <w:tcPr>
            <w:tcW w:w="955" w:type="dxa"/>
            <w:vAlign w:val="center"/>
          </w:tcPr>
          <w:p w14:paraId="6F2F2084" w14:textId="77777777" w:rsidR="004E3764" w:rsidRPr="009B5403" w:rsidRDefault="004E3764" w:rsidP="009B5403">
            <w:pPr>
              <w:rPr>
                <w:rFonts w:eastAsia="Calibri"/>
                <w:sz w:val="16"/>
                <w:szCs w:val="16"/>
              </w:rPr>
            </w:pPr>
            <w:r w:rsidRPr="009B5403">
              <w:rPr>
                <w:rFonts w:eastAsia="Calibri"/>
                <w:sz w:val="16"/>
                <w:szCs w:val="16"/>
              </w:rPr>
              <w:t>CUARTO</w:t>
            </w:r>
          </w:p>
        </w:tc>
        <w:tc>
          <w:tcPr>
            <w:tcW w:w="945" w:type="dxa"/>
            <w:vAlign w:val="center"/>
          </w:tcPr>
          <w:p w14:paraId="7DFF4C6E" w14:textId="77777777" w:rsidR="004E3764" w:rsidRPr="009B5403" w:rsidRDefault="004E3764" w:rsidP="009B5403">
            <w:pPr>
              <w:rPr>
                <w:rFonts w:eastAsia="Calibri"/>
                <w:sz w:val="16"/>
                <w:szCs w:val="16"/>
              </w:rPr>
            </w:pPr>
            <w:r w:rsidRPr="009B5403">
              <w:rPr>
                <w:rFonts w:eastAsia="Calibri"/>
                <w:sz w:val="16"/>
                <w:szCs w:val="16"/>
              </w:rPr>
              <w:t>QUINTO</w:t>
            </w:r>
          </w:p>
        </w:tc>
        <w:tc>
          <w:tcPr>
            <w:tcW w:w="927" w:type="dxa"/>
            <w:vAlign w:val="center"/>
          </w:tcPr>
          <w:p w14:paraId="46240821" w14:textId="77777777" w:rsidR="004E3764" w:rsidRPr="009B5403" w:rsidRDefault="004E3764" w:rsidP="009B5403">
            <w:pPr>
              <w:rPr>
                <w:rFonts w:eastAsia="Calibri"/>
                <w:sz w:val="16"/>
                <w:szCs w:val="16"/>
              </w:rPr>
            </w:pPr>
            <w:r w:rsidRPr="009B5403">
              <w:rPr>
                <w:rFonts w:eastAsia="Calibri"/>
                <w:sz w:val="16"/>
                <w:szCs w:val="16"/>
              </w:rPr>
              <w:t>SEXTO</w:t>
            </w:r>
          </w:p>
        </w:tc>
        <w:tc>
          <w:tcPr>
            <w:tcW w:w="986" w:type="dxa"/>
            <w:vAlign w:val="center"/>
          </w:tcPr>
          <w:p w14:paraId="6F58B0AE" w14:textId="77777777" w:rsidR="004E3764" w:rsidRPr="009B5403" w:rsidRDefault="004E3764" w:rsidP="009B5403">
            <w:pPr>
              <w:rPr>
                <w:rFonts w:eastAsia="Calibri"/>
                <w:sz w:val="16"/>
                <w:szCs w:val="16"/>
              </w:rPr>
            </w:pPr>
            <w:r w:rsidRPr="009B5403">
              <w:rPr>
                <w:rFonts w:eastAsia="Calibri"/>
                <w:sz w:val="16"/>
                <w:szCs w:val="16"/>
              </w:rPr>
              <w:t>SEPTIMO</w:t>
            </w:r>
          </w:p>
        </w:tc>
        <w:tc>
          <w:tcPr>
            <w:tcW w:w="956" w:type="dxa"/>
            <w:vAlign w:val="center"/>
          </w:tcPr>
          <w:p w14:paraId="387EE31F" w14:textId="77777777" w:rsidR="004E3764" w:rsidRPr="009B5403" w:rsidRDefault="004E3764" w:rsidP="009B5403">
            <w:pPr>
              <w:rPr>
                <w:rFonts w:eastAsia="Calibri"/>
                <w:sz w:val="16"/>
                <w:szCs w:val="16"/>
              </w:rPr>
            </w:pPr>
            <w:r w:rsidRPr="009B5403">
              <w:rPr>
                <w:rFonts w:eastAsia="Calibri"/>
                <w:sz w:val="16"/>
                <w:szCs w:val="16"/>
              </w:rPr>
              <w:t>OCTAVO</w:t>
            </w:r>
          </w:p>
        </w:tc>
        <w:tc>
          <w:tcPr>
            <w:tcW w:w="959" w:type="dxa"/>
            <w:vAlign w:val="center"/>
          </w:tcPr>
          <w:p w14:paraId="76DBE2EB" w14:textId="77777777" w:rsidR="004E3764" w:rsidRPr="009B5403" w:rsidRDefault="004E3764" w:rsidP="009B5403">
            <w:pPr>
              <w:rPr>
                <w:rFonts w:eastAsia="Calibri"/>
                <w:sz w:val="16"/>
                <w:szCs w:val="16"/>
              </w:rPr>
            </w:pPr>
            <w:r w:rsidRPr="009B5403">
              <w:rPr>
                <w:rFonts w:eastAsia="Calibri"/>
                <w:sz w:val="16"/>
                <w:szCs w:val="16"/>
              </w:rPr>
              <w:t>NOVENO</w:t>
            </w:r>
          </w:p>
        </w:tc>
        <w:tc>
          <w:tcPr>
            <w:tcW w:w="949" w:type="dxa"/>
            <w:vAlign w:val="center"/>
          </w:tcPr>
          <w:p w14:paraId="6C9D3639" w14:textId="77777777" w:rsidR="004E3764" w:rsidRPr="009B5403" w:rsidRDefault="004E3764" w:rsidP="009B5403">
            <w:pPr>
              <w:rPr>
                <w:rFonts w:eastAsia="Calibri"/>
                <w:sz w:val="16"/>
                <w:szCs w:val="16"/>
              </w:rPr>
            </w:pPr>
            <w:r w:rsidRPr="009B5403">
              <w:rPr>
                <w:rFonts w:eastAsia="Calibri"/>
                <w:sz w:val="16"/>
                <w:szCs w:val="16"/>
              </w:rPr>
              <w:t>DECIMO</w:t>
            </w:r>
          </w:p>
        </w:tc>
        <w:tc>
          <w:tcPr>
            <w:tcW w:w="1124" w:type="dxa"/>
            <w:vAlign w:val="center"/>
          </w:tcPr>
          <w:p w14:paraId="6636156D" w14:textId="7A944EC2" w:rsidR="004E3764" w:rsidRPr="009B5403" w:rsidRDefault="009A1943" w:rsidP="009B5403">
            <w:pPr>
              <w:rPr>
                <w:rFonts w:eastAsia="Calibri"/>
                <w:sz w:val="16"/>
                <w:szCs w:val="16"/>
              </w:rPr>
            </w:pPr>
            <w:r w:rsidRPr="009B5403">
              <w:rPr>
                <w:rFonts w:eastAsia="Calibri"/>
                <w:sz w:val="16"/>
                <w:szCs w:val="16"/>
              </w:rPr>
              <w:t>UNDÈCIMO</w:t>
            </w:r>
          </w:p>
        </w:tc>
      </w:tr>
      <w:tr w:rsidR="009B5403" w:rsidRPr="009B5403" w14:paraId="2310328D" w14:textId="77777777" w:rsidTr="009B5403">
        <w:trPr>
          <w:gridAfter w:val="1"/>
          <w:wAfter w:w="7" w:type="dxa"/>
          <w:trHeight w:val="297"/>
        </w:trPr>
        <w:tc>
          <w:tcPr>
            <w:tcW w:w="1738" w:type="dxa"/>
            <w:vAlign w:val="center"/>
          </w:tcPr>
          <w:p w14:paraId="25E5051E" w14:textId="77777777" w:rsidR="004E3764" w:rsidRPr="009B5403" w:rsidRDefault="004E3764" w:rsidP="009B5403">
            <w:pPr>
              <w:rPr>
                <w:rFonts w:eastAsia="Calibri"/>
                <w:sz w:val="16"/>
                <w:szCs w:val="16"/>
              </w:rPr>
            </w:pPr>
            <w:r w:rsidRPr="009B5403">
              <w:rPr>
                <w:rFonts w:eastAsia="Calibri"/>
                <w:sz w:val="16"/>
                <w:szCs w:val="16"/>
              </w:rPr>
              <w:t>MATEMATICAS</w:t>
            </w:r>
          </w:p>
        </w:tc>
        <w:tc>
          <w:tcPr>
            <w:tcW w:w="1015" w:type="dxa"/>
            <w:vAlign w:val="center"/>
          </w:tcPr>
          <w:p w14:paraId="5E020552" w14:textId="77777777" w:rsidR="004E3764" w:rsidRPr="009B5403" w:rsidRDefault="004E3764" w:rsidP="009B5403">
            <w:pPr>
              <w:rPr>
                <w:rFonts w:eastAsia="Calibri"/>
                <w:sz w:val="16"/>
                <w:szCs w:val="16"/>
              </w:rPr>
            </w:pPr>
            <w:r w:rsidRPr="009B5403">
              <w:rPr>
                <w:rFonts w:eastAsia="Calibri"/>
                <w:sz w:val="16"/>
                <w:szCs w:val="16"/>
              </w:rPr>
              <w:t>5</w:t>
            </w:r>
          </w:p>
        </w:tc>
        <w:tc>
          <w:tcPr>
            <w:tcW w:w="1082" w:type="dxa"/>
            <w:vAlign w:val="center"/>
          </w:tcPr>
          <w:p w14:paraId="0E930830" w14:textId="77777777" w:rsidR="004E3764" w:rsidRPr="009B5403" w:rsidRDefault="004E3764" w:rsidP="009B5403">
            <w:pPr>
              <w:rPr>
                <w:rFonts w:eastAsia="Calibri"/>
                <w:sz w:val="16"/>
                <w:szCs w:val="16"/>
              </w:rPr>
            </w:pPr>
            <w:r w:rsidRPr="009B5403">
              <w:rPr>
                <w:rFonts w:eastAsia="Calibri"/>
                <w:sz w:val="16"/>
                <w:szCs w:val="16"/>
              </w:rPr>
              <w:t>5</w:t>
            </w:r>
          </w:p>
        </w:tc>
        <w:tc>
          <w:tcPr>
            <w:tcW w:w="1053" w:type="dxa"/>
            <w:vAlign w:val="center"/>
          </w:tcPr>
          <w:p w14:paraId="39ADD468" w14:textId="77777777" w:rsidR="004E3764" w:rsidRPr="009B5403" w:rsidRDefault="004E3764" w:rsidP="009B5403">
            <w:pPr>
              <w:rPr>
                <w:rFonts w:eastAsia="Calibri"/>
                <w:sz w:val="16"/>
                <w:szCs w:val="16"/>
              </w:rPr>
            </w:pPr>
            <w:r w:rsidRPr="009B5403">
              <w:rPr>
                <w:rFonts w:eastAsia="Calibri"/>
                <w:sz w:val="16"/>
                <w:szCs w:val="16"/>
              </w:rPr>
              <w:t>5</w:t>
            </w:r>
          </w:p>
        </w:tc>
        <w:tc>
          <w:tcPr>
            <w:tcW w:w="955" w:type="dxa"/>
            <w:vAlign w:val="center"/>
          </w:tcPr>
          <w:p w14:paraId="5CBA71BF" w14:textId="77777777" w:rsidR="004E3764" w:rsidRPr="009B5403" w:rsidRDefault="004E3764" w:rsidP="009B5403">
            <w:pPr>
              <w:rPr>
                <w:rFonts w:eastAsia="Calibri"/>
                <w:sz w:val="16"/>
                <w:szCs w:val="16"/>
              </w:rPr>
            </w:pPr>
            <w:r w:rsidRPr="009B5403">
              <w:rPr>
                <w:rFonts w:eastAsia="Calibri"/>
                <w:sz w:val="16"/>
                <w:szCs w:val="16"/>
              </w:rPr>
              <w:t>5</w:t>
            </w:r>
          </w:p>
        </w:tc>
        <w:tc>
          <w:tcPr>
            <w:tcW w:w="945" w:type="dxa"/>
            <w:vAlign w:val="center"/>
          </w:tcPr>
          <w:p w14:paraId="77AA8FAA" w14:textId="77777777" w:rsidR="004E3764" w:rsidRPr="009B5403" w:rsidRDefault="004E3764" w:rsidP="009B5403">
            <w:pPr>
              <w:rPr>
                <w:rFonts w:eastAsia="Calibri"/>
                <w:sz w:val="16"/>
                <w:szCs w:val="16"/>
              </w:rPr>
            </w:pPr>
            <w:r w:rsidRPr="009B5403">
              <w:rPr>
                <w:rFonts w:eastAsia="Calibri"/>
                <w:sz w:val="16"/>
                <w:szCs w:val="16"/>
              </w:rPr>
              <w:t>5</w:t>
            </w:r>
          </w:p>
        </w:tc>
        <w:tc>
          <w:tcPr>
            <w:tcW w:w="927" w:type="dxa"/>
            <w:vAlign w:val="center"/>
          </w:tcPr>
          <w:p w14:paraId="65566072" w14:textId="77777777" w:rsidR="004E3764" w:rsidRPr="009B5403" w:rsidRDefault="004E3764" w:rsidP="009B5403">
            <w:pPr>
              <w:rPr>
                <w:rFonts w:eastAsia="Calibri"/>
                <w:sz w:val="16"/>
                <w:szCs w:val="16"/>
              </w:rPr>
            </w:pPr>
            <w:r w:rsidRPr="009B5403">
              <w:rPr>
                <w:rFonts w:eastAsia="Calibri"/>
                <w:sz w:val="16"/>
                <w:szCs w:val="16"/>
              </w:rPr>
              <w:t>6</w:t>
            </w:r>
          </w:p>
        </w:tc>
        <w:tc>
          <w:tcPr>
            <w:tcW w:w="986" w:type="dxa"/>
            <w:vAlign w:val="center"/>
          </w:tcPr>
          <w:p w14:paraId="3DBEE0A3" w14:textId="77777777" w:rsidR="004E3764" w:rsidRPr="009B5403" w:rsidRDefault="004E3764" w:rsidP="009B5403">
            <w:pPr>
              <w:rPr>
                <w:rFonts w:eastAsia="Calibri"/>
                <w:sz w:val="16"/>
                <w:szCs w:val="16"/>
              </w:rPr>
            </w:pPr>
            <w:r w:rsidRPr="009B5403">
              <w:rPr>
                <w:rFonts w:eastAsia="Calibri"/>
                <w:sz w:val="16"/>
                <w:szCs w:val="16"/>
              </w:rPr>
              <w:t>6</w:t>
            </w:r>
          </w:p>
        </w:tc>
        <w:tc>
          <w:tcPr>
            <w:tcW w:w="956" w:type="dxa"/>
            <w:vAlign w:val="center"/>
          </w:tcPr>
          <w:p w14:paraId="5EBCA448" w14:textId="77777777" w:rsidR="004E3764" w:rsidRPr="009B5403" w:rsidRDefault="004E3764" w:rsidP="009B5403">
            <w:pPr>
              <w:rPr>
                <w:rFonts w:eastAsia="Calibri"/>
                <w:sz w:val="16"/>
                <w:szCs w:val="16"/>
              </w:rPr>
            </w:pPr>
            <w:r w:rsidRPr="009B5403">
              <w:rPr>
                <w:rFonts w:eastAsia="Calibri"/>
                <w:sz w:val="16"/>
                <w:szCs w:val="16"/>
              </w:rPr>
              <w:t>6</w:t>
            </w:r>
          </w:p>
        </w:tc>
        <w:tc>
          <w:tcPr>
            <w:tcW w:w="959" w:type="dxa"/>
            <w:vAlign w:val="center"/>
          </w:tcPr>
          <w:p w14:paraId="05F73A8C" w14:textId="77777777" w:rsidR="004E3764" w:rsidRPr="009B5403" w:rsidRDefault="004E3764" w:rsidP="009B5403">
            <w:pPr>
              <w:rPr>
                <w:rFonts w:eastAsia="Calibri"/>
                <w:sz w:val="16"/>
                <w:szCs w:val="16"/>
              </w:rPr>
            </w:pPr>
            <w:r w:rsidRPr="009B5403">
              <w:rPr>
                <w:rFonts w:eastAsia="Calibri"/>
                <w:sz w:val="16"/>
                <w:szCs w:val="16"/>
              </w:rPr>
              <w:t>5</w:t>
            </w:r>
          </w:p>
        </w:tc>
        <w:tc>
          <w:tcPr>
            <w:tcW w:w="949" w:type="dxa"/>
            <w:vAlign w:val="center"/>
          </w:tcPr>
          <w:p w14:paraId="788DBEE9" w14:textId="77777777" w:rsidR="004E3764" w:rsidRPr="009B5403" w:rsidRDefault="004E3764" w:rsidP="009B5403">
            <w:pPr>
              <w:rPr>
                <w:rFonts w:eastAsia="Calibri"/>
                <w:sz w:val="16"/>
                <w:szCs w:val="16"/>
              </w:rPr>
            </w:pPr>
            <w:r w:rsidRPr="009B5403">
              <w:rPr>
                <w:rFonts w:eastAsia="Calibri"/>
                <w:sz w:val="16"/>
                <w:szCs w:val="16"/>
              </w:rPr>
              <w:t>4</w:t>
            </w:r>
          </w:p>
        </w:tc>
        <w:tc>
          <w:tcPr>
            <w:tcW w:w="1124" w:type="dxa"/>
            <w:vAlign w:val="center"/>
          </w:tcPr>
          <w:p w14:paraId="70E1D75E" w14:textId="77777777" w:rsidR="004E3764" w:rsidRPr="009B5403" w:rsidRDefault="004E3764" w:rsidP="009B5403">
            <w:pPr>
              <w:rPr>
                <w:rFonts w:eastAsia="Calibri"/>
                <w:sz w:val="16"/>
                <w:szCs w:val="16"/>
              </w:rPr>
            </w:pPr>
            <w:r w:rsidRPr="009B5403">
              <w:rPr>
                <w:rFonts w:eastAsia="Calibri"/>
                <w:sz w:val="16"/>
                <w:szCs w:val="16"/>
              </w:rPr>
              <w:t>4</w:t>
            </w:r>
          </w:p>
        </w:tc>
      </w:tr>
      <w:tr w:rsidR="009B5403" w:rsidRPr="009B5403" w14:paraId="73BA8408" w14:textId="77777777" w:rsidTr="009B5403">
        <w:trPr>
          <w:gridAfter w:val="1"/>
          <w:wAfter w:w="7" w:type="dxa"/>
          <w:trHeight w:val="358"/>
        </w:trPr>
        <w:tc>
          <w:tcPr>
            <w:tcW w:w="1738" w:type="dxa"/>
            <w:vAlign w:val="center"/>
          </w:tcPr>
          <w:p w14:paraId="3F701960" w14:textId="77777777" w:rsidR="004E3764" w:rsidRPr="009B5403" w:rsidRDefault="004E3764" w:rsidP="009B5403">
            <w:pPr>
              <w:rPr>
                <w:rFonts w:eastAsia="Calibri"/>
                <w:sz w:val="16"/>
                <w:szCs w:val="16"/>
              </w:rPr>
            </w:pPr>
            <w:r w:rsidRPr="009B5403">
              <w:rPr>
                <w:rFonts w:eastAsia="Calibri"/>
                <w:sz w:val="16"/>
                <w:szCs w:val="16"/>
              </w:rPr>
              <w:t>FISICA</w:t>
            </w:r>
          </w:p>
        </w:tc>
        <w:tc>
          <w:tcPr>
            <w:tcW w:w="1015" w:type="dxa"/>
            <w:vAlign w:val="center"/>
          </w:tcPr>
          <w:p w14:paraId="4A8A3CA9" w14:textId="77777777" w:rsidR="004E3764" w:rsidRPr="009B5403" w:rsidRDefault="004E3764" w:rsidP="009B5403">
            <w:pPr>
              <w:rPr>
                <w:rFonts w:eastAsia="Calibri"/>
                <w:sz w:val="16"/>
                <w:szCs w:val="16"/>
              </w:rPr>
            </w:pPr>
            <w:r w:rsidRPr="009B5403">
              <w:rPr>
                <w:rFonts w:eastAsia="Calibri"/>
                <w:sz w:val="16"/>
                <w:szCs w:val="16"/>
              </w:rPr>
              <w:t>0</w:t>
            </w:r>
          </w:p>
        </w:tc>
        <w:tc>
          <w:tcPr>
            <w:tcW w:w="1082" w:type="dxa"/>
            <w:vAlign w:val="center"/>
          </w:tcPr>
          <w:p w14:paraId="3445EF7E" w14:textId="77777777" w:rsidR="004E3764" w:rsidRPr="009B5403" w:rsidRDefault="004E3764" w:rsidP="009B5403">
            <w:pPr>
              <w:rPr>
                <w:rFonts w:eastAsia="Calibri"/>
                <w:sz w:val="16"/>
                <w:szCs w:val="16"/>
              </w:rPr>
            </w:pPr>
            <w:r w:rsidRPr="009B5403">
              <w:rPr>
                <w:rFonts w:eastAsia="Calibri"/>
                <w:sz w:val="16"/>
                <w:szCs w:val="16"/>
              </w:rPr>
              <w:t>0</w:t>
            </w:r>
          </w:p>
        </w:tc>
        <w:tc>
          <w:tcPr>
            <w:tcW w:w="1053" w:type="dxa"/>
            <w:vAlign w:val="center"/>
          </w:tcPr>
          <w:p w14:paraId="7A019547" w14:textId="77777777" w:rsidR="004E3764" w:rsidRPr="009B5403" w:rsidRDefault="004E3764" w:rsidP="009B5403">
            <w:pPr>
              <w:rPr>
                <w:rFonts w:eastAsia="Calibri"/>
                <w:sz w:val="16"/>
                <w:szCs w:val="16"/>
              </w:rPr>
            </w:pPr>
            <w:r w:rsidRPr="009B5403">
              <w:rPr>
                <w:rFonts w:eastAsia="Calibri"/>
                <w:sz w:val="16"/>
                <w:szCs w:val="16"/>
              </w:rPr>
              <w:t>0</w:t>
            </w:r>
          </w:p>
        </w:tc>
        <w:tc>
          <w:tcPr>
            <w:tcW w:w="955" w:type="dxa"/>
            <w:vAlign w:val="center"/>
          </w:tcPr>
          <w:p w14:paraId="29C8C333" w14:textId="77777777" w:rsidR="004E3764" w:rsidRPr="009B5403" w:rsidRDefault="004E3764" w:rsidP="009B5403">
            <w:pPr>
              <w:rPr>
                <w:rFonts w:eastAsia="Calibri"/>
                <w:sz w:val="16"/>
                <w:szCs w:val="16"/>
              </w:rPr>
            </w:pPr>
            <w:r w:rsidRPr="009B5403">
              <w:rPr>
                <w:rFonts w:eastAsia="Calibri"/>
                <w:sz w:val="16"/>
                <w:szCs w:val="16"/>
              </w:rPr>
              <w:t>0</w:t>
            </w:r>
          </w:p>
        </w:tc>
        <w:tc>
          <w:tcPr>
            <w:tcW w:w="945" w:type="dxa"/>
            <w:vAlign w:val="center"/>
          </w:tcPr>
          <w:p w14:paraId="15F53F7D" w14:textId="77777777" w:rsidR="004E3764" w:rsidRPr="009B5403" w:rsidRDefault="004E3764" w:rsidP="009B5403">
            <w:pPr>
              <w:rPr>
                <w:rFonts w:eastAsia="Calibri"/>
                <w:sz w:val="16"/>
                <w:szCs w:val="16"/>
              </w:rPr>
            </w:pPr>
            <w:r w:rsidRPr="009B5403">
              <w:rPr>
                <w:rFonts w:eastAsia="Calibri"/>
                <w:sz w:val="16"/>
                <w:szCs w:val="16"/>
              </w:rPr>
              <w:t>0</w:t>
            </w:r>
          </w:p>
        </w:tc>
        <w:tc>
          <w:tcPr>
            <w:tcW w:w="927" w:type="dxa"/>
            <w:vAlign w:val="center"/>
          </w:tcPr>
          <w:p w14:paraId="7C916E94" w14:textId="77777777" w:rsidR="004E3764" w:rsidRPr="009B5403" w:rsidRDefault="004E3764" w:rsidP="009B5403">
            <w:pPr>
              <w:rPr>
                <w:rFonts w:eastAsia="Calibri"/>
                <w:sz w:val="16"/>
                <w:szCs w:val="16"/>
              </w:rPr>
            </w:pPr>
            <w:r w:rsidRPr="009B5403">
              <w:rPr>
                <w:rFonts w:eastAsia="Calibri"/>
                <w:sz w:val="16"/>
                <w:szCs w:val="16"/>
              </w:rPr>
              <w:t>0</w:t>
            </w:r>
          </w:p>
        </w:tc>
        <w:tc>
          <w:tcPr>
            <w:tcW w:w="986" w:type="dxa"/>
            <w:vAlign w:val="center"/>
          </w:tcPr>
          <w:p w14:paraId="724C319A" w14:textId="77777777" w:rsidR="004E3764" w:rsidRPr="009B5403" w:rsidRDefault="004E3764" w:rsidP="009B5403">
            <w:pPr>
              <w:rPr>
                <w:rFonts w:eastAsia="Calibri"/>
                <w:sz w:val="16"/>
                <w:szCs w:val="16"/>
              </w:rPr>
            </w:pPr>
            <w:r w:rsidRPr="009B5403">
              <w:rPr>
                <w:rFonts w:eastAsia="Calibri"/>
                <w:sz w:val="16"/>
                <w:szCs w:val="16"/>
              </w:rPr>
              <w:t>0</w:t>
            </w:r>
          </w:p>
        </w:tc>
        <w:tc>
          <w:tcPr>
            <w:tcW w:w="956" w:type="dxa"/>
            <w:vAlign w:val="center"/>
          </w:tcPr>
          <w:p w14:paraId="7017DB4D" w14:textId="77777777" w:rsidR="004E3764" w:rsidRPr="009B5403" w:rsidRDefault="004E3764" w:rsidP="009B5403">
            <w:pPr>
              <w:rPr>
                <w:rFonts w:eastAsia="Calibri"/>
                <w:sz w:val="16"/>
                <w:szCs w:val="16"/>
              </w:rPr>
            </w:pPr>
            <w:r w:rsidRPr="009B5403">
              <w:rPr>
                <w:rFonts w:eastAsia="Calibri"/>
                <w:sz w:val="16"/>
                <w:szCs w:val="16"/>
              </w:rPr>
              <w:t>0</w:t>
            </w:r>
          </w:p>
        </w:tc>
        <w:tc>
          <w:tcPr>
            <w:tcW w:w="959" w:type="dxa"/>
            <w:vAlign w:val="center"/>
          </w:tcPr>
          <w:p w14:paraId="5E450AA3" w14:textId="77777777" w:rsidR="004E3764" w:rsidRPr="009B5403" w:rsidRDefault="004E3764" w:rsidP="009B5403">
            <w:pPr>
              <w:rPr>
                <w:rFonts w:eastAsia="Calibri"/>
                <w:sz w:val="16"/>
                <w:szCs w:val="16"/>
              </w:rPr>
            </w:pPr>
            <w:r w:rsidRPr="009B5403">
              <w:rPr>
                <w:rFonts w:eastAsia="Calibri"/>
                <w:sz w:val="16"/>
                <w:szCs w:val="16"/>
              </w:rPr>
              <w:t>0</w:t>
            </w:r>
          </w:p>
        </w:tc>
        <w:tc>
          <w:tcPr>
            <w:tcW w:w="949" w:type="dxa"/>
            <w:vAlign w:val="center"/>
          </w:tcPr>
          <w:p w14:paraId="19B5FE30" w14:textId="77777777" w:rsidR="004E3764" w:rsidRPr="009B5403" w:rsidRDefault="004E3764" w:rsidP="009B5403">
            <w:pPr>
              <w:rPr>
                <w:rFonts w:eastAsia="Calibri"/>
                <w:sz w:val="16"/>
                <w:szCs w:val="16"/>
              </w:rPr>
            </w:pPr>
            <w:r w:rsidRPr="009B5403">
              <w:rPr>
                <w:rFonts w:eastAsia="Calibri"/>
                <w:sz w:val="16"/>
                <w:szCs w:val="16"/>
              </w:rPr>
              <w:t>3</w:t>
            </w:r>
          </w:p>
        </w:tc>
        <w:tc>
          <w:tcPr>
            <w:tcW w:w="1124" w:type="dxa"/>
            <w:vAlign w:val="center"/>
          </w:tcPr>
          <w:p w14:paraId="75E52B49" w14:textId="77777777" w:rsidR="004E3764" w:rsidRPr="009B5403" w:rsidRDefault="004E3764" w:rsidP="009B5403">
            <w:pPr>
              <w:rPr>
                <w:rFonts w:eastAsia="Calibri"/>
                <w:sz w:val="16"/>
                <w:szCs w:val="16"/>
              </w:rPr>
            </w:pPr>
            <w:r w:rsidRPr="009B5403">
              <w:rPr>
                <w:rFonts w:eastAsia="Calibri"/>
                <w:sz w:val="16"/>
                <w:szCs w:val="16"/>
              </w:rPr>
              <w:t>3</w:t>
            </w:r>
          </w:p>
        </w:tc>
      </w:tr>
      <w:tr w:rsidR="009B5403" w:rsidRPr="009B5403" w14:paraId="4DBDF4F4" w14:textId="77777777" w:rsidTr="009B5403">
        <w:trPr>
          <w:gridAfter w:val="1"/>
          <w:wAfter w:w="7" w:type="dxa"/>
          <w:trHeight w:val="369"/>
        </w:trPr>
        <w:tc>
          <w:tcPr>
            <w:tcW w:w="1738" w:type="dxa"/>
            <w:vAlign w:val="center"/>
          </w:tcPr>
          <w:p w14:paraId="55681221" w14:textId="77777777" w:rsidR="004E3764" w:rsidRPr="009B5403" w:rsidRDefault="004E3764" w:rsidP="009B5403">
            <w:pPr>
              <w:rPr>
                <w:rFonts w:eastAsia="Calibri"/>
                <w:sz w:val="16"/>
                <w:szCs w:val="16"/>
              </w:rPr>
            </w:pPr>
            <w:r w:rsidRPr="009B5403">
              <w:rPr>
                <w:rFonts w:eastAsia="Calibri"/>
                <w:sz w:val="16"/>
                <w:szCs w:val="16"/>
              </w:rPr>
              <w:t>CASTELLANO</w:t>
            </w:r>
          </w:p>
        </w:tc>
        <w:tc>
          <w:tcPr>
            <w:tcW w:w="1015" w:type="dxa"/>
            <w:vAlign w:val="center"/>
          </w:tcPr>
          <w:p w14:paraId="148C5322" w14:textId="77777777" w:rsidR="004E3764" w:rsidRPr="009B5403" w:rsidRDefault="004E3764" w:rsidP="009B5403">
            <w:pPr>
              <w:rPr>
                <w:rFonts w:eastAsia="Calibri"/>
                <w:sz w:val="16"/>
                <w:szCs w:val="16"/>
              </w:rPr>
            </w:pPr>
            <w:r w:rsidRPr="009B5403">
              <w:rPr>
                <w:rFonts w:eastAsia="Calibri"/>
                <w:sz w:val="16"/>
                <w:szCs w:val="16"/>
              </w:rPr>
              <w:t>5</w:t>
            </w:r>
          </w:p>
        </w:tc>
        <w:tc>
          <w:tcPr>
            <w:tcW w:w="1082" w:type="dxa"/>
            <w:vAlign w:val="center"/>
          </w:tcPr>
          <w:p w14:paraId="665DFC57" w14:textId="77777777" w:rsidR="004E3764" w:rsidRPr="009B5403" w:rsidRDefault="004E3764" w:rsidP="009B5403">
            <w:pPr>
              <w:rPr>
                <w:rFonts w:eastAsia="Calibri"/>
                <w:sz w:val="16"/>
                <w:szCs w:val="16"/>
              </w:rPr>
            </w:pPr>
            <w:r w:rsidRPr="009B5403">
              <w:rPr>
                <w:rFonts w:eastAsia="Calibri"/>
                <w:sz w:val="16"/>
                <w:szCs w:val="16"/>
              </w:rPr>
              <w:t>5</w:t>
            </w:r>
          </w:p>
        </w:tc>
        <w:tc>
          <w:tcPr>
            <w:tcW w:w="1053" w:type="dxa"/>
            <w:vAlign w:val="center"/>
          </w:tcPr>
          <w:p w14:paraId="3EA69043" w14:textId="77777777" w:rsidR="004E3764" w:rsidRPr="009B5403" w:rsidRDefault="004E3764" w:rsidP="009B5403">
            <w:pPr>
              <w:rPr>
                <w:rFonts w:eastAsia="Calibri"/>
                <w:sz w:val="16"/>
                <w:szCs w:val="16"/>
              </w:rPr>
            </w:pPr>
            <w:r w:rsidRPr="009B5403">
              <w:rPr>
                <w:rFonts w:eastAsia="Calibri"/>
                <w:sz w:val="16"/>
                <w:szCs w:val="16"/>
              </w:rPr>
              <w:t>5</w:t>
            </w:r>
          </w:p>
        </w:tc>
        <w:tc>
          <w:tcPr>
            <w:tcW w:w="955" w:type="dxa"/>
            <w:vAlign w:val="center"/>
          </w:tcPr>
          <w:p w14:paraId="16F94172" w14:textId="77777777" w:rsidR="004E3764" w:rsidRPr="009B5403" w:rsidRDefault="004E3764" w:rsidP="009B5403">
            <w:pPr>
              <w:rPr>
                <w:rFonts w:eastAsia="Calibri"/>
                <w:sz w:val="16"/>
                <w:szCs w:val="16"/>
              </w:rPr>
            </w:pPr>
            <w:r w:rsidRPr="009B5403">
              <w:rPr>
                <w:rFonts w:eastAsia="Calibri"/>
                <w:sz w:val="16"/>
                <w:szCs w:val="16"/>
              </w:rPr>
              <w:t>5</w:t>
            </w:r>
          </w:p>
        </w:tc>
        <w:tc>
          <w:tcPr>
            <w:tcW w:w="945" w:type="dxa"/>
            <w:vAlign w:val="center"/>
          </w:tcPr>
          <w:p w14:paraId="7350637D" w14:textId="77777777" w:rsidR="004E3764" w:rsidRPr="009B5403" w:rsidRDefault="004E3764" w:rsidP="009B5403">
            <w:pPr>
              <w:rPr>
                <w:rFonts w:eastAsia="Calibri"/>
                <w:sz w:val="16"/>
                <w:szCs w:val="16"/>
              </w:rPr>
            </w:pPr>
            <w:r w:rsidRPr="009B5403">
              <w:rPr>
                <w:rFonts w:eastAsia="Calibri"/>
                <w:sz w:val="16"/>
                <w:szCs w:val="16"/>
              </w:rPr>
              <w:t>5</w:t>
            </w:r>
          </w:p>
        </w:tc>
        <w:tc>
          <w:tcPr>
            <w:tcW w:w="927" w:type="dxa"/>
            <w:vAlign w:val="center"/>
          </w:tcPr>
          <w:p w14:paraId="6E05B1A3" w14:textId="77777777" w:rsidR="004E3764" w:rsidRPr="009B5403" w:rsidRDefault="004E3764" w:rsidP="009B5403">
            <w:pPr>
              <w:rPr>
                <w:rFonts w:eastAsia="Calibri"/>
                <w:sz w:val="16"/>
                <w:szCs w:val="16"/>
              </w:rPr>
            </w:pPr>
            <w:r w:rsidRPr="009B5403">
              <w:rPr>
                <w:rFonts w:eastAsia="Calibri"/>
                <w:sz w:val="16"/>
                <w:szCs w:val="16"/>
              </w:rPr>
              <w:t>4</w:t>
            </w:r>
          </w:p>
        </w:tc>
        <w:tc>
          <w:tcPr>
            <w:tcW w:w="986" w:type="dxa"/>
            <w:vAlign w:val="center"/>
          </w:tcPr>
          <w:p w14:paraId="6B7CA489" w14:textId="77777777" w:rsidR="004E3764" w:rsidRPr="009B5403" w:rsidRDefault="004E3764" w:rsidP="009B5403">
            <w:pPr>
              <w:rPr>
                <w:rFonts w:eastAsia="Calibri"/>
                <w:sz w:val="16"/>
                <w:szCs w:val="16"/>
              </w:rPr>
            </w:pPr>
            <w:r w:rsidRPr="009B5403">
              <w:rPr>
                <w:rFonts w:eastAsia="Calibri"/>
                <w:sz w:val="16"/>
                <w:szCs w:val="16"/>
              </w:rPr>
              <w:t>4</w:t>
            </w:r>
          </w:p>
        </w:tc>
        <w:tc>
          <w:tcPr>
            <w:tcW w:w="956" w:type="dxa"/>
            <w:vAlign w:val="center"/>
          </w:tcPr>
          <w:p w14:paraId="27C11262" w14:textId="77777777" w:rsidR="004E3764" w:rsidRPr="009B5403" w:rsidRDefault="004E3764" w:rsidP="009B5403">
            <w:pPr>
              <w:rPr>
                <w:rFonts w:eastAsia="Calibri"/>
                <w:sz w:val="16"/>
                <w:szCs w:val="16"/>
              </w:rPr>
            </w:pPr>
            <w:r w:rsidRPr="009B5403">
              <w:rPr>
                <w:rFonts w:eastAsia="Calibri"/>
                <w:sz w:val="16"/>
                <w:szCs w:val="16"/>
              </w:rPr>
              <w:t>4</w:t>
            </w:r>
          </w:p>
        </w:tc>
        <w:tc>
          <w:tcPr>
            <w:tcW w:w="959" w:type="dxa"/>
            <w:vAlign w:val="center"/>
          </w:tcPr>
          <w:p w14:paraId="34EB01C2" w14:textId="77777777" w:rsidR="004E3764" w:rsidRPr="009B5403" w:rsidRDefault="004E3764" w:rsidP="009B5403">
            <w:pPr>
              <w:rPr>
                <w:rFonts w:eastAsia="Calibri"/>
                <w:sz w:val="16"/>
                <w:szCs w:val="16"/>
              </w:rPr>
            </w:pPr>
            <w:r w:rsidRPr="009B5403">
              <w:rPr>
                <w:rFonts w:eastAsia="Calibri"/>
                <w:sz w:val="16"/>
                <w:szCs w:val="16"/>
              </w:rPr>
              <w:t>4</w:t>
            </w:r>
          </w:p>
        </w:tc>
        <w:tc>
          <w:tcPr>
            <w:tcW w:w="949" w:type="dxa"/>
            <w:vAlign w:val="center"/>
          </w:tcPr>
          <w:p w14:paraId="36AF463F" w14:textId="77777777" w:rsidR="004E3764" w:rsidRPr="009B5403" w:rsidRDefault="004E3764" w:rsidP="009B5403">
            <w:pPr>
              <w:rPr>
                <w:rFonts w:eastAsia="Calibri"/>
                <w:sz w:val="16"/>
                <w:szCs w:val="16"/>
              </w:rPr>
            </w:pPr>
            <w:r w:rsidRPr="009B5403">
              <w:rPr>
                <w:rFonts w:eastAsia="Calibri"/>
                <w:sz w:val="16"/>
                <w:szCs w:val="16"/>
              </w:rPr>
              <w:t>3</w:t>
            </w:r>
          </w:p>
        </w:tc>
        <w:tc>
          <w:tcPr>
            <w:tcW w:w="1124" w:type="dxa"/>
            <w:vAlign w:val="center"/>
          </w:tcPr>
          <w:p w14:paraId="7D269F66" w14:textId="77777777" w:rsidR="004E3764" w:rsidRPr="009B5403" w:rsidRDefault="004E3764" w:rsidP="009B5403">
            <w:pPr>
              <w:rPr>
                <w:rFonts w:eastAsia="Calibri"/>
                <w:sz w:val="16"/>
                <w:szCs w:val="16"/>
              </w:rPr>
            </w:pPr>
            <w:r w:rsidRPr="009B5403">
              <w:rPr>
                <w:rFonts w:eastAsia="Calibri"/>
                <w:sz w:val="16"/>
                <w:szCs w:val="16"/>
              </w:rPr>
              <w:t>3</w:t>
            </w:r>
          </w:p>
        </w:tc>
      </w:tr>
      <w:tr w:rsidR="009B5403" w:rsidRPr="009B5403" w14:paraId="3E37D6C5" w14:textId="77777777" w:rsidTr="009B5403">
        <w:trPr>
          <w:gridAfter w:val="1"/>
          <w:wAfter w:w="7" w:type="dxa"/>
          <w:trHeight w:val="358"/>
        </w:trPr>
        <w:tc>
          <w:tcPr>
            <w:tcW w:w="1738" w:type="dxa"/>
            <w:vAlign w:val="center"/>
          </w:tcPr>
          <w:p w14:paraId="0B6B19DF" w14:textId="77777777" w:rsidR="004E3764" w:rsidRPr="009B5403" w:rsidRDefault="004E3764" w:rsidP="009B5403">
            <w:pPr>
              <w:rPr>
                <w:rFonts w:eastAsia="Calibri"/>
                <w:sz w:val="16"/>
                <w:szCs w:val="16"/>
              </w:rPr>
            </w:pPr>
            <w:r w:rsidRPr="009B5403">
              <w:rPr>
                <w:rFonts w:eastAsia="Calibri"/>
                <w:sz w:val="16"/>
                <w:szCs w:val="16"/>
              </w:rPr>
              <w:t>INGLES</w:t>
            </w:r>
          </w:p>
        </w:tc>
        <w:tc>
          <w:tcPr>
            <w:tcW w:w="1015" w:type="dxa"/>
            <w:vAlign w:val="center"/>
          </w:tcPr>
          <w:p w14:paraId="26CC42B3" w14:textId="77777777" w:rsidR="004E3764" w:rsidRPr="009B5403" w:rsidRDefault="004E3764" w:rsidP="009B5403">
            <w:pPr>
              <w:rPr>
                <w:rFonts w:eastAsia="Calibri"/>
                <w:sz w:val="16"/>
                <w:szCs w:val="16"/>
              </w:rPr>
            </w:pPr>
            <w:r w:rsidRPr="009B5403">
              <w:rPr>
                <w:rFonts w:eastAsia="Calibri"/>
                <w:sz w:val="16"/>
                <w:szCs w:val="16"/>
              </w:rPr>
              <w:t>1</w:t>
            </w:r>
          </w:p>
        </w:tc>
        <w:tc>
          <w:tcPr>
            <w:tcW w:w="1082" w:type="dxa"/>
            <w:vAlign w:val="center"/>
          </w:tcPr>
          <w:p w14:paraId="052799D5" w14:textId="77777777" w:rsidR="004E3764" w:rsidRPr="009B5403" w:rsidRDefault="004E3764" w:rsidP="009B5403">
            <w:pPr>
              <w:rPr>
                <w:rFonts w:eastAsia="Calibri"/>
                <w:sz w:val="16"/>
                <w:szCs w:val="16"/>
              </w:rPr>
            </w:pPr>
            <w:r w:rsidRPr="009B5403">
              <w:rPr>
                <w:rFonts w:eastAsia="Calibri"/>
                <w:sz w:val="16"/>
                <w:szCs w:val="16"/>
              </w:rPr>
              <w:t>1</w:t>
            </w:r>
          </w:p>
        </w:tc>
        <w:tc>
          <w:tcPr>
            <w:tcW w:w="1053" w:type="dxa"/>
            <w:vAlign w:val="center"/>
          </w:tcPr>
          <w:p w14:paraId="5B453AD2" w14:textId="77777777" w:rsidR="004E3764" w:rsidRPr="009B5403" w:rsidRDefault="004E3764" w:rsidP="009B5403">
            <w:pPr>
              <w:rPr>
                <w:rFonts w:eastAsia="Calibri"/>
                <w:sz w:val="16"/>
                <w:szCs w:val="16"/>
              </w:rPr>
            </w:pPr>
            <w:r w:rsidRPr="009B5403">
              <w:rPr>
                <w:rFonts w:eastAsia="Calibri"/>
                <w:sz w:val="16"/>
                <w:szCs w:val="16"/>
              </w:rPr>
              <w:t>1</w:t>
            </w:r>
          </w:p>
        </w:tc>
        <w:tc>
          <w:tcPr>
            <w:tcW w:w="955" w:type="dxa"/>
            <w:vAlign w:val="center"/>
          </w:tcPr>
          <w:p w14:paraId="09EE7E35" w14:textId="77777777" w:rsidR="004E3764" w:rsidRPr="009B5403" w:rsidRDefault="004E3764" w:rsidP="009B5403">
            <w:pPr>
              <w:rPr>
                <w:rFonts w:eastAsia="Calibri"/>
                <w:sz w:val="16"/>
                <w:szCs w:val="16"/>
              </w:rPr>
            </w:pPr>
            <w:r w:rsidRPr="009B5403">
              <w:rPr>
                <w:rFonts w:eastAsia="Calibri"/>
                <w:sz w:val="16"/>
                <w:szCs w:val="16"/>
              </w:rPr>
              <w:t>1</w:t>
            </w:r>
          </w:p>
        </w:tc>
        <w:tc>
          <w:tcPr>
            <w:tcW w:w="945" w:type="dxa"/>
            <w:vAlign w:val="center"/>
          </w:tcPr>
          <w:p w14:paraId="1D6C6AA8" w14:textId="77777777" w:rsidR="004E3764" w:rsidRPr="009B5403" w:rsidRDefault="004E3764" w:rsidP="009B5403">
            <w:pPr>
              <w:rPr>
                <w:rFonts w:eastAsia="Calibri"/>
                <w:sz w:val="16"/>
                <w:szCs w:val="16"/>
              </w:rPr>
            </w:pPr>
            <w:r w:rsidRPr="009B5403">
              <w:rPr>
                <w:rFonts w:eastAsia="Calibri"/>
                <w:sz w:val="16"/>
                <w:szCs w:val="16"/>
              </w:rPr>
              <w:t>1</w:t>
            </w:r>
          </w:p>
        </w:tc>
        <w:tc>
          <w:tcPr>
            <w:tcW w:w="927" w:type="dxa"/>
            <w:vAlign w:val="center"/>
          </w:tcPr>
          <w:p w14:paraId="634479BC" w14:textId="77777777" w:rsidR="004E3764" w:rsidRPr="009B5403" w:rsidRDefault="004E3764" w:rsidP="009B5403">
            <w:pPr>
              <w:rPr>
                <w:rFonts w:eastAsia="Calibri"/>
                <w:sz w:val="16"/>
                <w:szCs w:val="16"/>
              </w:rPr>
            </w:pPr>
            <w:r w:rsidRPr="009B5403">
              <w:rPr>
                <w:rFonts w:eastAsia="Calibri"/>
                <w:sz w:val="16"/>
                <w:szCs w:val="16"/>
              </w:rPr>
              <w:t>2</w:t>
            </w:r>
          </w:p>
        </w:tc>
        <w:tc>
          <w:tcPr>
            <w:tcW w:w="986" w:type="dxa"/>
            <w:vAlign w:val="center"/>
          </w:tcPr>
          <w:p w14:paraId="54FEFECE" w14:textId="77777777" w:rsidR="004E3764" w:rsidRPr="009B5403" w:rsidRDefault="004E3764" w:rsidP="009B5403">
            <w:pPr>
              <w:rPr>
                <w:rFonts w:eastAsia="Calibri"/>
                <w:sz w:val="16"/>
                <w:szCs w:val="16"/>
              </w:rPr>
            </w:pPr>
            <w:r w:rsidRPr="009B5403">
              <w:rPr>
                <w:rFonts w:eastAsia="Calibri"/>
                <w:sz w:val="16"/>
                <w:szCs w:val="16"/>
              </w:rPr>
              <w:t>2</w:t>
            </w:r>
          </w:p>
        </w:tc>
        <w:tc>
          <w:tcPr>
            <w:tcW w:w="956" w:type="dxa"/>
            <w:vAlign w:val="center"/>
          </w:tcPr>
          <w:p w14:paraId="5582190C" w14:textId="77777777" w:rsidR="004E3764" w:rsidRPr="009B5403" w:rsidRDefault="004E3764" w:rsidP="009B5403">
            <w:pPr>
              <w:rPr>
                <w:rFonts w:eastAsia="Calibri"/>
                <w:sz w:val="16"/>
                <w:szCs w:val="16"/>
              </w:rPr>
            </w:pPr>
            <w:r w:rsidRPr="009B5403">
              <w:rPr>
                <w:rFonts w:eastAsia="Calibri"/>
                <w:sz w:val="16"/>
                <w:szCs w:val="16"/>
              </w:rPr>
              <w:t>2</w:t>
            </w:r>
          </w:p>
        </w:tc>
        <w:tc>
          <w:tcPr>
            <w:tcW w:w="959" w:type="dxa"/>
            <w:vAlign w:val="center"/>
          </w:tcPr>
          <w:p w14:paraId="7B07D6FE" w14:textId="77777777" w:rsidR="004E3764" w:rsidRPr="009B5403" w:rsidRDefault="004E3764" w:rsidP="009B5403">
            <w:pPr>
              <w:rPr>
                <w:rFonts w:eastAsia="Calibri"/>
                <w:sz w:val="16"/>
                <w:szCs w:val="16"/>
              </w:rPr>
            </w:pPr>
            <w:r w:rsidRPr="009B5403">
              <w:rPr>
                <w:rFonts w:eastAsia="Calibri"/>
                <w:sz w:val="16"/>
                <w:szCs w:val="16"/>
              </w:rPr>
              <w:t>2</w:t>
            </w:r>
          </w:p>
        </w:tc>
        <w:tc>
          <w:tcPr>
            <w:tcW w:w="949" w:type="dxa"/>
            <w:vAlign w:val="center"/>
          </w:tcPr>
          <w:p w14:paraId="76CFD537" w14:textId="77777777" w:rsidR="004E3764" w:rsidRPr="009B5403" w:rsidRDefault="004E3764" w:rsidP="009B5403">
            <w:pPr>
              <w:rPr>
                <w:rFonts w:eastAsia="Calibri"/>
                <w:sz w:val="16"/>
                <w:szCs w:val="16"/>
              </w:rPr>
            </w:pPr>
            <w:r w:rsidRPr="009B5403">
              <w:rPr>
                <w:rFonts w:eastAsia="Calibri"/>
                <w:sz w:val="16"/>
                <w:szCs w:val="16"/>
              </w:rPr>
              <w:t>2</w:t>
            </w:r>
          </w:p>
        </w:tc>
        <w:tc>
          <w:tcPr>
            <w:tcW w:w="1124" w:type="dxa"/>
            <w:vAlign w:val="center"/>
          </w:tcPr>
          <w:p w14:paraId="1E33A46E" w14:textId="77777777" w:rsidR="004E3764" w:rsidRPr="009B5403" w:rsidRDefault="004E3764" w:rsidP="009B5403">
            <w:pPr>
              <w:rPr>
                <w:rFonts w:eastAsia="Calibri"/>
                <w:sz w:val="16"/>
                <w:szCs w:val="16"/>
              </w:rPr>
            </w:pPr>
            <w:r w:rsidRPr="009B5403">
              <w:rPr>
                <w:rFonts w:eastAsia="Calibri"/>
                <w:sz w:val="16"/>
                <w:szCs w:val="16"/>
              </w:rPr>
              <w:t>2</w:t>
            </w:r>
          </w:p>
        </w:tc>
      </w:tr>
      <w:tr w:rsidR="009B5403" w:rsidRPr="009B5403" w14:paraId="57F3E68F" w14:textId="77777777" w:rsidTr="009B5403">
        <w:trPr>
          <w:gridAfter w:val="1"/>
          <w:wAfter w:w="7" w:type="dxa"/>
          <w:trHeight w:val="369"/>
        </w:trPr>
        <w:tc>
          <w:tcPr>
            <w:tcW w:w="1738" w:type="dxa"/>
            <w:vAlign w:val="center"/>
          </w:tcPr>
          <w:p w14:paraId="7F370FFD" w14:textId="77777777" w:rsidR="004E3764" w:rsidRPr="009B5403" w:rsidRDefault="004E3764" w:rsidP="009B5403">
            <w:pPr>
              <w:rPr>
                <w:rFonts w:eastAsia="Calibri"/>
                <w:sz w:val="16"/>
                <w:szCs w:val="16"/>
              </w:rPr>
            </w:pPr>
            <w:r w:rsidRPr="009B5403">
              <w:rPr>
                <w:rFonts w:eastAsia="Calibri"/>
                <w:sz w:val="16"/>
                <w:szCs w:val="16"/>
              </w:rPr>
              <w:t>C.SOCIALES</w:t>
            </w:r>
          </w:p>
        </w:tc>
        <w:tc>
          <w:tcPr>
            <w:tcW w:w="1015" w:type="dxa"/>
            <w:vAlign w:val="center"/>
          </w:tcPr>
          <w:p w14:paraId="7E6D6799" w14:textId="77777777" w:rsidR="004E3764" w:rsidRPr="009B5403" w:rsidRDefault="004E3764" w:rsidP="009B5403">
            <w:pPr>
              <w:rPr>
                <w:rFonts w:eastAsia="Calibri"/>
                <w:sz w:val="16"/>
                <w:szCs w:val="16"/>
              </w:rPr>
            </w:pPr>
            <w:r w:rsidRPr="009B5403">
              <w:rPr>
                <w:rFonts w:eastAsia="Calibri"/>
                <w:sz w:val="16"/>
                <w:szCs w:val="16"/>
              </w:rPr>
              <w:t>3</w:t>
            </w:r>
          </w:p>
        </w:tc>
        <w:tc>
          <w:tcPr>
            <w:tcW w:w="1082" w:type="dxa"/>
            <w:vAlign w:val="center"/>
          </w:tcPr>
          <w:p w14:paraId="462C612D" w14:textId="77777777" w:rsidR="004E3764" w:rsidRPr="009B5403" w:rsidRDefault="004E3764" w:rsidP="009B5403">
            <w:pPr>
              <w:rPr>
                <w:rFonts w:eastAsia="Calibri"/>
                <w:sz w:val="16"/>
                <w:szCs w:val="16"/>
              </w:rPr>
            </w:pPr>
            <w:r w:rsidRPr="009B5403">
              <w:rPr>
                <w:rFonts w:eastAsia="Calibri"/>
                <w:sz w:val="16"/>
                <w:szCs w:val="16"/>
              </w:rPr>
              <w:t>3</w:t>
            </w:r>
          </w:p>
        </w:tc>
        <w:tc>
          <w:tcPr>
            <w:tcW w:w="1053" w:type="dxa"/>
            <w:vAlign w:val="center"/>
          </w:tcPr>
          <w:p w14:paraId="2F98DA48" w14:textId="77777777" w:rsidR="004E3764" w:rsidRPr="009B5403" w:rsidRDefault="004E3764" w:rsidP="009B5403">
            <w:pPr>
              <w:rPr>
                <w:rFonts w:eastAsia="Calibri"/>
                <w:sz w:val="16"/>
                <w:szCs w:val="16"/>
              </w:rPr>
            </w:pPr>
            <w:r w:rsidRPr="009B5403">
              <w:rPr>
                <w:rFonts w:eastAsia="Calibri"/>
                <w:sz w:val="16"/>
                <w:szCs w:val="16"/>
              </w:rPr>
              <w:t>3</w:t>
            </w:r>
          </w:p>
        </w:tc>
        <w:tc>
          <w:tcPr>
            <w:tcW w:w="955" w:type="dxa"/>
            <w:vAlign w:val="center"/>
          </w:tcPr>
          <w:p w14:paraId="15FADB51" w14:textId="77777777" w:rsidR="004E3764" w:rsidRPr="009B5403" w:rsidRDefault="004E3764" w:rsidP="009B5403">
            <w:pPr>
              <w:rPr>
                <w:rFonts w:eastAsia="Calibri"/>
                <w:sz w:val="16"/>
                <w:szCs w:val="16"/>
              </w:rPr>
            </w:pPr>
            <w:r w:rsidRPr="009B5403">
              <w:rPr>
                <w:rFonts w:eastAsia="Calibri"/>
                <w:sz w:val="16"/>
                <w:szCs w:val="16"/>
              </w:rPr>
              <w:t>3</w:t>
            </w:r>
          </w:p>
        </w:tc>
        <w:tc>
          <w:tcPr>
            <w:tcW w:w="945" w:type="dxa"/>
            <w:vAlign w:val="center"/>
          </w:tcPr>
          <w:p w14:paraId="53BC8020" w14:textId="77777777" w:rsidR="004E3764" w:rsidRPr="009B5403" w:rsidRDefault="004E3764" w:rsidP="009B5403">
            <w:pPr>
              <w:rPr>
                <w:rFonts w:eastAsia="Calibri"/>
                <w:sz w:val="16"/>
                <w:szCs w:val="16"/>
              </w:rPr>
            </w:pPr>
            <w:r w:rsidRPr="009B5403">
              <w:rPr>
                <w:rFonts w:eastAsia="Calibri"/>
                <w:sz w:val="16"/>
                <w:szCs w:val="16"/>
              </w:rPr>
              <w:t>3</w:t>
            </w:r>
          </w:p>
        </w:tc>
        <w:tc>
          <w:tcPr>
            <w:tcW w:w="927" w:type="dxa"/>
            <w:vAlign w:val="center"/>
          </w:tcPr>
          <w:p w14:paraId="018C3354" w14:textId="77777777" w:rsidR="004E3764" w:rsidRPr="009B5403" w:rsidRDefault="004E3764" w:rsidP="009B5403">
            <w:pPr>
              <w:rPr>
                <w:rFonts w:eastAsia="Calibri"/>
                <w:sz w:val="16"/>
                <w:szCs w:val="16"/>
              </w:rPr>
            </w:pPr>
            <w:r w:rsidRPr="009B5403">
              <w:rPr>
                <w:rFonts w:eastAsia="Calibri"/>
                <w:sz w:val="16"/>
                <w:szCs w:val="16"/>
              </w:rPr>
              <w:t>4</w:t>
            </w:r>
          </w:p>
        </w:tc>
        <w:tc>
          <w:tcPr>
            <w:tcW w:w="986" w:type="dxa"/>
            <w:vAlign w:val="center"/>
          </w:tcPr>
          <w:p w14:paraId="7A99DFF9" w14:textId="77777777" w:rsidR="004E3764" w:rsidRPr="009B5403" w:rsidRDefault="004E3764" w:rsidP="009B5403">
            <w:pPr>
              <w:rPr>
                <w:rFonts w:eastAsia="Calibri"/>
                <w:sz w:val="16"/>
                <w:szCs w:val="16"/>
              </w:rPr>
            </w:pPr>
            <w:r w:rsidRPr="009B5403">
              <w:rPr>
                <w:rFonts w:eastAsia="Calibri"/>
                <w:sz w:val="16"/>
                <w:szCs w:val="16"/>
              </w:rPr>
              <w:t>4</w:t>
            </w:r>
          </w:p>
        </w:tc>
        <w:tc>
          <w:tcPr>
            <w:tcW w:w="956" w:type="dxa"/>
            <w:vAlign w:val="center"/>
          </w:tcPr>
          <w:p w14:paraId="7C325814" w14:textId="77777777" w:rsidR="004E3764" w:rsidRPr="009B5403" w:rsidRDefault="004E3764" w:rsidP="009B5403">
            <w:pPr>
              <w:rPr>
                <w:rFonts w:eastAsia="Calibri"/>
                <w:sz w:val="16"/>
                <w:szCs w:val="16"/>
              </w:rPr>
            </w:pPr>
            <w:r w:rsidRPr="009B5403">
              <w:rPr>
                <w:rFonts w:eastAsia="Calibri"/>
                <w:sz w:val="16"/>
                <w:szCs w:val="16"/>
              </w:rPr>
              <w:t>4</w:t>
            </w:r>
          </w:p>
        </w:tc>
        <w:tc>
          <w:tcPr>
            <w:tcW w:w="959" w:type="dxa"/>
            <w:vAlign w:val="center"/>
          </w:tcPr>
          <w:p w14:paraId="3269EFFA" w14:textId="77777777" w:rsidR="004E3764" w:rsidRPr="009B5403" w:rsidRDefault="004E3764" w:rsidP="009B5403">
            <w:pPr>
              <w:rPr>
                <w:rFonts w:eastAsia="Calibri"/>
                <w:sz w:val="16"/>
                <w:szCs w:val="16"/>
              </w:rPr>
            </w:pPr>
            <w:r w:rsidRPr="009B5403">
              <w:rPr>
                <w:rFonts w:eastAsia="Calibri"/>
                <w:sz w:val="16"/>
                <w:szCs w:val="16"/>
              </w:rPr>
              <w:t>5</w:t>
            </w:r>
          </w:p>
        </w:tc>
        <w:tc>
          <w:tcPr>
            <w:tcW w:w="949" w:type="dxa"/>
            <w:vAlign w:val="center"/>
          </w:tcPr>
          <w:p w14:paraId="25281546" w14:textId="77777777" w:rsidR="004E3764" w:rsidRPr="009B5403" w:rsidRDefault="004E3764" w:rsidP="009B5403">
            <w:pPr>
              <w:rPr>
                <w:rFonts w:eastAsia="Calibri"/>
                <w:sz w:val="16"/>
                <w:szCs w:val="16"/>
              </w:rPr>
            </w:pPr>
            <w:r w:rsidRPr="009B5403">
              <w:rPr>
                <w:rFonts w:eastAsia="Calibri"/>
                <w:sz w:val="16"/>
                <w:szCs w:val="16"/>
              </w:rPr>
              <w:t>2</w:t>
            </w:r>
          </w:p>
        </w:tc>
        <w:tc>
          <w:tcPr>
            <w:tcW w:w="1124" w:type="dxa"/>
            <w:vAlign w:val="center"/>
          </w:tcPr>
          <w:p w14:paraId="0DC4F4E6" w14:textId="77777777" w:rsidR="004E3764" w:rsidRPr="009B5403" w:rsidRDefault="004E3764" w:rsidP="009B5403">
            <w:pPr>
              <w:rPr>
                <w:rFonts w:eastAsia="Calibri"/>
                <w:sz w:val="16"/>
                <w:szCs w:val="16"/>
              </w:rPr>
            </w:pPr>
            <w:r w:rsidRPr="009B5403">
              <w:rPr>
                <w:rFonts w:eastAsia="Calibri"/>
                <w:sz w:val="16"/>
                <w:szCs w:val="16"/>
              </w:rPr>
              <w:t>2</w:t>
            </w:r>
          </w:p>
        </w:tc>
      </w:tr>
      <w:tr w:rsidR="009B5403" w:rsidRPr="009B5403" w14:paraId="7FC50DC5" w14:textId="77777777" w:rsidTr="009B5403">
        <w:trPr>
          <w:gridAfter w:val="1"/>
          <w:wAfter w:w="7" w:type="dxa"/>
          <w:trHeight w:val="358"/>
        </w:trPr>
        <w:tc>
          <w:tcPr>
            <w:tcW w:w="1738" w:type="dxa"/>
            <w:vAlign w:val="center"/>
          </w:tcPr>
          <w:p w14:paraId="42E0CEF8" w14:textId="77777777" w:rsidR="004E3764" w:rsidRPr="009B5403" w:rsidRDefault="004E3764" w:rsidP="009B5403">
            <w:pPr>
              <w:rPr>
                <w:rFonts w:eastAsia="Calibri"/>
                <w:sz w:val="16"/>
                <w:szCs w:val="16"/>
              </w:rPr>
            </w:pPr>
            <w:r w:rsidRPr="009B5403">
              <w:rPr>
                <w:rFonts w:eastAsia="Calibri"/>
                <w:sz w:val="16"/>
                <w:szCs w:val="16"/>
              </w:rPr>
              <w:t>C. NATURALES</w:t>
            </w:r>
          </w:p>
        </w:tc>
        <w:tc>
          <w:tcPr>
            <w:tcW w:w="1015" w:type="dxa"/>
            <w:vAlign w:val="center"/>
          </w:tcPr>
          <w:p w14:paraId="4570E3D3" w14:textId="77777777" w:rsidR="004E3764" w:rsidRPr="009B5403" w:rsidRDefault="004E3764" w:rsidP="009B5403">
            <w:pPr>
              <w:rPr>
                <w:rFonts w:eastAsia="Calibri"/>
                <w:sz w:val="16"/>
                <w:szCs w:val="16"/>
              </w:rPr>
            </w:pPr>
            <w:r w:rsidRPr="009B5403">
              <w:rPr>
                <w:rFonts w:eastAsia="Calibri"/>
                <w:sz w:val="16"/>
                <w:szCs w:val="16"/>
              </w:rPr>
              <w:t>3</w:t>
            </w:r>
          </w:p>
        </w:tc>
        <w:tc>
          <w:tcPr>
            <w:tcW w:w="1082" w:type="dxa"/>
            <w:vAlign w:val="center"/>
          </w:tcPr>
          <w:p w14:paraId="16E0E66E" w14:textId="77777777" w:rsidR="004E3764" w:rsidRPr="009B5403" w:rsidRDefault="004E3764" w:rsidP="009B5403">
            <w:pPr>
              <w:rPr>
                <w:rFonts w:eastAsia="Calibri"/>
                <w:sz w:val="16"/>
                <w:szCs w:val="16"/>
              </w:rPr>
            </w:pPr>
            <w:r w:rsidRPr="009B5403">
              <w:rPr>
                <w:rFonts w:eastAsia="Calibri"/>
                <w:sz w:val="16"/>
                <w:szCs w:val="16"/>
              </w:rPr>
              <w:t>3</w:t>
            </w:r>
          </w:p>
        </w:tc>
        <w:tc>
          <w:tcPr>
            <w:tcW w:w="1053" w:type="dxa"/>
            <w:vAlign w:val="center"/>
          </w:tcPr>
          <w:p w14:paraId="4CF4B618" w14:textId="77777777" w:rsidR="004E3764" w:rsidRPr="009B5403" w:rsidRDefault="004E3764" w:rsidP="009B5403">
            <w:pPr>
              <w:rPr>
                <w:rFonts w:eastAsia="Calibri"/>
                <w:sz w:val="16"/>
                <w:szCs w:val="16"/>
              </w:rPr>
            </w:pPr>
            <w:r w:rsidRPr="009B5403">
              <w:rPr>
                <w:rFonts w:eastAsia="Calibri"/>
                <w:sz w:val="16"/>
                <w:szCs w:val="16"/>
              </w:rPr>
              <w:t>3</w:t>
            </w:r>
          </w:p>
        </w:tc>
        <w:tc>
          <w:tcPr>
            <w:tcW w:w="955" w:type="dxa"/>
            <w:vAlign w:val="center"/>
          </w:tcPr>
          <w:p w14:paraId="62FA9008" w14:textId="77777777" w:rsidR="004E3764" w:rsidRPr="009B5403" w:rsidRDefault="004E3764" w:rsidP="009B5403">
            <w:pPr>
              <w:rPr>
                <w:rFonts w:eastAsia="Calibri"/>
                <w:sz w:val="16"/>
                <w:szCs w:val="16"/>
              </w:rPr>
            </w:pPr>
            <w:r w:rsidRPr="009B5403">
              <w:rPr>
                <w:rFonts w:eastAsia="Calibri"/>
                <w:sz w:val="16"/>
                <w:szCs w:val="16"/>
              </w:rPr>
              <w:t>3</w:t>
            </w:r>
          </w:p>
        </w:tc>
        <w:tc>
          <w:tcPr>
            <w:tcW w:w="945" w:type="dxa"/>
            <w:vAlign w:val="center"/>
          </w:tcPr>
          <w:p w14:paraId="41747087" w14:textId="77777777" w:rsidR="004E3764" w:rsidRPr="009B5403" w:rsidRDefault="004E3764" w:rsidP="009B5403">
            <w:pPr>
              <w:rPr>
                <w:rFonts w:eastAsia="Calibri"/>
                <w:sz w:val="16"/>
                <w:szCs w:val="16"/>
              </w:rPr>
            </w:pPr>
            <w:r w:rsidRPr="009B5403">
              <w:rPr>
                <w:rFonts w:eastAsia="Calibri"/>
                <w:sz w:val="16"/>
                <w:szCs w:val="16"/>
              </w:rPr>
              <w:t>3</w:t>
            </w:r>
          </w:p>
        </w:tc>
        <w:tc>
          <w:tcPr>
            <w:tcW w:w="927" w:type="dxa"/>
            <w:vAlign w:val="center"/>
          </w:tcPr>
          <w:p w14:paraId="2B0DBAEB" w14:textId="77777777" w:rsidR="004E3764" w:rsidRPr="009B5403" w:rsidRDefault="004E3764" w:rsidP="009B5403">
            <w:pPr>
              <w:rPr>
                <w:rFonts w:eastAsia="Calibri"/>
                <w:sz w:val="16"/>
                <w:szCs w:val="16"/>
              </w:rPr>
            </w:pPr>
            <w:r w:rsidRPr="009B5403">
              <w:rPr>
                <w:rFonts w:eastAsia="Calibri"/>
                <w:sz w:val="16"/>
                <w:szCs w:val="16"/>
              </w:rPr>
              <w:t>4</w:t>
            </w:r>
          </w:p>
        </w:tc>
        <w:tc>
          <w:tcPr>
            <w:tcW w:w="986" w:type="dxa"/>
            <w:vAlign w:val="center"/>
          </w:tcPr>
          <w:p w14:paraId="48C894F9" w14:textId="77777777" w:rsidR="004E3764" w:rsidRPr="009B5403" w:rsidRDefault="004E3764" w:rsidP="009B5403">
            <w:pPr>
              <w:rPr>
                <w:rFonts w:eastAsia="Calibri"/>
                <w:sz w:val="16"/>
                <w:szCs w:val="16"/>
              </w:rPr>
            </w:pPr>
            <w:r w:rsidRPr="009B5403">
              <w:rPr>
                <w:rFonts w:eastAsia="Calibri"/>
                <w:sz w:val="16"/>
                <w:szCs w:val="16"/>
              </w:rPr>
              <w:t>4</w:t>
            </w:r>
          </w:p>
        </w:tc>
        <w:tc>
          <w:tcPr>
            <w:tcW w:w="956" w:type="dxa"/>
            <w:vAlign w:val="center"/>
          </w:tcPr>
          <w:p w14:paraId="5207F8DC" w14:textId="77777777" w:rsidR="004E3764" w:rsidRPr="009B5403" w:rsidRDefault="004E3764" w:rsidP="009B5403">
            <w:pPr>
              <w:rPr>
                <w:rFonts w:eastAsia="Calibri"/>
                <w:sz w:val="16"/>
                <w:szCs w:val="16"/>
              </w:rPr>
            </w:pPr>
            <w:r w:rsidRPr="009B5403">
              <w:rPr>
                <w:rFonts w:eastAsia="Calibri"/>
                <w:sz w:val="16"/>
                <w:szCs w:val="16"/>
              </w:rPr>
              <w:t>4</w:t>
            </w:r>
          </w:p>
        </w:tc>
        <w:tc>
          <w:tcPr>
            <w:tcW w:w="959" w:type="dxa"/>
            <w:vAlign w:val="center"/>
          </w:tcPr>
          <w:p w14:paraId="16E2F90D" w14:textId="77777777" w:rsidR="004E3764" w:rsidRPr="009B5403" w:rsidRDefault="004E3764" w:rsidP="009B5403">
            <w:pPr>
              <w:rPr>
                <w:rFonts w:eastAsia="Calibri"/>
                <w:sz w:val="16"/>
                <w:szCs w:val="16"/>
              </w:rPr>
            </w:pPr>
            <w:r w:rsidRPr="009B5403">
              <w:rPr>
                <w:rFonts w:eastAsia="Calibri"/>
                <w:sz w:val="16"/>
                <w:szCs w:val="16"/>
              </w:rPr>
              <w:t>4</w:t>
            </w:r>
          </w:p>
        </w:tc>
        <w:tc>
          <w:tcPr>
            <w:tcW w:w="949" w:type="dxa"/>
            <w:vAlign w:val="center"/>
          </w:tcPr>
          <w:p w14:paraId="1C791522" w14:textId="77777777" w:rsidR="004E3764" w:rsidRPr="009B5403" w:rsidRDefault="004E3764" w:rsidP="009B5403">
            <w:pPr>
              <w:rPr>
                <w:rFonts w:eastAsia="Calibri"/>
                <w:sz w:val="16"/>
                <w:szCs w:val="16"/>
              </w:rPr>
            </w:pPr>
            <w:r w:rsidRPr="009B5403">
              <w:rPr>
                <w:rFonts w:eastAsia="Calibri"/>
                <w:sz w:val="16"/>
                <w:szCs w:val="16"/>
              </w:rPr>
              <w:t>0</w:t>
            </w:r>
          </w:p>
        </w:tc>
        <w:tc>
          <w:tcPr>
            <w:tcW w:w="1124" w:type="dxa"/>
            <w:vAlign w:val="center"/>
          </w:tcPr>
          <w:p w14:paraId="6C2C6FAC" w14:textId="77777777" w:rsidR="004E3764" w:rsidRPr="009B5403" w:rsidRDefault="004E3764" w:rsidP="009B5403">
            <w:pPr>
              <w:rPr>
                <w:rFonts w:eastAsia="Calibri"/>
                <w:sz w:val="16"/>
                <w:szCs w:val="16"/>
              </w:rPr>
            </w:pPr>
            <w:r w:rsidRPr="009B5403">
              <w:rPr>
                <w:rFonts w:eastAsia="Calibri"/>
                <w:sz w:val="16"/>
                <w:szCs w:val="16"/>
              </w:rPr>
              <w:t>0</w:t>
            </w:r>
          </w:p>
        </w:tc>
      </w:tr>
      <w:tr w:rsidR="009B5403" w:rsidRPr="009B5403" w14:paraId="5388C015" w14:textId="77777777" w:rsidTr="009B5403">
        <w:trPr>
          <w:gridAfter w:val="1"/>
          <w:wAfter w:w="7" w:type="dxa"/>
          <w:trHeight w:val="369"/>
        </w:trPr>
        <w:tc>
          <w:tcPr>
            <w:tcW w:w="1738" w:type="dxa"/>
            <w:vAlign w:val="center"/>
          </w:tcPr>
          <w:p w14:paraId="45AE3B2C" w14:textId="77777777" w:rsidR="004E3764" w:rsidRPr="009B5403" w:rsidRDefault="004E3764" w:rsidP="009B5403">
            <w:pPr>
              <w:rPr>
                <w:rFonts w:eastAsia="Calibri"/>
                <w:sz w:val="16"/>
                <w:szCs w:val="16"/>
              </w:rPr>
            </w:pPr>
            <w:r w:rsidRPr="009B5403">
              <w:rPr>
                <w:rFonts w:eastAsia="Calibri"/>
                <w:sz w:val="16"/>
                <w:szCs w:val="16"/>
              </w:rPr>
              <w:t>QUIMICA</w:t>
            </w:r>
          </w:p>
        </w:tc>
        <w:tc>
          <w:tcPr>
            <w:tcW w:w="1015" w:type="dxa"/>
            <w:vAlign w:val="center"/>
          </w:tcPr>
          <w:p w14:paraId="4820E385" w14:textId="77777777" w:rsidR="004E3764" w:rsidRPr="009B5403" w:rsidRDefault="004E3764" w:rsidP="009B5403">
            <w:pPr>
              <w:rPr>
                <w:rFonts w:eastAsia="Calibri"/>
                <w:sz w:val="16"/>
                <w:szCs w:val="16"/>
              </w:rPr>
            </w:pPr>
            <w:r w:rsidRPr="009B5403">
              <w:rPr>
                <w:rFonts w:eastAsia="Calibri"/>
                <w:sz w:val="16"/>
                <w:szCs w:val="16"/>
              </w:rPr>
              <w:t>0</w:t>
            </w:r>
          </w:p>
        </w:tc>
        <w:tc>
          <w:tcPr>
            <w:tcW w:w="1082" w:type="dxa"/>
            <w:vAlign w:val="center"/>
          </w:tcPr>
          <w:p w14:paraId="30C54BAB" w14:textId="77777777" w:rsidR="004E3764" w:rsidRPr="009B5403" w:rsidRDefault="004E3764" w:rsidP="009B5403">
            <w:pPr>
              <w:rPr>
                <w:rFonts w:eastAsia="Calibri"/>
                <w:sz w:val="16"/>
                <w:szCs w:val="16"/>
              </w:rPr>
            </w:pPr>
            <w:r w:rsidRPr="009B5403">
              <w:rPr>
                <w:rFonts w:eastAsia="Calibri"/>
                <w:sz w:val="16"/>
                <w:szCs w:val="16"/>
              </w:rPr>
              <w:t>0</w:t>
            </w:r>
          </w:p>
        </w:tc>
        <w:tc>
          <w:tcPr>
            <w:tcW w:w="1053" w:type="dxa"/>
            <w:vAlign w:val="center"/>
          </w:tcPr>
          <w:p w14:paraId="1BF4BD9C" w14:textId="77777777" w:rsidR="004E3764" w:rsidRPr="009B5403" w:rsidRDefault="004E3764" w:rsidP="009B5403">
            <w:pPr>
              <w:rPr>
                <w:rFonts w:eastAsia="Calibri"/>
                <w:sz w:val="16"/>
                <w:szCs w:val="16"/>
              </w:rPr>
            </w:pPr>
            <w:r w:rsidRPr="009B5403">
              <w:rPr>
                <w:rFonts w:eastAsia="Calibri"/>
                <w:sz w:val="16"/>
                <w:szCs w:val="16"/>
              </w:rPr>
              <w:t>0</w:t>
            </w:r>
          </w:p>
        </w:tc>
        <w:tc>
          <w:tcPr>
            <w:tcW w:w="955" w:type="dxa"/>
            <w:vAlign w:val="center"/>
          </w:tcPr>
          <w:p w14:paraId="171ABF06" w14:textId="77777777" w:rsidR="004E3764" w:rsidRPr="009B5403" w:rsidRDefault="004E3764" w:rsidP="009B5403">
            <w:pPr>
              <w:rPr>
                <w:rFonts w:eastAsia="Calibri"/>
                <w:sz w:val="16"/>
                <w:szCs w:val="16"/>
              </w:rPr>
            </w:pPr>
            <w:r w:rsidRPr="009B5403">
              <w:rPr>
                <w:rFonts w:eastAsia="Calibri"/>
                <w:sz w:val="16"/>
                <w:szCs w:val="16"/>
              </w:rPr>
              <w:t>0</w:t>
            </w:r>
          </w:p>
        </w:tc>
        <w:tc>
          <w:tcPr>
            <w:tcW w:w="945" w:type="dxa"/>
            <w:vAlign w:val="center"/>
          </w:tcPr>
          <w:p w14:paraId="781F093E" w14:textId="77777777" w:rsidR="004E3764" w:rsidRPr="009B5403" w:rsidRDefault="004E3764" w:rsidP="009B5403">
            <w:pPr>
              <w:rPr>
                <w:rFonts w:eastAsia="Calibri"/>
                <w:sz w:val="16"/>
                <w:szCs w:val="16"/>
              </w:rPr>
            </w:pPr>
            <w:r w:rsidRPr="009B5403">
              <w:rPr>
                <w:rFonts w:eastAsia="Calibri"/>
                <w:sz w:val="16"/>
                <w:szCs w:val="16"/>
              </w:rPr>
              <w:t>0</w:t>
            </w:r>
          </w:p>
        </w:tc>
        <w:tc>
          <w:tcPr>
            <w:tcW w:w="927" w:type="dxa"/>
            <w:vAlign w:val="center"/>
          </w:tcPr>
          <w:p w14:paraId="59B274FA" w14:textId="77777777" w:rsidR="004E3764" w:rsidRPr="009B5403" w:rsidRDefault="004E3764" w:rsidP="009B5403">
            <w:pPr>
              <w:rPr>
                <w:rFonts w:eastAsia="Calibri"/>
                <w:sz w:val="16"/>
                <w:szCs w:val="16"/>
              </w:rPr>
            </w:pPr>
            <w:r w:rsidRPr="009B5403">
              <w:rPr>
                <w:rFonts w:eastAsia="Calibri"/>
                <w:sz w:val="16"/>
                <w:szCs w:val="16"/>
              </w:rPr>
              <w:t>0</w:t>
            </w:r>
          </w:p>
        </w:tc>
        <w:tc>
          <w:tcPr>
            <w:tcW w:w="986" w:type="dxa"/>
            <w:vAlign w:val="center"/>
          </w:tcPr>
          <w:p w14:paraId="2E3E7290" w14:textId="77777777" w:rsidR="004E3764" w:rsidRPr="009B5403" w:rsidRDefault="004E3764" w:rsidP="009B5403">
            <w:pPr>
              <w:rPr>
                <w:rFonts w:eastAsia="Calibri"/>
                <w:sz w:val="16"/>
                <w:szCs w:val="16"/>
              </w:rPr>
            </w:pPr>
            <w:r w:rsidRPr="009B5403">
              <w:rPr>
                <w:rFonts w:eastAsia="Calibri"/>
                <w:sz w:val="16"/>
                <w:szCs w:val="16"/>
              </w:rPr>
              <w:t>0</w:t>
            </w:r>
          </w:p>
        </w:tc>
        <w:tc>
          <w:tcPr>
            <w:tcW w:w="956" w:type="dxa"/>
            <w:vAlign w:val="center"/>
          </w:tcPr>
          <w:p w14:paraId="2CBDCCB0" w14:textId="77777777" w:rsidR="004E3764" w:rsidRPr="009B5403" w:rsidRDefault="004E3764" w:rsidP="009B5403">
            <w:pPr>
              <w:rPr>
                <w:rFonts w:eastAsia="Calibri"/>
                <w:sz w:val="16"/>
                <w:szCs w:val="16"/>
              </w:rPr>
            </w:pPr>
            <w:r w:rsidRPr="009B5403">
              <w:rPr>
                <w:rFonts w:eastAsia="Calibri"/>
                <w:sz w:val="16"/>
                <w:szCs w:val="16"/>
              </w:rPr>
              <w:t>0</w:t>
            </w:r>
          </w:p>
        </w:tc>
        <w:tc>
          <w:tcPr>
            <w:tcW w:w="959" w:type="dxa"/>
            <w:vAlign w:val="center"/>
          </w:tcPr>
          <w:p w14:paraId="086255A1" w14:textId="77777777" w:rsidR="004E3764" w:rsidRPr="009B5403" w:rsidRDefault="004E3764" w:rsidP="009B5403">
            <w:pPr>
              <w:rPr>
                <w:rFonts w:eastAsia="Calibri"/>
                <w:sz w:val="16"/>
                <w:szCs w:val="16"/>
              </w:rPr>
            </w:pPr>
            <w:r w:rsidRPr="009B5403">
              <w:rPr>
                <w:rFonts w:eastAsia="Calibri"/>
                <w:sz w:val="16"/>
                <w:szCs w:val="16"/>
              </w:rPr>
              <w:t>0</w:t>
            </w:r>
          </w:p>
        </w:tc>
        <w:tc>
          <w:tcPr>
            <w:tcW w:w="949" w:type="dxa"/>
            <w:vAlign w:val="center"/>
          </w:tcPr>
          <w:p w14:paraId="3F7BC539" w14:textId="77777777" w:rsidR="004E3764" w:rsidRPr="009B5403" w:rsidRDefault="004E3764" w:rsidP="009B5403">
            <w:pPr>
              <w:rPr>
                <w:rFonts w:eastAsia="Calibri"/>
                <w:sz w:val="16"/>
                <w:szCs w:val="16"/>
              </w:rPr>
            </w:pPr>
            <w:r w:rsidRPr="009B5403">
              <w:rPr>
                <w:rFonts w:eastAsia="Calibri"/>
                <w:sz w:val="16"/>
                <w:szCs w:val="16"/>
              </w:rPr>
              <w:t>5</w:t>
            </w:r>
          </w:p>
        </w:tc>
        <w:tc>
          <w:tcPr>
            <w:tcW w:w="1124" w:type="dxa"/>
            <w:vAlign w:val="center"/>
          </w:tcPr>
          <w:p w14:paraId="0A49FD58" w14:textId="77777777" w:rsidR="004E3764" w:rsidRPr="009B5403" w:rsidRDefault="004E3764" w:rsidP="009B5403">
            <w:pPr>
              <w:rPr>
                <w:rFonts w:eastAsia="Calibri"/>
                <w:sz w:val="16"/>
                <w:szCs w:val="16"/>
              </w:rPr>
            </w:pPr>
            <w:r w:rsidRPr="009B5403">
              <w:rPr>
                <w:rFonts w:eastAsia="Calibri"/>
                <w:sz w:val="16"/>
                <w:szCs w:val="16"/>
              </w:rPr>
              <w:t>5</w:t>
            </w:r>
          </w:p>
        </w:tc>
      </w:tr>
      <w:tr w:rsidR="009B5403" w:rsidRPr="009B5403" w14:paraId="6494C4E6" w14:textId="77777777" w:rsidTr="009B5403">
        <w:trPr>
          <w:gridAfter w:val="1"/>
          <w:wAfter w:w="7" w:type="dxa"/>
          <w:trHeight w:val="358"/>
        </w:trPr>
        <w:tc>
          <w:tcPr>
            <w:tcW w:w="1738" w:type="dxa"/>
            <w:vAlign w:val="center"/>
          </w:tcPr>
          <w:p w14:paraId="403DB86D" w14:textId="77777777" w:rsidR="004E3764" w:rsidRPr="009B5403" w:rsidRDefault="004E3764" w:rsidP="009B5403">
            <w:pPr>
              <w:rPr>
                <w:rFonts w:eastAsia="Calibri"/>
                <w:sz w:val="16"/>
                <w:szCs w:val="16"/>
              </w:rPr>
            </w:pPr>
            <w:r w:rsidRPr="009B5403">
              <w:rPr>
                <w:rFonts w:eastAsia="Calibri"/>
                <w:sz w:val="16"/>
                <w:szCs w:val="16"/>
              </w:rPr>
              <w:t>AGROPECUARIA</w:t>
            </w:r>
          </w:p>
        </w:tc>
        <w:tc>
          <w:tcPr>
            <w:tcW w:w="1015" w:type="dxa"/>
            <w:vAlign w:val="center"/>
          </w:tcPr>
          <w:p w14:paraId="1AD8FC6D" w14:textId="77777777" w:rsidR="004E3764" w:rsidRPr="009B5403" w:rsidRDefault="004E3764" w:rsidP="009B5403">
            <w:pPr>
              <w:rPr>
                <w:rFonts w:eastAsia="Calibri"/>
                <w:sz w:val="16"/>
                <w:szCs w:val="16"/>
              </w:rPr>
            </w:pPr>
            <w:r w:rsidRPr="009B5403">
              <w:rPr>
                <w:rFonts w:eastAsia="Calibri"/>
                <w:sz w:val="16"/>
                <w:szCs w:val="16"/>
              </w:rPr>
              <w:t>1</w:t>
            </w:r>
          </w:p>
        </w:tc>
        <w:tc>
          <w:tcPr>
            <w:tcW w:w="1082" w:type="dxa"/>
            <w:vAlign w:val="center"/>
          </w:tcPr>
          <w:p w14:paraId="11589860" w14:textId="77777777" w:rsidR="004E3764" w:rsidRPr="009B5403" w:rsidRDefault="004E3764" w:rsidP="009B5403">
            <w:pPr>
              <w:rPr>
                <w:rFonts w:eastAsia="Calibri"/>
                <w:sz w:val="16"/>
                <w:szCs w:val="16"/>
              </w:rPr>
            </w:pPr>
            <w:r w:rsidRPr="009B5403">
              <w:rPr>
                <w:rFonts w:eastAsia="Calibri"/>
                <w:sz w:val="16"/>
                <w:szCs w:val="16"/>
              </w:rPr>
              <w:t>1</w:t>
            </w:r>
          </w:p>
        </w:tc>
        <w:tc>
          <w:tcPr>
            <w:tcW w:w="1053" w:type="dxa"/>
            <w:vAlign w:val="center"/>
          </w:tcPr>
          <w:p w14:paraId="0EDA45E3" w14:textId="77777777" w:rsidR="004E3764" w:rsidRPr="009B5403" w:rsidRDefault="004E3764" w:rsidP="009B5403">
            <w:pPr>
              <w:rPr>
                <w:rFonts w:eastAsia="Calibri"/>
                <w:sz w:val="16"/>
                <w:szCs w:val="16"/>
              </w:rPr>
            </w:pPr>
            <w:r w:rsidRPr="009B5403">
              <w:rPr>
                <w:rFonts w:eastAsia="Calibri"/>
                <w:sz w:val="16"/>
                <w:szCs w:val="16"/>
              </w:rPr>
              <w:t>1</w:t>
            </w:r>
          </w:p>
        </w:tc>
        <w:tc>
          <w:tcPr>
            <w:tcW w:w="955" w:type="dxa"/>
            <w:vAlign w:val="center"/>
          </w:tcPr>
          <w:p w14:paraId="66B7D2FB" w14:textId="77777777" w:rsidR="004E3764" w:rsidRPr="009B5403" w:rsidRDefault="004E3764" w:rsidP="009B5403">
            <w:pPr>
              <w:rPr>
                <w:rFonts w:eastAsia="Calibri"/>
                <w:sz w:val="16"/>
                <w:szCs w:val="16"/>
              </w:rPr>
            </w:pPr>
            <w:r w:rsidRPr="009B5403">
              <w:rPr>
                <w:rFonts w:eastAsia="Calibri"/>
                <w:sz w:val="16"/>
                <w:szCs w:val="16"/>
              </w:rPr>
              <w:t>1</w:t>
            </w:r>
          </w:p>
        </w:tc>
        <w:tc>
          <w:tcPr>
            <w:tcW w:w="945" w:type="dxa"/>
            <w:vAlign w:val="center"/>
          </w:tcPr>
          <w:p w14:paraId="3525C5E5" w14:textId="77777777" w:rsidR="004E3764" w:rsidRPr="009B5403" w:rsidRDefault="004E3764" w:rsidP="009B5403">
            <w:pPr>
              <w:rPr>
                <w:rFonts w:eastAsia="Calibri"/>
                <w:sz w:val="16"/>
                <w:szCs w:val="16"/>
              </w:rPr>
            </w:pPr>
            <w:r w:rsidRPr="009B5403">
              <w:rPr>
                <w:rFonts w:eastAsia="Calibri"/>
                <w:sz w:val="16"/>
                <w:szCs w:val="16"/>
              </w:rPr>
              <w:t>1</w:t>
            </w:r>
          </w:p>
        </w:tc>
        <w:tc>
          <w:tcPr>
            <w:tcW w:w="927" w:type="dxa"/>
            <w:vAlign w:val="center"/>
          </w:tcPr>
          <w:p w14:paraId="0525AC73" w14:textId="77777777" w:rsidR="004E3764" w:rsidRPr="009B5403" w:rsidRDefault="004E3764" w:rsidP="009B5403">
            <w:pPr>
              <w:rPr>
                <w:rFonts w:eastAsia="Calibri"/>
                <w:sz w:val="16"/>
                <w:szCs w:val="16"/>
              </w:rPr>
            </w:pPr>
            <w:r w:rsidRPr="009B5403">
              <w:rPr>
                <w:rFonts w:eastAsia="Calibri"/>
                <w:sz w:val="16"/>
                <w:szCs w:val="16"/>
              </w:rPr>
              <w:t>2</w:t>
            </w:r>
          </w:p>
        </w:tc>
        <w:tc>
          <w:tcPr>
            <w:tcW w:w="986" w:type="dxa"/>
            <w:vAlign w:val="center"/>
          </w:tcPr>
          <w:p w14:paraId="11556B7B" w14:textId="77777777" w:rsidR="004E3764" w:rsidRPr="009B5403" w:rsidRDefault="004E3764" w:rsidP="009B5403">
            <w:pPr>
              <w:rPr>
                <w:rFonts w:eastAsia="Calibri"/>
                <w:sz w:val="16"/>
                <w:szCs w:val="16"/>
              </w:rPr>
            </w:pPr>
            <w:r w:rsidRPr="009B5403">
              <w:rPr>
                <w:rFonts w:eastAsia="Calibri"/>
                <w:sz w:val="16"/>
                <w:szCs w:val="16"/>
              </w:rPr>
              <w:t>2</w:t>
            </w:r>
          </w:p>
        </w:tc>
        <w:tc>
          <w:tcPr>
            <w:tcW w:w="956" w:type="dxa"/>
            <w:vAlign w:val="center"/>
          </w:tcPr>
          <w:p w14:paraId="15090DE6" w14:textId="77777777" w:rsidR="004E3764" w:rsidRPr="009B5403" w:rsidRDefault="004E3764" w:rsidP="009B5403">
            <w:pPr>
              <w:rPr>
                <w:rFonts w:eastAsia="Calibri"/>
                <w:sz w:val="16"/>
                <w:szCs w:val="16"/>
              </w:rPr>
            </w:pPr>
            <w:r w:rsidRPr="009B5403">
              <w:rPr>
                <w:rFonts w:eastAsia="Calibri"/>
                <w:sz w:val="16"/>
                <w:szCs w:val="16"/>
              </w:rPr>
              <w:t>2</w:t>
            </w:r>
          </w:p>
        </w:tc>
        <w:tc>
          <w:tcPr>
            <w:tcW w:w="959" w:type="dxa"/>
            <w:vAlign w:val="center"/>
          </w:tcPr>
          <w:p w14:paraId="1766FD95" w14:textId="77777777" w:rsidR="004E3764" w:rsidRPr="009B5403" w:rsidRDefault="004E3764" w:rsidP="009B5403">
            <w:pPr>
              <w:rPr>
                <w:rFonts w:eastAsia="Calibri"/>
                <w:sz w:val="16"/>
                <w:szCs w:val="16"/>
              </w:rPr>
            </w:pPr>
            <w:r w:rsidRPr="009B5403">
              <w:rPr>
                <w:rFonts w:eastAsia="Calibri"/>
                <w:sz w:val="16"/>
                <w:szCs w:val="16"/>
              </w:rPr>
              <w:t>2</w:t>
            </w:r>
          </w:p>
        </w:tc>
        <w:tc>
          <w:tcPr>
            <w:tcW w:w="949" w:type="dxa"/>
            <w:vAlign w:val="center"/>
          </w:tcPr>
          <w:p w14:paraId="651B0C7A" w14:textId="77777777" w:rsidR="004E3764" w:rsidRPr="009B5403" w:rsidRDefault="004E3764" w:rsidP="009B5403">
            <w:pPr>
              <w:rPr>
                <w:rFonts w:eastAsia="Calibri"/>
                <w:sz w:val="16"/>
                <w:szCs w:val="16"/>
              </w:rPr>
            </w:pPr>
            <w:r w:rsidRPr="009B5403">
              <w:rPr>
                <w:rFonts w:eastAsia="Calibri"/>
                <w:sz w:val="16"/>
                <w:szCs w:val="16"/>
              </w:rPr>
              <w:t>1</w:t>
            </w:r>
          </w:p>
        </w:tc>
        <w:tc>
          <w:tcPr>
            <w:tcW w:w="1124" w:type="dxa"/>
            <w:vAlign w:val="center"/>
          </w:tcPr>
          <w:p w14:paraId="59BA8BDF" w14:textId="77777777" w:rsidR="004E3764" w:rsidRPr="009B5403" w:rsidRDefault="004E3764" w:rsidP="009B5403">
            <w:pPr>
              <w:rPr>
                <w:rFonts w:eastAsia="Calibri"/>
                <w:sz w:val="16"/>
                <w:szCs w:val="16"/>
              </w:rPr>
            </w:pPr>
            <w:r w:rsidRPr="009B5403">
              <w:rPr>
                <w:rFonts w:eastAsia="Calibri"/>
                <w:sz w:val="16"/>
                <w:szCs w:val="16"/>
              </w:rPr>
              <w:t>1</w:t>
            </w:r>
          </w:p>
        </w:tc>
      </w:tr>
      <w:tr w:rsidR="009B5403" w:rsidRPr="009B5403" w14:paraId="4C62C6A8" w14:textId="77777777" w:rsidTr="009B5403">
        <w:trPr>
          <w:gridAfter w:val="1"/>
          <w:wAfter w:w="7" w:type="dxa"/>
          <w:trHeight w:val="369"/>
        </w:trPr>
        <w:tc>
          <w:tcPr>
            <w:tcW w:w="1738" w:type="dxa"/>
            <w:vAlign w:val="center"/>
          </w:tcPr>
          <w:p w14:paraId="3A52920F" w14:textId="77777777" w:rsidR="004E3764" w:rsidRPr="009B5403" w:rsidRDefault="004E3764" w:rsidP="009B5403">
            <w:pPr>
              <w:rPr>
                <w:rFonts w:eastAsia="Calibri"/>
                <w:sz w:val="16"/>
                <w:szCs w:val="16"/>
              </w:rPr>
            </w:pPr>
            <w:r w:rsidRPr="009B5403">
              <w:rPr>
                <w:rFonts w:eastAsia="Calibri"/>
                <w:sz w:val="16"/>
                <w:szCs w:val="16"/>
              </w:rPr>
              <w:t>ETICA</w:t>
            </w:r>
          </w:p>
        </w:tc>
        <w:tc>
          <w:tcPr>
            <w:tcW w:w="1015" w:type="dxa"/>
            <w:vAlign w:val="center"/>
          </w:tcPr>
          <w:p w14:paraId="0CBA0F83" w14:textId="77777777" w:rsidR="004E3764" w:rsidRPr="009B5403" w:rsidRDefault="004E3764" w:rsidP="009B5403">
            <w:pPr>
              <w:rPr>
                <w:rFonts w:eastAsia="Calibri"/>
                <w:sz w:val="16"/>
                <w:szCs w:val="16"/>
              </w:rPr>
            </w:pPr>
            <w:r w:rsidRPr="009B5403">
              <w:rPr>
                <w:rFonts w:eastAsia="Calibri"/>
                <w:sz w:val="16"/>
                <w:szCs w:val="16"/>
              </w:rPr>
              <w:t>1</w:t>
            </w:r>
          </w:p>
        </w:tc>
        <w:tc>
          <w:tcPr>
            <w:tcW w:w="1082" w:type="dxa"/>
            <w:vAlign w:val="center"/>
          </w:tcPr>
          <w:p w14:paraId="58F1C1B2" w14:textId="77777777" w:rsidR="004E3764" w:rsidRPr="009B5403" w:rsidRDefault="004E3764" w:rsidP="009B5403">
            <w:pPr>
              <w:rPr>
                <w:rFonts w:eastAsia="Calibri"/>
                <w:sz w:val="16"/>
                <w:szCs w:val="16"/>
              </w:rPr>
            </w:pPr>
            <w:r w:rsidRPr="009B5403">
              <w:rPr>
                <w:rFonts w:eastAsia="Calibri"/>
                <w:sz w:val="16"/>
                <w:szCs w:val="16"/>
              </w:rPr>
              <w:t>1</w:t>
            </w:r>
          </w:p>
        </w:tc>
        <w:tc>
          <w:tcPr>
            <w:tcW w:w="1053" w:type="dxa"/>
            <w:vAlign w:val="center"/>
          </w:tcPr>
          <w:p w14:paraId="4DA0B0D7" w14:textId="77777777" w:rsidR="004E3764" w:rsidRPr="009B5403" w:rsidRDefault="004E3764" w:rsidP="009B5403">
            <w:pPr>
              <w:rPr>
                <w:rFonts w:eastAsia="Calibri"/>
                <w:sz w:val="16"/>
                <w:szCs w:val="16"/>
              </w:rPr>
            </w:pPr>
            <w:r w:rsidRPr="009B5403">
              <w:rPr>
                <w:rFonts w:eastAsia="Calibri"/>
                <w:sz w:val="16"/>
                <w:szCs w:val="16"/>
              </w:rPr>
              <w:t>1</w:t>
            </w:r>
          </w:p>
        </w:tc>
        <w:tc>
          <w:tcPr>
            <w:tcW w:w="955" w:type="dxa"/>
            <w:vAlign w:val="center"/>
          </w:tcPr>
          <w:p w14:paraId="28AD0684" w14:textId="77777777" w:rsidR="004E3764" w:rsidRPr="009B5403" w:rsidRDefault="004E3764" w:rsidP="009B5403">
            <w:pPr>
              <w:rPr>
                <w:rFonts w:eastAsia="Calibri"/>
                <w:sz w:val="16"/>
                <w:szCs w:val="16"/>
              </w:rPr>
            </w:pPr>
            <w:r w:rsidRPr="009B5403">
              <w:rPr>
                <w:rFonts w:eastAsia="Calibri"/>
                <w:sz w:val="16"/>
                <w:szCs w:val="16"/>
              </w:rPr>
              <w:t>1</w:t>
            </w:r>
          </w:p>
        </w:tc>
        <w:tc>
          <w:tcPr>
            <w:tcW w:w="945" w:type="dxa"/>
            <w:vAlign w:val="center"/>
          </w:tcPr>
          <w:p w14:paraId="10DFCAB3" w14:textId="77777777" w:rsidR="004E3764" w:rsidRPr="009B5403" w:rsidRDefault="004E3764" w:rsidP="009B5403">
            <w:pPr>
              <w:rPr>
                <w:rFonts w:eastAsia="Calibri"/>
                <w:sz w:val="16"/>
                <w:szCs w:val="16"/>
              </w:rPr>
            </w:pPr>
            <w:r w:rsidRPr="009B5403">
              <w:rPr>
                <w:rFonts w:eastAsia="Calibri"/>
                <w:sz w:val="16"/>
                <w:szCs w:val="16"/>
              </w:rPr>
              <w:t>1</w:t>
            </w:r>
          </w:p>
        </w:tc>
        <w:tc>
          <w:tcPr>
            <w:tcW w:w="927" w:type="dxa"/>
            <w:vAlign w:val="center"/>
          </w:tcPr>
          <w:p w14:paraId="746FF936" w14:textId="77777777" w:rsidR="004E3764" w:rsidRPr="009B5403" w:rsidRDefault="004E3764" w:rsidP="009B5403">
            <w:pPr>
              <w:rPr>
                <w:rFonts w:eastAsia="Calibri"/>
                <w:sz w:val="16"/>
                <w:szCs w:val="16"/>
              </w:rPr>
            </w:pPr>
            <w:r w:rsidRPr="009B5403">
              <w:rPr>
                <w:rFonts w:eastAsia="Calibri"/>
                <w:sz w:val="16"/>
                <w:szCs w:val="16"/>
              </w:rPr>
              <w:t>1</w:t>
            </w:r>
          </w:p>
        </w:tc>
        <w:tc>
          <w:tcPr>
            <w:tcW w:w="986" w:type="dxa"/>
            <w:vAlign w:val="center"/>
          </w:tcPr>
          <w:p w14:paraId="06B871B3" w14:textId="77777777" w:rsidR="004E3764" w:rsidRPr="009B5403" w:rsidRDefault="004E3764" w:rsidP="009B5403">
            <w:pPr>
              <w:rPr>
                <w:rFonts w:eastAsia="Calibri"/>
                <w:sz w:val="16"/>
                <w:szCs w:val="16"/>
              </w:rPr>
            </w:pPr>
            <w:r w:rsidRPr="009B5403">
              <w:rPr>
                <w:rFonts w:eastAsia="Calibri"/>
                <w:sz w:val="16"/>
                <w:szCs w:val="16"/>
              </w:rPr>
              <w:t>1</w:t>
            </w:r>
          </w:p>
        </w:tc>
        <w:tc>
          <w:tcPr>
            <w:tcW w:w="956" w:type="dxa"/>
            <w:vAlign w:val="center"/>
          </w:tcPr>
          <w:p w14:paraId="6CEE94D9" w14:textId="77777777" w:rsidR="004E3764" w:rsidRPr="009B5403" w:rsidRDefault="004E3764" w:rsidP="009B5403">
            <w:pPr>
              <w:rPr>
                <w:rFonts w:eastAsia="Calibri"/>
                <w:sz w:val="16"/>
                <w:szCs w:val="16"/>
              </w:rPr>
            </w:pPr>
            <w:r w:rsidRPr="009B5403">
              <w:rPr>
                <w:rFonts w:eastAsia="Calibri"/>
                <w:sz w:val="16"/>
                <w:szCs w:val="16"/>
              </w:rPr>
              <w:t>1</w:t>
            </w:r>
          </w:p>
        </w:tc>
        <w:tc>
          <w:tcPr>
            <w:tcW w:w="959" w:type="dxa"/>
            <w:vAlign w:val="center"/>
          </w:tcPr>
          <w:p w14:paraId="17D14B36" w14:textId="77777777" w:rsidR="004E3764" w:rsidRPr="009B5403" w:rsidRDefault="004E3764" w:rsidP="009B5403">
            <w:pPr>
              <w:rPr>
                <w:rFonts w:eastAsia="Calibri"/>
                <w:sz w:val="16"/>
                <w:szCs w:val="16"/>
              </w:rPr>
            </w:pPr>
            <w:r w:rsidRPr="009B5403">
              <w:rPr>
                <w:rFonts w:eastAsia="Calibri"/>
                <w:sz w:val="16"/>
                <w:szCs w:val="16"/>
              </w:rPr>
              <w:t>1</w:t>
            </w:r>
          </w:p>
        </w:tc>
        <w:tc>
          <w:tcPr>
            <w:tcW w:w="949" w:type="dxa"/>
            <w:vAlign w:val="center"/>
          </w:tcPr>
          <w:p w14:paraId="533F0C31" w14:textId="77777777" w:rsidR="004E3764" w:rsidRPr="009B5403" w:rsidRDefault="004E3764" w:rsidP="009B5403">
            <w:pPr>
              <w:rPr>
                <w:rFonts w:eastAsia="Calibri"/>
                <w:sz w:val="16"/>
                <w:szCs w:val="16"/>
              </w:rPr>
            </w:pPr>
            <w:r w:rsidRPr="009B5403">
              <w:rPr>
                <w:rFonts w:eastAsia="Calibri"/>
                <w:sz w:val="16"/>
                <w:szCs w:val="16"/>
              </w:rPr>
              <w:t>1</w:t>
            </w:r>
          </w:p>
        </w:tc>
        <w:tc>
          <w:tcPr>
            <w:tcW w:w="1124" w:type="dxa"/>
            <w:vAlign w:val="center"/>
          </w:tcPr>
          <w:p w14:paraId="34C388C5" w14:textId="77777777" w:rsidR="004E3764" w:rsidRPr="009B5403" w:rsidRDefault="004E3764" w:rsidP="009B5403">
            <w:pPr>
              <w:rPr>
                <w:rFonts w:eastAsia="Calibri"/>
                <w:sz w:val="16"/>
                <w:szCs w:val="16"/>
              </w:rPr>
            </w:pPr>
            <w:r w:rsidRPr="009B5403">
              <w:rPr>
                <w:rFonts w:eastAsia="Calibri"/>
                <w:sz w:val="16"/>
                <w:szCs w:val="16"/>
              </w:rPr>
              <w:t>1</w:t>
            </w:r>
          </w:p>
        </w:tc>
      </w:tr>
      <w:tr w:rsidR="009B5403" w:rsidRPr="009B5403" w14:paraId="7610B008" w14:textId="77777777" w:rsidTr="009B5403">
        <w:trPr>
          <w:gridAfter w:val="1"/>
          <w:wAfter w:w="7" w:type="dxa"/>
          <w:trHeight w:val="358"/>
        </w:trPr>
        <w:tc>
          <w:tcPr>
            <w:tcW w:w="1738" w:type="dxa"/>
            <w:vAlign w:val="center"/>
          </w:tcPr>
          <w:p w14:paraId="046BF3C0" w14:textId="77777777" w:rsidR="004E3764" w:rsidRPr="009B5403" w:rsidRDefault="004E3764" w:rsidP="009B5403">
            <w:pPr>
              <w:rPr>
                <w:rFonts w:eastAsia="Calibri"/>
                <w:sz w:val="16"/>
                <w:szCs w:val="16"/>
              </w:rPr>
            </w:pPr>
            <w:r w:rsidRPr="009B5403">
              <w:rPr>
                <w:rFonts w:eastAsia="Calibri"/>
                <w:sz w:val="16"/>
                <w:szCs w:val="16"/>
              </w:rPr>
              <w:t>RELIGION</w:t>
            </w:r>
          </w:p>
        </w:tc>
        <w:tc>
          <w:tcPr>
            <w:tcW w:w="1015" w:type="dxa"/>
            <w:vAlign w:val="center"/>
          </w:tcPr>
          <w:p w14:paraId="3C72C2A0" w14:textId="77777777" w:rsidR="004E3764" w:rsidRPr="009B5403" w:rsidRDefault="004E3764" w:rsidP="009B5403">
            <w:pPr>
              <w:rPr>
                <w:rFonts w:eastAsia="Calibri"/>
                <w:sz w:val="16"/>
                <w:szCs w:val="16"/>
              </w:rPr>
            </w:pPr>
            <w:r w:rsidRPr="009B5403">
              <w:rPr>
                <w:rFonts w:eastAsia="Calibri"/>
                <w:sz w:val="16"/>
                <w:szCs w:val="16"/>
              </w:rPr>
              <w:t>1</w:t>
            </w:r>
          </w:p>
        </w:tc>
        <w:tc>
          <w:tcPr>
            <w:tcW w:w="1082" w:type="dxa"/>
            <w:vAlign w:val="center"/>
          </w:tcPr>
          <w:p w14:paraId="19A13E9B" w14:textId="77777777" w:rsidR="004E3764" w:rsidRPr="009B5403" w:rsidRDefault="004E3764" w:rsidP="009B5403">
            <w:pPr>
              <w:rPr>
                <w:rFonts w:eastAsia="Calibri"/>
                <w:sz w:val="16"/>
                <w:szCs w:val="16"/>
              </w:rPr>
            </w:pPr>
            <w:r w:rsidRPr="009B5403">
              <w:rPr>
                <w:rFonts w:eastAsia="Calibri"/>
                <w:sz w:val="16"/>
                <w:szCs w:val="16"/>
              </w:rPr>
              <w:t>1</w:t>
            </w:r>
          </w:p>
        </w:tc>
        <w:tc>
          <w:tcPr>
            <w:tcW w:w="1053" w:type="dxa"/>
            <w:vAlign w:val="center"/>
          </w:tcPr>
          <w:p w14:paraId="59EB88EA" w14:textId="77777777" w:rsidR="004E3764" w:rsidRPr="009B5403" w:rsidRDefault="004E3764" w:rsidP="009B5403">
            <w:pPr>
              <w:rPr>
                <w:rFonts w:eastAsia="Calibri"/>
                <w:sz w:val="16"/>
                <w:szCs w:val="16"/>
              </w:rPr>
            </w:pPr>
            <w:r w:rsidRPr="009B5403">
              <w:rPr>
                <w:rFonts w:eastAsia="Calibri"/>
                <w:sz w:val="16"/>
                <w:szCs w:val="16"/>
              </w:rPr>
              <w:t>1</w:t>
            </w:r>
          </w:p>
        </w:tc>
        <w:tc>
          <w:tcPr>
            <w:tcW w:w="955" w:type="dxa"/>
            <w:vAlign w:val="center"/>
          </w:tcPr>
          <w:p w14:paraId="3BF05339" w14:textId="77777777" w:rsidR="004E3764" w:rsidRPr="009B5403" w:rsidRDefault="004E3764" w:rsidP="009B5403">
            <w:pPr>
              <w:rPr>
                <w:rFonts w:eastAsia="Calibri"/>
                <w:sz w:val="16"/>
                <w:szCs w:val="16"/>
              </w:rPr>
            </w:pPr>
            <w:r w:rsidRPr="009B5403">
              <w:rPr>
                <w:rFonts w:eastAsia="Calibri"/>
                <w:sz w:val="16"/>
                <w:szCs w:val="16"/>
              </w:rPr>
              <w:t>1</w:t>
            </w:r>
          </w:p>
        </w:tc>
        <w:tc>
          <w:tcPr>
            <w:tcW w:w="945" w:type="dxa"/>
            <w:vAlign w:val="center"/>
          </w:tcPr>
          <w:p w14:paraId="0DB57FDC" w14:textId="77777777" w:rsidR="004E3764" w:rsidRPr="009B5403" w:rsidRDefault="004E3764" w:rsidP="009B5403">
            <w:pPr>
              <w:rPr>
                <w:rFonts w:eastAsia="Calibri"/>
                <w:sz w:val="16"/>
                <w:szCs w:val="16"/>
              </w:rPr>
            </w:pPr>
            <w:r w:rsidRPr="009B5403">
              <w:rPr>
                <w:rFonts w:eastAsia="Calibri"/>
                <w:sz w:val="16"/>
                <w:szCs w:val="16"/>
              </w:rPr>
              <w:t>1</w:t>
            </w:r>
          </w:p>
        </w:tc>
        <w:tc>
          <w:tcPr>
            <w:tcW w:w="927" w:type="dxa"/>
            <w:vAlign w:val="center"/>
          </w:tcPr>
          <w:p w14:paraId="06F6DFB6" w14:textId="77777777" w:rsidR="004E3764" w:rsidRPr="009B5403" w:rsidRDefault="004E3764" w:rsidP="009B5403">
            <w:pPr>
              <w:rPr>
                <w:rFonts w:eastAsia="Calibri"/>
                <w:sz w:val="16"/>
                <w:szCs w:val="16"/>
              </w:rPr>
            </w:pPr>
            <w:r w:rsidRPr="009B5403">
              <w:rPr>
                <w:rFonts w:eastAsia="Calibri"/>
                <w:sz w:val="16"/>
                <w:szCs w:val="16"/>
              </w:rPr>
              <w:t>1</w:t>
            </w:r>
          </w:p>
        </w:tc>
        <w:tc>
          <w:tcPr>
            <w:tcW w:w="986" w:type="dxa"/>
            <w:vAlign w:val="center"/>
          </w:tcPr>
          <w:p w14:paraId="47F0F2DA" w14:textId="77777777" w:rsidR="004E3764" w:rsidRPr="009B5403" w:rsidRDefault="004E3764" w:rsidP="009B5403">
            <w:pPr>
              <w:rPr>
                <w:rFonts w:eastAsia="Calibri"/>
                <w:sz w:val="16"/>
                <w:szCs w:val="16"/>
              </w:rPr>
            </w:pPr>
            <w:r w:rsidRPr="009B5403">
              <w:rPr>
                <w:rFonts w:eastAsia="Calibri"/>
                <w:sz w:val="16"/>
                <w:szCs w:val="16"/>
              </w:rPr>
              <w:t>1</w:t>
            </w:r>
          </w:p>
        </w:tc>
        <w:tc>
          <w:tcPr>
            <w:tcW w:w="956" w:type="dxa"/>
            <w:vAlign w:val="center"/>
          </w:tcPr>
          <w:p w14:paraId="01A175B5" w14:textId="77777777" w:rsidR="004E3764" w:rsidRPr="009B5403" w:rsidRDefault="004E3764" w:rsidP="009B5403">
            <w:pPr>
              <w:rPr>
                <w:rFonts w:eastAsia="Calibri"/>
                <w:sz w:val="16"/>
                <w:szCs w:val="16"/>
              </w:rPr>
            </w:pPr>
            <w:r w:rsidRPr="009B5403">
              <w:rPr>
                <w:rFonts w:eastAsia="Calibri"/>
                <w:sz w:val="16"/>
                <w:szCs w:val="16"/>
              </w:rPr>
              <w:t>1</w:t>
            </w:r>
          </w:p>
        </w:tc>
        <w:tc>
          <w:tcPr>
            <w:tcW w:w="959" w:type="dxa"/>
            <w:vAlign w:val="center"/>
          </w:tcPr>
          <w:p w14:paraId="2A2D526F" w14:textId="77777777" w:rsidR="004E3764" w:rsidRPr="009B5403" w:rsidRDefault="004E3764" w:rsidP="009B5403">
            <w:pPr>
              <w:rPr>
                <w:rFonts w:eastAsia="Calibri"/>
                <w:sz w:val="16"/>
                <w:szCs w:val="16"/>
              </w:rPr>
            </w:pPr>
            <w:r w:rsidRPr="009B5403">
              <w:rPr>
                <w:rFonts w:eastAsia="Calibri"/>
                <w:sz w:val="16"/>
                <w:szCs w:val="16"/>
              </w:rPr>
              <w:t>1</w:t>
            </w:r>
          </w:p>
        </w:tc>
        <w:tc>
          <w:tcPr>
            <w:tcW w:w="949" w:type="dxa"/>
            <w:vAlign w:val="center"/>
          </w:tcPr>
          <w:p w14:paraId="27C03036" w14:textId="77777777" w:rsidR="004E3764" w:rsidRPr="009B5403" w:rsidRDefault="004E3764" w:rsidP="009B5403">
            <w:pPr>
              <w:rPr>
                <w:rFonts w:eastAsia="Calibri"/>
                <w:sz w:val="16"/>
                <w:szCs w:val="16"/>
              </w:rPr>
            </w:pPr>
            <w:r w:rsidRPr="009B5403">
              <w:rPr>
                <w:rFonts w:eastAsia="Calibri"/>
                <w:sz w:val="16"/>
                <w:szCs w:val="16"/>
              </w:rPr>
              <w:t>1</w:t>
            </w:r>
          </w:p>
        </w:tc>
        <w:tc>
          <w:tcPr>
            <w:tcW w:w="1124" w:type="dxa"/>
            <w:vAlign w:val="center"/>
          </w:tcPr>
          <w:p w14:paraId="13065C54" w14:textId="77777777" w:rsidR="004E3764" w:rsidRPr="009B5403" w:rsidRDefault="004E3764" w:rsidP="009B5403">
            <w:pPr>
              <w:rPr>
                <w:rFonts w:eastAsia="Calibri"/>
                <w:sz w:val="16"/>
                <w:szCs w:val="16"/>
              </w:rPr>
            </w:pPr>
            <w:r w:rsidRPr="009B5403">
              <w:rPr>
                <w:rFonts w:eastAsia="Calibri"/>
                <w:sz w:val="16"/>
                <w:szCs w:val="16"/>
              </w:rPr>
              <w:t>1</w:t>
            </w:r>
          </w:p>
        </w:tc>
      </w:tr>
      <w:tr w:rsidR="009B5403" w:rsidRPr="009B5403" w14:paraId="380BDD42" w14:textId="77777777" w:rsidTr="009B5403">
        <w:trPr>
          <w:gridAfter w:val="1"/>
          <w:wAfter w:w="7" w:type="dxa"/>
          <w:trHeight w:val="369"/>
        </w:trPr>
        <w:tc>
          <w:tcPr>
            <w:tcW w:w="1738" w:type="dxa"/>
            <w:vAlign w:val="center"/>
          </w:tcPr>
          <w:p w14:paraId="793E1D39" w14:textId="77777777" w:rsidR="004E3764" w:rsidRPr="009B5403" w:rsidRDefault="004E3764" w:rsidP="009B5403">
            <w:pPr>
              <w:rPr>
                <w:rFonts w:eastAsia="Calibri"/>
                <w:sz w:val="16"/>
                <w:szCs w:val="16"/>
              </w:rPr>
            </w:pPr>
            <w:r w:rsidRPr="009B5403">
              <w:rPr>
                <w:rFonts w:eastAsia="Calibri"/>
                <w:sz w:val="16"/>
                <w:szCs w:val="16"/>
              </w:rPr>
              <w:t>INFORMATICA</w:t>
            </w:r>
          </w:p>
        </w:tc>
        <w:tc>
          <w:tcPr>
            <w:tcW w:w="1015" w:type="dxa"/>
            <w:vAlign w:val="center"/>
          </w:tcPr>
          <w:p w14:paraId="5EF4151B" w14:textId="77777777" w:rsidR="004E3764" w:rsidRPr="009B5403" w:rsidRDefault="004E3764" w:rsidP="009B5403">
            <w:pPr>
              <w:rPr>
                <w:rFonts w:eastAsia="Calibri"/>
                <w:sz w:val="16"/>
                <w:szCs w:val="16"/>
              </w:rPr>
            </w:pPr>
            <w:r w:rsidRPr="009B5403">
              <w:rPr>
                <w:rFonts w:eastAsia="Calibri"/>
                <w:sz w:val="16"/>
                <w:szCs w:val="16"/>
              </w:rPr>
              <w:t>1</w:t>
            </w:r>
          </w:p>
        </w:tc>
        <w:tc>
          <w:tcPr>
            <w:tcW w:w="1082" w:type="dxa"/>
            <w:vAlign w:val="center"/>
          </w:tcPr>
          <w:p w14:paraId="54DAA152" w14:textId="77777777" w:rsidR="004E3764" w:rsidRPr="009B5403" w:rsidRDefault="004E3764" w:rsidP="009B5403">
            <w:pPr>
              <w:rPr>
                <w:rFonts w:eastAsia="Calibri"/>
                <w:sz w:val="16"/>
                <w:szCs w:val="16"/>
              </w:rPr>
            </w:pPr>
            <w:r w:rsidRPr="009B5403">
              <w:rPr>
                <w:rFonts w:eastAsia="Calibri"/>
                <w:sz w:val="16"/>
                <w:szCs w:val="16"/>
              </w:rPr>
              <w:t>1</w:t>
            </w:r>
          </w:p>
        </w:tc>
        <w:tc>
          <w:tcPr>
            <w:tcW w:w="1053" w:type="dxa"/>
            <w:vAlign w:val="center"/>
          </w:tcPr>
          <w:p w14:paraId="626BB1EF" w14:textId="77777777" w:rsidR="004E3764" w:rsidRPr="009B5403" w:rsidRDefault="004E3764" w:rsidP="009B5403">
            <w:pPr>
              <w:rPr>
                <w:rFonts w:eastAsia="Calibri"/>
                <w:sz w:val="16"/>
                <w:szCs w:val="16"/>
              </w:rPr>
            </w:pPr>
            <w:r w:rsidRPr="009B5403">
              <w:rPr>
                <w:rFonts w:eastAsia="Calibri"/>
                <w:sz w:val="16"/>
                <w:szCs w:val="16"/>
              </w:rPr>
              <w:t>1</w:t>
            </w:r>
          </w:p>
        </w:tc>
        <w:tc>
          <w:tcPr>
            <w:tcW w:w="955" w:type="dxa"/>
            <w:vAlign w:val="center"/>
          </w:tcPr>
          <w:p w14:paraId="58961449" w14:textId="77777777" w:rsidR="004E3764" w:rsidRPr="009B5403" w:rsidRDefault="004E3764" w:rsidP="009B5403">
            <w:pPr>
              <w:rPr>
                <w:rFonts w:eastAsia="Calibri"/>
                <w:sz w:val="16"/>
                <w:szCs w:val="16"/>
              </w:rPr>
            </w:pPr>
            <w:r w:rsidRPr="009B5403">
              <w:rPr>
                <w:rFonts w:eastAsia="Calibri"/>
                <w:sz w:val="16"/>
                <w:szCs w:val="16"/>
              </w:rPr>
              <w:t>1</w:t>
            </w:r>
          </w:p>
        </w:tc>
        <w:tc>
          <w:tcPr>
            <w:tcW w:w="945" w:type="dxa"/>
            <w:vAlign w:val="center"/>
          </w:tcPr>
          <w:p w14:paraId="10951508" w14:textId="77777777" w:rsidR="004E3764" w:rsidRPr="009B5403" w:rsidRDefault="004E3764" w:rsidP="009B5403">
            <w:pPr>
              <w:rPr>
                <w:rFonts w:eastAsia="Calibri"/>
                <w:sz w:val="16"/>
                <w:szCs w:val="16"/>
              </w:rPr>
            </w:pPr>
            <w:r w:rsidRPr="009B5403">
              <w:rPr>
                <w:rFonts w:eastAsia="Calibri"/>
                <w:sz w:val="16"/>
                <w:szCs w:val="16"/>
              </w:rPr>
              <w:t>1</w:t>
            </w:r>
          </w:p>
        </w:tc>
        <w:tc>
          <w:tcPr>
            <w:tcW w:w="927" w:type="dxa"/>
            <w:vAlign w:val="center"/>
          </w:tcPr>
          <w:p w14:paraId="42548595" w14:textId="77777777" w:rsidR="004E3764" w:rsidRPr="009B5403" w:rsidRDefault="004E3764" w:rsidP="009B5403">
            <w:pPr>
              <w:rPr>
                <w:rFonts w:eastAsia="Calibri"/>
                <w:sz w:val="16"/>
                <w:szCs w:val="16"/>
              </w:rPr>
            </w:pPr>
            <w:r w:rsidRPr="009B5403">
              <w:rPr>
                <w:rFonts w:eastAsia="Calibri"/>
                <w:sz w:val="16"/>
                <w:szCs w:val="16"/>
              </w:rPr>
              <w:t>2</w:t>
            </w:r>
          </w:p>
        </w:tc>
        <w:tc>
          <w:tcPr>
            <w:tcW w:w="986" w:type="dxa"/>
            <w:vAlign w:val="center"/>
          </w:tcPr>
          <w:p w14:paraId="3F958F61" w14:textId="77777777" w:rsidR="004E3764" w:rsidRPr="009B5403" w:rsidRDefault="004E3764" w:rsidP="009B5403">
            <w:pPr>
              <w:rPr>
                <w:rFonts w:eastAsia="Calibri"/>
                <w:sz w:val="16"/>
                <w:szCs w:val="16"/>
              </w:rPr>
            </w:pPr>
            <w:r w:rsidRPr="009B5403">
              <w:rPr>
                <w:rFonts w:eastAsia="Calibri"/>
                <w:sz w:val="16"/>
                <w:szCs w:val="16"/>
              </w:rPr>
              <w:t>2</w:t>
            </w:r>
          </w:p>
        </w:tc>
        <w:tc>
          <w:tcPr>
            <w:tcW w:w="956" w:type="dxa"/>
            <w:vAlign w:val="center"/>
          </w:tcPr>
          <w:p w14:paraId="67AA4571" w14:textId="77777777" w:rsidR="004E3764" w:rsidRPr="009B5403" w:rsidRDefault="004E3764" w:rsidP="009B5403">
            <w:pPr>
              <w:rPr>
                <w:rFonts w:eastAsia="Calibri"/>
                <w:sz w:val="16"/>
                <w:szCs w:val="16"/>
              </w:rPr>
            </w:pPr>
            <w:r w:rsidRPr="009B5403">
              <w:rPr>
                <w:rFonts w:eastAsia="Calibri"/>
                <w:sz w:val="16"/>
                <w:szCs w:val="16"/>
              </w:rPr>
              <w:t>2</w:t>
            </w:r>
          </w:p>
        </w:tc>
        <w:tc>
          <w:tcPr>
            <w:tcW w:w="959" w:type="dxa"/>
            <w:vAlign w:val="center"/>
          </w:tcPr>
          <w:p w14:paraId="0A36EBA7" w14:textId="77777777" w:rsidR="004E3764" w:rsidRPr="009B5403" w:rsidRDefault="004E3764" w:rsidP="009B5403">
            <w:pPr>
              <w:rPr>
                <w:rFonts w:eastAsia="Calibri"/>
                <w:sz w:val="16"/>
                <w:szCs w:val="16"/>
              </w:rPr>
            </w:pPr>
            <w:r w:rsidRPr="009B5403">
              <w:rPr>
                <w:rFonts w:eastAsia="Calibri"/>
                <w:sz w:val="16"/>
                <w:szCs w:val="16"/>
              </w:rPr>
              <w:t>2</w:t>
            </w:r>
          </w:p>
        </w:tc>
        <w:tc>
          <w:tcPr>
            <w:tcW w:w="949" w:type="dxa"/>
            <w:vAlign w:val="center"/>
          </w:tcPr>
          <w:p w14:paraId="77FB12D9" w14:textId="77777777" w:rsidR="004E3764" w:rsidRPr="009B5403" w:rsidRDefault="004E3764" w:rsidP="009B5403">
            <w:pPr>
              <w:rPr>
                <w:rFonts w:eastAsia="Calibri"/>
                <w:sz w:val="16"/>
                <w:szCs w:val="16"/>
              </w:rPr>
            </w:pPr>
            <w:r w:rsidRPr="009B5403">
              <w:rPr>
                <w:rFonts w:eastAsia="Calibri"/>
                <w:sz w:val="16"/>
                <w:szCs w:val="16"/>
              </w:rPr>
              <w:t>1</w:t>
            </w:r>
          </w:p>
        </w:tc>
        <w:tc>
          <w:tcPr>
            <w:tcW w:w="1124" w:type="dxa"/>
            <w:vAlign w:val="center"/>
          </w:tcPr>
          <w:p w14:paraId="760EFCF9" w14:textId="77777777" w:rsidR="004E3764" w:rsidRPr="009B5403" w:rsidRDefault="004E3764" w:rsidP="009B5403">
            <w:pPr>
              <w:rPr>
                <w:rFonts w:eastAsia="Calibri"/>
                <w:sz w:val="16"/>
                <w:szCs w:val="16"/>
              </w:rPr>
            </w:pPr>
            <w:r w:rsidRPr="009B5403">
              <w:rPr>
                <w:rFonts w:eastAsia="Calibri"/>
                <w:sz w:val="16"/>
                <w:szCs w:val="16"/>
              </w:rPr>
              <w:t>1</w:t>
            </w:r>
          </w:p>
        </w:tc>
      </w:tr>
      <w:tr w:rsidR="009B5403" w:rsidRPr="009B5403" w14:paraId="019D1445" w14:textId="77777777" w:rsidTr="009B5403">
        <w:trPr>
          <w:gridAfter w:val="1"/>
          <w:wAfter w:w="7" w:type="dxa"/>
          <w:trHeight w:val="358"/>
        </w:trPr>
        <w:tc>
          <w:tcPr>
            <w:tcW w:w="1738" w:type="dxa"/>
            <w:vAlign w:val="center"/>
          </w:tcPr>
          <w:p w14:paraId="3A34101B" w14:textId="77777777" w:rsidR="004E3764" w:rsidRPr="009B5403" w:rsidRDefault="004E3764" w:rsidP="009B5403">
            <w:pPr>
              <w:rPr>
                <w:rFonts w:eastAsia="Calibri"/>
                <w:sz w:val="16"/>
                <w:szCs w:val="16"/>
              </w:rPr>
            </w:pPr>
            <w:r w:rsidRPr="009B5403">
              <w:rPr>
                <w:rFonts w:eastAsia="Calibri"/>
                <w:sz w:val="16"/>
                <w:szCs w:val="16"/>
              </w:rPr>
              <w:t>ED. FISICA</w:t>
            </w:r>
          </w:p>
        </w:tc>
        <w:tc>
          <w:tcPr>
            <w:tcW w:w="1015" w:type="dxa"/>
            <w:vAlign w:val="center"/>
          </w:tcPr>
          <w:p w14:paraId="7A5AC18F" w14:textId="77777777" w:rsidR="004E3764" w:rsidRPr="009B5403" w:rsidRDefault="004E3764" w:rsidP="009B5403">
            <w:pPr>
              <w:rPr>
                <w:rFonts w:eastAsia="Calibri"/>
                <w:sz w:val="16"/>
                <w:szCs w:val="16"/>
              </w:rPr>
            </w:pPr>
            <w:r w:rsidRPr="009B5403">
              <w:rPr>
                <w:rFonts w:eastAsia="Calibri"/>
                <w:sz w:val="16"/>
                <w:szCs w:val="16"/>
              </w:rPr>
              <w:t>2</w:t>
            </w:r>
          </w:p>
        </w:tc>
        <w:tc>
          <w:tcPr>
            <w:tcW w:w="1082" w:type="dxa"/>
            <w:vAlign w:val="center"/>
          </w:tcPr>
          <w:p w14:paraId="06C07E6B" w14:textId="77777777" w:rsidR="004E3764" w:rsidRPr="009B5403" w:rsidRDefault="004E3764" w:rsidP="009B5403">
            <w:pPr>
              <w:rPr>
                <w:rFonts w:eastAsia="Calibri"/>
                <w:sz w:val="16"/>
                <w:szCs w:val="16"/>
              </w:rPr>
            </w:pPr>
            <w:r w:rsidRPr="009B5403">
              <w:rPr>
                <w:rFonts w:eastAsia="Calibri"/>
                <w:sz w:val="16"/>
                <w:szCs w:val="16"/>
              </w:rPr>
              <w:t>2</w:t>
            </w:r>
          </w:p>
        </w:tc>
        <w:tc>
          <w:tcPr>
            <w:tcW w:w="1053" w:type="dxa"/>
            <w:vAlign w:val="center"/>
          </w:tcPr>
          <w:p w14:paraId="21BE7EE7" w14:textId="77777777" w:rsidR="004E3764" w:rsidRPr="009B5403" w:rsidRDefault="004E3764" w:rsidP="009B5403">
            <w:pPr>
              <w:rPr>
                <w:rFonts w:eastAsia="Calibri"/>
                <w:sz w:val="16"/>
                <w:szCs w:val="16"/>
              </w:rPr>
            </w:pPr>
            <w:r w:rsidRPr="009B5403">
              <w:rPr>
                <w:rFonts w:eastAsia="Calibri"/>
                <w:sz w:val="16"/>
                <w:szCs w:val="16"/>
              </w:rPr>
              <w:t>2</w:t>
            </w:r>
          </w:p>
        </w:tc>
        <w:tc>
          <w:tcPr>
            <w:tcW w:w="955" w:type="dxa"/>
            <w:vAlign w:val="center"/>
          </w:tcPr>
          <w:p w14:paraId="241727F4" w14:textId="77777777" w:rsidR="004E3764" w:rsidRPr="009B5403" w:rsidRDefault="004E3764" w:rsidP="009B5403">
            <w:pPr>
              <w:rPr>
                <w:rFonts w:eastAsia="Calibri"/>
                <w:sz w:val="16"/>
                <w:szCs w:val="16"/>
              </w:rPr>
            </w:pPr>
            <w:r w:rsidRPr="009B5403">
              <w:rPr>
                <w:rFonts w:eastAsia="Calibri"/>
                <w:sz w:val="16"/>
                <w:szCs w:val="16"/>
              </w:rPr>
              <w:t>2</w:t>
            </w:r>
          </w:p>
        </w:tc>
        <w:tc>
          <w:tcPr>
            <w:tcW w:w="945" w:type="dxa"/>
            <w:vAlign w:val="center"/>
          </w:tcPr>
          <w:p w14:paraId="276492C9" w14:textId="77777777" w:rsidR="004E3764" w:rsidRPr="009B5403" w:rsidRDefault="004E3764" w:rsidP="009B5403">
            <w:pPr>
              <w:rPr>
                <w:rFonts w:eastAsia="Calibri"/>
                <w:sz w:val="16"/>
                <w:szCs w:val="16"/>
              </w:rPr>
            </w:pPr>
            <w:r w:rsidRPr="009B5403">
              <w:rPr>
                <w:rFonts w:eastAsia="Calibri"/>
                <w:sz w:val="16"/>
                <w:szCs w:val="16"/>
              </w:rPr>
              <w:t>2</w:t>
            </w:r>
          </w:p>
        </w:tc>
        <w:tc>
          <w:tcPr>
            <w:tcW w:w="927" w:type="dxa"/>
            <w:vAlign w:val="center"/>
          </w:tcPr>
          <w:p w14:paraId="585FE603" w14:textId="77777777" w:rsidR="004E3764" w:rsidRPr="009B5403" w:rsidRDefault="004E3764" w:rsidP="009B5403">
            <w:pPr>
              <w:rPr>
                <w:rFonts w:eastAsia="Calibri"/>
                <w:sz w:val="16"/>
                <w:szCs w:val="16"/>
              </w:rPr>
            </w:pPr>
            <w:r w:rsidRPr="009B5403">
              <w:rPr>
                <w:rFonts w:eastAsia="Calibri"/>
                <w:sz w:val="16"/>
                <w:szCs w:val="16"/>
              </w:rPr>
              <w:t>2</w:t>
            </w:r>
          </w:p>
        </w:tc>
        <w:tc>
          <w:tcPr>
            <w:tcW w:w="986" w:type="dxa"/>
            <w:vAlign w:val="center"/>
          </w:tcPr>
          <w:p w14:paraId="7207D562" w14:textId="77777777" w:rsidR="004E3764" w:rsidRPr="009B5403" w:rsidRDefault="004E3764" w:rsidP="009B5403">
            <w:pPr>
              <w:rPr>
                <w:rFonts w:eastAsia="Calibri"/>
                <w:sz w:val="16"/>
                <w:szCs w:val="16"/>
              </w:rPr>
            </w:pPr>
            <w:r w:rsidRPr="009B5403">
              <w:rPr>
                <w:rFonts w:eastAsia="Calibri"/>
                <w:sz w:val="16"/>
                <w:szCs w:val="16"/>
              </w:rPr>
              <w:t>2</w:t>
            </w:r>
          </w:p>
        </w:tc>
        <w:tc>
          <w:tcPr>
            <w:tcW w:w="956" w:type="dxa"/>
            <w:vAlign w:val="center"/>
          </w:tcPr>
          <w:p w14:paraId="3191F7B4" w14:textId="77777777" w:rsidR="004E3764" w:rsidRPr="009B5403" w:rsidRDefault="004E3764" w:rsidP="009B5403">
            <w:pPr>
              <w:rPr>
                <w:rFonts w:eastAsia="Calibri"/>
                <w:sz w:val="16"/>
                <w:szCs w:val="16"/>
              </w:rPr>
            </w:pPr>
            <w:r w:rsidRPr="009B5403">
              <w:rPr>
                <w:rFonts w:eastAsia="Calibri"/>
                <w:sz w:val="16"/>
                <w:szCs w:val="16"/>
              </w:rPr>
              <w:t>2</w:t>
            </w:r>
          </w:p>
        </w:tc>
        <w:tc>
          <w:tcPr>
            <w:tcW w:w="959" w:type="dxa"/>
            <w:vAlign w:val="center"/>
          </w:tcPr>
          <w:p w14:paraId="47D88BD5" w14:textId="77777777" w:rsidR="004E3764" w:rsidRPr="009B5403" w:rsidRDefault="004E3764" w:rsidP="009B5403">
            <w:pPr>
              <w:rPr>
                <w:rFonts w:eastAsia="Calibri"/>
                <w:sz w:val="16"/>
                <w:szCs w:val="16"/>
              </w:rPr>
            </w:pPr>
            <w:r w:rsidRPr="009B5403">
              <w:rPr>
                <w:rFonts w:eastAsia="Calibri"/>
                <w:sz w:val="16"/>
                <w:szCs w:val="16"/>
              </w:rPr>
              <w:t>2</w:t>
            </w:r>
          </w:p>
        </w:tc>
        <w:tc>
          <w:tcPr>
            <w:tcW w:w="949" w:type="dxa"/>
            <w:vAlign w:val="center"/>
          </w:tcPr>
          <w:p w14:paraId="5979433E" w14:textId="77777777" w:rsidR="004E3764" w:rsidRPr="009B5403" w:rsidRDefault="004E3764" w:rsidP="009B5403">
            <w:pPr>
              <w:rPr>
                <w:rFonts w:eastAsia="Calibri"/>
                <w:sz w:val="16"/>
                <w:szCs w:val="16"/>
              </w:rPr>
            </w:pPr>
            <w:r w:rsidRPr="009B5403">
              <w:rPr>
                <w:rFonts w:eastAsia="Calibri"/>
                <w:sz w:val="16"/>
                <w:szCs w:val="16"/>
              </w:rPr>
              <w:t>2</w:t>
            </w:r>
          </w:p>
        </w:tc>
        <w:tc>
          <w:tcPr>
            <w:tcW w:w="1124" w:type="dxa"/>
            <w:vAlign w:val="center"/>
          </w:tcPr>
          <w:p w14:paraId="1C158BB3" w14:textId="77777777" w:rsidR="004E3764" w:rsidRPr="009B5403" w:rsidRDefault="004E3764" w:rsidP="009B5403">
            <w:pPr>
              <w:rPr>
                <w:rFonts w:eastAsia="Calibri"/>
                <w:sz w:val="16"/>
                <w:szCs w:val="16"/>
              </w:rPr>
            </w:pPr>
            <w:r w:rsidRPr="009B5403">
              <w:rPr>
                <w:rFonts w:eastAsia="Calibri"/>
                <w:sz w:val="16"/>
                <w:szCs w:val="16"/>
              </w:rPr>
              <w:t>2</w:t>
            </w:r>
          </w:p>
        </w:tc>
      </w:tr>
      <w:tr w:rsidR="009B5403" w:rsidRPr="009B5403" w14:paraId="218BB723" w14:textId="77777777" w:rsidTr="009B5403">
        <w:trPr>
          <w:gridAfter w:val="1"/>
          <w:wAfter w:w="7" w:type="dxa"/>
          <w:trHeight w:val="358"/>
        </w:trPr>
        <w:tc>
          <w:tcPr>
            <w:tcW w:w="1738" w:type="dxa"/>
            <w:vAlign w:val="center"/>
          </w:tcPr>
          <w:p w14:paraId="021F3E10" w14:textId="77777777" w:rsidR="004E3764" w:rsidRPr="009B5403" w:rsidRDefault="004E3764" w:rsidP="009B5403">
            <w:pPr>
              <w:rPr>
                <w:rFonts w:eastAsia="Calibri"/>
                <w:sz w:val="16"/>
                <w:szCs w:val="16"/>
              </w:rPr>
            </w:pPr>
            <w:r w:rsidRPr="009B5403">
              <w:rPr>
                <w:rFonts w:eastAsia="Calibri"/>
                <w:sz w:val="16"/>
                <w:szCs w:val="16"/>
              </w:rPr>
              <w:t>FILOSOFIA</w:t>
            </w:r>
          </w:p>
        </w:tc>
        <w:tc>
          <w:tcPr>
            <w:tcW w:w="1015" w:type="dxa"/>
            <w:vAlign w:val="center"/>
          </w:tcPr>
          <w:p w14:paraId="039C98A0" w14:textId="77777777" w:rsidR="004E3764" w:rsidRPr="009B5403" w:rsidRDefault="004E3764" w:rsidP="009B5403">
            <w:pPr>
              <w:rPr>
                <w:rFonts w:eastAsia="Calibri"/>
                <w:sz w:val="16"/>
                <w:szCs w:val="16"/>
              </w:rPr>
            </w:pPr>
            <w:r w:rsidRPr="009B5403">
              <w:rPr>
                <w:rFonts w:eastAsia="Calibri"/>
                <w:sz w:val="16"/>
                <w:szCs w:val="16"/>
              </w:rPr>
              <w:t>0</w:t>
            </w:r>
          </w:p>
        </w:tc>
        <w:tc>
          <w:tcPr>
            <w:tcW w:w="1082" w:type="dxa"/>
            <w:vAlign w:val="center"/>
          </w:tcPr>
          <w:p w14:paraId="2997E291" w14:textId="77777777" w:rsidR="004E3764" w:rsidRPr="009B5403" w:rsidRDefault="004E3764" w:rsidP="009B5403">
            <w:pPr>
              <w:rPr>
                <w:rFonts w:eastAsia="Calibri"/>
                <w:sz w:val="16"/>
                <w:szCs w:val="16"/>
              </w:rPr>
            </w:pPr>
            <w:r w:rsidRPr="009B5403">
              <w:rPr>
                <w:rFonts w:eastAsia="Calibri"/>
                <w:sz w:val="16"/>
                <w:szCs w:val="16"/>
              </w:rPr>
              <w:t>0</w:t>
            </w:r>
          </w:p>
        </w:tc>
        <w:tc>
          <w:tcPr>
            <w:tcW w:w="1053" w:type="dxa"/>
            <w:vAlign w:val="center"/>
          </w:tcPr>
          <w:p w14:paraId="42DB94DD" w14:textId="77777777" w:rsidR="004E3764" w:rsidRPr="009B5403" w:rsidRDefault="004E3764" w:rsidP="009B5403">
            <w:pPr>
              <w:rPr>
                <w:rFonts w:eastAsia="Calibri"/>
                <w:sz w:val="16"/>
                <w:szCs w:val="16"/>
              </w:rPr>
            </w:pPr>
            <w:r w:rsidRPr="009B5403">
              <w:rPr>
                <w:rFonts w:eastAsia="Calibri"/>
                <w:sz w:val="16"/>
                <w:szCs w:val="16"/>
              </w:rPr>
              <w:t>0</w:t>
            </w:r>
          </w:p>
        </w:tc>
        <w:tc>
          <w:tcPr>
            <w:tcW w:w="955" w:type="dxa"/>
            <w:vAlign w:val="center"/>
          </w:tcPr>
          <w:p w14:paraId="7CEAA7E4" w14:textId="77777777" w:rsidR="004E3764" w:rsidRPr="009B5403" w:rsidRDefault="004E3764" w:rsidP="009B5403">
            <w:pPr>
              <w:rPr>
                <w:rFonts w:eastAsia="Calibri"/>
                <w:sz w:val="16"/>
                <w:szCs w:val="16"/>
              </w:rPr>
            </w:pPr>
            <w:r w:rsidRPr="009B5403">
              <w:rPr>
                <w:rFonts w:eastAsia="Calibri"/>
                <w:sz w:val="16"/>
                <w:szCs w:val="16"/>
              </w:rPr>
              <w:t>0</w:t>
            </w:r>
          </w:p>
        </w:tc>
        <w:tc>
          <w:tcPr>
            <w:tcW w:w="945" w:type="dxa"/>
            <w:vAlign w:val="center"/>
          </w:tcPr>
          <w:p w14:paraId="5137CC37" w14:textId="77777777" w:rsidR="004E3764" w:rsidRPr="009B5403" w:rsidRDefault="004E3764" w:rsidP="009B5403">
            <w:pPr>
              <w:rPr>
                <w:rFonts w:eastAsia="Calibri"/>
                <w:sz w:val="16"/>
                <w:szCs w:val="16"/>
              </w:rPr>
            </w:pPr>
            <w:r w:rsidRPr="009B5403">
              <w:rPr>
                <w:rFonts w:eastAsia="Calibri"/>
                <w:sz w:val="16"/>
                <w:szCs w:val="16"/>
              </w:rPr>
              <w:t>0</w:t>
            </w:r>
          </w:p>
        </w:tc>
        <w:tc>
          <w:tcPr>
            <w:tcW w:w="927" w:type="dxa"/>
            <w:vAlign w:val="center"/>
          </w:tcPr>
          <w:p w14:paraId="64A23385" w14:textId="77777777" w:rsidR="004E3764" w:rsidRPr="009B5403" w:rsidRDefault="004E3764" w:rsidP="009B5403">
            <w:pPr>
              <w:rPr>
                <w:rFonts w:eastAsia="Calibri"/>
                <w:sz w:val="16"/>
                <w:szCs w:val="16"/>
              </w:rPr>
            </w:pPr>
            <w:r w:rsidRPr="009B5403">
              <w:rPr>
                <w:rFonts w:eastAsia="Calibri"/>
                <w:sz w:val="16"/>
                <w:szCs w:val="16"/>
              </w:rPr>
              <w:t>0</w:t>
            </w:r>
          </w:p>
        </w:tc>
        <w:tc>
          <w:tcPr>
            <w:tcW w:w="986" w:type="dxa"/>
            <w:vAlign w:val="center"/>
          </w:tcPr>
          <w:p w14:paraId="3D9F517B" w14:textId="77777777" w:rsidR="004E3764" w:rsidRPr="009B5403" w:rsidRDefault="004E3764" w:rsidP="009B5403">
            <w:pPr>
              <w:rPr>
                <w:rFonts w:eastAsia="Calibri"/>
                <w:sz w:val="16"/>
                <w:szCs w:val="16"/>
              </w:rPr>
            </w:pPr>
            <w:r w:rsidRPr="009B5403">
              <w:rPr>
                <w:rFonts w:eastAsia="Calibri"/>
                <w:sz w:val="16"/>
                <w:szCs w:val="16"/>
              </w:rPr>
              <w:t>0</w:t>
            </w:r>
          </w:p>
        </w:tc>
        <w:tc>
          <w:tcPr>
            <w:tcW w:w="956" w:type="dxa"/>
            <w:vAlign w:val="center"/>
          </w:tcPr>
          <w:p w14:paraId="24059F32" w14:textId="77777777" w:rsidR="004E3764" w:rsidRPr="009B5403" w:rsidRDefault="004E3764" w:rsidP="009B5403">
            <w:pPr>
              <w:rPr>
                <w:rFonts w:eastAsia="Calibri"/>
                <w:sz w:val="16"/>
                <w:szCs w:val="16"/>
              </w:rPr>
            </w:pPr>
            <w:r w:rsidRPr="009B5403">
              <w:rPr>
                <w:rFonts w:eastAsia="Calibri"/>
                <w:sz w:val="16"/>
                <w:szCs w:val="16"/>
              </w:rPr>
              <w:t>0</w:t>
            </w:r>
          </w:p>
        </w:tc>
        <w:tc>
          <w:tcPr>
            <w:tcW w:w="959" w:type="dxa"/>
            <w:vAlign w:val="center"/>
          </w:tcPr>
          <w:p w14:paraId="06B90DE5" w14:textId="77777777" w:rsidR="004E3764" w:rsidRPr="009B5403" w:rsidRDefault="004E3764" w:rsidP="009B5403">
            <w:pPr>
              <w:rPr>
                <w:rFonts w:eastAsia="Calibri"/>
                <w:sz w:val="16"/>
                <w:szCs w:val="16"/>
              </w:rPr>
            </w:pPr>
            <w:r w:rsidRPr="009B5403">
              <w:rPr>
                <w:rFonts w:eastAsia="Calibri"/>
                <w:sz w:val="16"/>
                <w:szCs w:val="16"/>
              </w:rPr>
              <w:t>0</w:t>
            </w:r>
          </w:p>
        </w:tc>
        <w:tc>
          <w:tcPr>
            <w:tcW w:w="949" w:type="dxa"/>
            <w:vAlign w:val="center"/>
          </w:tcPr>
          <w:p w14:paraId="0456BDAC" w14:textId="77777777" w:rsidR="004E3764" w:rsidRPr="009B5403" w:rsidRDefault="004E3764" w:rsidP="009B5403">
            <w:pPr>
              <w:rPr>
                <w:rFonts w:eastAsia="Calibri"/>
                <w:sz w:val="16"/>
                <w:szCs w:val="16"/>
              </w:rPr>
            </w:pPr>
            <w:r w:rsidRPr="009B5403">
              <w:rPr>
                <w:rFonts w:eastAsia="Calibri"/>
                <w:sz w:val="16"/>
                <w:szCs w:val="16"/>
              </w:rPr>
              <w:t>2</w:t>
            </w:r>
          </w:p>
        </w:tc>
        <w:tc>
          <w:tcPr>
            <w:tcW w:w="1124" w:type="dxa"/>
            <w:vAlign w:val="center"/>
          </w:tcPr>
          <w:p w14:paraId="0EB71ACC" w14:textId="77777777" w:rsidR="004E3764" w:rsidRPr="009B5403" w:rsidRDefault="004E3764" w:rsidP="009B5403">
            <w:pPr>
              <w:rPr>
                <w:rFonts w:eastAsia="Calibri"/>
                <w:sz w:val="16"/>
                <w:szCs w:val="16"/>
              </w:rPr>
            </w:pPr>
            <w:r w:rsidRPr="009B5403">
              <w:rPr>
                <w:rFonts w:eastAsia="Calibri"/>
                <w:sz w:val="16"/>
                <w:szCs w:val="16"/>
              </w:rPr>
              <w:t>2</w:t>
            </w:r>
          </w:p>
        </w:tc>
      </w:tr>
      <w:tr w:rsidR="009B5403" w:rsidRPr="009B5403" w14:paraId="1E6925F9" w14:textId="77777777" w:rsidTr="009B5403">
        <w:trPr>
          <w:gridAfter w:val="1"/>
          <w:wAfter w:w="7" w:type="dxa"/>
          <w:trHeight w:val="358"/>
        </w:trPr>
        <w:tc>
          <w:tcPr>
            <w:tcW w:w="1738" w:type="dxa"/>
            <w:vAlign w:val="center"/>
          </w:tcPr>
          <w:p w14:paraId="07FD87F2" w14:textId="77777777" w:rsidR="004E3764" w:rsidRPr="009B5403" w:rsidRDefault="004E3764" w:rsidP="009B5403">
            <w:pPr>
              <w:rPr>
                <w:rFonts w:eastAsia="Calibri"/>
                <w:sz w:val="16"/>
                <w:szCs w:val="16"/>
              </w:rPr>
            </w:pPr>
            <w:r w:rsidRPr="009B5403">
              <w:rPr>
                <w:rFonts w:eastAsia="Calibri"/>
                <w:sz w:val="16"/>
                <w:szCs w:val="16"/>
              </w:rPr>
              <w:t>C. POLITICAS</w:t>
            </w:r>
          </w:p>
        </w:tc>
        <w:tc>
          <w:tcPr>
            <w:tcW w:w="1015" w:type="dxa"/>
            <w:vAlign w:val="center"/>
          </w:tcPr>
          <w:p w14:paraId="2454F44E" w14:textId="77777777" w:rsidR="004E3764" w:rsidRPr="009B5403" w:rsidRDefault="004E3764" w:rsidP="009B5403">
            <w:pPr>
              <w:rPr>
                <w:rFonts w:eastAsia="Calibri"/>
                <w:sz w:val="16"/>
                <w:szCs w:val="16"/>
              </w:rPr>
            </w:pPr>
            <w:r w:rsidRPr="009B5403">
              <w:rPr>
                <w:rFonts w:eastAsia="Calibri"/>
                <w:sz w:val="16"/>
                <w:szCs w:val="16"/>
              </w:rPr>
              <w:t>0</w:t>
            </w:r>
          </w:p>
        </w:tc>
        <w:tc>
          <w:tcPr>
            <w:tcW w:w="1082" w:type="dxa"/>
            <w:vAlign w:val="center"/>
          </w:tcPr>
          <w:p w14:paraId="6A2D2050" w14:textId="77777777" w:rsidR="004E3764" w:rsidRPr="009B5403" w:rsidRDefault="004E3764" w:rsidP="009B5403">
            <w:pPr>
              <w:rPr>
                <w:rFonts w:eastAsia="Calibri"/>
                <w:sz w:val="16"/>
                <w:szCs w:val="16"/>
              </w:rPr>
            </w:pPr>
            <w:r w:rsidRPr="009B5403">
              <w:rPr>
                <w:rFonts w:eastAsia="Calibri"/>
                <w:sz w:val="16"/>
                <w:szCs w:val="16"/>
              </w:rPr>
              <w:t>0</w:t>
            </w:r>
          </w:p>
        </w:tc>
        <w:tc>
          <w:tcPr>
            <w:tcW w:w="1053" w:type="dxa"/>
            <w:vAlign w:val="center"/>
          </w:tcPr>
          <w:p w14:paraId="603D7DF1" w14:textId="77777777" w:rsidR="004E3764" w:rsidRPr="009B5403" w:rsidRDefault="004E3764" w:rsidP="009B5403">
            <w:pPr>
              <w:rPr>
                <w:rFonts w:eastAsia="Calibri"/>
                <w:sz w:val="16"/>
                <w:szCs w:val="16"/>
              </w:rPr>
            </w:pPr>
            <w:r w:rsidRPr="009B5403">
              <w:rPr>
                <w:rFonts w:eastAsia="Calibri"/>
                <w:sz w:val="16"/>
                <w:szCs w:val="16"/>
              </w:rPr>
              <w:t>0</w:t>
            </w:r>
          </w:p>
        </w:tc>
        <w:tc>
          <w:tcPr>
            <w:tcW w:w="955" w:type="dxa"/>
            <w:vAlign w:val="center"/>
          </w:tcPr>
          <w:p w14:paraId="3215816F" w14:textId="77777777" w:rsidR="004E3764" w:rsidRPr="009B5403" w:rsidRDefault="004E3764" w:rsidP="009B5403">
            <w:pPr>
              <w:rPr>
                <w:rFonts w:eastAsia="Calibri"/>
                <w:sz w:val="16"/>
                <w:szCs w:val="16"/>
              </w:rPr>
            </w:pPr>
            <w:r w:rsidRPr="009B5403">
              <w:rPr>
                <w:rFonts w:eastAsia="Calibri"/>
                <w:sz w:val="16"/>
                <w:szCs w:val="16"/>
              </w:rPr>
              <w:t>0</w:t>
            </w:r>
          </w:p>
        </w:tc>
        <w:tc>
          <w:tcPr>
            <w:tcW w:w="945" w:type="dxa"/>
            <w:vAlign w:val="center"/>
          </w:tcPr>
          <w:p w14:paraId="7E1354F7" w14:textId="77777777" w:rsidR="004E3764" w:rsidRPr="009B5403" w:rsidRDefault="004E3764" w:rsidP="009B5403">
            <w:pPr>
              <w:rPr>
                <w:rFonts w:eastAsia="Calibri"/>
                <w:sz w:val="16"/>
                <w:szCs w:val="16"/>
              </w:rPr>
            </w:pPr>
            <w:r w:rsidRPr="009B5403">
              <w:rPr>
                <w:rFonts w:eastAsia="Calibri"/>
                <w:sz w:val="16"/>
                <w:szCs w:val="16"/>
              </w:rPr>
              <w:t>0</w:t>
            </w:r>
          </w:p>
        </w:tc>
        <w:tc>
          <w:tcPr>
            <w:tcW w:w="927" w:type="dxa"/>
            <w:vAlign w:val="center"/>
          </w:tcPr>
          <w:p w14:paraId="46AF792C" w14:textId="77777777" w:rsidR="004E3764" w:rsidRPr="009B5403" w:rsidRDefault="004E3764" w:rsidP="009B5403">
            <w:pPr>
              <w:rPr>
                <w:rFonts w:eastAsia="Calibri"/>
                <w:sz w:val="16"/>
                <w:szCs w:val="16"/>
              </w:rPr>
            </w:pPr>
            <w:r w:rsidRPr="009B5403">
              <w:rPr>
                <w:rFonts w:eastAsia="Calibri"/>
                <w:sz w:val="16"/>
                <w:szCs w:val="16"/>
              </w:rPr>
              <w:t>0</w:t>
            </w:r>
          </w:p>
        </w:tc>
        <w:tc>
          <w:tcPr>
            <w:tcW w:w="986" w:type="dxa"/>
            <w:vAlign w:val="center"/>
          </w:tcPr>
          <w:p w14:paraId="54C8671F" w14:textId="77777777" w:rsidR="004E3764" w:rsidRPr="009B5403" w:rsidRDefault="004E3764" w:rsidP="009B5403">
            <w:pPr>
              <w:rPr>
                <w:rFonts w:eastAsia="Calibri"/>
                <w:sz w:val="16"/>
                <w:szCs w:val="16"/>
              </w:rPr>
            </w:pPr>
            <w:r w:rsidRPr="009B5403">
              <w:rPr>
                <w:rFonts w:eastAsia="Calibri"/>
                <w:sz w:val="16"/>
                <w:szCs w:val="16"/>
              </w:rPr>
              <w:t>0</w:t>
            </w:r>
          </w:p>
        </w:tc>
        <w:tc>
          <w:tcPr>
            <w:tcW w:w="956" w:type="dxa"/>
            <w:vAlign w:val="center"/>
          </w:tcPr>
          <w:p w14:paraId="2728FDCF" w14:textId="77777777" w:rsidR="004E3764" w:rsidRPr="009B5403" w:rsidRDefault="004E3764" w:rsidP="009B5403">
            <w:pPr>
              <w:rPr>
                <w:rFonts w:eastAsia="Calibri"/>
                <w:sz w:val="16"/>
                <w:szCs w:val="16"/>
              </w:rPr>
            </w:pPr>
            <w:r w:rsidRPr="009B5403">
              <w:rPr>
                <w:rFonts w:eastAsia="Calibri"/>
                <w:sz w:val="16"/>
                <w:szCs w:val="16"/>
              </w:rPr>
              <w:t>0</w:t>
            </w:r>
          </w:p>
        </w:tc>
        <w:tc>
          <w:tcPr>
            <w:tcW w:w="959" w:type="dxa"/>
            <w:vAlign w:val="center"/>
          </w:tcPr>
          <w:p w14:paraId="6A9DB71A" w14:textId="77777777" w:rsidR="004E3764" w:rsidRPr="009B5403" w:rsidRDefault="004E3764" w:rsidP="009B5403">
            <w:pPr>
              <w:rPr>
                <w:rFonts w:eastAsia="Calibri"/>
                <w:sz w:val="16"/>
                <w:szCs w:val="16"/>
              </w:rPr>
            </w:pPr>
            <w:r w:rsidRPr="009B5403">
              <w:rPr>
                <w:rFonts w:eastAsia="Calibri"/>
                <w:sz w:val="16"/>
                <w:szCs w:val="16"/>
              </w:rPr>
              <w:t>0</w:t>
            </w:r>
          </w:p>
        </w:tc>
        <w:tc>
          <w:tcPr>
            <w:tcW w:w="949" w:type="dxa"/>
            <w:vAlign w:val="center"/>
          </w:tcPr>
          <w:p w14:paraId="3F865688" w14:textId="77777777" w:rsidR="004E3764" w:rsidRPr="009B5403" w:rsidRDefault="004E3764" w:rsidP="009B5403">
            <w:pPr>
              <w:rPr>
                <w:rFonts w:eastAsia="Calibri"/>
                <w:sz w:val="16"/>
                <w:szCs w:val="16"/>
              </w:rPr>
            </w:pPr>
            <w:r w:rsidRPr="009B5403">
              <w:rPr>
                <w:rFonts w:eastAsia="Calibri"/>
                <w:sz w:val="16"/>
                <w:szCs w:val="16"/>
              </w:rPr>
              <w:t>1</w:t>
            </w:r>
          </w:p>
        </w:tc>
        <w:tc>
          <w:tcPr>
            <w:tcW w:w="1124" w:type="dxa"/>
            <w:vAlign w:val="center"/>
          </w:tcPr>
          <w:p w14:paraId="1FB28370" w14:textId="77777777" w:rsidR="004E3764" w:rsidRPr="009B5403" w:rsidRDefault="004E3764" w:rsidP="009B5403">
            <w:pPr>
              <w:rPr>
                <w:rFonts w:eastAsia="Calibri"/>
                <w:sz w:val="16"/>
                <w:szCs w:val="16"/>
              </w:rPr>
            </w:pPr>
            <w:r w:rsidRPr="009B5403">
              <w:rPr>
                <w:rFonts w:eastAsia="Calibri"/>
                <w:sz w:val="16"/>
                <w:szCs w:val="16"/>
              </w:rPr>
              <w:t>1</w:t>
            </w:r>
          </w:p>
        </w:tc>
      </w:tr>
      <w:tr w:rsidR="009B5403" w:rsidRPr="009B5403" w14:paraId="62C02D84" w14:textId="77777777" w:rsidTr="009B5403">
        <w:trPr>
          <w:gridAfter w:val="1"/>
          <w:wAfter w:w="7" w:type="dxa"/>
          <w:trHeight w:val="369"/>
        </w:trPr>
        <w:tc>
          <w:tcPr>
            <w:tcW w:w="1738" w:type="dxa"/>
            <w:vAlign w:val="center"/>
          </w:tcPr>
          <w:p w14:paraId="42E28378" w14:textId="77777777" w:rsidR="004E3764" w:rsidRPr="009B5403" w:rsidRDefault="004E3764" w:rsidP="009B5403">
            <w:pPr>
              <w:rPr>
                <w:rFonts w:eastAsia="Calibri"/>
                <w:sz w:val="16"/>
                <w:szCs w:val="16"/>
              </w:rPr>
            </w:pPr>
            <w:r w:rsidRPr="009B5403">
              <w:rPr>
                <w:rFonts w:eastAsia="Calibri"/>
                <w:sz w:val="16"/>
                <w:szCs w:val="16"/>
              </w:rPr>
              <w:t>C.ECONOMICAS</w:t>
            </w:r>
          </w:p>
        </w:tc>
        <w:tc>
          <w:tcPr>
            <w:tcW w:w="1015" w:type="dxa"/>
            <w:vAlign w:val="center"/>
          </w:tcPr>
          <w:p w14:paraId="06DA6D69" w14:textId="77777777" w:rsidR="004E3764" w:rsidRPr="009B5403" w:rsidRDefault="004E3764" w:rsidP="009B5403">
            <w:pPr>
              <w:rPr>
                <w:rFonts w:eastAsia="Calibri"/>
                <w:sz w:val="16"/>
                <w:szCs w:val="16"/>
              </w:rPr>
            </w:pPr>
            <w:r w:rsidRPr="009B5403">
              <w:rPr>
                <w:rFonts w:eastAsia="Calibri"/>
                <w:sz w:val="16"/>
                <w:szCs w:val="16"/>
              </w:rPr>
              <w:t>0</w:t>
            </w:r>
          </w:p>
        </w:tc>
        <w:tc>
          <w:tcPr>
            <w:tcW w:w="1082" w:type="dxa"/>
            <w:vAlign w:val="center"/>
          </w:tcPr>
          <w:p w14:paraId="04A40E52" w14:textId="77777777" w:rsidR="004E3764" w:rsidRPr="009B5403" w:rsidRDefault="004E3764" w:rsidP="009B5403">
            <w:pPr>
              <w:rPr>
                <w:rFonts w:eastAsia="Calibri"/>
                <w:sz w:val="16"/>
                <w:szCs w:val="16"/>
              </w:rPr>
            </w:pPr>
            <w:r w:rsidRPr="009B5403">
              <w:rPr>
                <w:rFonts w:eastAsia="Calibri"/>
                <w:sz w:val="16"/>
                <w:szCs w:val="16"/>
              </w:rPr>
              <w:t>0</w:t>
            </w:r>
          </w:p>
        </w:tc>
        <w:tc>
          <w:tcPr>
            <w:tcW w:w="1053" w:type="dxa"/>
            <w:vAlign w:val="center"/>
          </w:tcPr>
          <w:p w14:paraId="24C6039B" w14:textId="77777777" w:rsidR="004E3764" w:rsidRPr="009B5403" w:rsidRDefault="004E3764" w:rsidP="009B5403">
            <w:pPr>
              <w:rPr>
                <w:rFonts w:eastAsia="Calibri"/>
                <w:sz w:val="16"/>
                <w:szCs w:val="16"/>
              </w:rPr>
            </w:pPr>
            <w:r w:rsidRPr="009B5403">
              <w:rPr>
                <w:rFonts w:eastAsia="Calibri"/>
                <w:sz w:val="16"/>
                <w:szCs w:val="16"/>
              </w:rPr>
              <w:t>0</w:t>
            </w:r>
          </w:p>
        </w:tc>
        <w:tc>
          <w:tcPr>
            <w:tcW w:w="955" w:type="dxa"/>
            <w:vAlign w:val="center"/>
          </w:tcPr>
          <w:p w14:paraId="5B852467" w14:textId="77777777" w:rsidR="004E3764" w:rsidRPr="009B5403" w:rsidRDefault="004E3764" w:rsidP="009B5403">
            <w:pPr>
              <w:rPr>
                <w:rFonts w:eastAsia="Calibri"/>
                <w:sz w:val="16"/>
                <w:szCs w:val="16"/>
              </w:rPr>
            </w:pPr>
            <w:r w:rsidRPr="009B5403">
              <w:rPr>
                <w:rFonts w:eastAsia="Calibri"/>
                <w:sz w:val="16"/>
                <w:szCs w:val="16"/>
              </w:rPr>
              <w:t>0</w:t>
            </w:r>
          </w:p>
        </w:tc>
        <w:tc>
          <w:tcPr>
            <w:tcW w:w="945" w:type="dxa"/>
            <w:vAlign w:val="center"/>
          </w:tcPr>
          <w:p w14:paraId="1DD26E1E" w14:textId="77777777" w:rsidR="004E3764" w:rsidRPr="009B5403" w:rsidRDefault="004E3764" w:rsidP="009B5403">
            <w:pPr>
              <w:rPr>
                <w:rFonts w:eastAsia="Calibri"/>
                <w:sz w:val="16"/>
                <w:szCs w:val="16"/>
              </w:rPr>
            </w:pPr>
            <w:r w:rsidRPr="009B5403">
              <w:rPr>
                <w:rFonts w:eastAsia="Calibri"/>
                <w:sz w:val="16"/>
                <w:szCs w:val="16"/>
              </w:rPr>
              <w:t>0</w:t>
            </w:r>
          </w:p>
        </w:tc>
        <w:tc>
          <w:tcPr>
            <w:tcW w:w="927" w:type="dxa"/>
            <w:vAlign w:val="center"/>
          </w:tcPr>
          <w:p w14:paraId="2CD7418D" w14:textId="77777777" w:rsidR="004E3764" w:rsidRPr="009B5403" w:rsidRDefault="004E3764" w:rsidP="009B5403">
            <w:pPr>
              <w:rPr>
                <w:rFonts w:eastAsia="Calibri"/>
                <w:sz w:val="16"/>
                <w:szCs w:val="16"/>
              </w:rPr>
            </w:pPr>
            <w:r w:rsidRPr="009B5403">
              <w:rPr>
                <w:rFonts w:eastAsia="Calibri"/>
                <w:sz w:val="16"/>
                <w:szCs w:val="16"/>
              </w:rPr>
              <w:t>0</w:t>
            </w:r>
          </w:p>
        </w:tc>
        <w:tc>
          <w:tcPr>
            <w:tcW w:w="986" w:type="dxa"/>
            <w:vAlign w:val="center"/>
          </w:tcPr>
          <w:p w14:paraId="58FA9118" w14:textId="77777777" w:rsidR="004E3764" w:rsidRPr="009B5403" w:rsidRDefault="004E3764" w:rsidP="009B5403">
            <w:pPr>
              <w:rPr>
                <w:rFonts w:eastAsia="Calibri"/>
                <w:sz w:val="16"/>
                <w:szCs w:val="16"/>
              </w:rPr>
            </w:pPr>
            <w:r w:rsidRPr="009B5403">
              <w:rPr>
                <w:rFonts w:eastAsia="Calibri"/>
                <w:sz w:val="16"/>
                <w:szCs w:val="16"/>
              </w:rPr>
              <w:t>0</w:t>
            </w:r>
          </w:p>
        </w:tc>
        <w:tc>
          <w:tcPr>
            <w:tcW w:w="956" w:type="dxa"/>
            <w:vAlign w:val="center"/>
          </w:tcPr>
          <w:p w14:paraId="1F9D1B84" w14:textId="77777777" w:rsidR="004E3764" w:rsidRPr="009B5403" w:rsidRDefault="004E3764" w:rsidP="009B5403">
            <w:pPr>
              <w:rPr>
                <w:rFonts w:eastAsia="Calibri"/>
                <w:sz w:val="16"/>
                <w:szCs w:val="16"/>
              </w:rPr>
            </w:pPr>
            <w:r w:rsidRPr="009B5403">
              <w:rPr>
                <w:rFonts w:eastAsia="Calibri"/>
                <w:sz w:val="16"/>
                <w:szCs w:val="16"/>
              </w:rPr>
              <w:t>0</w:t>
            </w:r>
          </w:p>
        </w:tc>
        <w:tc>
          <w:tcPr>
            <w:tcW w:w="959" w:type="dxa"/>
            <w:vAlign w:val="center"/>
          </w:tcPr>
          <w:p w14:paraId="6935499A" w14:textId="77777777" w:rsidR="004E3764" w:rsidRPr="009B5403" w:rsidRDefault="004E3764" w:rsidP="009B5403">
            <w:pPr>
              <w:rPr>
                <w:rFonts w:eastAsia="Calibri"/>
                <w:sz w:val="16"/>
                <w:szCs w:val="16"/>
              </w:rPr>
            </w:pPr>
            <w:r w:rsidRPr="009B5403">
              <w:rPr>
                <w:rFonts w:eastAsia="Calibri"/>
                <w:sz w:val="16"/>
                <w:szCs w:val="16"/>
              </w:rPr>
              <w:t>0</w:t>
            </w:r>
          </w:p>
        </w:tc>
        <w:tc>
          <w:tcPr>
            <w:tcW w:w="949" w:type="dxa"/>
            <w:vAlign w:val="center"/>
          </w:tcPr>
          <w:p w14:paraId="3C55910E" w14:textId="77777777" w:rsidR="004E3764" w:rsidRPr="009B5403" w:rsidRDefault="004E3764" w:rsidP="009B5403">
            <w:pPr>
              <w:rPr>
                <w:rFonts w:eastAsia="Calibri"/>
                <w:sz w:val="16"/>
                <w:szCs w:val="16"/>
              </w:rPr>
            </w:pPr>
            <w:r w:rsidRPr="009B5403">
              <w:rPr>
                <w:rFonts w:eastAsia="Calibri"/>
                <w:sz w:val="16"/>
                <w:szCs w:val="16"/>
              </w:rPr>
              <w:t>1</w:t>
            </w:r>
          </w:p>
        </w:tc>
        <w:tc>
          <w:tcPr>
            <w:tcW w:w="1124" w:type="dxa"/>
            <w:vAlign w:val="center"/>
          </w:tcPr>
          <w:p w14:paraId="39AAA672" w14:textId="77777777" w:rsidR="004E3764" w:rsidRPr="009B5403" w:rsidRDefault="004E3764" w:rsidP="009B5403">
            <w:pPr>
              <w:rPr>
                <w:rFonts w:eastAsia="Calibri"/>
                <w:sz w:val="16"/>
                <w:szCs w:val="16"/>
              </w:rPr>
            </w:pPr>
            <w:r w:rsidRPr="009B5403">
              <w:rPr>
                <w:rFonts w:eastAsia="Calibri"/>
                <w:sz w:val="16"/>
                <w:szCs w:val="16"/>
              </w:rPr>
              <w:t>1</w:t>
            </w:r>
          </w:p>
        </w:tc>
      </w:tr>
      <w:tr w:rsidR="009B5403" w:rsidRPr="009B5403" w14:paraId="329D10E1" w14:textId="77777777" w:rsidTr="009B5403">
        <w:trPr>
          <w:gridAfter w:val="1"/>
          <w:wAfter w:w="7" w:type="dxa"/>
          <w:trHeight w:val="358"/>
        </w:trPr>
        <w:tc>
          <w:tcPr>
            <w:tcW w:w="1738" w:type="dxa"/>
            <w:vAlign w:val="center"/>
          </w:tcPr>
          <w:p w14:paraId="019F1373" w14:textId="77777777" w:rsidR="004E3764" w:rsidRPr="009B5403" w:rsidRDefault="004E3764" w:rsidP="009B5403">
            <w:pPr>
              <w:rPr>
                <w:rFonts w:eastAsia="Calibri"/>
                <w:sz w:val="16"/>
                <w:szCs w:val="16"/>
              </w:rPr>
            </w:pPr>
            <w:r w:rsidRPr="009B5403">
              <w:rPr>
                <w:rFonts w:eastAsia="Calibri"/>
                <w:sz w:val="16"/>
                <w:szCs w:val="16"/>
              </w:rPr>
              <w:t>ARTISTICA</w:t>
            </w:r>
          </w:p>
        </w:tc>
        <w:tc>
          <w:tcPr>
            <w:tcW w:w="1015" w:type="dxa"/>
            <w:vAlign w:val="center"/>
          </w:tcPr>
          <w:p w14:paraId="4EB9C4DF" w14:textId="77777777" w:rsidR="004E3764" w:rsidRPr="009B5403" w:rsidRDefault="004E3764" w:rsidP="009B5403">
            <w:pPr>
              <w:rPr>
                <w:rFonts w:eastAsia="Calibri"/>
                <w:sz w:val="16"/>
                <w:szCs w:val="16"/>
              </w:rPr>
            </w:pPr>
            <w:r w:rsidRPr="009B5403">
              <w:rPr>
                <w:rFonts w:eastAsia="Calibri"/>
                <w:sz w:val="16"/>
                <w:szCs w:val="16"/>
              </w:rPr>
              <w:t>2</w:t>
            </w:r>
          </w:p>
        </w:tc>
        <w:tc>
          <w:tcPr>
            <w:tcW w:w="1082" w:type="dxa"/>
            <w:vAlign w:val="center"/>
          </w:tcPr>
          <w:p w14:paraId="47C26B4A" w14:textId="77777777" w:rsidR="004E3764" w:rsidRPr="009B5403" w:rsidRDefault="004E3764" w:rsidP="009B5403">
            <w:pPr>
              <w:rPr>
                <w:rFonts w:eastAsia="Calibri"/>
                <w:sz w:val="16"/>
                <w:szCs w:val="16"/>
              </w:rPr>
            </w:pPr>
            <w:r w:rsidRPr="009B5403">
              <w:rPr>
                <w:rFonts w:eastAsia="Calibri"/>
                <w:sz w:val="16"/>
                <w:szCs w:val="16"/>
              </w:rPr>
              <w:t>2</w:t>
            </w:r>
          </w:p>
        </w:tc>
        <w:tc>
          <w:tcPr>
            <w:tcW w:w="1053" w:type="dxa"/>
            <w:vAlign w:val="center"/>
          </w:tcPr>
          <w:p w14:paraId="089AD7BE" w14:textId="77777777" w:rsidR="004E3764" w:rsidRPr="009B5403" w:rsidRDefault="004E3764" w:rsidP="009B5403">
            <w:pPr>
              <w:rPr>
                <w:rFonts w:eastAsia="Calibri"/>
                <w:sz w:val="16"/>
                <w:szCs w:val="16"/>
              </w:rPr>
            </w:pPr>
            <w:r w:rsidRPr="009B5403">
              <w:rPr>
                <w:rFonts w:eastAsia="Calibri"/>
                <w:sz w:val="16"/>
                <w:szCs w:val="16"/>
              </w:rPr>
              <w:t>2</w:t>
            </w:r>
          </w:p>
        </w:tc>
        <w:tc>
          <w:tcPr>
            <w:tcW w:w="955" w:type="dxa"/>
            <w:vAlign w:val="center"/>
          </w:tcPr>
          <w:p w14:paraId="3753500B" w14:textId="77777777" w:rsidR="004E3764" w:rsidRPr="009B5403" w:rsidRDefault="004E3764" w:rsidP="009B5403">
            <w:pPr>
              <w:rPr>
                <w:rFonts w:eastAsia="Calibri"/>
                <w:sz w:val="16"/>
                <w:szCs w:val="16"/>
              </w:rPr>
            </w:pPr>
            <w:r w:rsidRPr="009B5403">
              <w:rPr>
                <w:rFonts w:eastAsia="Calibri"/>
                <w:sz w:val="16"/>
                <w:szCs w:val="16"/>
              </w:rPr>
              <w:t>2</w:t>
            </w:r>
          </w:p>
        </w:tc>
        <w:tc>
          <w:tcPr>
            <w:tcW w:w="945" w:type="dxa"/>
            <w:vAlign w:val="center"/>
          </w:tcPr>
          <w:p w14:paraId="12327C6F" w14:textId="77777777" w:rsidR="004E3764" w:rsidRPr="009B5403" w:rsidRDefault="004E3764" w:rsidP="009B5403">
            <w:pPr>
              <w:rPr>
                <w:rFonts w:eastAsia="Calibri"/>
                <w:sz w:val="16"/>
                <w:szCs w:val="16"/>
              </w:rPr>
            </w:pPr>
            <w:r w:rsidRPr="009B5403">
              <w:rPr>
                <w:rFonts w:eastAsia="Calibri"/>
                <w:sz w:val="16"/>
                <w:szCs w:val="16"/>
              </w:rPr>
              <w:t>2</w:t>
            </w:r>
          </w:p>
        </w:tc>
        <w:tc>
          <w:tcPr>
            <w:tcW w:w="927" w:type="dxa"/>
            <w:vAlign w:val="center"/>
          </w:tcPr>
          <w:p w14:paraId="35DC57E9" w14:textId="77777777" w:rsidR="004E3764" w:rsidRPr="009B5403" w:rsidRDefault="004E3764" w:rsidP="009B5403">
            <w:pPr>
              <w:rPr>
                <w:rFonts w:eastAsia="Calibri"/>
                <w:sz w:val="16"/>
                <w:szCs w:val="16"/>
              </w:rPr>
            </w:pPr>
            <w:r w:rsidRPr="009B5403">
              <w:rPr>
                <w:rFonts w:eastAsia="Calibri"/>
                <w:sz w:val="16"/>
                <w:szCs w:val="16"/>
              </w:rPr>
              <w:t>2</w:t>
            </w:r>
          </w:p>
        </w:tc>
        <w:tc>
          <w:tcPr>
            <w:tcW w:w="986" w:type="dxa"/>
            <w:vAlign w:val="center"/>
          </w:tcPr>
          <w:p w14:paraId="61255837" w14:textId="77777777" w:rsidR="004E3764" w:rsidRPr="009B5403" w:rsidRDefault="004E3764" w:rsidP="009B5403">
            <w:pPr>
              <w:rPr>
                <w:rFonts w:eastAsia="Calibri"/>
                <w:sz w:val="16"/>
                <w:szCs w:val="16"/>
              </w:rPr>
            </w:pPr>
            <w:r w:rsidRPr="009B5403">
              <w:rPr>
                <w:rFonts w:eastAsia="Calibri"/>
                <w:sz w:val="16"/>
                <w:szCs w:val="16"/>
              </w:rPr>
              <w:t>2</w:t>
            </w:r>
          </w:p>
        </w:tc>
        <w:tc>
          <w:tcPr>
            <w:tcW w:w="956" w:type="dxa"/>
            <w:vAlign w:val="center"/>
          </w:tcPr>
          <w:p w14:paraId="70B61643" w14:textId="77777777" w:rsidR="004E3764" w:rsidRPr="009B5403" w:rsidRDefault="004E3764" w:rsidP="009B5403">
            <w:pPr>
              <w:rPr>
                <w:rFonts w:eastAsia="Calibri"/>
                <w:sz w:val="16"/>
                <w:szCs w:val="16"/>
              </w:rPr>
            </w:pPr>
            <w:r w:rsidRPr="009B5403">
              <w:rPr>
                <w:rFonts w:eastAsia="Calibri"/>
                <w:sz w:val="16"/>
                <w:szCs w:val="16"/>
              </w:rPr>
              <w:t>2</w:t>
            </w:r>
          </w:p>
        </w:tc>
        <w:tc>
          <w:tcPr>
            <w:tcW w:w="959" w:type="dxa"/>
            <w:vAlign w:val="center"/>
          </w:tcPr>
          <w:p w14:paraId="1480F1D8" w14:textId="77777777" w:rsidR="004E3764" w:rsidRPr="009B5403" w:rsidRDefault="004E3764" w:rsidP="009B5403">
            <w:pPr>
              <w:rPr>
                <w:rFonts w:eastAsia="Calibri"/>
                <w:sz w:val="16"/>
                <w:szCs w:val="16"/>
              </w:rPr>
            </w:pPr>
            <w:r w:rsidRPr="009B5403">
              <w:rPr>
                <w:rFonts w:eastAsia="Calibri"/>
                <w:sz w:val="16"/>
                <w:szCs w:val="16"/>
              </w:rPr>
              <w:t>2</w:t>
            </w:r>
          </w:p>
        </w:tc>
        <w:tc>
          <w:tcPr>
            <w:tcW w:w="949" w:type="dxa"/>
            <w:vAlign w:val="center"/>
          </w:tcPr>
          <w:p w14:paraId="31CA955B" w14:textId="77777777" w:rsidR="004E3764" w:rsidRPr="009B5403" w:rsidRDefault="004E3764" w:rsidP="009B5403">
            <w:pPr>
              <w:rPr>
                <w:rFonts w:eastAsia="Calibri"/>
                <w:sz w:val="16"/>
                <w:szCs w:val="16"/>
              </w:rPr>
            </w:pPr>
            <w:r w:rsidRPr="009B5403">
              <w:rPr>
                <w:rFonts w:eastAsia="Calibri"/>
                <w:sz w:val="16"/>
                <w:szCs w:val="16"/>
              </w:rPr>
              <w:t>1</w:t>
            </w:r>
          </w:p>
        </w:tc>
        <w:tc>
          <w:tcPr>
            <w:tcW w:w="1124" w:type="dxa"/>
            <w:vAlign w:val="center"/>
          </w:tcPr>
          <w:p w14:paraId="43D08C24" w14:textId="77777777" w:rsidR="004E3764" w:rsidRPr="009B5403" w:rsidRDefault="004E3764" w:rsidP="009B5403">
            <w:pPr>
              <w:rPr>
                <w:rFonts w:eastAsia="Calibri"/>
                <w:sz w:val="16"/>
                <w:szCs w:val="16"/>
              </w:rPr>
            </w:pPr>
            <w:r w:rsidRPr="009B5403">
              <w:rPr>
                <w:rFonts w:eastAsia="Calibri"/>
                <w:sz w:val="16"/>
                <w:szCs w:val="16"/>
              </w:rPr>
              <w:t>1</w:t>
            </w:r>
          </w:p>
        </w:tc>
      </w:tr>
      <w:tr w:rsidR="009B5403" w:rsidRPr="009B5403" w14:paraId="480217CE" w14:textId="77777777" w:rsidTr="009B5403">
        <w:trPr>
          <w:gridAfter w:val="1"/>
          <w:wAfter w:w="7" w:type="dxa"/>
          <w:trHeight w:val="358"/>
        </w:trPr>
        <w:tc>
          <w:tcPr>
            <w:tcW w:w="1738" w:type="dxa"/>
            <w:vAlign w:val="center"/>
          </w:tcPr>
          <w:p w14:paraId="2D270417" w14:textId="56C30788" w:rsidR="004E3764" w:rsidRPr="009B5403" w:rsidRDefault="00BA403E" w:rsidP="009B5403">
            <w:pPr>
              <w:rPr>
                <w:rFonts w:eastAsia="Calibri"/>
                <w:sz w:val="16"/>
                <w:szCs w:val="16"/>
              </w:rPr>
            </w:pPr>
            <w:r w:rsidRPr="00AE0508">
              <w:rPr>
                <w:rFonts w:eastAsia="Calibri"/>
                <w:b/>
                <w:sz w:val="16"/>
                <w:szCs w:val="16"/>
              </w:rPr>
              <w:t>OPTATIVA:</w:t>
            </w:r>
            <w:r w:rsidRPr="009B5403">
              <w:rPr>
                <w:rFonts w:eastAsia="Calibri"/>
                <w:sz w:val="16"/>
                <w:szCs w:val="16"/>
              </w:rPr>
              <w:t xml:space="preserve"> </w:t>
            </w:r>
            <w:r w:rsidR="004E3764" w:rsidRPr="009B5403">
              <w:rPr>
                <w:rFonts w:eastAsia="Calibri"/>
                <w:sz w:val="16"/>
                <w:szCs w:val="16"/>
              </w:rPr>
              <w:t>AGROPECUARIA</w:t>
            </w:r>
          </w:p>
        </w:tc>
        <w:tc>
          <w:tcPr>
            <w:tcW w:w="1015" w:type="dxa"/>
            <w:vAlign w:val="center"/>
          </w:tcPr>
          <w:p w14:paraId="4CD4AE70" w14:textId="77777777" w:rsidR="004E3764" w:rsidRPr="009B5403" w:rsidRDefault="004E3764" w:rsidP="009B5403">
            <w:pPr>
              <w:rPr>
                <w:rFonts w:eastAsia="Calibri"/>
                <w:sz w:val="16"/>
                <w:szCs w:val="16"/>
              </w:rPr>
            </w:pPr>
            <w:r w:rsidRPr="009B5403">
              <w:rPr>
                <w:rFonts w:eastAsia="Calibri"/>
                <w:sz w:val="16"/>
                <w:szCs w:val="16"/>
              </w:rPr>
              <w:t>1</w:t>
            </w:r>
          </w:p>
        </w:tc>
        <w:tc>
          <w:tcPr>
            <w:tcW w:w="1082" w:type="dxa"/>
            <w:vAlign w:val="center"/>
          </w:tcPr>
          <w:p w14:paraId="1634CE7D" w14:textId="77777777" w:rsidR="004E3764" w:rsidRPr="009B5403" w:rsidRDefault="004E3764" w:rsidP="009B5403">
            <w:pPr>
              <w:rPr>
                <w:rFonts w:eastAsia="Calibri"/>
                <w:sz w:val="16"/>
                <w:szCs w:val="16"/>
              </w:rPr>
            </w:pPr>
            <w:r w:rsidRPr="009B5403">
              <w:rPr>
                <w:rFonts w:eastAsia="Calibri"/>
                <w:sz w:val="16"/>
                <w:szCs w:val="16"/>
              </w:rPr>
              <w:t>1</w:t>
            </w:r>
          </w:p>
        </w:tc>
        <w:tc>
          <w:tcPr>
            <w:tcW w:w="1053" w:type="dxa"/>
            <w:vAlign w:val="center"/>
          </w:tcPr>
          <w:p w14:paraId="02E2560C" w14:textId="77777777" w:rsidR="004E3764" w:rsidRPr="009B5403" w:rsidRDefault="004E3764" w:rsidP="009B5403">
            <w:pPr>
              <w:rPr>
                <w:rFonts w:eastAsia="Calibri"/>
                <w:sz w:val="16"/>
                <w:szCs w:val="16"/>
              </w:rPr>
            </w:pPr>
            <w:r w:rsidRPr="009B5403">
              <w:rPr>
                <w:rFonts w:eastAsia="Calibri"/>
                <w:sz w:val="16"/>
                <w:szCs w:val="16"/>
              </w:rPr>
              <w:t>1</w:t>
            </w:r>
          </w:p>
        </w:tc>
        <w:tc>
          <w:tcPr>
            <w:tcW w:w="955" w:type="dxa"/>
            <w:vAlign w:val="center"/>
          </w:tcPr>
          <w:p w14:paraId="400BCC85" w14:textId="77777777" w:rsidR="004E3764" w:rsidRPr="009B5403" w:rsidRDefault="004E3764" w:rsidP="009B5403">
            <w:pPr>
              <w:rPr>
                <w:rFonts w:eastAsia="Calibri"/>
                <w:sz w:val="16"/>
                <w:szCs w:val="16"/>
              </w:rPr>
            </w:pPr>
            <w:r w:rsidRPr="009B5403">
              <w:rPr>
                <w:rFonts w:eastAsia="Calibri"/>
                <w:sz w:val="16"/>
                <w:szCs w:val="16"/>
              </w:rPr>
              <w:t>1</w:t>
            </w:r>
          </w:p>
        </w:tc>
        <w:tc>
          <w:tcPr>
            <w:tcW w:w="945" w:type="dxa"/>
            <w:vAlign w:val="center"/>
          </w:tcPr>
          <w:p w14:paraId="1FB1F312" w14:textId="77777777" w:rsidR="004E3764" w:rsidRPr="009B5403" w:rsidRDefault="004E3764" w:rsidP="009B5403">
            <w:pPr>
              <w:rPr>
                <w:rFonts w:eastAsia="Calibri"/>
                <w:sz w:val="16"/>
                <w:szCs w:val="16"/>
              </w:rPr>
            </w:pPr>
            <w:r w:rsidRPr="009B5403">
              <w:rPr>
                <w:rFonts w:eastAsia="Calibri"/>
                <w:sz w:val="16"/>
                <w:szCs w:val="16"/>
              </w:rPr>
              <w:t>1</w:t>
            </w:r>
          </w:p>
        </w:tc>
        <w:tc>
          <w:tcPr>
            <w:tcW w:w="927" w:type="dxa"/>
            <w:vAlign w:val="center"/>
          </w:tcPr>
          <w:p w14:paraId="08C6C179" w14:textId="77777777" w:rsidR="004E3764" w:rsidRPr="009B5403" w:rsidRDefault="004E3764" w:rsidP="009B5403">
            <w:pPr>
              <w:rPr>
                <w:rFonts w:eastAsia="Calibri"/>
                <w:sz w:val="16"/>
                <w:szCs w:val="16"/>
              </w:rPr>
            </w:pPr>
            <w:r w:rsidRPr="009B5403">
              <w:rPr>
                <w:rFonts w:eastAsia="Calibri"/>
                <w:sz w:val="16"/>
                <w:szCs w:val="16"/>
              </w:rPr>
              <w:t>2</w:t>
            </w:r>
          </w:p>
        </w:tc>
        <w:tc>
          <w:tcPr>
            <w:tcW w:w="986" w:type="dxa"/>
            <w:vAlign w:val="center"/>
          </w:tcPr>
          <w:p w14:paraId="4BF900D2" w14:textId="77777777" w:rsidR="004E3764" w:rsidRPr="009B5403" w:rsidRDefault="004E3764" w:rsidP="009B5403">
            <w:pPr>
              <w:rPr>
                <w:rFonts w:eastAsia="Calibri"/>
                <w:sz w:val="16"/>
                <w:szCs w:val="16"/>
              </w:rPr>
            </w:pPr>
            <w:r w:rsidRPr="009B5403">
              <w:rPr>
                <w:rFonts w:eastAsia="Calibri"/>
                <w:sz w:val="16"/>
                <w:szCs w:val="16"/>
              </w:rPr>
              <w:t>2</w:t>
            </w:r>
          </w:p>
        </w:tc>
        <w:tc>
          <w:tcPr>
            <w:tcW w:w="956" w:type="dxa"/>
            <w:vAlign w:val="center"/>
          </w:tcPr>
          <w:p w14:paraId="2AA1452B" w14:textId="77777777" w:rsidR="004E3764" w:rsidRPr="009B5403" w:rsidRDefault="004E3764" w:rsidP="009B5403">
            <w:pPr>
              <w:rPr>
                <w:rFonts w:eastAsia="Calibri"/>
                <w:sz w:val="16"/>
                <w:szCs w:val="16"/>
              </w:rPr>
            </w:pPr>
            <w:r w:rsidRPr="009B5403">
              <w:rPr>
                <w:rFonts w:eastAsia="Calibri"/>
                <w:sz w:val="16"/>
                <w:szCs w:val="16"/>
              </w:rPr>
              <w:t>2</w:t>
            </w:r>
          </w:p>
        </w:tc>
        <w:tc>
          <w:tcPr>
            <w:tcW w:w="959" w:type="dxa"/>
            <w:vAlign w:val="center"/>
          </w:tcPr>
          <w:p w14:paraId="07E7440A" w14:textId="77777777" w:rsidR="004E3764" w:rsidRPr="009B5403" w:rsidRDefault="004E3764" w:rsidP="009B5403">
            <w:pPr>
              <w:rPr>
                <w:rFonts w:eastAsia="Calibri"/>
                <w:sz w:val="16"/>
                <w:szCs w:val="16"/>
              </w:rPr>
            </w:pPr>
            <w:r w:rsidRPr="009B5403">
              <w:rPr>
                <w:rFonts w:eastAsia="Calibri"/>
                <w:sz w:val="16"/>
                <w:szCs w:val="16"/>
              </w:rPr>
              <w:t>2</w:t>
            </w:r>
          </w:p>
        </w:tc>
        <w:tc>
          <w:tcPr>
            <w:tcW w:w="949" w:type="dxa"/>
            <w:vAlign w:val="center"/>
          </w:tcPr>
          <w:p w14:paraId="4E29D6B3" w14:textId="77777777" w:rsidR="004E3764" w:rsidRPr="009B5403" w:rsidRDefault="004E3764" w:rsidP="009B5403">
            <w:pPr>
              <w:rPr>
                <w:rFonts w:eastAsia="Calibri"/>
                <w:sz w:val="16"/>
                <w:szCs w:val="16"/>
              </w:rPr>
            </w:pPr>
            <w:r w:rsidRPr="009B5403">
              <w:rPr>
                <w:rFonts w:eastAsia="Calibri"/>
                <w:sz w:val="16"/>
                <w:szCs w:val="16"/>
              </w:rPr>
              <w:t>1</w:t>
            </w:r>
          </w:p>
        </w:tc>
        <w:tc>
          <w:tcPr>
            <w:tcW w:w="1124" w:type="dxa"/>
            <w:vAlign w:val="center"/>
          </w:tcPr>
          <w:p w14:paraId="361E6B2B" w14:textId="77777777" w:rsidR="004E3764" w:rsidRPr="009B5403" w:rsidRDefault="004E3764" w:rsidP="009B5403">
            <w:pPr>
              <w:rPr>
                <w:rFonts w:eastAsia="Calibri"/>
                <w:sz w:val="16"/>
                <w:szCs w:val="16"/>
              </w:rPr>
            </w:pPr>
            <w:r w:rsidRPr="009B5403">
              <w:rPr>
                <w:rFonts w:eastAsia="Calibri"/>
                <w:sz w:val="16"/>
                <w:szCs w:val="16"/>
              </w:rPr>
              <w:t>1</w:t>
            </w:r>
          </w:p>
        </w:tc>
      </w:tr>
      <w:tr w:rsidR="009B5403" w:rsidRPr="009B5403" w14:paraId="1165EA8C" w14:textId="77777777" w:rsidTr="009B5403">
        <w:trPr>
          <w:gridAfter w:val="1"/>
          <w:wAfter w:w="7" w:type="dxa"/>
          <w:trHeight w:val="422"/>
        </w:trPr>
        <w:tc>
          <w:tcPr>
            <w:tcW w:w="1738" w:type="dxa"/>
            <w:vAlign w:val="center"/>
          </w:tcPr>
          <w:p w14:paraId="4E9D4C5F" w14:textId="77777777" w:rsidR="004E3764" w:rsidRPr="009B5403" w:rsidRDefault="004E3764" w:rsidP="009B5403">
            <w:pPr>
              <w:rPr>
                <w:rFonts w:eastAsia="Calibri"/>
                <w:b/>
                <w:sz w:val="16"/>
                <w:szCs w:val="16"/>
              </w:rPr>
            </w:pPr>
            <w:r w:rsidRPr="009B5403">
              <w:rPr>
                <w:rFonts w:eastAsia="Calibri"/>
                <w:b/>
                <w:sz w:val="16"/>
                <w:szCs w:val="16"/>
              </w:rPr>
              <w:t>TOTAL</w:t>
            </w:r>
          </w:p>
        </w:tc>
        <w:tc>
          <w:tcPr>
            <w:tcW w:w="1015" w:type="dxa"/>
            <w:vAlign w:val="center"/>
          </w:tcPr>
          <w:p w14:paraId="0387C10A" w14:textId="77777777" w:rsidR="004E3764" w:rsidRPr="009B5403" w:rsidRDefault="004E3764" w:rsidP="009B5403">
            <w:pPr>
              <w:rPr>
                <w:rFonts w:eastAsia="Calibri"/>
                <w:b/>
                <w:sz w:val="16"/>
                <w:szCs w:val="16"/>
              </w:rPr>
            </w:pPr>
            <w:r w:rsidRPr="009B5403">
              <w:rPr>
                <w:rFonts w:eastAsia="Calibri"/>
                <w:b/>
                <w:sz w:val="16"/>
                <w:szCs w:val="16"/>
              </w:rPr>
              <w:t>25</w:t>
            </w:r>
          </w:p>
        </w:tc>
        <w:tc>
          <w:tcPr>
            <w:tcW w:w="1082" w:type="dxa"/>
            <w:vAlign w:val="center"/>
          </w:tcPr>
          <w:p w14:paraId="0A055F06" w14:textId="77777777" w:rsidR="004E3764" w:rsidRPr="009B5403" w:rsidRDefault="004E3764" w:rsidP="009B5403">
            <w:pPr>
              <w:rPr>
                <w:rFonts w:eastAsia="Calibri"/>
                <w:b/>
                <w:sz w:val="16"/>
                <w:szCs w:val="16"/>
              </w:rPr>
            </w:pPr>
            <w:r w:rsidRPr="009B5403">
              <w:rPr>
                <w:rFonts w:eastAsia="Calibri"/>
                <w:b/>
                <w:sz w:val="16"/>
                <w:szCs w:val="16"/>
              </w:rPr>
              <w:t>25</w:t>
            </w:r>
          </w:p>
        </w:tc>
        <w:tc>
          <w:tcPr>
            <w:tcW w:w="1053" w:type="dxa"/>
            <w:vAlign w:val="center"/>
          </w:tcPr>
          <w:p w14:paraId="0B1B1A1D" w14:textId="77777777" w:rsidR="004E3764" w:rsidRPr="009B5403" w:rsidRDefault="004E3764" w:rsidP="009B5403">
            <w:pPr>
              <w:rPr>
                <w:rFonts w:eastAsia="Calibri"/>
                <w:b/>
                <w:sz w:val="16"/>
                <w:szCs w:val="16"/>
              </w:rPr>
            </w:pPr>
            <w:r w:rsidRPr="009B5403">
              <w:rPr>
                <w:rFonts w:eastAsia="Calibri"/>
                <w:b/>
                <w:sz w:val="16"/>
                <w:szCs w:val="16"/>
              </w:rPr>
              <w:t>25</w:t>
            </w:r>
          </w:p>
        </w:tc>
        <w:tc>
          <w:tcPr>
            <w:tcW w:w="955" w:type="dxa"/>
            <w:vAlign w:val="center"/>
          </w:tcPr>
          <w:p w14:paraId="29C56F1A" w14:textId="77777777" w:rsidR="004E3764" w:rsidRPr="009B5403" w:rsidRDefault="004E3764" w:rsidP="009B5403">
            <w:pPr>
              <w:rPr>
                <w:rFonts w:eastAsia="Calibri"/>
                <w:b/>
                <w:sz w:val="16"/>
                <w:szCs w:val="16"/>
              </w:rPr>
            </w:pPr>
            <w:r w:rsidRPr="009B5403">
              <w:rPr>
                <w:rFonts w:eastAsia="Calibri"/>
                <w:b/>
                <w:sz w:val="16"/>
                <w:szCs w:val="16"/>
              </w:rPr>
              <w:t>25</w:t>
            </w:r>
          </w:p>
        </w:tc>
        <w:tc>
          <w:tcPr>
            <w:tcW w:w="945" w:type="dxa"/>
            <w:vAlign w:val="center"/>
          </w:tcPr>
          <w:p w14:paraId="16440480" w14:textId="77777777" w:rsidR="004E3764" w:rsidRPr="009B5403" w:rsidRDefault="004E3764" w:rsidP="009B5403">
            <w:pPr>
              <w:rPr>
                <w:rFonts w:eastAsia="Calibri"/>
                <w:b/>
                <w:sz w:val="16"/>
                <w:szCs w:val="16"/>
              </w:rPr>
            </w:pPr>
            <w:r w:rsidRPr="009B5403">
              <w:rPr>
                <w:rFonts w:eastAsia="Calibri"/>
                <w:b/>
                <w:sz w:val="16"/>
                <w:szCs w:val="16"/>
              </w:rPr>
              <w:t>25</w:t>
            </w:r>
          </w:p>
        </w:tc>
        <w:tc>
          <w:tcPr>
            <w:tcW w:w="927" w:type="dxa"/>
            <w:vAlign w:val="center"/>
          </w:tcPr>
          <w:p w14:paraId="4A6D63FD" w14:textId="77777777" w:rsidR="004E3764" w:rsidRPr="009B5403" w:rsidRDefault="004E3764" w:rsidP="009B5403">
            <w:pPr>
              <w:rPr>
                <w:rFonts w:eastAsia="Calibri"/>
                <w:b/>
                <w:sz w:val="16"/>
                <w:szCs w:val="16"/>
              </w:rPr>
            </w:pPr>
            <w:r w:rsidRPr="009B5403">
              <w:rPr>
                <w:rFonts w:eastAsia="Calibri"/>
                <w:b/>
                <w:sz w:val="16"/>
                <w:szCs w:val="16"/>
              </w:rPr>
              <w:t>30</w:t>
            </w:r>
          </w:p>
        </w:tc>
        <w:tc>
          <w:tcPr>
            <w:tcW w:w="986" w:type="dxa"/>
            <w:vAlign w:val="center"/>
          </w:tcPr>
          <w:p w14:paraId="61A1B14E" w14:textId="77777777" w:rsidR="004E3764" w:rsidRPr="009B5403" w:rsidRDefault="004E3764" w:rsidP="009B5403">
            <w:pPr>
              <w:rPr>
                <w:rFonts w:eastAsia="Calibri"/>
                <w:b/>
                <w:sz w:val="16"/>
                <w:szCs w:val="16"/>
              </w:rPr>
            </w:pPr>
            <w:r w:rsidRPr="009B5403">
              <w:rPr>
                <w:rFonts w:eastAsia="Calibri"/>
                <w:b/>
                <w:sz w:val="16"/>
                <w:szCs w:val="16"/>
              </w:rPr>
              <w:t>30</w:t>
            </w:r>
          </w:p>
        </w:tc>
        <w:tc>
          <w:tcPr>
            <w:tcW w:w="956" w:type="dxa"/>
            <w:vAlign w:val="center"/>
          </w:tcPr>
          <w:p w14:paraId="131BF9B8" w14:textId="77777777" w:rsidR="004E3764" w:rsidRPr="009B5403" w:rsidRDefault="004E3764" w:rsidP="009B5403">
            <w:pPr>
              <w:rPr>
                <w:rFonts w:eastAsia="Calibri"/>
                <w:b/>
                <w:sz w:val="16"/>
                <w:szCs w:val="16"/>
              </w:rPr>
            </w:pPr>
            <w:r w:rsidRPr="009B5403">
              <w:rPr>
                <w:rFonts w:eastAsia="Calibri"/>
                <w:b/>
                <w:sz w:val="16"/>
                <w:szCs w:val="16"/>
              </w:rPr>
              <w:t>30</w:t>
            </w:r>
          </w:p>
        </w:tc>
        <w:tc>
          <w:tcPr>
            <w:tcW w:w="959" w:type="dxa"/>
            <w:vAlign w:val="center"/>
          </w:tcPr>
          <w:p w14:paraId="3347CF67" w14:textId="77777777" w:rsidR="004E3764" w:rsidRPr="009B5403" w:rsidRDefault="004E3764" w:rsidP="009B5403">
            <w:pPr>
              <w:rPr>
                <w:rFonts w:eastAsia="Calibri"/>
                <w:b/>
                <w:sz w:val="16"/>
                <w:szCs w:val="16"/>
              </w:rPr>
            </w:pPr>
            <w:r w:rsidRPr="009B5403">
              <w:rPr>
                <w:rFonts w:eastAsia="Calibri"/>
                <w:b/>
                <w:sz w:val="16"/>
                <w:szCs w:val="16"/>
              </w:rPr>
              <w:t>30</w:t>
            </w:r>
          </w:p>
        </w:tc>
        <w:tc>
          <w:tcPr>
            <w:tcW w:w="949" w:type="dxa"/>
            <w:vAlign w:val="center"/>
          </w:tcPr>
          <w:p w14:paraId="64EC67CD" w14:textId="77777777" w:rsidR="004E3764" w:rsidRPr="009B5403" w:rsidRDefault="004E3764" w:rsidP="009B5403">
            <w:pPr>
              <w:rPr>
                <w:rFonts w:eastAsia="Calibri"/>
                <w:b/>
                <w:sz w:val="16"/>
                <w:szCs w:val="16"/>
              </w:rPr>
            </w:pPr>
            <w:r w:rsidRPr="009B5403">
              <w:rPr>
                <w:rFonts w:eastAsia="Calibri"/>
                <w:b/>
                <w:sz w:val="16"/>
                <w:szCs w:val="16"/>
              </w:rPr>
              <w:t>30</w:t>
            </w:r>
          </w:p>
        </w:tc>
        <w:tc>
          <w:tcPr>
            <w:tcW w:w="1124" w:type="dxa"/>
            <w:vAlign w:val="center"/>
          </w:tcPr>
          <w:p w14:paraId="5C5704F4" w14:textId="77777777" w:rsidR="004E3764" w:rsidRPr="009B5403" w:rsidRDefault="004E3764" w:rsidP="009B5403">
            <w:pPr>
              <w:rPr>
                <w:rFonts w:eastAsia="Calibri"/>
                <w:b/>
                <w:sz w:val="16"/>
                <w:szCs w:val="16"/>
              </w:rPr>
            </w:pPr>
            <w:r w:rsidRPr="009B5403">
              <w:rPr>
                <w:rFonts w:eastAsia="Calibri"/>
                <w:b/>
                <w:sz w:val="16"/>
                <w:szCs w:val="16"/>
              </w:rPr>
              <w:t>30</w:t>
            </w:r>
          </w:p>
        </w:tc>
      </w:tr>
    </w:tbl>
    <w:p w14:paraId="470751E5" w14:textId="3BFBD825" w:rsidR="004E3764" w:rsidRPr="00B802C2" w:rsidRDefault="004E3764" w:rsidP="00877156">
      <w:pPr>
        <w:jc w:val="both"/>
        <w:rPr>
          <w:rFonts w:cs="Times New Roman"/>
          <w:b/>
          <w:bCs/>
          <w:szCs w:val="24"/>
        </w:rPr>
        <w:sectPr w:rsidR="004E3764" w:rsidRPr="00B802C2" w:rsidSect="009928B5">
          <w:pgSz w:w="15840" w:h="12240" w:orient="landscape"/>
          <w:pgMar w:top="1701" w:right="1418" w:bottom="1701" w:left="1418" w:header="709" w:footer="709" w:gutter="0"/>
          <w:cols w:space="708"/>
          <w:docGrid w:linePitch="360"/>
        </w:sectPr>
      </w:pPr>
    </w:p>
    <w:p w14:paraId="4C3213D4" w14:textId="77777777" w:rsidR="004E3764" w:rsidRDefault="004E3764" w:rsidP="00877156">
      <w:pPr>
        <w:jc w:val="both"/>
        <w:rPr>
          <w:rFonts w:cs="Times New Roman"/>
          <w:b/>
          <w:bCs/>
          <w:szCs w:val="24"/>
        </w:rPr>
      </w:pPr>
    </w:p>
    <w:p w14:paraId="7EDD9C86" w14:textId="149FA964" w:rsidR="002F33BC" w:rsidRPr="00B802C2" w:rsidRDefault="002F33BC" w:rsidP="00877156">
      <w:pPr>
        <w:jc w:val="both"/>
        <w:rPr>
          <w:rFonts w:cs="Times New Roman"/>
          <w:b/>
          <w:bCs/>
          <w:szCs w:val="24"/>
        </w:rPr>
      </w:pPr>
      <w:r w:rsidRPr="00B802C2">
        <w:rPr>
          <w:rFonts w:cs="Times New Roman"/>
          <w:b/>
          <w:bCs/>
          <w:szCs w:val="24"/>
        </w:rPr>
        <w:t>MALLAS CURRICULARES</w:t>
      </w:r>
    </w:p>
    <w:p w14:paraId="16CAB4D2" w14:textId="77777777" w:rsidR="0047027E" w:rsidRPr="00B802C2" w:rsidRDefault="00AF6BE3" w:rsidP="00C3652F">
      <w:pPr>
        <w:pStyle w:val="Prrafodelista"/>
        <w:numPr>
          <w:ilvl w:val="0"/>
          <w:numId w:val="113"/>
        </w:numPr>
        <w:jc w:val="both"/>
        <w:rPr>
          <w:rFonts w:cs="Times New Roman"/>
          <w:b/>
          <w:bCs/>
          <w:szCs w:val="24"/>
        </w:rPr>
      </w:pPr>
      <w:r w:rsidRPr="00B802C2">
        <w:rPr>
          <w:rFonts w:cs="Times New Roman"/>
          <w:b/>
          <w:bCs/>
          <w:szCs w:val="24"/>
        </w:rPr>
        <w:t>MALLA CURRIC</w:t>
      </w:r>
      <w:r w:rsidR="00743F33" w:rsidRPr="00B802C2">
        <w:rPr>
          <w:rFonts w:cs="Times New Roman"/>
          <w:b/>
          <w:bCs/>
          <w:szCs w:val="24"/>
        </w:rPr>
        <w:t>ULAR DE CIENCIAS NATURALES</w:t>
      </w:r>
    </w:p>
    <w:tbl>
      <w:tblPr>
        <w:tblStyle w:val="Tablaconcuadrcula"/>
        <w:tblW w:w="13291" w:type="dxa"/>
        <w:tblLook w:val="04A0" w:firstRow="1" w:lastRow="0" w:firstColumn="1" w:lastColumn="0" w:noHBand="0" w:noVBand="1"/>
      </w:tblPr>
      <w:tblGrid>
        <w:gridCol w:w="1658"/>
        <w:gridCol w:w="10"/>
        <w:gridCol w:w="1701"/>
        <w:gridCol w:w="2693"/>
        <w:gridCol w:w="3118"/>
        <w:gridCol w:w="1985"/>
        <w:gridCol w:w="2126"/>
      </w:tblGrid>
      <w:tr w:rsidR="00743F33" w:rsidRPr="00B802C2" w14:paraId="383BFD53" w14:textId="77777777" w:rsidTr="00743F33">
        <w:trPr>
          <w:trHeight w:val="345"/>
        </w:trPr>
        <w:tc>
          <w:tcPr>
            <w:tcW w:w="1668" w:type="dxa"/>
            <w:gridSpan w:val="2"/>
            <w:vMerge w:val="restart"/>
          </w:tcPr>
          <w:p w14:paraId="7987A497" w14:textId="77777777" w:rsidR="00743F33" w:rsidRPr="00B802C2" w:rsidRDefault="00743F33" w:rsidP="00877156">
            <w:pPr>
              <w:jc w:val="both"/>
              <w:rPr>
                <w:rFonts w:cs="Times New Roman"/>
                <w:szCs w:val="24"/>
              </w:rPr>
            </w:pPr>
            <w:r w:rsidRPr="00B802C2">
              <w:rPr>
                <w:rFonts w:cs="Times New Roman"/>
                <w:szCs w:val="24"/>
              </w:rPr>
              <w:t>BLOQUES DE GRADOS</w:t>
            </w:r>
          </w:p>
        </w:tc>
        <w:tc>
          <w:tcPr>
            <w:tcW w:w="1701" w:type="dxa"/>
            <w:vMerge w:val="restart"/>
          </w:tcPr>
          <w:p w14:paraId="63C23FEC" w14:textId="77777777" w:rsidR="00743F33" w:rsidRPr="00B802C2" w:rsidRDefault="00743F33" w:rsidP="00877156">
            <w:pPr>
              <w:jc w:val="both"/>
              <w:rPr>
                <w:rFonts w:cs="Times New Roman"/>
                <w:szCs w:val="24"/>
              </w:rPr>
            </w:pPr>
            <w:r w:rsidRPr="00B802C2">
              <w:rPr>
                <w:rFonts w:cs="Times New Roman"/>
                <w:szCs w:val="24"/>
              </w:rPr>
              <w:t>ENTORNO</w:t>
            </w:r>
          </w:p>
        </w:tc>
        <w:tc>
          <w:tcPr>
            <w:tcW w:w="2693" w:type="dxa"/>
            <w:tcBorders>
              <w:bottom w:val="single" w:sz="4" w:space="0" w:color="auto"/>
            </w:tcBorders>
          </w:tcPr>
          <w:p w14:paraId="2E1B1F5F" w14:textId="77777777" w:rsidR="00743F33" w:rsidRPr="00B802C2" w:rsidRDefault="00743F33" w:rsidP="00877156">
            <w:pPr>
              <w:jc w:val="both"/>
              <w:rPr>
                <w:rFonts w:cs="Times New Roman"/>
                <w:szCs w:val="24"/>
              </w:rPr>
            </w:pPr>
            <w:r w:rsidRPr="00B802C2">
              <w:rPr>
                <w:rFonts w:cs="Times New Roman"/>
                <w:szCs w:val="24"/>
              </w:rPr>
              <w:t>PRIMER PERIODO</w:t>
            </w:r>
          </w:p>
        </w:tc>
        <w:tc>
          <w:tcPr>
            <w:tcW w:w="3118" w:type="dxa"/>
            <w:tcBorders>
              <w:bottom w:val="single" w:sz="4" w:space="0" w:color="auto"/>
            </w:tcBorders>
          </w:tcPr>
          <w:p w14:paraId="618F42CC" w14:textId="77777777" w:rsidR="00743F33" w:rsidRPr="00B802C2" w:rsidRDefault="00743F33" w:rsidP="00877156">
            <w:pPr>
              <w:jc w:val="both"/>
              <w:rPr>
                <w:rFonts w:cs="Times New Roman"/>
                <w:szCs w:val="24"/>
              </w:rPr>
            </w:pPr>
            <w:r w:rsidRPr="00B802C2">
              <w:rPr>
                <w:rFonts w:cs="Times New Roman"/>
                <w:szCs w:val="24"/>
              </w:rPr>
              <w:t>SEGUNDO PERIODO</w:t>
            </w:r>
          </w:p>
        </w:tc>
        <w:tc>
          <w:tcPr>
            <w:tcW w:w="1985" w:type="dxa"/>
            <w:tcBorders>
              <w:bottom w:val="single" w:sz="4" w:space="0" w:color="auto"/>
            </w:tcBorders>
          </w:tcPr>
          <w:p w14:paraId="50026A4B" w14:textId="77777777" w:rsidR="00743F33" w:rsidRPr="00B802C2" w:rsidRDefault="00743F33" w:rsidP="00877156">
            <w:pPr>
              <w:jc w:val="both"/>
              <w:rPr>
                <w:rFonts w:cs="Times New Roman"/>
                <w:szCs w:val="24"/>
              </w:rPr>
            </w:pPr>
            <w:r w:rsidRPr="00B802C2">
              <w:rPr>
                <w:rFonts w:cs="Times New Roman"/>
                <w:szCs w:val="24"/>
              </w:rPr>
              <w:t>TERCER PERIODO</w:t>
            </w:r>
          </w:p>
        </w:tc>
        <w:tc>
          <w:tcPr>
            <w:tcW w:w="2126" w:type="dxa"/>
            <w:tcBorders>
              <w:bottom w:val="single" w:sz="4" w:space="0" w:color="auto"/>
            </w:tcBorders>
          </w:tcPr>
          <w:p w14:paraId="07B4A574" w14:textId="77777777" w:rsidR="00743F33" w:rsidRPr="00B802C2" w:rsidRDefault="00743F33" w:rsidP="00877156">
            <w:pPr>
              <w:jc w:val="both"/>
              <w:rPr>
                <w:rFonts w:cs="Times New Roman"/>
                <w:szCs w:val="24"/>
              </w:rPr>
            </w:pPr>
            <w:r w:rsidRPr="00B802C2">
              <w:rPr>
                <w:rFonts w:cs="Times New Roman"/>
                <w:szCs w:val="24"/>
              </w:rPr>
              <w:t>CUARTO PERIODO</w:t>
            </w:r>
          </w:p>
        </w:tc>
      </w:tr>
      <w:tr w:rsidR="00743F33" w:rsidRPr="00B802C2" w14:paraId="44F36F37" w14:textId="77777777" w:rsidTr="00743F33">
        <w:trPr>
          <w:trHeight w:val="175"/>
        </w:trPr>
        <w:tc>
          <w:tcPr>
            <w:tcW w:w="1668" w:type="dxa"/>
            <w:gridSpan w:val="2"/>
            <w:vMerge/>
          </w:tcPr>
          <w:p w14:paraId="70723D1B" w14:textId="77777777" w:rsidR="00743F33" w:rsidRPr="00B802C2" w:rsidRDefault="00743F33" w:rsidP="00877156">
            <w:pPr>
              <w:jc w:val="both"/>
              <w:rPr>
                <w:rFonts w:cs="Times New Roman"/>
                <w:szCs w:val="24"/>
              </w:rPr>
            </w:pPr>
          </w:p>
        </w:tc>
        <w:tc>
          <w:tcPr>
            <w:tcW w:w="1701" w:type="dxa"/>
            <w:vMerge/>
          </w:tcPr>
          <w:p w14:paraId="699F1A7C" w14:textId="77777777" w:rsidR="00743F33" w:rsidRPr="00B802C2" w:rsidRDefault="00743F33" w:rsidP="00877156">
            <w:pPr>
              <w:jc w:val="both"/>
              <w:rPr>
                <w:rFonts w:cs="Times New Roman"/>
                <w:szCs w:val="24"/>
              </w:rPr>
            </w:pPr>
          </w:p>
        </w:tc>
        <w:tc>
          <w:tcPr>
            <w:tcW w:w="2693" w:type="dxa"/>
            <w:tcBorders>
              <w:top w:val="single" w:sz="4" w:space="0" w:color="auto"/>
              <w:bottom w:val="single" w:sz="4" w:space="0" w:color="auto"/>
            </w:tcBorders>
          </w:tcPr>
          <w:p w14:paraId="17C7F39F" w14:textId="77777777" w:rsidR="00743F33" w:rsidRPr="00B802C2" w:rsidRDefault="00743F33" w:rsidP="00877156">
            <w:pPr>
              <w:jc w:val="both"/>
              <w:rPr>
                <w:rFonts w:cs="Times New Roman"/>
                <w:szCs w:val="24"/>
              </w:rPr>
            </w:pPr>
            <w:r w:rsidRPr="00B802C2">
              <w:rPr>
                <w:rFonts w:cs="Times New Roman"/>
                <w:szCs w:val="24"/>
              </w:rPr>
              <w:t>TEMAS</w:t>
            </w:r>
          </w:p>
        </w:tc>
        <w:tc>
          <w:tcPr>
            <w:tcW w:w="3118" w:type="dxa"/>
            <w:tcBorders>
              <w:top w:val="single" w:sz="4" w:space="0" w:color="auto"/>
            </w:tcBorders>
          </w:tcPr>
          <w:p w14:paraId="6CD9D5CE" w14:textId="77777777" w:rsidR="00743F33" w:rsidRPr="00B802C2" w:rsidRDefault="00743F33" w:rsidP="00877156">
            <w:pPr>
              <w:jc w:val="both"/>
              <w:rPr>
                <w:rFonts w:cs="Times New Roman"/>
                <w:szCs w:val="24"/>
              </w:rPr>
            </w:pPr>
            <w:r w:rsidRPr="00B802C2">
              <w:rPr>
                <w:rFonts w:cs="Times New Roman"/>
                <w:szCs w:val="24"/>
              </w:rPr>
              <w:t>TEMAS</w:t>
            </w:r>
          </w:p>
        </w:tc>
        <w:tc>
          <w:tcPr>
            <w:tcW w:w="1985" w:type="dxa"/>
            <w:tcBorders>
              <w:top w:val="single" w:sz="4" w:space="0" w:color="auto"/>
            </w:tcBorders>
          </w:tcPr>
          <w:p w14:paraId="7BEC1EC4" w14:textId="77777777" w:rsidR="00743F33" w:rsidRPr="00B802C2" w:rsidRDefault="00743F33" w:rsidP="00877156">
            <w:pPr>
              <w:jc w:val="both"/>
              <w:rPr>
                <w:rFonts w:cs="Times New Roman"/>
                <w:szCs w:val="24"/>
              </w:rPr>
            </w:pPr>
            <w:r w:rsidRPr="00B802C2">
              <w:rPr>
                <w:rFonts w:cs="Times New Roman"/>
                <w:szCs w:val="24"/>
              </w:rPr>
              <w:t>TEMAS</w:t>
            </w:r>
          </w:p>
        </w:tc>
        <w:tc>
          <w:tcPr>
            <w:tcW w:w="2126" w:type="dxa"/>
            <w:tcBorders>
              <w:top w:val="single" w:sz="4" w:space="0" w:color="auto"/>
            </w:tcBorders>
          </w:tcPr>
          <w:p w14:paraId="2C654ACD" w14:textId="77777777" w:rsidR="00743F33" w:rsidRPr="00B802C2" w:rsidRDefault="00743F33" w:rsidP="00877156">
            <w:pPr>
              <w:jc w:val="both"/>
              <w:rPr>
                <w:rFonts w:cs="Times New Roman"/>
                <w:szCs w:val="24"/>
              </w:rPr>
            </w:pPr>
            <w:r w:rsidRPr="00B802C2">
              <w:rPr>
                <w:rFonts w:cs="Times New Roman"/>
                <w:szCs w:val="24"/>
              </w:rPr>
              <w:t>TEMAS</w:t>
            </w:r>
          </w:p>
        </w:tc>
      </w:tr>
      <w:tr w:rsidR="00743F33" w:rsidRPr="00B802C2" w14:paraId="532DA02C" w14:textId="77777777" w:rsidTr="00743F33">
        <w:trPr>
          <w:trHeight w:val="175"/>
        </w:trPr>
        <w:tc>
          <w:tcPr>
            <w:tcW w:w="1668" w:type="dxa"/>
            <w:gridSpan w:val="2"/>
            <w:vMerge w:val="restart"/>
          </w:tcPr>
          <w:p w14:paraId="49FE7B87" w14:textId="77777777" w:rsidR="00743F33" w:rsidRPr="00B802C2" w:rsidRDefault="00743F33" w:rsidP="00877156">
            <w:pPr>
              <w:jc w:val="both"/>
              <w:rPr>
                <w:rFonts w:cs="Times New Roman"/>
                <w:szCs w:val="24"/>
              </w:rPr>
            </w:pPr>
            <w:r w:rsidRPr="00B802C2">
              <w:rPr>
                <w:rFonts w:cs="Times New Roman"/>
                <w:szCs w:val="24"/>
              </w:rPr>
              <w:t>1°</w:t>
            </w:r>
          </w:p>
        </w:tc>
        <w:tc>
          <w:tcPr>
            <w:tcW w:w="1701" w:type="dxa"/>
          </w:tcPr>
          <w:p w14:paraId="42D5CF1F" w14:textId="77777777" w:rsidR="00743F33" w:rsidRPr="00B802C2" w:rsidRDefault="00743F33" w:rsidP="00877156">
            <w:pPr>
              <w:jc w:val="both"/>
              <w:rPr>
                <w:rFonts w:cs="Times New Roman"/>
                <w:szCs w:val="24"/>
              </w:rPr>
            </w:pPr>
            <w:r w:rsidRPr="00B802C2">
              <w:rPr>
                <w:rFonts w:cs="Times New Roman"/>
                <w:szCs w:val="24"/>
              </w:rPr>
              <w:t>VIVO</w:t>
            </w:r>
          </w:p>
        </w:tc>
        <w:tc>
          <w:tcPr>
            <w:tcW w:w="2693" w:type="dxa"/>
            <w:tcBorders>
              <w:top w:val="single" w:sz="4" w:space="0" w:color="auto"/>
              <w:bottom w:val="single" w:sz="4" w:space="0" w:color="auto"/>
            </w:tcBorders>
          </w:tcPr>
          <w:p w14:paraId="1F77B360" w14:textId="77777777" w:rsidR="00743F33" w:rsidRPr="00B802C2" w:rsidRDefault="00743F33" w:rsidP="00877156">
            <w:pPr>
              <w:jc w:val="both"/>
              <w:rPr>
                <w:rFonts w:cs="Times New Roman"/>
                <w:szCs w:val="24"/>
              </w:rPr>
            </w:pPr>
            <w:r w:rsidRPr="00B802C2">
              <w:rPr>
                <w:rFonts w:cs="Times New Roman"/>
                <w:szCs w:val="24"/>
              </w:rPr>
              <w:t>-Seres de la naturaleza</w:t>
            </w:r>
          </w:p>
          <w:p w14:paraId="4E293EEB" w14:textId="77777777" w:rsidR="00743F33" w:rsidRPr="00B802C2" w:rsidRDefault="00743F33" w:rsidP="00877156">
            <w:pPr>
              <w:jc w:val="both"/>
              <w:rPr>
                <w:rFonts w:cs="Times New Roman"/>
                <w:szCs w:val="24"/>
              </w:rPr>
            </w:pPr>
            <w:r w:rsidRPr="00B802C2">
              <w:rPr>
                <w:rFonts w:cs="Times New Roman"/>
                <w:szCs w:val="24"/>
              </w:rPr>
              <w:t>-Características de los seres vivos.</w:t>
            </w:r>
          </w:p>
          <w:p w14:paraId="1F5F9D6E" w14:textId="77777777" w:rsidR="00743F33" w:rsidRPr="00B802C2" w:rsidRDefault="00743F33" w:rsidP="00877156">
            <w:pPr>
              <w:jc w:val="both"/>
              <w:rPr>
                <w:rFonts w:cs="Times New Roman"/>
                <w:szCs w:val="24"/>
              </w:rPr>
            </w:pPr>
            <w:r w:rsidRPr="00B802C2">
              <w:rPr>
                <w:rFonts w:cs="Times New Roman"/>
                <w:szCs w:val="24"/>
              </w:rPr>
              <w:t>-Necesidades de los seres vivos.</w:t>
            </w:r>
          </w:p>
          <w:p w14:paraId="3227598E" w14:textId="77777777" w:rsidR="00743F33" w:rsidRPr="00B802C2" w:rsidRDefault="00743F33" w:rsidP="00877156">
            <w:pPr>
              <w:jc w:val="both"/>
              <w:rPr>
                <w:rFonts w:cs="Times New Roman"/>
                <w:szCs w:val="24"/>
              </w:rPr>
            </w:pPr>
            <w:r w:rsidRPr="00B802C2">
              <w:rPr>
                <w:rFonts w:cs="Times New Roman"/>
                <w:szCs w:val="24"/>
              </w:rPr>
              <w:t>-Diferencias de los seres vivos.</w:t>
            </w:r>
          </w:p>
          <w:p w14:paraId="2AA37933" w14:textId="77777777" w:rsidR="00743F33" w:rsidRPr="00B802C2" w:rsidRDefault="00743F33" w:rsidP="00877156">
            <w:pPr>
              <w:jc w:val="both"/>
              <w:rPr>
                <w:rFonts w:cs="Times New Roman"/>
                <w:szCs w:val="24"/>
              </w:rPr>
            </w:pPr>
            <w:r w:rsidRPr="00B802C2">
              <w:rPr>
                <w:rFonts w:cs="Times New Roman"/>
                <w:szCs w:val="24"/>
              </w:rPr>
              <w:t>-Cambios que tienen los seres vivos.</w:t>
            </w:r>
          </w:p>
        </w:tc>
        <w:tc>
          <w:tcPr>
            <w:tcW w:w="3118" w:type="dxa"/>
            <w:tcBorders>
              <w:top w:val="single" w:sz="4" w:space="0" w:color="auto"/>
            </w:tcBorders>
          </w:tcPr>
          <w:p w14:paraId="5C6D607C" w14:textId="77777777" w:rsidR="00743F33" w:rsidRPr="00B802C2" w:rsidRDefault="00743F33" w:rsidP="00877156">
            <w:pPr>
              <w:jc w:val="both"/>
              <w:rPr>
                <w:rFonts w:cs="Times New Roman"/>
                <w:szCs w:val="24"/>
              </w:rPr>
            </w:pPr>
            <w:r w:rsidRPr="00B802C2">
              <w:rPr>
                <w:rFonts w:cs="Times New Roman"/>
                <w:szCs w:val="24"/>
              </w:rPr>
              <w:t>-Partes del cuerpo humano.</w:t>
            </w:r>
          </w:p>
          <w:p w14:paraId="6B1B4F68" w14:textId="77777777" w:rsidR="00743F33" w:rsidRPr="00B802C2" w:rsidRDefault="00743F33" w:rsidP="00877156">
            <w:pPr>
              <w:jc w:val="both"/>
              <w:rPr>
                <w:rFonts w:cs="Times New Roman"/>
                <w:szCs w:val="24"/>
              </w:rPr>
            </w:pPr>
            <w:r w:rsidRPr="00B802C2">
              <w:rPr>
                <w:rFonts w:cs="Times New Roman"/>
                <w:szCs w:val="24"/>
              </w:rPr>
              <w:t>-cuidados del cuerpo humano</w:t>
            </w:r>
          </w:p>
          <w:p w14:paraId="11C24B3C" w14:textId="77777777" w:rsidR="00743F33" w:rsidRPr="00B802C2" w:rsidRDefault="00743F33" w:rsidP="00877156">
            <w:pPr>
              <w:jc w:val="both"/>
              <w:rPr>
                <w:rFonts w:cs="Times New Roman"/>
                <w:szCs w:val="24"/>
              </w:rPr>
            </w:pPr>
            <w:r w:rsidRPr="00B802C2">
              <w:rPr>
                <w:rFonts w:cs="Times New Roman"/>
                <w:szCs w:val="24"/>
              </w:rPr>
              <w:t>-Órganos de los sentidos.</w:t>
            </w:r>
          </w:p>
          <w:p w14:paraId="65CCF969" w14:textId="77777777" w:rsidR="00743F33" w:rsidRPr="00B802C2" w:rsidRDefault="00743F33" w:rsidP="00877156">
            <w:pPr>
              <w:jc w:val="both"/>
              <w:rPr>
                <w:rFonts w:cs="Times New Roman"/>
                <w:szCs w:val="24"/>
              </w:rPr>
            </w:pPr>
            <w:r w:rsidRPr="00B802C2">
              <w:rPr>
                <w:rFonts w:cs="Times New Roman"/>
                <w:szCs w:val="24"/>
              </w:rPr>
              <w:t>-Las plantas y sus partes.</w:t>
            </w:r>
          </w:p>
          <w:p w14:paraId="03892F54" w14:textId="77777777" w:rsidR="00743F33" w:rsidRPr="00B802C2" w:rsidRDefault="00743F33" w:rsidP="00877156">
            <w:pPr>
              <w:jc w:val="both"/>
              <w:rPr>
                <w:rFonts w:cs="Times New Roman"/>
                <w:szCs w:val="24"/>
              </w:rPr>
            </w:pPr>
            <w:r w:rsidRPr="00B802C2">
              <w:rPr>
                <w:rFonts w:cs="Times New Roman"/>
                <w:szCs w:val="24"/>
              </w:rPr>
              <w:t>-Lugar donde viven las plantas.</w:t>
            </w:r>
          </w:p>
          <w:p w14:paraId="40E9587F" w14:textId="77777777" w:rsidR="00743F33" w:rsidRPr="00B802C2" w:rsidRDefault="00743F33" w:rsidP="00877156">
            <w:pPr>
              <w:jc w:val="both"/>
              <w:rPr>
                <w:rFonts w:cs="Times New Roman"/>
                <w:szCs w:val="24"/>
              </w:rPr>
            </w:pPr>
            <w:r w:rsidRPr="00B802C2">
              <w:rPr>
                <w:rFonts w:cs="Times New Roman"/>
                <w:szCs w:val="24"/>
              </w:rPr>
              <w:t>-Utilidad y cuidado de las plantas.</w:t>
            </w:r>
          </w:p>
          <w:p w14:paraId="52F4D5B4" w14:textId="77777777" w:rsidR="00743F33" w:rsidRPr="00B802C2" w:rsidRDefault="00743F33" w:rsidP="00877156">
            <w:pPr>
              <w:jc w:val="both"/>
              <w:rPr>
                <w:rFonts w:cs="Times New Roman"/>
                <w:szCs w:val="24"/>
              </w:rPr>
            </w:pPr>
            <w:r w:rsidRPr="00B802C2">
              <w:rPr>
                <w:rFonts w:cs="Times New Roman"/>
                <w:szCs w:val="24"/>
              </w:rPr>
              <w:t>-</w:t>
            </w:r>
          </w:p>
        </w:tc>
        <w:tc>
          <w:tcPr>
            <w:tcW w:w="1985" w:type="dxa"/>
            <w:tcBorders>
              <w:top w:val="single" w:sz="4" w:space="0" w:color="auto"/>
            </w:tcBorders>
          </w:tcPr>
          <w:p w14:paraId="15B744DE" w14:textId="77777777" w:rsidR="00743F33" w:rsidRPr="00B802C2" w:rsidRDefault="00743F33" w:rsidP="00877156">
            <w:pPr>
              <w:jc w:val="both"/>
              <w:rPr>
                <w:rFonts w:cs="Times New Roman"/>
                <w:szCs w:val="24"/>
              </w:rPr>
            </w:pPr>
            <w:r w:rsidRPr="00B802C2">
              <w:rPr>
                <w:rFonts w:cs="Times New Roman"/>
                <w:szCs w:val="24"/>
              </w:rPr>
              <w:t>-Los animales y su clasificación.</w:t>
            </w:r>
          </w:p>
          <w:p w14:paraId="32D9B065" w14:textId="77777777" w:rsidR="00743F33" w:rsidRPr="00B802C2" w:rsidRDefault="00743F33" w:rsidP="00877156">
            <w:pPr>
              <w:jc w:val="both"/>
              <w:rPr>
                <w:rFonts w:cs="Times New Roman"/>
                <w:szCs w:val="24"/>
              </w:rPr>
            </w:pPr>
            <w:r w:rsidRPr="00B802C2">
              <w:rPr>
                <w:rFonts w:cs="Times New Roman"/>
                <w:szCs w:val="24"/>
              </w:rPr>
              <w:t>-Lugar donde viven los animales.</w:t>
            </w:r>
          </w:p>
          <w:p w14:paraId="6450F1EC" w14:textId="77777777" w:rsidR="00743F33" w:rsidRPr="00B802C2" w:rsidRDefault="00743F33" w:rsidP="00877156">
            <w:pPr>
              <w:jc w:val="both"/>
              <w:rPr>
                <w:rFonts w:cs="Times New Roman"/>
                <w:szCs w:val="24"/>
              </w:rPr>
            </w:pPr>
            <w:r w:rsidRPr="00B802C2">
              <w:rPr>
                <w:rFonts w:cs="Times New Roman"/>
                <w:szCs w:val="24"/>
              </w:rPr>
              <w:t>-Animales según su alimentación.</w:t>
            </w:r>
          </w:p>
          <w:p w14:paraId="105DE5C5" w14:textId="77777777" w:rsidR="00743F33" w:rsidRPr="00B802C2" w:rsidRDefault="00743F33" w:rsidP="00877156">
            <w:pPr>
              <w:jc w:val="both"/>
              <w:rPr>
                <w:rFonts w:cs="Times New Roman"/>
                <w:szCs w:val="24"/>
              </w:rPr>
            </w:pPr>
            <w:r w:rsidRPr="00B802C2">
              <w:rPr>
                <w:rFonts w:cs="Times New Roman"/>
                <w:szCs w:val="24"/>
              </w:rPr>
              <w:t>-Utilidad y cuidado de los animales.</w:t>
            </w:r>
          </w:p>
          <w:p w14:paraId="7D4473C8" w14:textId="77777777" w:rsidR="00743F33" w:rsidRPr="00B802C2" w:rsidRDefault="00743F33" w:rsidP="00877156">
            <w:pPr>
              <w:jc w:val="both"/>
              <w:rPr>
                <w:rFonts w:cs="Times New Roman"/>
                <w:szCs w:val="24"/>
              </w:rPr>
            </w:pPr>
            <w:r w:rsidRPr="00B802C2">
              <w:rPr>
                <w:rFonts w:cs="Times New Roman"/>
                <w:szCs w:val="24"/>
              </w:rPr>
              <w:t>-Protección de su cuerpo.</w:t>
            </w:r>
          </w:p>
          <w:p w14:paraId="461AA8DB" w14:textId="77777777" w:rsidR="00743F33" w:rsidRPr="00B802C2" w:rsidRDefault="00743F33" w:rsidP="00877156">
            <w:pPr>
              <w:jc w:val="both"/>
              <w:rPr>
                <w:rFonts w:cs="Times New Roman"/>
                <w:szCs w:val="24"/>
              </w:rPr>
            </w:pPr>
            <w:r w:rsidRPr="00B802C2">
              <w:rPr>
                <w:rFonts w:cs="Times New Roman"/>
                <w:szCs w:val="24"/>
              </w:rPr>
              <w:lastRenderedPageBreak/>
              <w:t>-Locomoción.</w:t>
            </w:r>
          </w:p>
        </w:tc>
        <w:tc>
          <w:tcPr>
            <w:tcW w:w="2126" w:type="dxa"/>
            <w:tcBorders>
              <w:top w:val="single" w:sz="4" w:space="0" w:color="auto"/>
            </w:tcBorders>
          </w:tcPr>
          <w:p w14:paraId="07CCB44D" w14:textId="77777777" w:rsidR="00743F33" w:rsidRPr="00B802C2" w:rsidRDefault="00743F33" w:rsidP="00877156">
            <w:pPr>
              <w:jc w:val="both"/>
              <w:rPr>
                <w:rFonts w:cs="Times New Roman"/>
                <w:szCs w:val="24"/>
              </w:rPr>
            </w:pPr>
          </w:p>
        </w:tc>
      </w:tr>
      <w:tr w:rsidR="00743F33" w:rsidRPr="00B802C2" w14:paraId="6DE62551" w14:textId="77777777" w:rsidTr="00743F33">
        <w:trPr>
          <w:trHeight w:val="175"/>
        </w:trPr>
        <w:tc>
          <w:tcPr>
            <w:tcW w:w="1668" w:type="dxa"/>
            <w:gridSpan w:val="2"/>
            <w:vMerge/>
          </w:tcPr>
          <w:p w14:paraId="1866ACA7" w14:textId="77777777" w:rsidR="00743F33" w:rsidRPr="00B802C2" w:rsidRDefault="00743F33" w:rsidP="00877156">
            <w:pPr>
              <w:jc w:val="both"/>
              <w:rPr>
                <w:rFonts w:cs="Times New Roman"/>
                <w:szCs w:val="24"/>
              </w:rPr>
            </w:pPr>
          </w:p>
        </w:tc>
        <w:tc>
          <w:tcPr>
            <w:tcW w:w="1701" w:type="dxa"/>
          </w:tcPr>
          <w:p w14:paraId="35FA2F07" w14:textId="77777777" w:rsidR="00743F33" w:rsidRPr="00B802C2" w:rsidRDefault="00743F33" w:rsidP="00877156">
            <w:pPr>
              <w:jc w:val="both"/>
              <w:rPr>
                <w:rFonts w:cs="Times New Roman"/>
                <w:szCs w:val="24"/>
              </w:rPr>
            </w:pPr>
            <w:r w:rsidRPr="00B802C2">
              <w:rPr>
                <w:rFonts w:cs="Times New Roman"/>
                <w:szCs w:val="24"/>
              </w:rPr>
              <w:t>FÍSICO</w:t>
            </w:r>
          </w:p>
        </w:tc>
        <w:tc>
          <w:tcPr>
            <w:tcW w:w="2693" w:type="dxa"/>
            <w:tcBorders>
              <w:top w:val="single" w:sz="4" w:space="0" w:color="auto"/>
              <w:bottom w:val="single" w:sz="4" w:space="0" w:color="auto"/>
            </w:tcBorders>
          </w:tcPr>
          <w:p w14:paraId="59EAE766" w14:textId="77777777" w:rsidR="00743F33" w:rsidRPr="00B802C2" w:rsidRDefault="00743F33" w:rsidP="00877156">
            <w:pPr>
              <w:jc w:val="both"/>
              <w:rPr>
                <w:rFonts w:cs="Times New Roman"/>
                <w:szCs w:val="24"/>
              </w:rPr>
            </w:pPr>
          </w:p>
        </w:tc>
        <w:tc>
          <w:tcPr>
            <w:tcW w:w="3118" w:type="dxa"/>
            <w:tcBorders>
              <w:top w:val="single" w:sz="4" w:space="0" w:color="auto"/>
            </w:tcBorders>
          </w:tcPr>
          <w:p w14:paraId="23BC1550" w14:textId="77777777" w:rsidR="00743F33" w:rsidRPr="00B802C2" w:rsidRDefault="00743F33" w:rsidP="00877156">
            <w:pPr>
              <w:jc w:val="both"/>
              <w:rPr>
                <w:rFonts w:cs="Times New Roman"/>
                <w:szCs w:val="24"/>
              </w:rPr>
            </w:pPr>
          </w:p>
        </w:tc>
        <w:tc>
          <w:tcPr>
            <w:tcW w:w="1985" w:type="dxa"/>
            <w:tcBorders>
              <w:top w:val="single" w:sz="4" w:space="0" w:color="auto"/>
            </w:tcBorders>
          </w:tcPr>
          <w:p w14:paraId="018A6F10" w14:textId="77777777" w:rsidR="00743F33" w:rsidRPr="00B802C2" w:rsidRDefault="00743F33" w:rsidP="00877156">
            <w:pPr>
              <w:jc w:val="both"/>
              <w:rPr>
                <w:rFonts w:cs="Times New Roman"/>
                <w:szCs w:val="24"/>
              </w:rPr>
            </w:pPr>
          </w:p>
        </w:tc>
        <w:tc>
          <w:tcPr>
            <w:tcW w:w="2126" w:type="dxa"/>
            <w:tcBorders>
              <w:top w:val="single" w:sz="4" w:space="0" w:color="auto"/>
            </w:tcBorders>
          </w:tcPr>
          <w:p w14:paraId="36D379DA" w14:textId="77777777" w:rsidR="00743F33" w:rsidRPr="00B802C2" w:rsidRDefault="00743F33" w:rsidP="00877156">
            <w:pPr>
              <w:jc w:val="both"/>
              <w:rPr>
                <w:rFonts w:cs="Times New Roman"/>
                <w:szCs w:val="24"/>
              </w:rPr>
            </w:pPr>
            <w:r w:rsidRPr="00B802C2">
              <w:rPr>
                <w:rFonts w:cs="Times New Roman"/>
                <w:szCs w:val="24"/>
              </w:rPr>
              <w:t>-La materia.</w:t>
            </w:r>
          </w:p>
          <w:p w14:paraId="69F66D25" w14:textId="77777777" w:rsidR="00743F33" w:rsidRPr="00B802C2" w:rsidRDefault="00743F33" w:rsidP="00877156">
            <w:pPr>
              <w:jc w:val="both"/>
              <w:rPr>
                <w:rFonts w:cs="Times New Roman"/>
                <w:szCs w:val="24"/>
              </w:rPr>
            </w:pPr>
            <w:r w:rsidRPr="00B802C2">
              <w:rPr>
                <w:rFonts w:cs="Times New Roman"/>
                <w:szCs w:val="24"/>
              </w:rPr>
              <w:t xml:space="preserve">-Estados de la materia: liquido, </w:t>
            </w:r>
            <w:proofErr w:type="spellStart"/>
            <w:r w:rsidRPr="00B802C2">
              <w:rPr>
                <w:rFonts w:cs="Times New Roman"/>
                <w:szCs w:val="24"/>
              </w:rPr>
              <w:t>solido</w:t>
            </w:r>
            <w:proofErr w:type="spellEnd"/>
            <w:r w:rsidRPr="00B802C2">
              <w:rPr>
                <w:rFonts w:cs="Times New Roman"/>
                <w:szCs w:val="24"/>
              </w:rPr>
              <w:t xml:space="preserve"> y gaseoso.</w:t>
            </w:r>
          </w:p>
          <w:p w14:paraId="2DC61EA7" w14:textId="77777777" w:rsidR="00743F33" w:rsidRPr="00B802C2" w:rsidRDefault="00743F33" w:rsidP="00877156">
            <w:pPr>
              <w:jc w:val="both"/>
              <w:rPr>
                <w:rFonts w:cs="Times New Roman"/>
                <w:szCs w:val="24"/>
              </w:rPr>
            </w:pPr>
            <w:r w:rsidRPr="00B802C2">
              <w:rPr>
                <w:rFonts w:cs="Times New Roman"/>
                <w:szCs w:val="24"/>
              </w:rPr>
              <w:t xml:space="preserve">-Para qué </w:t>
            </w:r>
            <w:proofErr w:type="gramStart"/>
            <w:r w:rsidRPr="00B802C2">
              <w:rPr>
                <w:rFonts w:cs="Times New Roman"/>
                <w:szCs w:val="24"/>
              </w:rPr>
              <w:t>le</w:t>
            </w:r>
            <w:proofErr w:type="gramEnd"/>
            <w:r w:rsidRPr="00B802C2">
              <w:rPr>
                <w:rFonts w:cs="Times New Roman"/>
                <w:szCs w:val="24"/>
              </w:rPr>
              <w:t xml:space="preserve"> sirve la energía a los cuerpos.</w:t>
            </w:r>
          </w:p>
          <w:p w14:paraId="2492A9F6" w14:textId="77777777" w:rsidR="00743F33" w:rsidRPr="00B802C2" w:rsidRDefault="00743F33" w:rsidP="00877156">
            <w:pPr>
              <w:jc w:val="both"/>
              <w:rPr>
                <w:rFonts w:cs="Times New Roman"/>
                <w:szCs w:val="24"/>
              </w:rPr>
            </w:pPr>
            <w:r w:rsidRPr="00B802C2">
              <w:rPr>
                <w:rFonts w:cs="Times New Roman"/>
                <w:szCs w:val="24"/>
              </w:rPr>
              <w:t>-Los objetos y la luz.</w:t>
            </w:r>
          </w:p>
          <w:p w14:paraId="298F0C2C" w14:textId="77777777" w:rsidR="00743F33" w:rsidRPr="00B802C2" w:rsidRDefault="00743F33" w:rsidP="00877156">
            <w:pPr>
              <w:jc w:val="both"/>
              <w:rPr>
                <w:rFonts w:cs="Times New Roman"/>
                <w:szCs w:val="24"/>
              </w:rPr>
            </w:pPr>
            <w:r w:rsidRPr="00B802C2">
              <w:rPr>
                <w:rFonts w:cs="Times New Roman"/>
                <w:szCs w:val="24"/>
              </w:rPr>
              <w:t>-Los objetos y el sonido.</w:t>
            </w:r>
          </w:p>
          <w:p w14:paraId="6FD2CA99" w14:textId="77777777" w:rsidR="00743F33" w:rsidRPr="00B802C2" w:rsidRDefault="00743F33" w:rsidP="00877156">
            <w:pPr>
              <w:jc w:val="both"/>
              <w:rPr>
                <w:rFonts w:cs="Times New Roman"/>
                <w:szCs w:val="24"/>
              </w:rPr>
            </w:pPr>
            <w:r w:rsidRPr="00B802C2">
              <w:rPr>
                <w:rFonts w:cs="Times New Roman"/>
                <w:szCs w:val="24"/>
              </w:rPr>
              <w:t>-Componentes del universo: sol, tierra, luna.</w:t>
            </w:r>
          </w:p>
          <w:p w14:paraId="04B34EE4" w14:textId="77777777" w:rsidR="00743F33" w:rsidRPr="00B802C2" w:rsidRDefault="00743F33" w:rsidP="00877156">
            <w:pPr>
              <w:jc w:val="both"/>
              <w:rPr>
                <w:rFonts w:cs="Times New Roman"/>
                <w:szCs w:val="24"/>
              </w:rPr>
            </w:pPr>
            <w:r w:rsidRPr="00B802C2">
              <w:rPr>
                <w:rFonts w:cs="Times New Roman"/>
                <w:szCs w:val="24"/>
              </w:rPr>
              <w:t xml:space="preserve">-El día y la noche </w:t>
            </w:r>
          </w:p>
        </w:tc>
      </w:tr>
      <w:tr w:rsidR="00743F33" w:rsidRPr="00B802C2" w14:paraId="471E2BF9" w14:textId="77777777" w:rsidTr="00743F33">
        <w:trPr>
          <w:trHeight w:val="175"/>
        </w:trPr>
        <w:tc>
          <w:tcPr>
            <w:tcW w:w="1668" w:type="dxa"/>
            <w:gridSpan w:val="2"/>
            <w:vMerge w:val="restart"/>
          </w:tcPr>
          <w:p w14:paraId="31327FE0" w14:textId="77777777" w:rsidR="00743F33" w:rsidRPr="00B802C2" w:rsidRDefault="00743F33" w:rsidP="00877156">
            <w:pPr>
              <w:jc w:val="both"/>
              <w:rPr>
                <w:rFonts w:cs="Times New Roman"/>
                <w:szCs w:val="24"/>
              </w:rPr>
            </w:pPr>
            <w:r w:rsidRPr="00B802C2">
              <w:rPr>
                <w:rFonts w:cs="Times New Roman"/>
                <w:szCs w:val="24"/>
              </w:rPr>
              <w:t>2°</w:t>
            </w:r>
          </w:p>
        </w:tc>
        <w:tc>
          <w:tcPr>
            <w:tcW w:w="1701" w:type="dxa"/>
          </w:tcPr>
          <w:p w14:paraId="796079FB" w14:textId="77777777" w:rsidR="00743F33" w:rsidRPr="00B802C2" w:rsidRDefault="00743F33" w:rsidP="00877156">
            <w:pPr>
              <w:jc w:val="both"/>
              <w:rPr>
                <w:rFonts w:cs="Times New Roman"/>
                <w:szCs w:val="24"/>
              </w:rPr>
            </w:pPr>
            <w:r w:rsidRPr="00B802C2">
              <w:rPr>
                <w:rFonts w:cs="Times New Roman"/>
                <w:szCs w:val="24"/>
              </w:rPr>
              <w:t>VIVO</w:t>
            </w:r>
          </w:p>
        </w:tc>
        <w:tc>
          <w:tcPr>
            <w:tcW w:w="2693" w:type="dxa"/>
            <w:tcBorders>
              <w:top w:val="single" w:sz="4" w:space="0" w:color="auto"/>
              <w:bottom w:val="single" w:sz="4" w:space="0" w:color="auto"/>
            </w:tcBorders>
          </w:tcPr>
          <w:p w14:paraId="05348893" w14:textId="77777777" w:rsidR="00743F33" w:rsidRPr="00B802C2" w:rsidRDefault="00743F33" w:rsidP="00877156">
            <w:pPr>
              <w:jc w:val="both"/>
              <w:rPr>
                <w:rFonts w:cs="Times New Roman"/>
                <w:szCs w:val="24"/>
              </w:rPr>
            </w:pPr>
            <w:r w:rsidRPr="00B802C2">
              <w:rPr>
                <w:rFonts w:cs="Times New Roman"/>
                <w:szCs w:val="24"/>
              </w:rPr>
              <w:t xml:space="preserve">-seres vivos y </w:t>
            </w:r>
            <w:proofErr w:type="gramStart"/>
            <w:r w:rsidRPr="00B802C2">
              <w:rPr>
                <w:rFonts w:cs="Times New Roman"/>
                <w:szCs w:val="24"/>
              </w:rPr>
              <w:t>sus  características</w:t>
            </w:r>
            <w:proofErr w:type="gramEnd"/>
            <w:r w:rsidRPr="00B802C2">
              <w:rPr>
                <w:rFonts w:cs="Times New Roman"/>
                <w:szCs w:val="24"/>
              </w:rPr>
              <w:t>.</w:t>
            </w:r>
          </w:p>
          <w:p w14:paraId="4B682294" w14:textId="77777777" w:rsidR="00743F33" w:rsidRPr="00B802C2" w:rsidRDefault="00743F33" w:rsidP="00877156">
            <w:pPr>
              <w:jc w:val="both"/>
              <w:rPr>
                <w:rFonts w:cs="Times New Roman"/>
                <w:szCs w:val="24"/>
              </w:rPr>
            </w:pPr>
            <w:r w:rsidRPr="00B802C2">
              <w:rPr>
                <w:rFonts w:cs="Times New Roman"/>
                <w:szCs w:val="24"/>
              </w:rPr>
              <w:t>- las plantas y sus partes.</w:t>
            </w:r>
          </w:p>
          <w:p w14:paraId="750363ED" w14:textId="77777777" w:rsidR="00743F33" w:rsidRPr="00B802C2" w:rsidRDefault="00743F33" w:rsidP="00877156">
            <w:pPr>
              <w:jc w:val="both"/>
              <w:rPr>
                <w:rFonts w:cs="Times New Roman"/>
                <w:szCs w:val="24"/>
              </w:rPr>
            </w:pPr>
            <w:r w:rsidRPr="00B802C2">
              <w:rPr>
                <w:rFonts w:cs="Times New Roman"/>
                <w:szCs w:val="24"/>
              </w:rPr>
              <w:lastRenderedPageBreak/>
              <w:t>-Clasificación de las plantas y el lugar donde viven.</w:t>
            </w:r>
          </w:p>
          <w:p w14:paraId="1E1D64F9" w14:textId="77777777" w:rsidR="00743F33" w:rsidRPr="00B802C2" w:rsidRDefault="00743F33" w:rsidP="00877156">
            <w:pPr>
              <w:jc w:val="both"/>
              <w:rPr>
                <w:rFonts w:cs="Times New Roman"/>
                <w:szCs w:val="24"/>
              </w:rPr>
            </w:pPr>
            <w:r w:rsidRPr="00B802C2">
              <w:rPr>
                <w:rFonts w:cs="Times New Roman"/>
                <w:szCs w:val="24"/>
              </w:rPr>
              <w:t>-utilidad y cuidado de las plantas.</w:t>
            </w:r>
          </w:p>
          <w:p w14:paraId="68B77142" w14:textId="77777777" w:rsidR="00743F33" w:rsidRPr="00B802C2" w:rsidRDefault="00743F33" w:rsidP="00877156">
            <w:pPr>
              <w:jc w:val="both"/>
              <w:rPr>
                <w:rFonts w:cs="Times New Roman"/>
                <w:szCs w:val="24"/>
              </w:rPr>
            </w:pPr>
            <w:r w:rsidRPr="00B802C2">
              <w:rPr>
                <w:rFonts w:cs="Times New Roman"/>
                <w:szCs w:val="24"/>
              </w:rPr>
              <w:t>-cambios en las plantas.</w:t>
            </w:r>
          </w:p>
          <w:p w14:paraId="6080D1C8" w14:textId="77777777" w:rsidR="00743F33" w:rsidRPr="00B802C2" w:rsidRDefault="00743F33" w:rsidP="00877156">
            <w:pPr>
              <w:jc w:val="both"/>
              <w:rPr>
                <w:rFonts w:cs="Times New Roman"/>
                <w:szCs w:val="24"/>
              </w:rPr>
            </w:pPr>
            <w:r w:rsidRPr="00B802C2">
              <w:rPr>
                <w:rFonts w:cs="Times New Roman"/>
                <w:szCs w:val="24"/>
              </w:rPr>
              <w:t>-adaptación en las plantas.</w:t>
            </w:r>
          </w:p>
        </w:tc>
        <w:tc>
          <w:tcPr>
            <w:tcW w:w="3118" w:type="dxa"/>
            <w:tcBorders>
              <w:top w:val="single" w:sz="4" w:space="0" w:color="auto"/>
            </w:tcBorders>
          </w:tcPr>
          <w:p w14:paraId="48FCD992" w14:textId="77777777" w:rsidR="00743F33" w:rsidRPr="00B802C2" w:rsidRDefault="00743F33" w:rsidP="00877156">
            <w:pPr>
              <w:jc w:val="both"/>
              <w:rPr>
                <w:rFonts w:cs="Times New Roman"/>
                <w:szCs w:val="24"/>
              </w:rPr>
            </w:pPr>
            <w:r w:rsidRPr="00B802C2">
              <w:rPr>
                <w:rFonts w:cs="Times New Roman"/>
                <w:szCs w:val="24"/>
              </w:rPr>
              <w:lastRenderedPageBreak/>
              <w:t>-Los animales y su clasificación.</w:t>
            </w:r>
          </w:p>
          <w:p w14:paraId="27338FCE" w14:textId="77777777" w:rsidR="00743F33" w:rsidRPr="00B802C2" w:rsidRDefault="00743F33" w:rsidP="00877156">
            <w:pPr>
              <w:jc w:val="both"/>
              <w:rPr>
                <w:rFonts w:cs="Times New Roman"/>
                <w:szCs w:val="24"/>
              </w:rPr>
            </w:pPr>
            <w:r w:rsidRPr="00B802C2">
              <w:rPr>
                <w:rFonts w:cs="Times New Roman"/>
                <w:szCs w:val="24"/>
              </w:rPr>
              <w:t>-cambios en los animales.</w:t>
            </w:r>
          </w:p>
          <w:p w14:paraId="00209C8B" w14:textId="77777777" w:rsidR="00743F33" w:rsidRPr="00B802C2" w:rsidRDefault="00743F33" w:rsidP="00877156">
            <w:pPr>
              <w:jc w:val="both"/>
              <w:rPr>
                <w:rFonts w:cs="Times New Roman"/>
                <w:szCs w:val="24"/>
              </w:rPr>
            </w:pPr>
            <w:r w:rsidRPr="00B802C2">
              <w:rPr>
                <w:rFonts w:cs="Times New Roman"/>
                <w:szCs w:val="24"/>
              </w:rPr>
              <w:t>-adaptación en los animales.</w:t>
            </w:r>
          </w:p>
          <w:p w14:paraId="7E2237A4" w14:textId="77777777" w:rsidR="00743F33" w:rsidRPr="00B802C2" w:rsidRDefault="00743F33" w:rsidP="00877156">
            <w:pPr>
              <w:jc w:val="both"/>
              <w:rPr>
                <w:rFonts w:cs="Times New Roman"/>
                <w:szCs w:val="24"/>
              </w:rPr>
            </w:pPr>
            <w:r w:rsidRPr="00B802C2">
              <w:rPr>
                <w:rFonts w:cs="Times New Roman"/>
                <w:szCs w:val="24"/>
              </w:rPr>
              <w:lastRenderedPageBreak/>
              <w:t>-El cuerpo humano y sus partes.</w:t>
            </w:r>
          </w:p>
          <w:p w14:paraId="01BD82CC" w14:textId="77777777" w:rsidR="00743F33" w:rsidRPr="00B802C2" w:rsidRDefault="00743F33" w:rsidP="00877156">
            <w:pPr>
              <w:jc w:val="both"/>
              <w:rPr>
                <w:rFonts w:cs="Times New Roman"/>
                <w:szCs w:val="24"/>
              </w:rPr>
            </w:pPr>
            <w:r w:rsidRPr="00B802C2">
              <w:rPr>
                <w:rFonts w:cs="Times New Roman"/>
                <w:szCs w:val="24"/>
              </w:rPr>
              <w:t>-órgano de los sentidos.</w:t>
            </w:r>
          </w:p>
        </w:tc>
        <w:tc>
          <w:tcPr>
            <w:tcW w:w="1985" w:type="dxa"/>
            <w:tcBorders>
              <w:top w:val="single" w:sz="4" w:space="0" w:color="auto"/>
            </w:tcBorders>
          </w:tcPr>
          <w:p w14:paraId="5E4F8354" w14:textId="77777777" w:rsidR="00743F33" w:rsidRPr="00B802C2" w:rsidRDefault="00743F33" w:rsidP="00877156">
            <w:pPr>
              <w:jc w:val="both"/>
              <w:rPr>
                <w:rFonts w:cs="Times New Roman"/>
                <w:szCs w:val="24"/>
              </w:rPr>
            </w:pPr>
            <w:r w:rsidRPr="00B802C2">
              <w:rPr>
                <w:rFonts w:cs="Times New Roman"/>
                <w:szCs w:val="24"/>
              </w:rPr>
              <w:lastRenderedPageBreak/>
              <w:t>-los alimentos y su clasificación.</w:t>
            </w:r>
          </w:p>
          <w:p w14:paraId="2B6E28B4" w14:textId="77777777" w:rsidR="00743F33" w:rsidRPr="00B802C2" w:rsidRDefault="00743F33" w:rsidP="00877156">
            <w:pPr>
              <w:jc w:val="both"/>
              <w:rPr>
                <w:rFonts w:cs="Times New Roman"/>
                <w:szCs w:val="24"/>
              </w:rPr>
            </w:pPr>
            <w:r w:rsidRPr="00B802C2">
              <w:rPr>
                <w:rFonts w:cs="Times New Roman"/>
                <w:szCs w:val="24"/>
              </w:rPr>
              <w:t>-sistema óseo.</w:t>
            </w:r>
          </w:p>
          <w:p w14:paraId="3C1C3D2F" w14:textId="77777777" w:rsidR="00743F33" w:rsidRPr="00B802C2" w:rsidRDefault="00743F33" w:rsidP="00877156">
            <w:pPr>
              <w:jc w:val="both"/>
              <w:rPr>
                <w:rFonts w:cs="Times New Roman"/>
                <w:szCs w:val="24"/>
              </w:rPr>
            </w:pPr>
            <w:r w:rsidRPr="00B802C2">
              <w:rPr>
                <w:rFonts w:cs="Times New Roman"/>
                <w:szCs w:val="24"/>
              </w:rPr>
              <w:lastRenderedPageBreak/>
              <w:t>-Cambio en el ser humano.</w:t>
            </w:r>
          </w:p>
          <w:p w14:paraId="22640BF8" w14:textId="77777777" w:rsidR="00743F33" w:rsidRPr="00B802C2" w:rsidRDefault="00743F33" w:rsidP="00877156">
            <w:pPr>
              <w:jc w:val="both"/>
              <w:rPr>
                <w:rFonts w:cs="Times New Roman"/>
                <w:szCs w:val="24"/>
              </w:rPr>
            </w:pPr>
            <w:r w:rsidRPr="00B802C2">
              <w:rPr>
                <w:rFonts w:cs="Times New Roman"/>
                <w:szCs w:val="24"/>
              </w:rPr>
              <w:t>-los seres humanos se adaptan al medio.</w:t>
            </w:r>
          </w:p>
          <w:p w14:paraId="732BDF0A" w14:textId="77777777" w:rsidR="00743F33" w:rsidRPr="00B802C2" w:rsidRDefault="00743F33" w:rsidP="00877156">
            <w:pPr>
              <w:jc w:val="both"/>
              <w:rPr>
                <w:rFonts w:cs="Times New Roman"/>
                <w:szCs w:val="24"/>
              </w:rPr>
            </w:pPr>
          </w:p>
        </w:tc>
        <w:tc>
          <w:tcPr>
            <w:tcW w:w="2126" w:type="dxa"/>
            <w:tcBorders>
              <w:top w:val="single" w:sz="4" w:space="0" w:color="auto"/>
            </w:tcBorders>
          </w:tcPr>
          <w:p w14:paraId="75187A71" w14:textId="77777777" w:rsidR="00743F33" w:rsidRPr="00B802C2" w:rsidRDefault="00743F33" w:rsidP="00877156">
            <w:pPr>
              <w:jc w:val="both"/>
              <w:rPr>
                <w:rFonts w:cs="Times New Roman"/>
                <w:szCs w:val="24"/>
              </w:rPr>
            </w:pPr>
          </w:p>
        </w:tc>
      </w:tr>
      <w:tr w:rsidR="00743F33" w:rsidRPr="00B802C2" w14:paraId="08363EA7" w14:textId="77777777" w:rsidTr="00743F33">
        <w:trPr>
          <w:trHeight w:val="175"/>
        </w:trPr>
        <w:tc>
          <w:tcPr>
            <w:tcW w:w="1668" w:type="dxa"/>
            <w:gridSpan w:val="2"/>
            <w:vMerge/>
          </w:tcPr>
          <w:p w14:paraId="6B89D116" w14:textId="77777777" w:rsidR="00743F33" w:rsidRPr="00B802C2" w:rsidRDefault="00743F33" w:rsidP="00877156">
            <w:pPr>
              <w:jc w:val="both"/>
              <w:rPr>
                <w:rFonts w:cs="Times New Roman"/>
                <w:szCs w:val="24"/>
              </w:rPr>
            </w:pPr>
          </w:p>
        </w:tc>
        <w:tc>
          <w:tcPr>
            <w:tcW w:w="1701" w:type="dxa"/>
          </w:tcPr>
          <w:p w14:paraId="21272CD5" w14:textId="77777777" w:rsidR="00743F33" w:rsidRPr="00B802C2" w:rsidRDefault="00743F33" w:rsidP="00877156">
            <w:pPr>
              <w:jc w:val="both"/>
              <w:rPr>
                <w:rFonts w:cs="Times New Roman"/>
                <w:szCs w:val="24"/>
              </w:rPr>
            </w:pPr>
            <w:r w:rsidRPr="00B802C2">
              <w:rPr>
                <w:rFonts w:cs="Times New Roman"/>
                <w:szCs w:val="24"/>
              </w:rPr>
              <w:t>FÍSICO</w:t>
            </w:r>
          </w:p>
        </w:tc>
        <w:tc>
          <w:tcPr>
            <w:tcW w:w="2693" w:type="dxa"/>
            <w:tcBorders>
              <w:top w:val="single" w:sz="4" w:space="0" w:color="auto"/>
              <w:bottom w:val="single" w:sz="4" w:space="0" w:color="auto"/>
            </w:tcBorders>
          </w:tcPr>
          <w:p w14:paraId="76EFBA2C" w14:textId="77777777" w:rsidR="00743F33" w:rsidRPr="00B802C2" w:rsidRDefault="00743F33" w:rsidP="00877156">
            <w:pPr>
              <w:jc w:val="both"/>
              <w:rPr>
                <w:rFonts w:cs="Times New Roman"/>
                <w:szCs w:val="24"/>
              </w:rPr>
            </w:pPr>
          </w:p>
        </w:tc>
        <w:tc>
          <w:tcPr>
            <w:tcW w:w="3118" w:type="dxa"/>
            <w:tcBorders>
              <w:top w:val="single" w:sz="4" w:space="0" w:color="auto"/>
            </w:tcBorders>
          </w:tcPr>
          <w:p w14:paraId="65C61F2C" w14:textId="77777777" w:rsidR="00743F33" w:rsidRPr="00B802C2" w:rsidRDefault="00743F33" w:rsidP="00877156">
            <w:pPr>
              <w:jc w:val="both"/>
              <w:rPr>
                <w:rFonts w:cs="Times New Roman"/>
                <w:szCs w:val="24"/>
              </w:rPr>
            </w:pPr>
          </w:p>
        </w:tc>
        <w:tc>
          <w:tcPr>
            <w:tcW w:w="1985" w:type="dxa"/>
            <w:tcBorders>
              <w:top w:val="single" w:sz="4" w:space="0" w:color="auto"/>
            </w:tcBorders>
          </w:tcPr>
          <w:p w14:paraId="7CA6B81E" w14:textId="77777777" w:rsidR="00743F33" w:rsidRPr="00B802C2" w:rsidRDefault="00743F33" w:rsidP="00877156">
            <w:pPr>
              <w:jc w:val="both"/>
              <w:rPr>
                <w:rFonts w:cs="Times New Roman"/>
                <w:szCs w:val="24"/>
              </w:rPr>
            </w:pPr>
          </w:p>
        </w:tc>
        <w:tc>
          <w:tcPr>
            <w:tcW w:w="2126" w:type="dxa"/>
            <w:tcBorders>
              <w:top w:val="single" w:sz="4" w:space="0" w:color="auto"/>
            </w:tcBorders>
          </w:tcPr>
          <w:p w14:paraId="22F24EA3" w14:textId="77777777" w:rsidR="00743F33" w:rsidRPr="00B802C2" w:rsidRDefault="00743F33" w:rsidP="00877156">
            <w:pPr>
              <w:jc w:val="both"/>
              <w:rPr>
                <w:rFonts w:cs="Times New Roman"/>
                <w:szCs w:val="24"/>
              </w:rPr>
            </w:pPr>
            <w:r w:rsidRPr="00B802C2">
              <w:rPr>
                <w:rFonts w:cs="Times New Roman"/>
                <w:szCs w:val="24"/>
              </w:rPr>
              <w:t>-Propiedades de los objetos.</w:t>
            </w:r>
          </w:p>
          <w:p w14:paraId="44BF80BB" w14:textId="77777777" w:rsidR="00743F33" w:rsidRPr="00B802C2" w:rsidRDefault="00743F33" w:rsidP="00877156">
            <w:pPr>
              <w:jc w:val="both"/>
              <w:rPr>
                <w:rFonts w:cs="Times New Roman"/>
                <w:szCs w:val="24"/>
              </w:rPr>
            </w:pPr>
            <w:r w:rsidRPr="00B802C2">
              <w:rPr>
                <w:rFonts w:cs="Times New Roman"/>
                <w:szCs w:val="24"/>
              </w:rPr>
              <w:t>-cambios en las propiedades de los objetos.</w:t>
            </w:r>
          </w:p>
          <w:p w14:paraId="01BA64A6" w14:textId="77777777" w:rsidR="00743F33" w:rsidRPr="00B802C2" w:rsidRDefault="00743F33" w:rsidP="00877156">
            <w:pPr>
              <w:jc w:val="both"/>
              <w:rPr>
                <w:rFonts w:cs="Times New Roman"/>
                <w:szCs w:val="24"/>
              </w:rPr>
            </w:pPr>
            <w:r w:rsidRPr="00B802C2">
              <w:rPr>
                <w:rFonts w:cs="Times New Roman"/>
                <w:szCs w:val="24"/>
              </w:rPr>
              <w:t>-movimiento de los objetos.</w:t>
            </w:r>
          </w:p>
          <w:p w14:paraId="66B3D831" w14:textId="77777777" w:rsidR="00743F33" w:rsidRPr="00B802C2" w:rsidRDefault="00743F33" w:rsidP="00877156">
            <w:pPr>
              <w:jc w:val="both"/>
              <w:rPr>
                <w:rFonts w:cs="Times New Roman"/>
                <w:szCs w:val="24"/>
              </w:rPr>
            </w:pPr>
            <w:r w:rsidRPr="00B802C2">
              <w:rPr>
                <w:rFonts w:cs="Times New Roman"/>
                <w:szCs w:val="24"/>
              </w:rPr>
              <w:t>- el sonido.</w:t>
            </w:r>
          </w:p>
          <w:p w14:paraId="1C79D03C" w14:textId="77777777" w:rsidR="00743F33" w:rsidRPr="00B802C2" w:rsidRDefault="00743F33" w:rsidP="00877156">
            <w:pPr>
              <w:jc w:val="both"/>
              <w:rPr>
                <w:rFonts w:cs="Times New Roman"/>
                <w:szCs w:val="24"/>
              </w:rPr>
            </w:pPr>
          </w:p>
        </w:tc>
      </w:tr>
      <w:tr w:rsidR="00743F33" w:rsidRPr="00B802C2" w14:paraId="579120EB" w14:textId="77777777" w:rsidTr="00743F33">
        <w:trPr>
          <w:trHeight w:val="175"/>
        </w:trPr>
        <w:tc>
          <w:tcPr>
            <w:tcW w:w="1668" w:type="dxa"/>
            <w:gridSpan w:val="2"/>
            <w:tcBorders>
              <w:bottom w:val="nil"/>
            </w:tcBorders>
          </w:tcPr>
          <w:p w14:paraId="240E50A1" w14:textId="77777777" w:rsidR="00743F33" w:rsidRPr="00B802C2" w:rsidRDefault="00743F33" w:rsidP="00877156">
            <w:pPr>
              <w:jc w:val="both"/>
              <w:rPr>
                <w:rFonts w:cs="Times New Roman"/>
                <w:szCs w:val="24"/>
              </w:rPr>
            </w:pPr>
          </w:p>
        </w:tc>
        <w:tc>
          <w:tcPr>
            <w:tcW w:w="1701" w:type="dxa"/>
          </w:tcPr>
          <w:p w14:paraId="543800A9" w14:textId="77777777" w:rsidR="00743F33" w:rsidRPr="00B802C2" w:rsidRDefault="00743F33" w:rsidP="00877156">
            <w:pPr>
              <w:jc w:val="both"/>
              <w:rPr>
                <w:rFonts w:cs="Times New Roman"/>
                <w:szCs w:val="24"/>
              </w:rPr>
            </w:pPr>
            <w:r w:rsidRPr="00B802C2">
              <w:rPr>
                <w:rFonts w:cs="Times New Roman"/>
                <w:szCs w:val="24"/>
              </w:rPr>
              <w:t>VIVO</w:t>
            </w:r>
          </w:p>
        </w:tc>
        <w:tc>
          <w:tcPr>
            <w:tcW w:w="2693" w:type="dxa"/>
            <w:tcBorders>
              <w:top w:val="single" w:sz="4" w:space="0" w:color="auto"/>
              <w:bottom w:val="single" w:sz="4" w:space="0" w:color="auto"/>
            </w:tcBorders>
          </w:tcPr>
          <w:p w14:paraId="037E3AE0" w14:textId="77777777" w:rsidR="00743F33" w:rsidRPr="00B802C2" w:rsidRDefault="00743F33" w:rsidP="00877156">
            <w:pPr>
              <w:jc w:val="both"/>
              <w:rPr>
                <w:rFonts w:cs="Times New Roman"/>
                <w:szCs w:val="24"/>
              </w:rPr>
            </w:pPr>
            <w:r w:rsidRPr="00B802C2">
              <w:rPr>
                <w:rFonts w:cs="Times New Roman"/>
                <w:szCs w:val="24"/>
              </w:rPr>
              <w:t>-Reinos de la naturaleza.</w:t>
            </w:r>
          </w:p>
          <w:p w14:paraId="1CA550EF" w14:textId="77777777" w:rsidR="00743F33" w:rsidRPr="00B802C2" w:rsidRDefault="00743F33" w:rsidP="00877156">
            <w:pPr>
              <w:jc w:val="both"/>
              <w:rPr>
                <w:rFonts w:cs="Times New Roman"/>
                <w:szCs w:val="24"/>
              </w:rPr>
            </w:pPr>
            <w:r w:rsidRPr="00B802C2">
              <w:rPr>
                <w:rFonts w:cs="Times New Roman"/>
                <w:szCs w:val="24"/>
              </w:rPr>
              <w:lastRenderedPageBreak/>
              <w:t>-Reino animal. (Vertebrados, e invertebrados).</w:t>
            </w:r>
          </w:p>
          <w:p w14:paraId="0D1EA516" w14:textId="77777777" w:rsidR="00743F33" w:rsidRPr="00B802C2" w:rsidRDefault="00743F33" w:rsidP="00877156">
            <w:pPr>
              <w:jc w:val="both"/>
              <w:rPr>
                <w:rFonts w:cs="Times New Roman"/>
                <w:szCs w:val="24"/>
              </w:rPr>
            </w:pPr>
            <w:r w:rsidRPr="00B802C2">
              <w:rPr>
                <w:rFonts w:cs="Times New Roman"/>
                <w:szCs w:val="24"/>
              </w:rPr>
              <w:t>-Clasificación de los animales según: alimento, habitad y reproducción.</w:t>
            </w:r>
          </w:p>
        </w:tc>
        <w:tc>
          <w:tcPr>
            <w:tcW w:w="3118" w:type="dxa"/>
            <w:tcBorders>
              <w:top w:val="single" w:sz="4" w:space="0" w:color="auto"/>
            </w:tcBorders>
          </w:tcPr>
          <w:p w14:paraId="6BB002AC" w14:textId="77777777" w:rsidR="00743F33" w:rsidRPr="00B802C2" w:rsidRDefault="00743F33" w:rsidP="00877156">
            <w:pPr>
              <w:jc w:val="both"/>
              <w:rPr>
                <w:rFonts w:cs="Times New Roman"/>
                <w:szCs w:val="24"/>
              </w:rPr>
            </w:pPr>
            <w:r w:rsidRPr="00B802C2">
              <w:rPr>
                <w:rFonts w:cs="Times New Roman"/>
                <w:szCs w:val="24"/>
              </w:rPr>
              <w:lastRenderedPageBreak/>
              <w:t>-Nutrición en el ser humano.</w:t>
            </w:r>
          </w:p>
          <w:p w14:paraId="5A637DD7" w14:textId="77777777" w:rsidR="00743F33" w:rsidRPr="00B802C2" w:rsidRDefault="00743F33" w:rsidP="00877156">
            <w:pPr>
              <w:jc w:val="both"/>
              <w:rPr>
                <w:rFonts w:cs="Times New Roman"/>
                <w:szCs w:val="24"/>
              </w:rPr>
            </w:pPr>
            <w:r w:rsidRPr="00B802C2">
              <w:rPr>
                <w:rFonts w:cs="Times New Roman"/>
                <w:szCs w:val="24"/>
              </w:rPr>
              <w:t>-El sistema óseo.</w:t>
            </w:r>
          </w:p>
          <w:p w14:paraId="35DF7699" w14:textId="77777777" w:rsidR="00743F33" w:rsidRPr="00B802C2" w:rsidRDefault="00743F33" w:rsidP="00877156">
            <w:pPr>
              <w:jc w:val="both"/>
              <w:rPr>
                <w:rFonts w:cs="Times New Roman"/>
                <w:szCs w:val="24"/>
              </w:rPr>
            </w:pPr>
            <w:r w:rsidRPr="00B802C2">
              <w:rPr>
                <w:rFonts w:cs="Times New Roman"/>
                <w:szCs w:val="24"/>
              </w:rPr>
              <w:lastRenderedPageBreak/>
              <w:t>-El sistema muscular del ser humano.</w:t>
            </w:r>
          </w:p>
          <w:p w14:paraId="58D5AF16" w14:textId="77777777" w:rsidR="00743F33" w:rsidRPr="00B802C2" w:rsidRDefault="00743F33" w:rsidP="00877156">
            <w:pPr>
              <w:jc w:val="both"/>
              <w:rPr>
                <w:rFonts w:cs="Times New Roman"/>
                <w:szCs w:val="24"/>
              </w:rPr>
            </w:pPr>
            <w:r w:rsidRPr="00B802C2">
              <w:rPr>
                <w:rFonts w:cs="Times New Roman"/>
                <w:szCs w:val="24"/>
              </w:rPr>
              <w:t>-Movimiento de los seres vivos.</w:t>
            </w:r>
          </w:p>
          <w:p w14:paraId="18AAC13A" w14:textId="77777777" w:rsidR="00743F33" w:rsidRPr="00B802C2" w:rsidRDefault="00743F33" w:rsidP="00877156">
            <w:pPr>
              <w:jc w:val="both"/>
              <w:rPr>
                <w:rFonts w:cs="Times New Roman"/>
                <w:szCs w:val="24"/>
              </w:rPr>
            </w:pPr>
          </w:p>
        </w:tc>
        <w:tc>
          <w:tcPr>
            <w:tcW w:w="1985" w:type="dxa"/>
            <w:tcBorders>
              <w:top w:val="single" w:sz="4" w:space="0" w:color="auto"/>
            </w:tcBorders>
          </w:tcPr>
          <w:p w14:paraId="69C38690" w14:textId="77777777" w:rsidR="00743F33" w:rsidRPr="00B802C2" w:rsidRDefault="00743F33" w:rsidP="00877156">
            <w:pPr>
              <w:jc w:val="both"/>
              <w:rPr>
                <w:rFonts w:cs="Times New Roman"/>
                <w:szCs w:val="24"/>
              </w:rPr>
            </w:pPr>
            <w:r w:rsidRPr="00B802C2">
              <w:rPr>
                <w:rFonts w:cs="Times New Roman"/>
                <w:szCs w:val="24"/>
              </w:rPr>
              <w:lastRenderedPageBreak/>
              <w:t>-Recursos naturales y su clasificación-</w:t>
            </w:r>
          </w:p>
          <w:p w14:paraId="0D0E40DF" w14:textId="77777777" w:rsidR="00743F33" w:rsidRPr="00B802C2" w:rsidRDefault="00743F33" w:rsidP="00877156">
            <w:pPr>
              <w:jc w:val="both"/>
              <w:rPr>
                <w:rFonts w:cs="Times New Roman"/>
                <w:szCs w:val="24"/>
              </w:rPr>
            </w:pPr>
            <w:r w:rsidRPr="00B802C2">
              <w:rPr>
                <w:rFonts w:cs="Times New Roman"/>
                <w:szCs w:val="24"/>
              </w:rPr>
              <w:lastRenderedPageBreak/>
              <w:t>-Recursos energéticos.</w:t>
            </w:r>
          </w:p>
        </w:tc>
        <w:tc>
          <w:tcPr>
            <w:tcW w:w="2126" w:type="dxa"/>
            <w:tcBorders>
              <w:top w:val="single" w:sz="4" w:space="0" w:color="auto"/>
            </w:tcBorders>
          </w:tcPr>
          <w:p w14:paraId="76DB5678" w14:textId="77777777" w:rsidR="00743F33" w:rsidRPr="00B802C2" w:rsidRDefault="00743F33" w:rsidP="00877156">
            <w:pPr>
              <w:jc w:val="both"/>
              <w:rPr>
                <w:rFonts w:cs="Times New Roman"/>
                <w:szCs w:val="24"/>
              </w:rPr>
            </w:pPr>
          </w:p>
        </w:tc>
      </w:tr>
      <w:tr w:rsidR="00743F33" w:rsidRPr="00B802C2" w14:paraId="475A6121" w14:textId="77777777" w:rsidTr="00743F33">
        <w:trPr>
          <w:trHeight w:val="4006"/>
        </w:trPr>
        <w:tc>
          <w:tcPr>
            <w:tcW w:w="1658" w:type="dxa"/>
            <w:tcBorders>
              <w:top w:val="nil"/>
            </w:tcBorders>
          </w:tcPr>
          <w:p w14:paraId="75A8C3CA" w14:textId="77777777" w:rsidR="00743F33" w:rsidRPr="00B802C2" w:rsidRDefault="00743F33" w:rsidP="00877156">
            <w:pPr>
              <w:jc w:val="both"/>
              <w:rPr>
                <w:rFonts w:cs="Times New Roman"/>
                <w:szCs w:val="24"/>
              </w:rPr>
            </w:pPr>
          </w:p>
          <w:p w14:paraId="666C1637" w14:textId="77777777" w:rsidR="00743F33" w:rsidRPr="00B802C2" w:rsidRDefault="00743F33" w:rsidP="00877156">
            <w:pPr>
              <w:jc w:val="both"/>
              <w:rPr>
                <w:rFonts w:cs="Times New Roman"/>
                <w:szCs w:val="24"/>
              </w:rPr>
            </w:pPr>
          </w:p>
          <w:p w14:paraId="5B9D2328" w14:textId="77777777" w:rsidR="00743F33" w:rsidRPr="00B802C2" w:rsidRDefault="00743F33" w:rsidP="00877156">
            <w:pPr>
              <w:jc w:val="both"/>
              <w:rPr>
                <w:rFonts w:cs="Times New Roman"/>
                <w:szCs w:val="24"/>
              </w:rPr>
            </w:pPr>
          </w:p>
          <w:p w14:paraId="365A93F1" w14:textId="77777777" w:rsidR="00743F33" w:rsidRPr="00B802C2" w:rsidRDefault="00743F33" w:rsidP="00877156">
            <w:pPr>
              <w:jc w:val="both"/>
              <w:rPr>
                <w:rFonts w:cs="Times New Roman"/>
                <w:szCs w:val="24"/>
              </w:rPr>
            </w:pPr>
            <w:r w:rsidRPr="00B802C2">
              <w:rPr>
                <w:rFonts w:cs="Times New Roman"/>
                <w:szCs w:val="24"/>
              </w:rPr>
              <w:t>3°</w:t>
            </w:r>
          </w:p>
          <w:p w14:paraId="4BEA594B" w14:textId="77777777" w:rsidR="00743F33" w:rsidRPr="00B802C2" w:rsidRDefault="00743F33" w:rsidP="00877156">
            <w:pPr>
              <w:jc w:val="both"/>
              <w:rPr>
                <w:rFonts w:cs="Times New Roman"/>
                <w:szCs w:val="24"/>
              </w:rPr>
            </w:pPr>
          </w:p>
          <w:p w14:paraId="78707CCA" w14:textId="77777777" w:rsidR="00743F33" w:rsidRPr="00B802C2" w:rsidRDefault="00743F33" w:rsidP="00877156">
            <w:pPr>
              <w:jc w:val="both"/>
              <w:rPr>
                <w:rFonts w:cs="Times New Roman"/>
                <w:szCs w:val="24"/>
              </w:rPr>
            </w:pPr>
          </w:p>
          <w:p w14:paraId="0E705CD4" w14:textId="77777777" w:rsidR="00743F33" w:rsidRPr="00B802C2" w:rsidRDefault="00743F33" w:rsidP="00877156">
            <w:pPr>
              <w:jc w:val="both"/>
              <w:rPr>
                <w:rFonts w:cs="Times New Roman"/>
                <w:szCs w:val="24"/>
              </w:rPr>
            </w:pPr>
          </w:p>
          <w:p w14:paraId="07A5E5D8" w14:textId="77777777" w:rsidR="00743F33" w:rsidRPr="00B802C2" w:rsidRDefault="00743F33" w:rsidP="00877156">
            <w:pPr>
              <w:jc w:val="both"/>
              <w:rPr>
                <w:rFonts w:cs="Times New Roman"/>
                <w:szCs w:val="24"/>
              </w:rPr>
            </w:pPr>
          </w:p>
          <w:p w14:paraId="026F451F" w14:textId="77777777" w:rsidR="00743F33" w:rsidRPr="00B802C2" w:rsidRDefault="00743F33" w:rsidP="00877156">
            <w:pPr>
              <w:jc w:val="both"/>
              <w:rPr>
                <w:rFonts w:cs="Times New Roman"/>
                <w:szCs w:val="24"/>
              </w:rPr>
            </w:pPr>
          </w:p>
          <w:p w14:paraId="01BB6BD7" w14:textId="77777777" w:rsidR="00743F33" w:rsidRPr="00B802C2" w:rsidRDefault="00743F33" w:rsidP="00877156">
            <w:pPr>
              <w:jc w:val="both"/>
              <w:rPr>
                <w:rFonts w:cs="Times New Roman"/>
                <w:szCs w:val="24"/>
              </w:rPr>
            </w:pPr>
          </w:p>
        </w:tc>
        <w:tc>
          <w:tcPr>
            <w:tcW w:w="1711" w:type="dxa"/>
            <w:gridSpan w:val="2"/>
            <w:tcBorders>
              <w:top w:val="single" w:sz="4" w:space="0" w:color="auto"/>
              <w:right w:val="single" w:sz="4" w:space="0" w:color="auto"/>
            </w:tcBorders>
          </w:tcPr>
          <w:p w14:paraId="0E24C5B7" w14:textId="77777777" w:rsidR="00743F33" w:rsidRPr="00B802C2" w:rsidRDefault="00743F33" w:rsidP="00877156">
            <w:pPr>
              <w:jc w:val="both"/>
              <w:rPr>
                <w:rFonts w:cs="Times New Roman"/>
                <w:szCs w:val="24"/>
              </w:rPr>
            </w:pPr>
          </w:p>
          <w:p w14:paraId="33C1C735" w14:textId="77777777" w:rsidR="00743F33" w:rsidRPr="00B802C2" w:rsidRDefault="00743F33" w:rsidP="00877156">
            <w:pPr>
              <w:jc w:val="both"/>
              <w:rPr>
                <w:rFonts w:cs="Times New Roman"/>
                <w:szCs w:val="24"/>
              </w:rPr>
            </w:pPr>
          </w:p>
          <w:p w14:paraId="2C040448" w14:textId="77777777" w:rsidR="00743F33" w:rsidRPr="00B802C2" w:rsidRDefault="00743F33" w:rsidP="00877156">
            <w:pPr>
              <w:jc w:val="both"/>
              <w:rPr>
                <w:rFonts w:cs="Times New Roman"/>
                <w:szCs w:val="24"/>
              </w:rPr>
            </w:pPr>
            <w:r w:rsidRPr="00B802C2">
              <w:rPr>
                <w:rFonts w:cs="Times New Roman"/>
                <w:szCs w:val="24"/>
              </w:rPr>
              <w:t>FÍSICO</w:t>
            </w:r>
          </w:p>
          <w:p w14:paraId="3124FF28" w14:textId="77777777" w:rsidR="00743F33" w:rsidRPr="00B802C2" w:rsidRDefault="00743F33" w:rsidP="00877156">
            <w:pPr>
              <w:jc w:val="both"/>
              <w:rPr>
                <w:rFonts w:cs="Times New Roman"/>
                <w:szCs w:val="24"/>
              </w:rPr>
            </w:pPr>
          </w:p>
          <w:p w14:paraId="735D7E2D" w14:textId="77777777" w:rsidR="00743F33" w:rsidRPr="00B802C2" w:rsidRDefault="00743F33" w:rsidP="00877156">
            <w:pPr>
              <w:jc w:val="both"/>
              <w:rPr>
                <w:rFonts w:cs="Times New Roman"/>
                <w:szCs w:val="24"/>
              </w:rPr>
            </w:pPr>
          </w:p>
          <w:p w14:paraId="64BE8855" w14:textId="77777777" w:rsidR="00743F33" w:rsidRPr="00B802C2" w:rsidRDefault="00743F33" w:rsidP="00877156">
            <w:pPr>
              <w:jc w:val="both"/>
              <w:rPr>
                <w:rFonts w:cs="Times New Roman"/>
                <w:szCs w:val="24"/>
              </w:rPr>
            </w:pPr>
          </w:p>
        </w:tc>
        <w:tc>
          <w:tcPr>
            <w:tcW w:w="2693" w:type="dxa"/>
            <w:tcBorders>
              <w:top w:val="single" w:sz="4" w:space="0" w:color="auto"/>
              <w:left w:val="single" w:sz="4" w:space="0" w:color="auto"/>
            </w:tcBorders>
          </w:tcPr>
          <w:p w14:paraId="7C811066" w14:textId="77777777" w:rsidR="00743F33" w:rsidRPr="00B802C2" w:rsidRDefault="00743F33" w:rsidP="00877156">
            <w:pPr>
              <w:jc w:val="both"/>
              <w:rPr>
                <w:rFonts w:cs="Times New Roman"/>
                <w:szCs w:val="24"/>
              </w:rPr>
            </w:pPr>
          </w:p>
        </w:tc>
        <w:tc>
          <w:tcPr>
            <w:tcW w:w="3118" w:type="dxa"/>
            <w:tcBorders>
              <w:top w:val="single" w:sz="4" w:space="0" w:color="auto"/>
              <w:left w:val="single" w:sz="4" w:space="0" w:color="auto"/>
            </w:tcBorders>
          </w:tcPr>
          <w:p w14:paraId="7E5F0BFE" w14:textId="77777777" w:rsidR="00743F33" w:rsidRPr="00B802C2" w:rsidRDefault="00743F33" w:rsidP="00877156">
            <w:pPr>
              <w:jc w:val="both"/>
              <w:rPr>
                <w:rFonts w:cs="Times New Roman"/>
                <w:szCs w:val="24"/>
              </w:rPr>
            </w:pPr>
          </w:p>
        </w:tc>
        <w:tc>
          <w:tcPr>
            <w:tcW w:w="1985" w:type="dxa"/>
            <w:tcBorders>
              <w:top w:val="single" w:sz="4" w:space="0" w:color="auto"/>
              <w:left w:val="single" w:sz="4" w:space="0" w:color="auto"/>
            </w:tcBorders>
          </w:tcPr>
          <w:p w14:paraId="1F5C018B" w14:textId="77777777" w:rsidR="00743F33" w:rsidRPr="00B802C2" w:rsidRDefault="00743F33" w:rsidP="00877156">
            <w:pPr>
              <w:jc w:val="both"/>
              <w:rPr>
                <w:rFonts w:cs="Times New Roman"/>
                <w:szCs w:val="24"/>
              </w:rPr>
            </w:pPr>
            <w:r w:rsidRPr="00B802C2">
              <w:rPr>
                <w:rFonts w:cs="Times New Roman"/>
                <w:szCs w:val="24"/>
              </w:rPr>
              <w:t>-La materia y sus propiedades.</w:t>
            </w:r>
          </w:p>
        </w:tc>
        <w:tc>
          <w:tcPr>
            <w:tcW w:w="2126" w:type="dxa"/>
            <w:tcBorders>
              <w:top w:val="single" w:sz="4" w:space="0" w:color="auto"/>
              <w:left w:val="single" w:sz="4" w:space="0" w:color="auto"/>
            </w:tcBorders>
          </w:tcPr>
          <w:p w14:paraId="27B3E520" w14:textId="77777777" w:rsidR="00743F33" w:rsidRPr="00B802C2" w:rsidRDefault="00743F33" w:rsidP="00877156">
            <w:pPr>
              <w:jc w:val="both"/>
              <w:rPr>
                <w:rFonts w:cs="Times New Roman"/>
                <w:szCs w:val="24"/>
              </w:rPr>
            </w:pPr>
            <w:r w:rsidRPr="00B802C2">
              <w:rPr>
                <w:rFonts w:cs="Times New Roman"/>
                <w:szCs w:val="24"/>
              </w:rPr>
              <w:t>-Estados de la materia.</w:t>
            </w:r>
          </w:p>
          <w:p w14:paraId="3B69B5DF" w14:textId="77777777" w:rsidR="00743F33" w:rsidRPr="00B802C2" w:rsidRDefault="00743F33" w:rsidP="00877156">
            <w:pPr>
              <w:jc w:val="both"/>
              <w:rPr>
                <w:rFonts w:cs="Times New Roman"/>
                <w:szCs w:val="24"/>
              </w:rPr>
            </w:pPr>
            <w:r w:rsidRPr="00B802C2">
              <w:rPr>
                <w:rFonts w:cs="Times New Roman"/>
                <w:szCs w:val="24"/>
              </w:rPr>
              <w:t>-Mezclas y combinación.</w:t>
            </w:r>
          </w:p>
          <w:p w14:paraId="6172FD28" w14:textId="77777777" w:rsidR="00743F33" w:rsidRPr="00B802C2" w:rsidRDefault="00743F33" w:rsidP="00877156">
            <w:pPr>
              <w:jc w:val="both"/>
              <w:rPr>
                <w:rFonts w:cs="Times New Roman"/>
                <w:szCs w:val="24"/>
              </w:rPr>
            </w:pPr>
            <w:r w:rsidRPr="00B802C2">
              <w:rPr>
                <w:rFonts w:cs="Times New Roman"/>
                <w:szCs w:val="24"/>
              </w:rPr>
              <w:t>-Movimiento de los cuerpos.</w:t>
            </w:r>
          </w:p>
          <w:p w14:paraId="1366DCDF" w14:textId="77777777" w:rsidR="00743F33" w:rsidRPr="00B802C2" w:rsidRDefault="00743F33" w:rsidP="00877156">
            <w:pPr>
              <w:jc w:val="both"/>
              <w:rPr>
                <w:rFonts w:cs="Times New Roman"/>
                <w:szCs w:val="24"/>
              </w:rPr>
            </w:pPr>
          </w:p>
          <w:p w14:paraId="6C341BB8" w14:textId="77777777" w:rsidR="00743F33" w:rsidRPr="00B802C2" w:rsidRDefault="00743F33" w:rsidP="00877156">
            <w:pPr>
              <w:jc w:val="both"/>
              <w:rPr>
                <w:rFonts w:cs="Times New Roman"/>
                <w:szCs w:val="24"/>
              </w:rPr>
            </w:pPr>
          </w:p>
          <w:p w14:paraId="26185157" w14:textId="77777777" w:rsidR="00743F33" w:rsidRPr="00B802C2" w:rsidRDefault="00743F33" w:rsidP="00877156">
            <w:pPr>
              <w:jc w:val="both"/>
              <w:rPr>
                <w:rFonts w:cs="Times New Roman"/>
                <w:szCs w:val="24"/>
              </w:rPr>
            </w:pPr>
          </w:p>
          <w:p w14:paraId="0DF534E0" w14:textId="77777777" w:rsidR="00743F33" w:rsidRPr="00B802C2" w:rsidRDefault="00743F33" w:rsidP="00877156">
            <w:pPr>
              <w:jc w:val="both"/>
              <w:rPr>
                <w:rFonts w:cs="Times New Roman"/>
                <w:szCs w:val="24"/>
              </w:rPr>
            </w:pPr>
          </w:p>
          <w:p w14:paraId="12FA26AE" w14:textId="77777777" w:rsidR="00743F33" w:rsidRPr="00B802C2" w:rsidRDefault="00743F33" w:rsidP="00877156">
            <w:pPr>
              <w:jc w:val="both"/>
              <w:rPr>
                <w:rFonts w:cs="Times New Roman"/>
                <w:szCs w:val="24"/>
              </w:rPr>
            </w:pPr>
          </w:p>
          <w:p w14:paraId="21AAA89F" w14:textId="77777777" w:rsidR="00743F33" w:rsidRPr="00B802C2" w:rsidRDefault="00743F33" w:rsidP="00877156">
            <w:pPr>
              <w:jc w:val="both"/>
              <w:rPr>
                <w:rFonts w:cs="Times New Roman"/>
                <w:szCs w:val="24"/>
              </w:rPr>
            </w:pPr>
          </w:p>
          <w:p w14:paraId="2B139336" w14:textId="77777777" w:rsidR="00743F33" w:rsidRPr="00B802C2" w:rsidRDefault="00743F33" w:rsidP="00877156">
            <w:pPr>
              <w:jc w:val="both"/>
              <w:rPr>
                <w:rFonts w:cs="Times New Roman"/>
                <w:szCs w:val="24"/>
              </w:rPr>
            </w:pPr>
          </w:p>
          <w:p w14:paraId="290341FB" w14:textId="77777777" w:rsidR="00743F33" w:rsidRPr="00B802C2" w:rsidRDefault="00743F33" w:rsidP="00877156">
            <w:pPr>
              <w:jc w:val="both"/>
              <w:rPr>
                <w:rFonts w:cs="Times New Roman"/>
                <w:szCs w:val="24"/>
              </w:rPr>
            </w:pPr>
          </w:p>
          <w:p w14:paraId="7D06F8F8" w14:textId="77777777" w:rsidR="00743F33" w:rsidRPr="00B802C2" w:rsidRDefault="00743F33" w:rsidP="00877156">
            <w:pPr>
              <w:jc w:val="both"/>
              <w:rPr>
                <w:rFonts w:cs="Times New Roman"/>
                <w:szCs w:val="24"/>
              </w:rPr>
            </w:pPr>
          </w:p>
          <w:p w14:paraId="0F8A4A8B" w14:textId="77777777" w:rsidR="00743F33" w:rsidRPr="00B802C2" w:rsidRDefault="00743F33" w:rsidP="00877156">
            <w:pPr>
              <w:jc w:val="both"/>
              <w:rPr>
                <w:rFonts w:cs="Times New Roman"/>
                <w:szCs w:val="24"/>
              </w:rPr>
            </w:pPr>
          </w:p>
        </w:tc>
      </w:tr>
      <w:tr w:rsidR="00743F33" w:rsidRPr="00B802C2" w14:paraId="7B3E2062" w14:textId="77777777" w:rsidTr="00743F33">
        <w:trPr>
          <w:trHeight w:val="4006"/>
        </w:trPr>
        <w:tc>
          <w:tcPr>
            <w:tcW w:w="1658" w:type="dxa"/>
            <w:vMerge w:val="restart"/>
            <w:tcBorders>
              <w:top w:val="single" w:sz="4" w:space="0" w:color="auto"/>
            </w:tcBorders>
          </w:tcPr>
          <w:p w14:paraId="714D1663" w14:textId="77777777" w:rsidR="00743F33" w:rsidRPr="00B802C2" w:rsidRDefault="00743F33" w:rsidP="00877156">
            <w:pPr>
              <w:jc w:val="both"/>
              <w:rPr>
                <w:rFonts w:cs="Times New Roman"/>
                <w:szCs w:val="24"/>
              </w:rPr>
            </w:pPr>
          </w:p>
          <w:p w14:paraId="3560C748" w14:textId="77777777" w:rsidR="00743F33" w:rsidRPr="00B802C2" w:rsidRDefault="00743F33" w:rsidP="00877156">
            <w:pPr>
              <w:jc w:val="both"/>
              <w:rPr>
                <w:rFonts w:cs="Times New Roman"/>
                <w:szCs w:val="24"/>
              </w:rPr>
            </w:pPr>
          </w:p>
          <w:p w14:paraId="5CC9DD9C" w14:textId="77777777" w:rsidR="00743F33" w:rsidRPr="00B802C2" w:rsidRDefault="00743F33" w:rsidP="00877156">
            <w:pPr>
              <w:jc w:val="both"/>
              <w:rPr>
                <w:rFonts w:cs="Times New Roman"/>
                <w:szCs w:val="24"/>
              </w:rPr>
            </w:pPr>
          </w:p>
          <w:p w14:paraId="47479C50" w14:textId="77777777" w:rsidR="00743F33" w:rsidRPr="00B802C2" w:rsidRDefault="00743F33" w:rsidP="00877156">
            <w:pPr>
              <w:jc w:val="both"/>
              <w:rPr>
                <w:rFonts w:cs="Times New Roman"/>
                <w:szCs w:val="24"/>
              </w:rPr>
            </w:pPr>
          </w:p>
          <w:p w14:paraId="21447F75" w14:textId="77777777" w:rsidR="00743F33" w:rsidRPr="00B802C2" w:rsidRDefault="00743F33" w:rsidP="00877156">
            <w:pPr>
              <w:jc w:val="both"/>
              <w:rPr>
                <w:rFonts w:cs="Times New Roman"/>
                <w:szCs w:val="24"/>
              </w:rPr>
            </w:pPr>
          </w:p>
          <w:p w14:paraId="5BDA6F8A" w14:textId="77777777" w:rsidR="00743F33" w:rsidRPr="00B802C2" w:rsidRDefault="00743F33" w:rsidP="00877156">
            <w:pPr>
              <w:jc w:val="both"/>
              <w:rPr>
                <w:rFonts w:cs="Times New Roman"/>
                <w:szCs w:val="24"/>
              </w:rPr>
            </w:pPr>
            <w:r w:rsidRPr="00B802C2">
              <w:rPr>
                <w:rFonts w:cs="Times New Roman"/>
                <w:szCs w:val="24"/>
              </w:rPr>
              <w:t xml:space="preserve"> 4° </w:t>
            </w:r>
          </w:p>
          <w:p w14:paraId="65F5D846" w14:textId="77777777" w:rsidR="00743F33" w:rsidRPr="00B802C2" w:rsidRDefault="00743F33" w:rsidP="00877156">
            <w:pPr>
              <w:jc w:val="both"/>
              <w:rPr>
                <w:rFonts w:cs="Times New Roman"/>
                <w:szCs w:val="24"/>
              </w:rPr>
            </w:pPr>
          </w:p>
          <w:p w14:paraId="2376D8C9" w14:textId="77777777" w:rsidR="00743F33" w:rsidRPr="00B802C2" w:rsidRDefault="00743F33" w:rsidP="00877156">
            <w:pPr>
              <w:jc w:val="both"/>
              <w:rPr>
                <w:rFonts w:cs="Times New Roman"/>
                <w:szCs w:val="24"/>
              </w:rPr>
            </w:pPr>
          </w:p>
          <w:p w14:paraId="21676B51" w14:textId="77777777" w:rsidR="00743F33" w:rsidRPr="00B802C2" w:rsidRDefault="00743F33" w:rsidP="00877156">
            <w:pPr>
              <w:jc w:val="both"/>
              <w:rPr>
                <w:rFonts w:cs="Times New Roman"/>
                <w:szCs w:val="24"/>
              </w:rPr>
            </w:pPr>
          </w:p>
          <w:p w14:paraId="178CC32B" w14:textId="77777777" w:rsidR="00743F33" w:rsidRPr="00B802C2" w:rsidRDefault="00743F33" w:rsidP="00877156">
            <w:pPr>
              <w:jc w:val="both"/>
              <w:rPr>
                <w:rFonts w:cs="Times New Roman"/>
                <w:szCs w:val="24"/>
              </w:rPr>
            </w:pPr>
          </w:p>
          <w:p w14:paraId="0E27F9B4" w14:textId="77777777" w:rsidR="00743F33" w:rsidRPr="00B802C2" w:rsidRDefault="00743F33" w:rsidP="00877156">
            <w:pPr>
              <w:jc w:val="both"/>
              <w:rPr>
                <w:rFonts w:cs="Times New Roman"/>
                <w:szCs w:val="24"/>
              </w:rPr>
            </w:pPr>
          </w:p>
          <w:p w14:paraId="2EA320E5" w14:textId="77777777" w:rsidR="00743F33" w:rsidRPr="00B802C2" w:rsidRDefault="00743F33" w:rsidP="00877156">
            <w:pPr>
              <w:jc w:val="both"/>
              <w:rPr>
                <w:rFonts w:cs="Times New Roman"/>
                <w:szCs w:val="24"/>
              </w:rPr>
            </w:pPr>
          </w:p>
        </w:tc>
        <w:tc>
          <w:tcPr>
            <w:tcW w:w="1711" w:type="dxa"/>
            <w:gridSpan w:val="2"/>
            <w:tcBorders>
              <w:top w:val="single" w:sz="4" w:space="0" w:color="auto"/>
              <w:right w:val="single" w:sz="4" w:space="0" w:color="auto"/>
            </w:tcBorders>
          </w:tcPr>
          <w:p w14:paraId="4331B500" w14:textId="77777777" w:rsidR="00743F33" w:rsidRPr="00B802C2" w:rsidRDefault="00743F33" w:rsidP="00877156">
            <w:pPr>
              <w:jc w:val="both"/>
              <w:rPr>
                <w:rFonts w:cs="Times New Roman"/>
                <w:szCs w:val="24"/>
              </w:rPr>
            </w:pPr>
            <w:r w:rsidRPr="00B802C2">
              <w:rPr>
                <w:rFonts w:cs="Times New Roman"/>
                <w:szCs w:val="24"/>
              </w:rPr>
              <w:lastRenderedPageBreak/>
              <w:t>VIVO</w:t>
            </w:r>
          </w:p>
        </w:tc>
        <w:tc>
          <w:tcPr>
            <w:tcW w:w="2693" w:type="dxa"/>
            <w:tcBorders>
              <w:top w:val="single" w:sz="4" w:space="0" w:color="auto"/>
              <w:left w:val="single" w:sz="4" w:space="0" w:color="auto"/>
            </w:tcBorders>
          </w:tcPr>
          <w:p w14:paraId="64F9A999" w14:textId="77777777" w:rsidR="00743F33" w:rsidRPr="00B802C2" w:rsidRDefault="00743F33" w:rsidP="00877156">
            <w:pPr>
              <w:jc w:val="both"/>
              <w:rPr>
                <w:rFonts w:cs="Times New Roman"/>
                <w:szCs w:val="24"/>
              </w:rPr>
            </w:pPr>
            <w:r w:rsidRPr="00B802C2">
              <w:rPr>
                <w:rFonts w:cs="Times New Roman"/>
                <w:szCs w:val="24"/>
              </w:rPr>
              <w:t>-Utilidad de las plantas.</w:t>
            </w:r>
          </w:p>
          <w:p w14:paraId="58EC424D" w14:textId="77777777" w:rsidR="00743F33" w:rsidRPr="00B802C2" w:rsidRDefault="00743F33" w:rsidP="00877156">
            <w:pPr>
              <w:jc w:val="both"/>
              <w:rPr>
                <w:rFonts w:cs="Times New Roman"/>
                <w:szCs w:val="24"/>
              </w:rPr>
            </w:pPr>
            <w:r w:rsidRPr="00B802C2">
              <w:rPr>
                <w:rFonts w:cs="Times New Roman"/>
                <w:szCs w:val="24"/>
              </w:rPr>
              <w:t>-Utilidad de los animales.</w:t>
            </w:r>
          </w:p>
          <w:p w14:paraId="7AB85724" w14:textId="77777777" w:rsidR="00743F33" w:rsidRPr="00B802C2" w:rsidRDefault="00743F33" w:rsidP="00877156">
            <w:pPr>
              <w:jc w:val="both"/>
              <w:rPr>
                <w:rFonts w:cs="Times New Roman"/>
                <w:szCs w:val="24"/>
              </w:rPr>
            </w:pPr>
            <w:r w:rsidRPr="00B802C2">
              <w:rPr>
                <w:rFonts w:cs="Times New Roman"/>
                <w:szCs w:val="24"/>
              </w:rPr>
              <w:t>-Nivel de organización externa de los seres vivos.</w:t>
            </w:r>
          </w:p>
        </w:tc>
        <w:tc>
          <w:tcPr>
            <w:tcW w:w="3118" w:type="dxa"/>
            <w:tcBorders>
              <w:top w:val="single" w:sz="4" w:space="0" w:color="auto"/>
              <w:left w:val="single" w:sz="4" w:space="0" w:color="auto"/>
            </w:tcBorders>
          </w:tcPr>
          <w:p w14:paraId="0CF3F1BF" w14:textId="77777777" w:rsidR="00743F33" w:rsidRPr="00B802C2" w:rsidRDefault="00743F33" w:rsidP="00877156">
            <w:pPr>
              <w:jc w:val="both"/>
              <w:rPr>
                <w:rFonts w:cs="Times New Roman"/>
                <w:szCs w:val="24"/>
              </w:rPr>
            </w:pPr>
            <w:r w:rsidRPr="00B802C2">
              <w:rPr>
                <w:rFonts w:cs="Times New Roman"/>
                <w:szCs w:val="24"/>
              </w:rPr>
              <w:t>- Relación entre los seres vivos.</w:t>
            </w:r>
          </w:p>
          <w:p w14:paraId="058DF4FF" w14:textId="77777777" w:rsidR="00743F33" w:rsidRPr="00B802C2" w:rsidRDefault="00743F33" w:rsidP="00877156">
            <w:pPr>
              <w:jc w:val="both"/>
              <w:rPr>
                <w:rFonts w:cs="Times New Roman"/>
                <w:szCs w:val="24"/>
              </w:rPr>
            </w:pPr>
            <w:r w:rsidRPr="00B802C2">
              <w:rPr>
                <w:rFonts w:cs="Times New Roman"/>
                <w:szCs w:val="24"/>
              </w:rPr>
              <w:t>-Los alimentos, clasificación, importancia y conservación.</w:t>
            </w:r>
          </w:p>
          <w:p w14:paraId="31FC8E7D" w14:textId="77777777" w:rsidR="00743F33" w:rsidRPr="00B802C2" w:rsidRDefault="00743F33" w:rsidP="00877156">
            <w:pPr>
              <w:jc w:val="both"/>
              <w:rPr>
                <w:rFonts w:cs="Times New Roman"/>
                <w:szCs w:val="24"/>
              </w:rPr>
            </w:pPr>
            <w:r w:rsidRPr="00B802C2">
              <w:rPr>
                <w:rFonts w:cs="Times New Roman"/>
                <w:szCs w:val="24"/>
              </w:rPr>
              <w:t>-Ecosistemas.</w:t>
            </w:r>
          </w:p>
          <w:p w14:paraId="40F31F90" w14:textId="77777777" w:rsidR="00743F33" w:rsidRPr="00B802C2" w:rsidRDefault="00743F33" w:rsidP="00877156">
            <w:pPr>
              <w:jc w:val="both"/>
              <w:rPr>
                <w:rFonts w:cs="Times New Roman"/>
                <w:szCs w:val="24"/>
              </w:rPr>
            </w:pPr>
            <w:r w:rsidRPr="00B802C2">
              <w:rPr>
                <w:rFonts w:cs="Times New Roman"/>
                <w:szCs w:val="24"/>
              </w:rPr>
              <w:t>- Clases de ecosistemas.</w:t>
            </w:r>
          </w:p>
          <w:p w14:paraId="4A0E9C19" w14:textId="77777777" w:rsidR="00743F33" w:rsidRPr="00B802C2" w:rsidRDefault="00743F33" w:rsidP="00877156">
            <w:pPr>
              <w:jc w:val="both"/>
              <w:rPr>
                <w:rFonts w:cs="Times New Roman"/>
                <w:szCs w:val="24"/>
              </w:rPr>
            </w:pPr>
          </w:p>
        </w:tc>
        <w:tc>
          <w:tcPr>
            <w:tcW w:w="1985" w:type="dxa"/>
            <w:tcBorders>
              <w:top w:val="single" w:sz="4" w:space="0" w:color="auto"/>
              <w:left w:val="single" w:sz="4" w:space="0" w:color="auto"/>
            </w:tcBorders>
          </w:tcPr>
          <w:p w14:paraId="2D873B2F" w14:textId="77777777" w:rsidR="00743F33" w:rsidRPr="00B802C2" w:rsidRDefault="00743F33" w:rsidP="00877156">
            <w:pPr>
              <w:jc w:val="both"/>
              <w:rPr>
                <w:rFonts w:cs="Times New Roman"/>
                <w:szCs w:val="24"/>
              </w:rPr>
            </w:pPr>
          </w:p>
        </w:tc>
        <w:tc>
          <w:tcPr>
            <w:tcW w:w="2126" w:type="dxa"/>
            <w:tcBorders>
              <w:top w:val="single" w:sz="4" w:space="0" w:color="auto"/>
              <w:left w:val="single" w:sz="4" w:space="0" w:color="auto"/>
            </w:tcBorders>
          </w:tcPr>
          <w:p w14:paraId="37F63438" w14:textId="77777777" w:rsidR="00743F33" w:rsidRPr="00B802C2" w:rsidRDefault="00743F33" w:rsidP="00877156">
            <w:pPr>
              <w:jc w:val="both"/>
              <w:rPr>
                <w:rFonts w:cs="Times New Roman"/>
                <w:szCs w:val="24"/>
              </w:rPr>
            </w:pPr>
          </w:p>
        </w:tc>
      </w:tr>
      <w:tr w:rsidR="00743F33" w:rsidRPr="00B802C2" w14:paraId="4BAAC136" w14:textId="77777777" w:rsidTr="002F33BC">
        <w:trPr>
          <w:trHeight w:val="1625"/>
        </w:trPr>
        <w:tc>
          <w:tcPr>
            <w:tcW w:w="1658" w:type="dxa"/>
            <w:vMerge/>
          </w:tcPr>
          <w:p w14:paraId="196D39DA"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0E512967" w14:textId="77777777" w:rsidR="00743F33" w:rsidRPr="00B802C2" w:rsidRDefault="00743F33" w:rsidP="00877156">
            <w:pPr>
              <w:jc w:val="both"/>
              <w:rPr>
                <w:rFonts w:cs="Times New Roman"/>
                <w:szCs w:val="24"/>
              </w:rPr>
            </w:pPr>
          </w:p>
          <w:p w14:paraId="5AAE19A7" w14:textId="77777777" w:rsidR="00743F33" w:rsidRPr="00B802C2" w:rsidRDefault="00743F33" w:rsidP="00877156">
            <w:pPr>
              <w:jc w:val="both"/>
              <w:rPr>
                <w:rFonts w:cs="Times New Roman"/>
                <w:szCs w:val="24"/>
              </w:rPr>
            </w:pPr>
          </w:p>
          <w:p w14:paraId="641AEF36" w14:textId="77777777" w:rsidR="00743F33" w:rsidRPr="00B802C2" w:rsidRDefault="00743F33" w:rsidP="00877156">
            <w:pPr>
              <w:jc w:val="both"/>
              <w:rPr>
                <w:rFonts w:cs="Times New Roman"/>
                <w:szCs w:val="24"/>
              </w:rPr>
            </w:pPr>
          </w:p>
          <w:p w14:paraId="7857D8C2" w14:textId="77777777" w:rsidR="00743F33" w:rsidRPr="00B802C2" w:rsidRDefault="00743F33" w:rsidP="00877156">
            <w:pPr>
              <w:jc w:val="both"/>
              <w:rPr>
                <w:rFonts w:cs="Times New Roman"/>
                <w:szCs w:val="24"/>
              </w:rPr>
            </w:pPr>
            <w:r w:rsidRPr="00B802C2">
              <w:rPr>
                <w:rFonts w:cs="Times New Roman"/>
                <w:szCs w:val="24"/>
              </w:rPr>
              <w:t>FÍSICO</w:t>
            </w:r>
          </w:p>
          <w:p w14:paraId="5D238B21" w14:textId="77777777" w:rsidR="00743F33" w:rsidRPr="00B802C2" w:rsidRDefault="00743F33" w:rsidP="00877156">
            <w:pPr>
              <w:jc w:val="both"/>
              <w:rPr>
                <w:rFonts w:cs="Times New Roman"/>
                <w:szCs w:val="24"/>
              </w:rPr>
            </w:pPr>
          </w:p>
          <w:p w14:paraId="379D462F" w14:textId="77777777" w:rsidR="00743F33" w:rsidRPr="00B802C2" w:rsidRDefault="00743F33" w:rsidP="00877156">
            <w:pPr>
              <w:jc w:val="both"/>
              <w:rPr>
                <w:rFonts w:cs="Times New Roman"/>
                <w:szCs w:val="24"/>
              </w:rPr>
            </w:pPr>
          </w:p>
          <w:p w14:paraId="279A40B5" w14:textId="77777777" w:rsidR="00743F33" w:rsidRPr="00B802C2" w:rsidRDefault="00743F33" w:rsidP="00877156">
            <w:pPr>
              <w:jc w:val="both"/>
              <w:rPr>
                <w:rFonts w:cs="Times New Roman"/>
                <w:szCs w:val="24"/>
              </w:rPr>
            </w:pPr>
          </w:p>
          <w:p w14:paraId="63B12C1B" w14:textId="77777777" w:rsidR="00743F33" w:rsidRPr="00B802C2" w:rsidRDefault="00743F33" w:rsidP="00877156">
            <w:pPr>
              <w:jc w:val="both"/>
              <w:rPr>
                <w:rFonts w:cs="Times New Roman"/>
                <w:szCs w:val="24"/>
              </w:rPr>
            </w:pPr>
          </w:p>
        </w:tc>
        <w:tc>
          <w:tcPr>
            <w:tcW w:w="2693" w:type="dxa"/>
            <w:tcBorders>
              <w:left w:val="single" w:sz="4" w:space="0" w:color="auto"/>
            </w:tcBorders>
          </w:tcPr>
          <w:p w14:paraId="1EF5E52C"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5A6588E6"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0441B713" w14:textId="77777777" w:rsidR="00743F33" w:rsidRPr="00B802C2" w:rsidRDefault="00743F33" w:rsidP="00877156">
            <w:pPr>
              <w:jc w:val="both"/>
              <w:rPr>
                <w:rFonts w:cs="Times New Roman"/>
                <w:szCs w:val="24"/>
              </w:rPr>
            </w:pPr>
            <w:r w:rsidRPr="00B802C2">
              <w:rPr>
                <w:rFonts w:cs="Times New Roman"/>
                <w:szCs w:val="24"/>
              </w:rPr>
              <w:t>-La materia y sus propiedades.</w:t>
            </w:r>
          </w:p>
          <w:p w14:paraId="68190D5F" w14:textId="77777777" w:rsidR="00743F33" w:rsidRPr="00B802C2" w:rsidRDefault="00743F33" w:rsidP="00877156">
            <w:pPr>
              <w:jc w:val="both"/>
              <w:rPr>
                <w:rFonts w:cs="Times New Roman"/>
                <w:szCs w:val="24"/>
              </w:rPr>
            </w:pPr>
            <w:r w:rsidRPr="00B802C2">
              <w:rPr>
                <w:rFonts w:cs="Times New Roman"/>
                <w:szCs w:val="24"/>
              </w:rPr>
              <w:t>-Clases de materia.</w:t>
            </w:r>
          </w:p>
          <w:p w14:paraId="2422DB91" w14:textId="77777777" w:rsidR="00743F33" w:rsidRPr="00B802C2" w:rsidRDefault="00743F33" w:rsidP="00877156">
            <w:pPr>
              <w:jc w:val="both"/>
              <w:rPr>
                <w:rFonts w:cs="Times New Roman"/>
                <w:szCs w:val="24"/>
              </w:rPr>
            </w:pPr>
            <w:r w:rsidRPr="00B802C2">
              <w:rPr>
                <w:rFonts w:cs="Times New Roman"/>
                <w:szCs w:val="24"/>
              </w:rPr>
              <w:t>-Mezcla y separación de mezcla.</w:t>
            </w:r>
          </w:p>
        </w:tc>
        <w:tc>
          <w:tcPr>
            <w:tcW w:w="2126" w:type="dxa"/>
            <w:tcBorders>
              <w:left w:val="single" w:sz="4" w:space="0" w:color="auto"/>
            </w:tcBorders>
          </w:tcPr>
          <w:p w14:paraId="684E0C49" w14:textId="77777777" w:rsidR="00743F33" w:rsidRPr="00B802C2" w:rsidRDefault="00743F33" w:rsidP="00877156">
            <w:pPr>
              <w:jc w:val="both"/>
              <w:rPr>
                <w:rFonts w:cs="Times New Roman"/>
                <w:szCs w:val="24"/>
              </w:rPr>
            </w:pPr>
            <w:r w:rsidRPr="00B802C2">
              <w:rPr>
                <w:rFonts w:cs="Times New Roman"/>
                <w:szCs w:val="24"/>
              </w:rPr>
              <w:t>-Sustancias químicas peligrosas.</w:t>
            </w:r>
          </w:p>
          <w:p w14:paraId="153A38B8" w14:textId="77777777" w:rsidR="00743F33" w:rsidRPr="00B802C2" w:rsidRDefault="00743F33" w:rsidP="00877156">
            <w:pPr>
              <w:jc w:val="both"/>
              <w:rPr>
                <w:rFonts w:cs="Times New Roman"/>
                <w:szCs w:val="24"/>
              </w:rPr>
            </w:pPr>
            <w:r w:rsidRPr="00B802C2">
              <w:rPr>
                <w:rFonts w:cs="Times New Roman"/>
                <w:szCs w:val="24"/>
              </w:rPr>
              <w:t>-La energía y su forma.</w:t>
            </w:r>
          </w:p>
          <w:p w14:paraId="759EA968" w14:textId="77777777" w:rsidR="00743F33" w:rsidRPr="00B802C2" w:rsidRDefault="00743F33" w:rsidP="00877156">
            <w:pPr>
              <w:jc w:val="both"/>
              <w:rPr>
                <w:rFonts w:cs="Times New Roman"/>
                <w:szCs w:val="24"/>
              </w:rPr>
            </w:pPr>
            <w:r w:rsidRPr="00B802C2">
              <w:rPr>
                <w:rFonts w:cs="Times New Roman"/>
                <w:szCs w:val="24"/>
              </w:rPr>
              <w:t>-El calor.</w:t>
            </w:r>
          </w:p>
          <w:p w14:paraId="62D5EE52" w14:textId="77777777" w:rsidR="00273486" w:rsidRPr="00B802C2" w:rsidRDefault="00743F33" w:rsidP="00877156">
            <w:pPr>
              <w:jc w:val="both"/>
              <w:rPr>
                <w:rFonts w:cs="Times New Roman"/>
                <w:szCs w:val="24"/>
              </w:rPr>
            </w:pPr>
            <w:r w:rsidRPr="00B802C2">
              <w:rPr>
                <w:rFonts w:cs="Times New Roman"/>
                <w:szCs w:val="24"/>
              </w:rPr>
              <w:t>-El sonido.</w:t>
            </w:r>
          </w:p>
          <w:p w14:paraId="44249D13" w14:textId="77777777" w:rsidR="00743F33" w:rsidRPr="00B802C2" w:rsidRDefault="00743F33" w:rsidP="00877156">
            <w:pPr>
              <w:jc w:val="both"/>
              <w:rPr>
                <w:rFonts w:cs="Times New Roman"/>
                <w:szCs w:val="24"/>
              </w:rPr>
            </w:pPr>
          </w:p>
        </w:tc>
      </w:tr>
      <w:tr w:rsidR="00743F33" w:rsidRPr="00B802C2" w14:paraId="2C1093E0" w14:textId="77777777" w:rsidTr="002F33BC">
        <w:trPr>
          <w:trHeight w:val="1767"/>
        </w:trPr>
        <w:tc>
          <w:tcPr>
            <w:tcW w:w="1658" w:type="dxa"/>
            <w:vMerge w:val="restart"/>
          </w:tcPr>
          <w:p w14:paraId="70C31040" w14:textId="77777777" w:rsidR="00743F33" w:rsidRPr="00B802C2" w:rsidRDefault="00743F33" w:rsidP="00877156">
            <w:pPr>
              <w:jc w:val="both"/>
              <w:rPr>
                <w:rFonts w:cs="Times New Roman"/>
                <w:szCs w:val="24"/>
              </w:rPr>
            </w:pPr>
          </w:p>
          <w:p w14:paraId="06536D13" w14:textId="77777777" w:rsidR="00743F33" w:rsidRPr="00B802C2" w:rsidRDefault="00743F33" w:rsidP="00877156">
            <w:pPr>
              <w:jc w:val="both"/>
              <w:rPr>
                <w:rFonts w:cs="Times New Roman"/>
                <w:szCs w:val="24"/>
              </w:rPr>
            </w:pPr>
          </w:p>
          <w:p w14:paraId="498C351D" w14:textId="77777777" w:rsidR="00743F33" w:rsidRPr="00B802C2" w:rsidRDefault="00743F33" w:rsidP="00877156">
            <w:pPr>
              <w:jc w:val="both"/>
              <w:rPr>
                <w:rFonts w:cs="Times New Roman"/>
                <w:szCs w:val="24"/>
              </w:rPr>
            </w:pPr>
            <w:r w:rsidRPr="00B802C2">
              <w:rPr>
                <w:rFonts w:cs="Times New Roman"/>
                <w:szCs w:val="24"/>
              </w:rPr>
              <w:t>5°</w:t>
            </w:r>
          </w:p>
          <w:p w14:paraId="22DE70C1" w14:textId="77777777" w:rsidR="00743F33" w:rsidRPr="00B802C2" w:rsidRDefault="00743F33" w:rsidP="00877156">
            <w:pPr>
              <w:jc w:val="both"/>
              <w:rPr>
                <w:rFonts w:cs="Times New Roman"/>
                <w:szCs w:val="24"/>
              </w:rPr>
            </w:pPr>
          </w:p>
          <w:p w14:paraId="4A986013" w14:textId="77777777" w:rsidR="00743F33" w:rsidRPr="00B802C2" w:rsidRDefault="00743F33" w:rsidP="00877156">
            <w:pPr>
              <w:jc w:val="both"/>
              <w:rPr>
                <w:rFonts w:cs="Times New Roman"/>
                <w:szCs w:val="24"/>
              </w:rPr>
            </w:pPr>
          </w:p>
          <w:p w14:paraId="52AA8913" w14:textId="77777777" w:rsidR="00743F33" w:rsidRPr="00B802C2" w:rsidRDefault="00743F33" w:rsidP="00877156">
            <w:pPr>
              <w:jc w:val="both"/>
              <w:rPr>
                <w:rFonts w:cs="Times New Roman"/>
                <w:szCs w:val="24"/>
              </w:rPr>
            </w:pPr>
          </w:p>
          <w:p w14:paraId="73598560" w14:textId="77777777" w:rsidR="00743F33" w:rsidRPr="00B802C2" w:rsidRDefault="00743F33" w:rsidP="00877156">
            <w:pPr>
              <w:jc w:val="both"/>
              <w:rPr>
                <w:rFonts w:cs="Times New Roman"/>
                <w:szCs w:val="24"/>
              </w:rPr>
            </w:pPr>
          </w:p>
          <w:p w14:paraId="4C5EAE28" w14:textId="77777777" w:rsidR="00743F33" w:rsidRPr="00B802C2" w:rsidRDefault="00743F33" w:rsidP="00877156">
            <w:pPr>
              <w:jc w:val="both"/>
              <w:rPr>
                <w:rFonts w:cs="Times New Roman"/>
                <w:szCs w:val="24"/>
              </w:rPr>
            </w:pPr>
          </w:p>
          <w:p w14:paraId="674C1F27" w14:textId="77777777" w:rsidR="00743F33" w:rsidRPr="00B802C2" w:rsidRDefault="00743F33" w:rsidP="00877156">
            <w:pPr>
              <w:jc w:val="both"/>
              <w:rPr>
                <w:rFonts w:cs="Times New Roman"/>
                <w:szCs w:val="24"/>
              </w:rPr>
            </w:pPr>
          </w:p>
          <w:p w14:paraId="6E540736" w14:textId="77777777" w:rsidR="00743F33" w:rsidRPr="00B802C2" w:rsidRDefault="00743F33" w:rsidP="00877156">
            <w:pPr>
              <w:jc w:val="both"/>
              <w:rPr>
                <w:rFonts w:cs="Times New Roman"/>
                <w:szCs w:val="24"/>
              </w:rPr>
            </w:pPr>
          </w:p>
          <w:p w14:paraId="28A59FF9" w14:textId="77777777" w:rsidR="00743F33" w:rsidRPr="00B802C2" w:rsidRDefault="00743F33" w:rsidP="00877156">
            <w:pPr>
              <w:jc w:val="both"/>
              <w:rPr>
                <w:rFonts w:cs="Times New Roman"/>
                <w:szCs w:val="24"/>
              </w:rPr>
            </w:pPr>
          </w:p>
          <w:p w14:paraId="74F6E8F3" w14:textId="77777777" w:rsidR="00743F33" w:rsidRPr="00B802C2" w:rsidRDefault="00743F33" w:rsidP="00877156">
            <w:pPr>
              <w:jc w:val="both"/>
              <w:rPr>
                <w:rFonts w:cs="Times New Roman"/>
                <w:szCs w:val="24"/>
              </w:rPr>
            </w:pPr>
          </w:p>
          <w:p w14:paraId="3F5395C8" w14:textId="77777777" w:rsidR="00743F33" w:rsidRPr="00B802C2" w:rsidRDefault="00743F33" w:rsidP="00877156">
            <w:pPr>
              <w:jc w:val="both"/>
              <w:rPr>
                <w:rFonts w:cs="Times New Roman"/>
                <w:szCs w:val="24"/>
              </w:rPr>
            </w:pPr>
          </w:p>
          <w:p w14:paraId="04A5FBE4" w14:textId="77777777" w:rsidR="00743F33" w:rsidRPr="00B802C2" w:rsidRDefault="00743F33" w:rsidP="00877156">
            <w:pPr>
              <w:jc w:val="both"/>
              <w:rPr>
                <w:rFonts w:cs="Times New Roman"/>
                <w:szCs w:val="24"/>
              </w:rPr>
            </w:pPr>
          </w:p>
          <w:p w14:paraId="6EBD1252" w14:textId="77777777" w:rsidR="00743F33" w:rsidRPr="00B802C2" w:rsidRDefault="00743F33" w:rsidP="00877156">
            <w:pPr>
              <w:jc w:val="both"/>
              <w:rPr>
                <w:rFonts w:cs="Times New Roman"/>
                <w:szCs w:val="24"/>
              </w:rPr>
            </w:pPr>
          </w:p>
          <w:p w14:paraId="6674D257" w14:textId="77777777" w:rsidR="00743F33" w:rsidRPr="00B802C2" w:rsidRDefault="00743F33" w:rsidP="00877156">
            <w:pPr>
              <w:jc w:val="both"/>
              <w:rPr>
                <w:rFonts w:cs="Times New Roman"/>
                <w:szCs w:val="24"/>
              </w:rPr>
            </w:pPr>
          </w:p>
          <w:p w14:paraId="2AB64BDE" w14:textId="77777777" w:rsidR="00743F33" w:rsidRPr="00B802C2" w:rsidRDefault="00743F33" w:rsidP="00877156">
            <w:pPr>
              <w:jc w:val="both"/>
              <w:rPr>
                <w:rFonts w:cs="Times New Roman"/>
                <w:szCs w:val="24"/>
              </w:rPr>
            </w:pPr>
          </w:p>
          <w:p w14:paraId="2E894B95" w14:textId="77777777" w:rsidR="00743F33" w:rsidRPr="00B802C2" w:rsidRDefault="00743F33" w:rsidP="00877156">
            <w:pPr>
              <w:jc w:val="both"/>
              <w:rPr>
                <w:rFonts w:cs="Times New Roman"/>
                <w:szCs w:val="24"/>
              </w:rPr>
            </w:pPr>
          </w:p>
          <w:p w14:paraId="642554FD" w14:textId="77777777" w:rsidR="00743F33" w:rsidRPr="00B802C2" w:rsidRDefault="00743F33" w:rsidP="00877156">
            <w:pPr>
              <w:jc w:val="both"/>
              <w:rPr>
                <w:rFonts w:cs="Times New Roman"/>
                <w:szCs w:val="24"/>
              </w:rPr>
            </w:pPr>
          </w:p>
          <w:p w14:paraId="073A6127" w14:textId="77777777" w:rsidR="00743F33" w:rsidRPr="00B802C2" w:rsidRDefault="00743F33" w:rsidP="00877156">
            <w:pPr>
              <w:jc w:val="both"/>
              <w:rPr>
                <w:rFonts w:cs="Times New Roman"/>
                <w:szCs w:val="24"/>
              </w:rPr>
            </w:pPr>
          </w:p>
          <w:p w14:paraId="65ADD694" w14:textId="77777777" w:rsidR="00743F33" w:rsidRPr="00B802C2" w:rsidRDefault="00743F33" w:rsidP="00877156">
            <w:pPr>
              <w:jc w:val="both"/>
              <w:rPr>
                <w:rFonts w:cs="Times New Roman"/>
                <w:szCs w:val="24"/>
              </w:rPr>
            </w:pPr>
          </w:p>
          <w:p w14:paraId="590DDB8F" w14:textId="77777777" w:rsidR="00743F33" w:rsidRPr="00B802C2" w:rsidRDefault="00743F33" w:rsidP="00877156">
            <w:pPr>
              <w:jc w:val="both"/>
              <w:rPr>
                <w:rFonts w:cs="Times New Roman"/>
                <w:szCs w:val="24"/>
              </w:rPr>
            </w:pPr>
          </w:p>
          <w:p w14:paraId="03ACD718" w14:textId="77777777" w:rsidR="00743F33" w:rsidRPr="00B802C2" w:rsidRDefault="00743F33" w:rsidP="00877156">
            <w:pPr>
              <w:jc w:val="both"/>
              <w:rPr>
                <w:rFonts w:cs="Times New Roman"/>
                <w:szCs w:val="24"/>
              </w:rPr>
            </w:pPr>
          </w:p>
          <w:p w14:paraId="18C4548A" w14:textId="77777777" w:rsidR="00743F33" w:rsidRPr="00B802C2" w:rsidRDefault="00743F33" w:rsidP="00877156">
            <w:pPr>
              <w:jc w:val="both"/>
              <w:rPr>
                <w:rFonts w:cs="Times New Roman"/>
                <w:szCs w:val="24"/>
              </w:rPr>
            </w:pPr>
          </w:p>
          <w:p w14:paraId="3EEBFB0A" w14:textId="77777777" w:rsidR="00743F33" w:rsidRPr="00B802C2" w:rsidRDefault="00743F33" w:rsidP="00877156">
            <w:pPr>
              <w:jc w:val="both"/>
              <w:rPr>
                <w:rFonts w:cs="Times New Roman"/>
                <w:szCs w:val="24"/>
              </w:rPr>
            </w:pPr>
          </w:p>
          <w:p w14:paraId="7E0A7E5A" w14:textId="77777777" w:rsidR="00743F33" w:rsidRPr="00B802C2" w:rsidRDefault="00743F33" w:rsidP="00877156">
            <w:pPr>
              <w:jc w:val="both"/>
              <w:rPr>
                <w:rFonts w:cs="Times New Roman"/>
                <w:szCs w:val="24"/>
              </w:rPr>
            </w:pPr>
          </w:p>
          <w:p w14:paraId="739E4D16"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1B0031B7" w14:textId="77777777" w:rsidR="00743F33" w:rsidRPr="00B802C2" w:rsidRDefault="00743F33" w:rsidP="00877156">
            <w:pPr>
              <w:jc w:val="both"/>
              <w:rPr>
                <w:rFonts w:cs="Times New Roman"/>
                <w:szCs w:val="24"/>
              </w:rPr>
            </w:pPr>
            <w:r w:rsidRPr="00B802C2">
              <w:rPr>
                <w:rFonts w:cs="Times New Roman"/>
                <w:szCs w:val="24"/>
              </w:rPr>
              <w:lastRenderedPageBreak/>
              <w:t>VIVO</w:t>
            </w:r>
          </w:p>
          <w:p w14:paraId="71800288" w14:textId="77777777" w:rsidR="00273486" w:rsidRPr="00B802C2" w:rsidRDefault="00273486" w:rsidP="00877156">
            <w:pPr>
              <w:jc w:val="both"/>
              <w:rPr>
                <w:rFonts w:cs="Times New Roman"/>
                <w:szCs w:val="24"/>
              </w:rPr>
            </w:pPr>
          </w:p>
          <w:p w14:paraId="56EE1F6E" w14:textId="77777777" w:rsidR="00273486" w:rsidRPr="00B802C2" w:rsidRDefault="00273486" w:rsidP="00877156">
            <w:pPr>
              <w:jc w:val="both"/>
              <w:rPr>
                <w:rFonts w:cs="Times New Roman"/>
                <w:szCs w:val="24"/>
              </w:rPr>
            </w:pPr>
          </w:p>
          <w:p w14:paraId="08389AC0" w14:textId="77777777" w:rsidR="00273486" w:rsidRPr="00B802C2" w:rsidRDefault="00273486" w:rsidP="00877156">
            <w:pPr>
              <w:jc w:val="both"/>
              <w:rPr>
                <w:rFonts w:cs="Times New Roman"/>
                <w:szCs w:val="24"/>
              </w:rPr>
            </w:pPr>
          </w:p>
          <w:p w14:paraId="7E957EC7" w14:textId="77777777" w:rsidR="00273486" w:rsidRPr="00B802C2" w:rsidRDefault="00273486" w:rsidP="00877156">
            <w:pPr>
              <w:jc w:val="both"/>
              <w:rPr>
                <w:rFonts w:cs="Times New Roman"/>
                <w:szCs w:val="24"/>
              </w:rPr>
            </w:pPr>
          </w:p>
          <w:p w14:paraId="482D9FFD" w14:textId="77777777" w:rsidR="00273486" w:rsidRPr="00B802C2" w:rsidRDefault="00273486" w:rsidP="00877156">
            <w:pPr>
              <w:jc w:val="both"/>
              <w:rPr>
                <w:rFonts w:cs="Times New Roman"/>
                <w:szCs w:val="24"/>
              </w:rPr>
            </w:pPr>
          </w:p>
          <w:p w14:paraId="195F84F4" w14:textId="77777777" w:rsidR="00273486" w:rsidRPr="00B802C2" w:rsidRDefault="00273486" w:rsidP="00877156">
            <w:pPr>
              <w:jc w:val="both"/>
              <w:rPr>
                <w:rFonts w:cs="Times New Roman"/>
                <w:szCs w:val="24"/>
              </w:rPr>
            </w:pPr>
          </w:p>
        </w:tc>
        <w:tc>
          <w:tcPr>
            <w:tcW w:w="2693" w:type="dxa"/>
            <w:tcBorders>
              <w:left w:val="single" w:sz="4" w:space="0" w:color="auto"/>
            </w:tcBorders>
          </w:tcPr>
          <w:p w14:paraId="007C4888" w14:textId="77777777" w:rsidR="00743F33" w:rsidRPr="00B802C2" w:rsidRDefault="00743F33" w:rsidP="00877156">
            <w:pPr>
              <w:jc w:val="both"/>
              <w:rPr>
                <w:rFonts w:cs="Times New Roman"/>
                <w:szCs w:val="24"/>
              </w:rPr>
            </w:pPr>
            <w:r w:rsidRPr="00B802C2">
              <w:rPr>
                <w:rFonts w:cs="Times New Roman"/>
                <w:szCs w:val="24"/>
              </w:rPr>
              <w:t>-La célula.</w:t>
            </w:r>
          </w:p>
          <w:p w14:paraId="3AF72C40" w14:textId="77777777" w:rsidR="00743F33" w:rsidRPr="00B802C2" w:rsidRDefault="00743F33" w:rsidP="00877156">
            <w:pPr>
              <w:jc w:val="both"/>
              <w:rPr>
                <w:rFonts w:cs="Times New Roman"/>
                <w:szCs w:val="24"/>
              </w:rPr>
            </w:pPr>
            <w:r w:rsidRPr="00B802C2">
              <w:rPr>
                <w:rFonts w:cs="Times New Roman"/>
                <w:szCs w:val="24"/>
              </w:rPr>
              <w:t>-Estructura celular.</w:t>
            </w:r>
          </w:p>
          <w:p w14:paraId="3769587C" w14:textId="77777777" w:rsidR="00743F33" w:rsidRPr="00B802C2" w:rsidRDefault="00743F33" w:rsidP="00877156">
            <w:pPr>
              <w:jc w:val="both"/>
              <w:rPr>
                <w:rFonts w:cs="Times New Roman"/>
                <w:szCs w:val="24"/>
              </w:rPr>
            </w:pPr>
            <w:r w:rsidRPr="00B802C2">
              <w:rPr>
                <w:rFonts w:cs="Times New Roman"/>
                <w:szCs w:val="24"/>
              </w:rPr>
              <w:t>-Organización interna de los seres vivos.</w:t>
            </w:r>
          </w:p>
          <w:p w14:paraId="5F746C0E"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10623B37" w14:textId="77777777" w:rsidR="00743F33" w:rsidRPr="00B802C2" w:rsidRDefault="00743F33" w:rsidP="00877156">
            <w:pPr>
              <w:jc w:val="both"/>
              <w:rPr>
                <w:rFonts w:cs="Times New Roman"/>
                <w:szCs w:val="24"/>
              </w:rPr>
            </w:pPr>
            <w:r w:rsidRPr="00B802C2">
              <w:rPr>
                <w:rFonts w:cs="Times New Roman"/>
                <w:szCs w:val="24"/>
              </w:rPr>
              <w:t>-Funciones de los seres vivos:</w:t>
            </w:r>
          </w:p>
          <w:p w14:paraId="23867690" w14:textId="77777777" w:rsidR="00743F33" w:rsidRPr="00B802C2" w:rsidRDefault="00743F33" w:rsidP="00877156">
            <w:pPr>
              <w:jc w:val="both"/>
              <w:rPr>
                <w:rFonts w:cs="Times New Roman"/>
                <w:szCs w:val="24"/>
              </w:rPr>
            </w:pPr>
            <w:r w:rsidRPr="00B802C2">
              <w:rPr>
                <w:rFonts w:cs="Times New Roman"/>
                <w:szCs w:val="24"/>
              </w:rPr>
              <w:t>Nutrición.</w:t>
            </w:r>
          </w:p>
          <w:p w14:paraId="787F3406" w14:textId="77777777" w:rsidR="00743F33" w:rsidRPr="00B802C2" w:rsidRDefault="00743F33" w:rsidP="00877156">
            <w:pPr>
              <w:jc w:val="both"/>
              <w:rPr>
                <w:rFonts w:cs="Times New Roman"/>
                <w:szCs w:val="24"/>
              </w:rPr>
            </w:pPr>
            <w:r w:rsidRPr="00B802C2">
              <w:rPr>
                <w:rFonts w:cs="Times New Roman"/>
                <w:szCs w:val="24"/>
              </w:rPr>
              <w:t>Circulación.</w:t>
            </w:r>
          </w:p>
          <w:p w14:paraId="42FBAF7C" w14:textId="77777777" w:rsidR="00743F33" w:rsidRPr="00B802C2" w:rsidRDefault="00743F33" w:rsidP="00877156">
            <w:pPr>
              <w:jc w:val="both"/>
              <w:rPr>
                <w:rFonts w:cs="Times New Roman"/>
                <w:szCs w:val="24"/>
              </w:rPr>
            </w:pPr>
            <w:r w:rsidRPr="00B802C2">
              <w:rPr>
                <w:rFonts w:cs="Times New Roman"/>
                <w:szCs w:val="24"/>
              </w:rPr>
              <w:t>Respiración.</w:t>
            </w:r>
          </w:p>
          <w:p w14:paraId="4C87F1B3" w14:textId="77777777" w:rsidR="00743F33" w:rsidRPr="00B802C2" w:rsidRDefault="00743F33" w:rsidP="00877156">
            <w:pPr>
              <w:jc w:val="both"/>
              <w:rPr>
                <w:rFonts w:cs="Times New Roman"/>
                <w:szCs w:val="24"/>
              </w:rPr>
            </w:pPr>
            <w:r w:rsidRPr="00B802C2">
              <w:rPr>
                <w:rFonts w:cs="Times New Roman"/>
                <w:szCs w:val="24"/>
              </w:rPr>
              <w:t>Excreción.</w:t>
            </w:r>
          </w:p>
          <w:p w14:paraId="16504F13" w14:textId="77777777" w:rsidR="00743F33" w:rsidRPr="00B802C2" w:rsidRDefault="00743F33" w:rsidP="00877156">
            <w:pPr>
              <w:jc w:val="both"/>
              <w:rPr>
                <w:rFonts w:cs="Times New Roman"/>
                <w:szCs w:val="24"/>
              </w:rPr>
            </w:pPr>
            <w:r w:rsidRPr="00B802C2">
              <w:rPr>
                <w:rFonts w:cs="Times New Roman"/>
                <w:szCs w:val="24"/>
              </w:rPr>
              <w:t>Reproducción.</w:t>
            </w:r>
          </w:p>
          <w:p w14:paraId="21F646B9" w14:textId="77777777" w:rsidR="00743F33" w:rsidRPr="00B802C2" w:rsidRDefault="00743F33" w:rsidP="00877156">
            <w:pPr>
              <w:jc w:val="both"/>
              <w:rPr>
                <w:rFonts w:cs="Times New Roman"/>
                <w:szCs w:val="24"/>
              </w:rPr>
            </w:pPr>
            <w:r w:rsidRPr="00B802C2">
              <w:rPr>
                <w:rFonts w:cs="Times New Roman"/>
                <w:szCs w:val="24"/>
              </w:rPr>
              <w:t>Sistema óseo.</w:t>
            </w:r>
          </w:p>
        </w:tc>
        <w:tc>
          <w:tcPr>
            <w:tcW w:w="1985" w:type="dxa"/>
            <w:tcBorders>
              <w:left w:val="single" w:sz="4" w:space="0" w:color="auto"/>
            </w:tcBorders>
          </w:tcPr>
          <w:p w14:paraId="0003F13E" w14:textId="77777777" w:rsidR="00743F33" w:rsidRPr="00B802C2" w:rsidRDefault="00743F33" w:rsidP="00877156">
            <w:pPr>
              <w:jc w:val="both"/>
              <w:rPr>
                <w:rFonts w:cs="Times New Roman"/>
                <w:szCs w:val="24"/>
              </w:rPr>
            </w:pPr>
            <w:r w:rsidRPr="00B802C2">
              <w:rPr>
                <w:rFonts w:cs="Times New Roman"/>
                <w:szCs w:val="24"/>
              </w:rPr>
              <w:t>-Diversidad de los ecosistemas.</w:t>
            </w:r>
          </w:p>
          <w:p w14:paraId="324A7652" w14:textId="77777777" w:rsidR="00743F33" w:rsidRPr="00B802C2" w:rsidRDefault="00743F33" w:rsidP="00877156">
            <w:pPr>
              <w:jc w:val="both"/>
              <w:rPr>
                <w:rFonts w:cs="Times New Roman"/>
                <w:szCs w:val="24"/>
              </w:rPr>
            </w:pPr>
            <w:r w:rsidRPr="00B802C2">
              <w:rPr>
                <w:rFonts w:cs="Times New Roman"/>
                <w:szCs w:val="24"/>
              </w:rPr>
              <w:t>-Contaminación de los ecosistemas</w:t>
            </w:r>
          </w:p>
        </w:tc>
        <w:tc>
          <w:tcPr>
            <w:tcW w:w="2126" w:type="dxa"/>
            <w:tcBorders>
              <w:left w:val="single" w:sz="4" w:space="0" w:color="auto"/>
            </w:tcBorders>
          </w:tcPr>
          <w:p w14:paraId="6DA9F45D" w14:textId="77777777" w:rsidR="00743F33" w:rsidRPr="00B802C2" w:rsidRDefault="00743F33" w:rsidP="00877156">
            <w:pPr>
              <w:jc w:val="both"/>
              <w:rPr>
                <w:rFonts w:cs="Times New Roman"/>
                <w:szCs w:val="24"/>
              </w:rPr>
            </w:pPr>
          </w:p>
        </w:tc>
      </w:tr>
      <w:tr w:rsidR="00743F33" w:rsidRPr="00B802C2" w14:paraId="201644E7" w14:textId="77777777" w:rsidTr="002F33BC">
        <w:trPr>
          <w:trHeight w:val="2824"/>
        </w:trPr>
        <w:tc>
          <w:tcPr>
            <w:tcW w:w="1658" w:type="dxa"/>
            <w:vMerge/>
          </w:tcPr>
          <w:p w14:paraId="1305D2D1"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6175589E" w14:textId="77777777" w:rsidR="00743F33" w:rsidRPr="00B802C2" w:rsidRDefault="00743F33" w:rsidP="00877156">
            <w:pPr>
              <w:jc w:val="both"/>
              <w:rPr>
                <w:rFonts w:cs="Times New Roman"/>
                <w:szCs w:val="24"/>
              </w:rPr>
            </w:pPr>
          </w:p>
          <w:p w14:paraId="6DD5842E" w14:textId="77777777" w:rsidR="00743F33" w:rsidRPr="00B802C2" w:rsidRDefault="00743F33" w:rsidP="00877156">
            <w:pPr>
              <w:jc w:val="both"/>
              <w:rPr>
                <w:rFonts w:cs="Times New Roman"/>
                <w:szCs w:val="24"/>
              </w:rPr>
            </w:pPr>
          </w:p>
          <w:p w14:paraId="333CD04C" w14:textId="77777777" w:rsidR="00743F33" w:rsidRPr="00B802C2" w:rsidRDefault="00743F33" w:rsidP="00877156">
            <w:pPr>
              <w:jc w:val="both"/>
              <w:rPr>
                <w:rFonts w:cs="Times New Roman"/>
                <w:szCs w:val="24"/>
              </w:rPr>
            </w:pPr>
          </w:p>
          <w:p w14:paraId="3F0FC98D" w14:textId="77777777" w:rsidR="00743F33" w:rsidRPr="00B802C2" w:rsidRDefault="00743F33" w:rsidP="00877156">
            <w:pPr>
              <w:jc w:val="both"/>
              <w:rPr>
                <w:rFonts w:cs="Times New Roman"/>
                <w:szCs w:val="24"/>
              </w:rPr>
            </w:pPr>
          </w:p>
          <w:p w14:paraId="5BB40D2C" w14:textId="77777777" w:rsidR="00743F33" w:rsidRPr="00B802C2" w:rsidRDefault="00743F33" w:rsidP="00877156">
            <w:pPr>
              <w:jc w:val="both"/>
              <w:rPr>
                <w:rFonts w:cs="Times New Roman"/>
                <w:szCs w:val="24"/>
              </w:rPr>
            </w:pPr>
          </w:p>
          <w:p w14:paraId="256A40DB" w14:textId="77777777" w:rsidR="00743F33" w:rsidRPr="00B802C2" w:rsidRDefault="00743F33" w:rsidP="00877156">
            <w:pPr>
              <w:jc w:val="both"/>
              <w:rPr>
                <w:rFonts w:cs="Times New Roman"/>
                <w:szCs w:val="24"/>
              </w:rPr>
            </w:pPr>
            <w:r w:rsidRPr="00B802C2">
              <w:rPr>
                <w:rFonts w:cs="Times New Roman"/>
                <w:szCs w:val="24"/>
              </w:rPr>
              <w:t>FÍSICO</w:t>
            </w:r>
          </w:p>
          <w:p w14:paraId="7846CC4D" w14:textId="77777777" w:rsidR="00743F33" w:rsidRPr="00B802C2" w:rsidRDefault="00743F33" w:rsidP="00877156">
            <w:pPr>
              <w:jc w:val="both"/>
              <w:rPr>
                <w:rFonts w:cs="Times New Roman"/>
                <w:szCs w:val="24"/>
              </w:rPr>
            </w:pPr>
          </w:p>
        </w:tc>
        <w:tc>
          <w:tcPr>
            <w:tcW w:w="2693" w:type="dxa"/>
            <w:tcBorders>
              <w:left w:val="single" w:sz="4" w:space="0" w:color="auto"/>
            </w:tcBorders>
          </w:tcPr>
          <w:p w14:paraId="4F188F65"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7C420568"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0BD66052" w14:textId="77777777" w:rsidR="00743F33" w:rsidRPr="00B802C2" w:rsidRDefault="00743F33" w:rsidP="00877156">
            <w:pPr>
              <w:jc w:val="both"/>
              <w:rPr>
                <w:rFonts w:cs="Times New Roman"/>
                <w:szCs w:val="24"/>
              </w:rPr>
            </w:pPr>
            <w:r w:rsidRPr="00B802C2">
              <w:rPr>
                <w:rFonts w:cs="Times New Roman"/>
                <w:szCs w:val="24"/>
              </w:rPr>
              <w:t>-Constitución de la materia.</w:t>
            </w:r>
          </w:p>
          <w:p w14:paraId="3A39CEBB" w14:textId="77777777" w:rsidR="00743F33" w:rsidRPr="00B802C2" w:rsidRDefault="00743F33" w:rsidP="00877156">
            <w:pPr>
              <w:jc w:val="both"/>
              <w:rPr>
                <w:rFonts w:cs="Times New Roman"/>
                <w:szCs w:val="24"/>
              </w:rPr>
            </w:pPr>
            <w:r w:rsidRPr="00B802C2">
              <w:rPr>
                <w:rFonts w:cs="Times New Roman"/>
                <w:szCs w:val="24"/>
              </w:rPr>
              <w:t>-Propiedades de la materia.</w:t>
            </w:r>
          </w:p>
          <w:p w14:paraId="56BCA477" w14:textId="77777777" w:rsidR="00743F33" w:rsidRPr="00B802C2" w:rsidRDefault="00743F33" w:rsidP="00877156">
            <w:pPr>
              <w:jc w:val="both"/>
              <w:rPr>
                <w:rFonts w:cs="Times New Roman"/>
                <w:szCs w:val="24"/>
              </w:rPr>
            </w:pPr>
            <w:r w:rsidRPr="00B802C2">
              <w:rPr>
                <w:rFonts w:cs="Times New Roman"/>
                <w:szCs w:val="24"/>
              </w:rPr>
              <w:t>-Estados de la materia.</w:t>
            </w:r>
          </w:p>
          <w:p w14:paraId="1DFE3C7A" w14:textId="77777777" w:rsidR="00743F33" w:rsidRPr="00B802C2" w:rsidRDefault="00743F33" w:rsidP="00877156">
            <w:pPr>
              <w:jc w:val="both"/>
              <w:rPr>
                <w:rFonts w:cs="Times New Roman"/>
                <w:szCs w:val="24"/>
              </w:rPr>
            </w:pPr>
          </w:p>
        </w:tc>
        <w:tc>
          <w:tcPr>
            <w:tcW w:w="2126" w:type="dxa"/>
            <w:tcBorders>
              <w:left w:val="single" w:sz="4" w:space="0" w:color="auto"/>
            </w:tcBorders>
          </w:tcPr>
          <w:p w14:paraId="3D62E698" w14:textId="77777777" w:rsidR="00743F33" w:rsidRPr="00B802C2" w:rsidRDefault="00743F33" w:rsidP="00877156">
            <w:pPr>
              <w:jc w:val="both"/>
              <w:rPr>
                <w:rFonts w:cs="Times New Roman"/>
                <w:szCs w:val="24"/>
              </w:rPr>
            </w:pPr>
            <w:r w:rsidRPr="00B802C2">
              <w:rPr>
                <w:rFonts w:cs="Times New Roman"/>
                <w:szCs w:val="24"/>
              </w:rPr>
              <w:t>-Cambios de estados de la materia.</w:t>
            </w:r>
          </w:p>
          <w:p w14:paraId="163519A2" w14:textId="77777777" w:rsidR="00743F33" w:rsidRPr="00B802C2" w:rsidRDefault="00743F33" w:rsidP="00877156">
            <w:pPr>
              <w:jc w:val="both"/>
              <w:rPr>
                <w:rFonts w:cs="Times New Roman"/>
                <w:szCs w:val="24"/>
              </w:rPr>
            </w:pPr>
            <w:r w:rsidRPr="00B802C2">
              <w:rPr>
                <w:rFonts w:cs="Times New Roman"/>
                <w:szCs w:val="24"/>
              </w:rPr>
              <w:t>-La energía.</w:t>
            </w:r>
          </w:p>
          <w:p w14:paraId="0E25091D" w14:textId="77777777" w:rsidR="00743F33" w:rsidRPr="00B802C2" w:rsidRDefault="00743F33" w:rsidP="00877156">
            <w:pPr>
              <w:jc w:val="both"/>
              <w:rPr>
                <w:rFonts w:cs="Times New Roman"/>
                <w:szCs w:val="24"/>
              </w:rPr>
            </w:pPr>
            <w:r w:rsidRPr="00B802C2">
              <w:rPr>
                <w:rFonts w:cs="Times New Roman"/>
                <w:szCs w:val="24"/>
              </w:rPr>
              <w:t>-Manifestaciones de la energía.</w:t>
            </w:r>
          </w:p>
          <w:p w14:paraId="3DDB45EC" w14:textId="77777777" w:rsidR="00743F33" w:rsidRPr="00B802C2" w:rsidRDefault="00743F33" w:rsidP="00877156">
            <w:pPr>
              <w:jc w:val="both"/>
              <w:rPr>
                <w:rFonts w:cs="Times New Roman"/>
                <w:szCs w:val="24"/>
              </w:rPr>
            </w:pPr>
            <w:r w:rsidRPr="00B802C2">
              <w:rPr>
                <w:rFonts w:cs="Times New Roman"/>
                <w:szCs w:val="24"/>
              </w:rPr>
              <w:t>-Fuerza y ma</w:t>
            </w:r>
            <w:r w:rsidR="002F33BC" w:rsidRPr="00B802C2">
              <w:rPr>
                <w:rFonts w:cs="Times New Roman"/>
                <w:szCs w:val="24"/>
              </w:rPr>
              <w:t>q</w:t>
            </w:r>
            <w:r w:rsidRPr="00B802C2">
              <w:rPr>
                <w:rFonts w:cs="Times New Roman"/>
                <w:szCs w:val="24"/>
              </w:rPr>
              <w:t>uinas</w:t>
            </w:r>
          </w:p>
        </w:tc>
      </w:tr>
      <w:tr w:rsidR="00743F33" w:rsidRPr="00B802C2" w14:paraId="4E7C2E22" w14:textId="77777777" w:rsidTr="00743F33">
        <w:tc>
          <w:tcPr>
            <w:tcW w:w="1658" w:type="dxa"/>
            <w:vMerge w:val="restart"/>
          </w:tcPr>
          <w:p w14:paraId="115E276A" w14:textId="77777777" w:rsidR="00743F33" w:rsidRPr="00B802C2" w:rsidRDefault="00743F33" w:rsidP="00877156">
            <w:pPr>
              <w:jc w:val="both"/>
              <w:rPr>
                <w:rFonts w:cs="Times New Roman"/>
                <w:szCs w:val="24"/>
              </w:rPr>
            </w:pPr>
          </w:p>
          <w:p w14:paraId="641ACAA6" w14:textId="77777777" w:rsidR="00743F33" w:rsidRPr="00B802C2" w:rsidRDefault="00743F33" w:rsidP="00877156">
            <w:pPr>
              <w:jc w:val="both"/>
              <w:rPr>
                <w:rFonts w:cs="Times New Roman"/>
                <w:szCs w:val="24"/>
              </w:rPr>
            </w:pPr>
            <w:r w:rsidRPr="00B802C2">
              <w:rPr>
                <w:rFonts w:cs="Times New Roman"/>
                <w:szCs w:val="24"/>
              </w:rPr>
              <w:t xml:space="preserve"> 6°</w:t>
            </w:r>
          </w:p>
          <w:p w14:paraId="72DD2488" w14:textId="77777777" w:rsidR="00743F33" w:rsidRPr="00B802C2" w:rsidRDefault="00743F33" w:rsidP="00877156">
            <w:pPr>
              <w:jc w:val="both"/>
              <w:rPr>
                <w:rFonts w:cs="Times New Roman"/>
                <w:szCs w:val="24"/>
              </w:rPr>
            </w:pPr>
          </w:p>
          <w:p w14:paraId="28CF7AA1" w14:textId="77777777" w:rsidR="00743F33" w:rsidRPr="00B802C2" w:rsidRDefault="00743F33" w:rsidP="00877156">
            <w:pPr>
              <w:jc w:val="both"/>
              <w:rPr>
                <w:rFonts w:cs="Times New Roman"/>
                <w:szCs w:val="24"/>
              </w:rPr>
            </w:pPr>
          </w:p>
          <w:p w14:paraId="3AA04AAE" w14:textId="77777777" w:rsidR="00743F33" w:rsidRPr="00B802C2" w:rsidRDefault="00743F33" w:rsidP="00877156">
            <w:pPr>
              <w:jc w:val="both"/>
              <w:rPr>
                <w:rFonts w:cs="Times New Roman"/>
                <w:szCs w:val="24"/>
              </w:rPr>
            </w:pPr>
          </w:p>
          <w:p w14:paraId="325DC709" w14:textId="77777777" w:rsidR="00743F33" w:rsidRPr="00B802C2" w:rsidRDefault="00743F33" w:rsidP="00877156">
            <w:pPr>
              <w:jc w:val="both"/>
              <w:rPr>
                <w:rFonts w:cs="Times New Roman"/>
                <w:szCs w:val="24"/>
              </w:rPr>
            </w:pPr>
          </w:p>
          <w:p w14:paraId="52A9653B" w14:textId="77777777" w:rsidR="00743F33" w:rsidRPr="00B802C2" w:rsidRDefault="00743F33" w:rsidP="00877156">
            <w:pPr>
              <w:jc w:val="both"/>
              <w:rPr>
                <w:rFonts w:cs="Times New Roman"/>
                <w:szCs w:val="24"/>
              </w:rPr>
            </w:pPr>
          </w:p>
          <w:p w14:paraId="479D74C8" w14:textId="77777777" w:rsidR="00743F33" w:rsidRPr="00B802C2" w:rsidRDefault="00743F33" w:rsidP="00877156">
            <w:pPr>
              <w:jc w:val="both"/>
              <w:rPr>
                <w:rFonts w:cs="Times New Roman"/>
                <w:szCs w:val="24"/>
              </w:rPr>
            </w:pPr>
          </w:p>
          <w:p w14:paraId="7E95E928" w14:textId="77777777" w:rsidR="00743F33" w:rsidRPr="00B802C2" w:rsidRDefault="00743F33" w:rsidP="00877156">
            <w:pPr>
              <w:jc w:val="both"/>
              <w:rPr>
                <w:rFonts w:cs="Times New Roman"/>
                <w:szCs w:val="24"/>
              </w:rPr>
            </w:pPr>
          </w:p>
          <w:p w14:paraId="581E8ED4" w14:textId="77777777" w:rsidR="00743F33" w:rsidRPr="00B802C2" w:rsidRDefault="00743F33" w:rsidP="00877156">
            <w:pPr>
              <w:jc w:val="both"/>
              <w:rPr>
                <w:rFonts w:cs="Times New Roman"/>
                <w:szCs w:val="24"/>
              </w:rPr>
            </w:pPr>
          </w:p>
          <w:p w14:paraId="275A390D" w14:textId="77777777" w:rsidR="00743F33" w:rsidRPr="00B802C2" w:rsidRDefault="00743F33" w:rsidP="00877156">
            <w:pPr>
              <w:jc w:val="both"/>
              <w:rPr>
                <w:rFonts w:cs="Times New Roman"/>
                <w:szCs w:val="24"/>
              </w:rPr>
            </w:pPr>
          </w:p>
          <w:p w14:paraId="4B4B7FFD" w14:textId="77777777" w:rsidR="00743F33" w:rsidRPr="00B802C2" w:rsidRDefault="00743F33" w:rsidP="00877156">
            <w:pPr>
              <w:jc w:val="both"/>
              <w:rPr>
                <w:rFonts w:cs="Times New Roman"/>
                <w:szCs w:val="24"/>
              </w:rPr>
            </w:pPr>
          </w:p>
          <w:p w14:paraId="2A79E5B4" w14:textId="77777777" w:rsidR="00743F33" w:rsidRPr="00B802C2" w:rsidRDefault="00743F33" w:rsidP="00877156">
            <w:pPr>
              <w:jc w:val="both"/>
              <w:rPr>
                <w:rFonts w:cs="Times New Roman"/>
                <w:szCs w:val="24"/>
              </w:rPr>
            </w:pPr>
          </w:p>
          <w:p w14:paraId="216DE73C"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104CAF28" w14:textId="77777777" w:rsidR="00743F33" w:rsidRPr="00B802C2" w:rsidRDefault="00743F33" w:rsidP="00877156">
            <w:pPr>
              <w:jc w:val="both"/>
              <w:rPr>
                <w:rFonts w:cs="Times New Roman"/>
                <w:szCs w:val="24"/>
              </w:rPr>
            </w:pPr>
            <w:r w:rsidRPr="00B802C2">
              <w:rPr>
                <w:rFonts w:cs="Times New Roman"/>
                <w:szCs w:val="24"/>
              </w:rPr>
              <w:t>VIVO</w:t>
            </w:r>
          </w:p>
        </w:tc>
        <w:tc>
          <w:tcPr>
            <w:tcW w:w="2693" w:type="dxa"/>
            <w:tcBorders>
              <w:left w:val="single" w:sz="4" w:space="0" w:color="auto"/>
            </w:tcBorders>
          </w:tcPr>
          <w:p w14:paraId="68E85A82" w14:textId="77777777" w:rsidR="00743F33" w:rsidRPr="00B802C2" w:rsidRDefault="00743F33" w:rsidP="00877156">
            <w:pPr>
              <w:jc w:val="both"/>
              <w:rPr>
                <w:rFonts w:cs="Times New Roman"/>
                <w:szCs w:val="24"/>
              </w:rPr>
            </w:pPr>
            <w:r w:rsidRPr="00B802C2">
              <w:rPr>
                <w:rFonts w:cs="Times New Roman"/>
                <w:szCs w:val="24"/>
              </w:rPr>
              <w:t>-Origen del sistema solar.</w:t>
            </w:r>
          </w:p>
          <w:p w14:paraId="34E52A48" w14:textId="77777777" w:rsidR="00743F33" w:rsidRPr="00B802C2" w:rsidRDefault="00743F33" w:rsidP="00877156">
            <w:pPr>
              <w:jc w:val="both"/>
              <w:rPr>
                <w:rFonts w:cs="Times New Roman"/>
                <w:szCs w:val="24"/>
              </w:rPr>
            </w:pPr>
            <w:r w:rsidRPr="00B802C2">
              <w:rPr>
                <w:rFonts w:cs="Times New Roman"/>
                <w:szCs w:val="24"/>
              </w:rPr>
              <w:t>-Origen de la vida.</w:t>
            </w:r>
          </w:p>
          <w:p w14:paraId="5693EC10" w14:textId="77777777" w:rsidR="00743F33" w:rsidRPr="00B802C2" w:rsidRDefault="00743F33" w:rsidP="00877156">
            <w:pPr>
              <w:jc w:val="both"/>
              <w:rPr>
                <w:rFonts w:cs="Times New Roman"/>
                <w:szCs w:val="24"/>
              </w:rPr>
            </w:pPr>
            <w:r w:rsidRPr="00B802C2">
              <w:rPr>
                <w:rFonts w:cs="Times New Roman"/>
                <w:szCs w:val="24"/>
              </w:rPr>
              <w:t>-La célula y los organelos.</w:t>
            </w:r>
          </w:p>
          <w:p w14:paraId="03D40ED6" w14:textId="77777777" w:rsidR="00743F33" w:rsidRPr="00B802C2" w:rsidRDefault="00743F33" w:rsidP="00877156">
            <w:pPr>
              <w:jc w:val="both"/>
              <w:rPr>
                <w:rFonts w:cs="Times New Roman"/>
                <w:szCs w:val="24"/>
              </w:rPr>
            </w:pPr>
            <w:r w:rsidRPr="00B802C2">
              <w:rPr>
                <w:rFonts w:cs="Times New Roman"/>
                <w:szCs w:val="24"/>
              </w:rPr>
              <w:t>-Estructura de los ecosistemas.</w:t>
            </w:r>
          </w:p>
          <w:p w14:paraId="7949E63B" w14:textId="77777777" w:rsidR="00743F33" w:rsidRPr="00B802C2" w:rsidRDefault="00743F33" w:rsidP="00877156">
            <w:pPr>
              <w:jc w:val="both"/>
              <w:rPr>
                <w:rFonts w:cs="Times New Roman"/>
                <w:szCs w:val="24"/>
              </w:rPr>
            </w:pPr>
            <w:r w:rsidRPr="00B802C2">
              <w:rPr>
                <w:rFonts w:cs="Times New Roman"/>
                <w:szCs w:val="24"/>
              </w:rPr>
              <w:t>-</w:t>
            </w:r>
          </w:p>
        </w:tc>
        <w:tc>
          <w:tcPr>
            <w:tcW w:w="3118" w:type="dxa"/>
            <w:tcBorders>
              <w:left w:val="single" w:sz="4" w:space="0" w:color="auto"/>
            </w:tcBorders>
          </w:tcPr>
          <w:p w14:paraId="23125202" w14:textId="77777777" w:rsidR="00743F33" w:rsidRPr="00B802C2" w:rsidRDefault="00743F33" w:rsidP="00877156">
            <w:pPr>
              <w:jc w:val="both"/>
              <w:rPr>
                <w:rFonts w:cs="Times New Roman"/>
                <w:szCs w:val="24"/>
              </w:rPr>
            </w:pPr>
            <w:r w:rsidRPr="00B802C2">
              <w:rPr>
                <w:rFonts w:cs="Times New Roman"/>
                <w:szCs w:val="24"/>
              </w:rPr>
              <w:t>-Procesos de transporte de la membrana.</w:t>
            </w:r>
          </w:p>
          <w:p w14:paraId="10E0D1D9" w14:textId="77777777" w:rsidR="00743F33" w:rsidRPr="00B802C2" w:rsidRDefault="00743F33" w:rsidP="00877156">
            <w:pPr>
              <w:jc w:val="both"/>
              <w:rPr>
                <w:rFonts w:cs="Times New Roman"/>
                <w:szCs w:val="24"/>
              </w:rPr>
            </w:pPr>
            <w:r w:rsidRPr="00B802C2">
              <w:rPr>
                <w:rFonts w:cs="Times New Roman"/>
                <w:szCs w:val="24"/>
              </w:rPr>
              <w:t>-Clasificación de las células.</w:t>
            </w:r>
          </w:p>
          <w:p w14:paraId="1BDF3160" w14:textId="77777777" w:rsidR="00743F33" w:rsidRPr="00B802C2" w:rsidRDefault="00743F33" w:rsidP="00877156">
            <w:pPr>
              <w:jc w:val="both"/>
              <w:rPr>
                <w:rFonts w:cs="Times New Roman"/>
                <w:szCs w:val="24"/>
              </w:rPr>
            </w:pPr>
            <w:r w:rsidRPr="00B802C2">
              <w:rPr>
                <w:rFonts w:cs="Times New Roman"/>
                <w:szCs w:val="24"/>
              </w:rPr>
              <w:t>-Diferencias entre célula vegetal y animal.</w:t>
            </w:r>
          </w:p>
          <w:p w14:paraId="5C75E48C" w14:textId="77777777" w:rsidR="00743F33" w:rsidRPr="00B802C2" w:rsidRDefault="00743F33" w:rsidP="00877156">
            <w:pPr>
              <w:jc w:val="both"/>
              <w:rPr>
                <w:rFonts w:cs="Times New Roman"/>
                <w:szCs w:val="24"/>
              </w:rPr>
            </w:pPr>
            <w:r w:rsidRPr="00B802C2">
              <w:rPr>
                <w:rFonts w:cs="Times New Roman"/>
                <w:szCs w:val="24"/>
              </w:rPr>
              <w:t>-Tejidos vegetales y animales.</w:t>
            </w:r>
          </w:p>
          <w:p w14:paraId="31CDC34D" w14:textId="77777777" w:rsidR="00743F33" w:rsidRPr="00B802C2" w:rsidRDefault="00743F33" w:rsidP="00877156">
            <w:pPr>
              <w:jc w:val="both"/>
              <w:rPr>
                <w:rFonts w:cs="Times New Roman"/>
                <w:szCs w:val="24"/>
              </w:rPr>
            </w:pPr>
            <w:r w:rsidRPr="00B802C2">
              <w:rPr>
                <w:rFonts w:cs="Times New Roman"/>
                <w:szCs w:val="24"/>
              </w:rPr>
              <w:t>-Los reinos de los seres vivos.</w:t>
            </w:r>
          </w:p>
          <w:p w14:paraId="3DCA1ECA" w14:textId="77777777" w:rsidR="00743F33" w:rsidRPr="00B802C2" w:rsidRDefault="00743F33" w:rsidP="00877156">
            <w:pPr>
              <w:jc w:val="both"/>
              <w:rPr>
                <w:rFonts w:cs="Times New Roman"/>
                <w:szCs w:val="24"/>
              </w:rPr>
            </w:pPr>
            <w:r w:rsidRPr="00B802C2">
              <w:rPr>
                <w:rFonts w:cs="Times New Roman"/>
                <w:szCs w:val="24"/>
              </w:rPr>
              <w:t>-Factores bióticos y abióticos.</w:t>
            </w:r>
          </w:p>
          <w:p w14:paraId="0E0BFF9B" w14:textId="77777777" w:rsidR="00743F33" w:rsidRPr="00B802C2" w:rsidRDefault="00743F33" w:rsidP="00877156">
            <w:pPr>
              <w:jc w:val="both"/>
              <w:rPr>
                <w:rFonts w:cs="Times New Roman"/>
                <w:szCs w:val="24"/>
              </w:rPr>
            </w:pPr>
            <w:r w:rsidRPr="00B802C2">
              <w:rPr>
                <w:rFonts w:cs="Times New Roman"/>
                <w:szCs w:val="24"/>
              </w:rPr>
              <w:t>-Organización de un ecosistema.</w:t>
            </w:r>
          </w:p>
          <w:p w14:paraId="7D599713"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7105B5D3" w14:textId="77777777" w:rsidR="00743F33" w:rsidRPr="00B802C2" w:rsidRDefault="00743F33" w:rsidP="00877156">
            <w:pPr>
              <w:jc w:val="both"/>
              <w:rPr>
                <w:rFonts w:cs="Times New Roman"/>
                <w:szCs w:val="24"/>
              </w:rPr>
            </w:pPr>
            <w:r w:rsidRPr="00B802C2">
              <w:rPr>
                <w:rFonts w:cs="Times New Roman"/>
                <w:szCs w:val="24"/>
              </w:rPr>
              <w:t>-Nutrición de los seres vivos.</w:t>
            </w:r>
          </w:p>
          <w:p w14:paraId="031D5E83" w14:textId="77777777" w:rsidR="00743F33" w:rsidRPr="00B802C2" w:rsidRDefault="00743F33" w:rsidP="00877156">
            <w:pPr>
              <w:jc w:val="both"/>
              <w:rPr>
                <w:rFonts w:cs="Times New Roman"/>
                <w:szCs w:val="24"/>
              </w:rPr>
            </w:pPr>
            <w:r w:rsidRPr="00B802C2">
              <w:rPr>
                <w:rFonts w:cs="Times New Roman"/>
                <w:szCs w:val="24"/>
              </w:rPr>
              <w:t>-Clasificación de los organismos según el tipo de nutrición.</w:t>
            </w:r>
          </w:p>
          <w:p w14:paraId="18BF68A3" w14:textId="77777777" w:rsidR="00743F33" w:rsidRPr="00B802C2" w:rsidRDefault="00743F33" w:rsidP="00877156">
            <w:pPr>
              <w:jc w:val="both"/>
              <w:rPr>
                <w:rFonts w:cs="Times New Roman"/>
                <w:szCs w:val="24"/>
              </w:rPr>
            </w:pPr>
            <w:r w:rsidRPr="00B802C2">
              <w:rPr>
                <w:rFonts w:cs="Times New Roman"/>
                <w:szCs w:val="24"/>
              </w:rPr>
              <w:t>-Nutrición en el hombre.</w:t>
            </w:r>
          </w:p>
          <w:p w14:paraId="021DECAB" w14:textId="77777777" w:rsidR="00743F33" w:rsidRPr="00B802C2" w:rsidRDefault="00743F33" w:rsidP="00877156">
            <w:pPr>
              <w:jc w:val="both"/>
              <w:rPr>
                <w:rFonts w:cs="Times New Roman"/>
                <w:szCs w:val="24"/>
              </w:rPr>
            </w:pPr>
            <w:r w:rsidRPr="00B802C2">
              <w:rPr>
                <w:rFonts w:cs="Times New Roman"/>
                <w:szCs w:val="24"/>
              </w:rPr>
              <w:t>-Relaciones entre los seres vivos de un ecosistema.</w:t>
            </w:r>
          </w:p>
          <w:p w14:paraId="510D101F" w14:textId="77777777" w:rsidR="00743F33" w:rsidRPr="00B802C2" w:rsidRDefault="00743F33" w:rsidP="00877156">
            <w:pPr>
              <w:jc w:val="both"/>
              <w:rPr>
                <w:rFonts w:cs="Times New Roman"/>
                <w:szCs w:val="24"/>
              </w:rPr>
            </w:pPr>
            <w:r w:rsidRPr="00B802C2">
              <w:rPr>
                <w:rFonts w:cs="Times New Roman"/>
                <w:szCs w:val="24"/>
              </w:rPr>
              <w:t>-Las cadenas alimenticias.</w:t>
            </w:r>
          </w:p>
          <w:p w14:paraId="7D305159" w14:textId="77777777" w:rsidR="00743F33" w:rsidRPr="00B802C2" w:rsidRDefault="00743F33" w:rsidP="00877156">
            <w:pPr>
              <w:jc w:val="both"/>
              <w:rPr>
                <w:rFonts w:cs="Times New Roman"/>
                <w:szCs w:val="24"/>
              </w:rPr>
            </w:pPr>
            <w:r w:rsidRPr="00B802C2">
              <w:rPr>
                <w:rFonts w:cs="Times New Roman"/>
                <w:szCs w:val="24"/>
              </w:rPr>
              <w:t>-Los ecosistemas terrestres.</w:t>
            </w:r>
          </w:p>
          <w:p w14:paraId="41ADBD3E" w14:textId="77777777" w:rsidR="00743F33" w:rsidRPr="00B802C2" w:rsidRDefault="00743F33" w:rsidP="00877156">
            <w:pPr>
              <w:jc w:val="both"/>
              <w:rPr>
                <w:rFonts w:cs="Times New Roman"/>
                <w:szCs w:val="24"/>
              </w:rPr>
            </w:pPr>
            <w:r w:rsidRPr="00B802C2">
              <w:rPr>
                <w:rFonts w:cs="Times New Roman"/>
                <w:szCs w:val="24"/>
              </w:rPr>
              <w:t>-Influencia del hombre en los ecosistemas terrestres.</w:t>
            </w:r>
          </w:p>
        </w:tc>
        <w:tc>
          <w:tcPr>
            <w:tcW w:w="2126" w:type="dxa"/>
            <w:tcBorders>
              <w:left w:val="single" w:sz="4" w:space="0" w:color="auto"/>
            </w:tcBorders>
          </w:tcPr>
          <w:p w14:paraId="4141BB61" w14:textId="77777777" w:rsidR="00743F33" w:rsidRPr="00B802C2" w:rsidRDefault="00743F33" w:rsidP="00877156">
            <w:pPr>
              <w:jc w:val="both"/>
              <w:rPr>
                <w:rFonts w:cs="Times New Roman"/>
                <w:szCs w:val="24"/>
              </w:rPr>
            </w:pPr>
            <w:r w:rsidRPr="00B802C2">
              <w:rPr>
                <w:rFonts w:cs="Times New Roman"/>
                <w:szCs w:val="24"/>
              </w:rPr>
              <w:t>-Circulación en las plantas y los animales.</w:t>
            </w:r>
          </w:p>
          <w:p w14:paraId="11BE5980" w14:textId="77777777" w:rsidR="00743F33" w:rsidRPr="00B802C2" w:rsidRDefault="00743F33" w:rsidP="00877156">
            <w:pPr>
              <w:jc w:val="both"/>
              <w:rPr>
                <w:rFonts w:cs="Times New Roman"/>
                <w:szCs w:val="24"/>
              </w:rPr>
            </w:pPr>
            <w:r w:rsidRPr="00B802C2">
              <w:rPr>
                <w:rFonts w:cs="Times New Roman"/>
                <w:szCs w:val="24"/>
              </w:rPr>
              <w:t>-Circulación en el hombre.</w:t>
            </w:r>
          </w:p>
        </w:tc>
      </w:tr>
      <w:tr w:rsidR="00743F33" w:rsidRPr="00B802C2" w14:paraId="27C677AD" w14:textId="77777777" w:rsidTr="00743F33">
        <w:tc>
          <w:tcPr>
            <w:tcW w:w="1658" w:type="dxa"/>
            <w:vMerge/>
          </w:tcPr>
          <w:p w14:paraId="0D02B5C2"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3C037A11" w14:textId="77777777" w:rsidR="00743F33" w:rsidRPr="00B802C2" w:rsidRDefault="00743F33" w:rsidP="00877156">
            <w:pPr>
              <w:jc w:val="both"/>
              <w:rPr>
                <w:rFonts w:cs="Times New Roman"/>
                <w:szCs w:val="24"/>
              </w:rPr>
            </w:pPr>
          </w:p>
          <w:p w14:paraId="6C6EA68E" w14:textId="77777777" w:rsidR="00743F33" w:rsidRPr="00B802C2" w:rsidRDefault="00743F33" w:rsidP="00877156">
            <w:pPr>
              <w:jc w:val="both"/>
              <w:rPr>
                <w:rFonts w:cs="Times New Roman"/>
                <w:szCs w:val="24"/>
              </w:rPr>
            </w:pPr>
          </w:p>
          <w:p w14:paraId="6BF88141" w14:textId="77777777" w:rsidR="00743F33" w:rsidRPr="00B802C2" w:rsidRDefault="00743F33" w:rsidP="00877156">
            <w:pPr>
              <w:jc w:val="both"/>
              <w:rPr>
                <w:rFonts w:cs="Times New Roman"/>
                <w:szCs w:val="24"/>
              </w:rPr>
            </w:pPr>
          </w:p>
          <w:p w14:paraId="37839B91" w14:textId="77777777" w:rsidR="00743F33" w:rsidRPr="00B802C2" w:rsidRDefault="00743F33" w:rsidP="00877156">
            <w:pPr>
              <w:jc w:val="both"/>
              <w:rPr>
                <w:rFonts w:cs="Times New Roman"/>
                <w:szCs w:val="24"/>
              </w:rPr>
            </w:pPr>
            <w:r w:rsidRPr="00B802C2">
              <w:rPr>
                <w:rFonts w:cs="Times New Roman"/>
                <w:szCs w:val="24"/>
              </w:rPr>
              <w:t>FÍSICO</w:t>
            </w:r>
          </w:p>
        </w:tc>
        <w:tc>
          <w:tcPr>
            <w:tcW w:w="2693" w:type="dxa"/>
            <w:tcBorders>
              <w:left w:val="single" w:sz="4" w:space="0" w:color="auto"/>
            </w:tcBorders>
          </w:tcPr>
          <w:p w14:paraId="4EF3D461"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7B276ABF"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3237159A" w14:textId="77777777" w:rsidR="00743F33" w:rsidRPr="00B802C2" w:rsidRDefault="00743F33" w:rsidP="00877156">
            <w:pPr>
              <w:jc w:val="both"/>
              <w:rPr>
                <w:rFonts w:cs="Times New Roman"/>
                <w:szCs w:val="24"/>
              </w:rPr>
            </w:pPr>
          </w:p>
        </w:tc>
        <w:tc>
          <w:tcPr>
            <w:tcW w:w="2126" w:type="dxa"/>
            <w:tcBorders>
              <w:left w:val="single" w:sz="4" w:space="0" w:color="auto"/>
            </w:tcBorders>
          </w:tcPr>
          <w:p w14:paraId="0644844C" w14:textId="77777777" w:rsidR="00743F33" w:rsidRPr="00B802C2" w:rsidRDefault="00743F33" w:rsidP="00877156">
            <w:pPr>
              <w:jc w:val="both"/>
              <w:rPr>
                <w:rFonts w:cs="Times New Roman"/>
                <w:szCs w:val="24"/>
              </w:rPr>
            </w:pPr>
            <w:r w:rsidRPr="00B802C2">
              <w:rPr>
                <w:rFonts w:cs="Times New Roman"/>
                <w:szCs w:val="24"/>
              </w:rPr>
              <w:t>-La materia</w:t>
            </w:r>
          </w:p>
          <w:p w14:paraId="0D9418CD" w14:textId="77777777" w:rsidR="00743F33" w:rsidRPr="00B802C2" w:rsidRDefault="00743F33" w:rsidP="00877156">
            <w:pPr>
              <w:jc w:val="both"/>
              <w:rPr>
                <w:rFonts w:cs="Times New Roman"/>
                <w:szCs w:val="24"/>
              </w:rPr>
            </w:pPr>
            <w:r w:rsidRPr="00B802C2">
              <w:rPr>
                <w:rFonts w:cs="Times New Roman"/>
                <w:szCs w:val="24"/>
              </w:rPr>
              <w:lastRenderedPageBreak/>
              <w:t>-propiedades de la materia.</w:t>
            </w:r>
          </w:p>
          <w:p w14:paraId="05882500" w14:textId="77777777" w:rsidR="00743F33" w:rsidRPr="00B802C2" w:rsidRDefault="00743F33" w:rsidP="00877156">
            <w:pPr>
              <w:jc w:val="both"/>
              <w:rPr>
                <w:rFonts w:cs="Times New Roman"/>
                <w:szCs w:val="24"/>
              </w:rPr>
            </w:pPr>
            <w:r w:rsidRPr="00B802C2">
              <w:rPr>
                <w:rFonts w:cs="Times New Roman"/>
                <w:szCs w:val="24"/>
              </w:rPr>
              <w:t>-Clases de materia.</w:t>
            </w:r>
          </w:p>
          <w:p w14:paraId="53003123" w14:textId="77777777" w:rsidR="00743F33" w:rsidRPr="00B802C2" w:rsidRDefault="00743F33" w:rsidP="00877156">
            <w:pPr>
              <w:jc w:val="both"/>
              <w:rPr>
                <w:rFonts w:cs="Times New Roman"/>
                <w:szCs w:val="24"/>
              </w:rPr>
            </w:pPr>
            <w:r w:rsidRPr="00B802C2">
              <w:rPr>
                <w:rFonts w:cs="Times New Roman"/>
                <w:szCs w:val="24"/>
              </w:rPr>
              <w:t>-Estados de la materia.</w:t>
            </w:r>
          </w:p>
          <w:p w14:paraId="4969F823" w14:textId="77777777" w:rsidR="00743F33" w:rsidRPr="00B802C2" w:rsidRDefault="00743F33" w:rsidP="00877156">
            <w:pPr>
              <w:jc w:val="both"/>
              <w:rPr>
                <w:rFonts w:cs="Times New Roman"/>
                <w:szCs w:val="24"/>
              </w:rPr>
            </w:pPr>
            <w:r w:rsidRPr="00B802C2">
              <w:rPr>
                <w:rFonts w:cs="Times New Roman"/>
                <w:szCs w:val="24"/>
              </w:rPr>
              <w:t>-Estructura de la materia.</w:t>
            </w:r>
          </w:p>
          <w:p w14:paraId="01612A30" w14:textId="77777777" w:rsidR="00743F33" w:rsidRPr="00B802C2" w:rsidRDefault="00743F33" w:rsidP="00877156">
            <w:pPr>
              <w:jc w:val="both"/>
              <w:rPr>
                <w:rFonts w:cs="Times New Roman"/>
                <w:szCs w:val="24"/>
              </w:rPr>
            </w:pPr>
            <w:r w:rsidRPr="00B802C2">
              <w:rPr>
                <w:rFonts w:cs="Times New Roman"/>
                <w:szCs w:val="24"/>
              </w:rPr>
              <w:t>-Movimiento.</w:t>
            </w:r>
          </w:p>
          <w:p w14:paraId="079C3441" w14:textId="77777777" w:rsidR="00743F33" w:rsidRPr="00B802C2" w:rsidRDefault="00743F33" w:rsidP="00877156">
            <w:pPr>
              <w:jc w:val="both"/>
              <w:rPr>
                <w:rFonts w:cs="Times New Roman"/>
                <w:szCs w:val="24"/>
              </w:rPr>
            </w:pPr>
            <w:r w:rsidRPr="00B802C2">
              <w:rPr>
                <w:rFonts w:cs="Times New Roman"/>
                <w:szCs w:val="24"/>
              </w:rPr>
              <w:t>Clases de movimiento.</w:t>
            </w:r>
          </w:p>
          <w:p w14:paraId="0E8D59AA" w14:textId="77777777" w:rsidR="00743F33" w:rsidRPr="00B802C2" w:rsidRDefault="00743F33" w:rsidP="00877156">
            <w:pPr>
              <w:jc w:val="both"/>
              <w:rPr>
                <w:rFonts w:cs="Times New Roman"/>
                <w:szCs w:val="24"/>
              </w:rPr>
            </w:pPr>
            <w:r w:rsidRPr="00B802C2">
              <w:rPr>
                <w:rFonts w:cs="Times New Roman"/>
                <w:szCs w:val="24"/>
              </w:rPr>
              <w:t>-Fuerza, masa y aceleración.</w:t>
            </w:r>
          </w:p>
          <w:p w14:paraId="5FB588A3" w14:textId="77777777" w:rsidR="00743F33" w:rsidRPr="00B802C2" w:rsidRDefault="00743F33" w:rsidP="00877156">
            <w:pPr>
              <w:jc w:val="both"/>
              <w:rPr>
                <w:rFonts w:cs="Times New Roman"/>
                <w:szCs w:val="24"/>
              </w:rPr>
            </w:pPr>
            <w:r w:rsidRPr="00B802C2">
              <w:rPr>
                <w:rFonts w:cs="Times New Roman"/>
                <w:szCs w:val="24"/>
              </w:rPr>
              <w:t xml:space="preserve">-Principio de relación. </w:t>
            </w:r>
          </w:p>
          <w:p w14:paraId="5247CE69" w14:textId="77777777" w:rsidR="002F33BC" w:rsidRPr="00B802C2" w:rsidRDefault="002F33BC" w:rsidP="00877156">
            <w:pPr>
              <w:jc w:val="both"/>
              <w:rPr>
                <w:rFonts w:cs="Times New Roman"/>
                <w:szCs w:val="24"/>
              </w:rPr>
            </w:pPr>
          </w:p>
        </w:tc>
      </w:tr>
      <w:tr w:rsidR="00743F33" w:rsidRPr="00B802C2" w14:paraId="1A84AAB5" w14:textId="77777777" w:rsidTr="00743F33">
        <w:tc>
          <w:tcPr>
            <w:tcW w:w="1658" w:type="dxa"/>
            <w:vMerge w:val="restart"/>
          </w:tcPr>
          <w:p w14:paraId="03E9E00C" w14:textId="77777777" w:rsidR="00743F33" w:rsidRPr="00B802C2" w:rsidRDefault="00743F33" w:rsidP="00877156">
            <w:pPr>
              <w:jc w:val="both"/>
              <w:rPr>
                <w:rFonts w:cs="Times New Roman"/>
                <w:szCs w:val="24"/>
              </w:rPr>
            </w:pPr>
          </w:p>
          <w:p w14:paraId="3E44E8AD" w14:textId="77777777" w:rsidR="00743F33" w:rsidRPr="00B802C2" w:rsidRDefault="00743F33" w:rsidP="00877156">
            <w:pPr>
              <w:jc w:val="both"/>
              <w:rPr>
                <w:rFonts w:cs="Times New Roman"/>
                <w:szCs w:val="24"/>
              </w:rPr>
            </w:pPr>
          </w:p>
          <w:p w14:paraId="749F1727" w14:textId="77777777" w:rsidR="00743F33" w:rsidRPr="00B802C2" w:rsidRDefault="00743F33" w:rsidP="00877156">
            <w:pPr>
              <w:jc w:val="both"/>
              <w:rPr>
                <w:rFonts w:cs="Times New Roman"/>
                <w:szCs w:val="24"/>
              </w:rPr>
            </w:pPr>
            <w:r w:rsidRPr="00B802C2">
              <w:rPr>
                <w:rFonts w:cs="Times New Roman"/>
                <w:szCs w:val="24"/>
              </w:rPr>
              <w:t>7°</w:t>
            </w:r>
          </w:p>
          <w:p w14:paraId="16481900" w14:textId="77777777" w:rsidR="00743F33" w:rsidRPr="00B802C2" w:rsidRDefault="00743F33" w:rsidP="00877156">
            <w:pPr>
              <w:jc w:val="both"/>
              <w:rPr>
                <w:rFonts w:cs="Times New Roman"/>
                <w:szCs w:val="24"/>
              </w:rPr>
            </w:pPr>
          </w:p>
          <w:p w14:paraId="66F3C2C7" w14:textId="77777777" w:rsidR="00743F33" w:rsidRPr="00B802C2" w:rsidRDefault="00743F33" w:rsidP="00877156">
            <w:pPr>
              <w:jc w:val="both"/>
              <w:rPr>
                <w:rFonts w:cs="Times New Roman"/>
                <w:szCs w:val="24"/>
              </w:rPr>
            </w:pPr>
          </w:p>
          <w:p w14:paraId="30844BD2" w14:textId="77777777" w:rsidR="00743F33" w:rsidRPr="00B802C2" w:rsidRDefault="00743F33" w:rsidP="00877156">
            <w:pPr>
              <w:jc w:val="both"/>
              <w:rPr>
                <w:rFonts w:cs="Times New Roman"/>
                <w:szCs w:val="24"/>
              </w:rPr>
            </w:pPr>
          </w:p>
          <w:p w14:paraId="5E5D96F9" w14:textId="77777777" w:rsidR="00743F33" w:rsidRPr="00B802C2" w:rsidRDefault="00743F33" w:rsidP="00877156">
            <w:pPr>
              <w:jc w:val="both"/>
              <w:rPr>
                <w:rFonts w:cs="Times New Roman"/>
                <w:szCs w:val="24"/>
              </w:rPr>
            </w:pPr>
          </w:p>
          <w:p w14:paraId="4775A693" w14:textId="77777777" w:rsidR="00743F33" w:rsidRPr="00B802C2" w:rsidRDefault="00743F33" w:rsidP="00877156">
            <w:pPr>
              <w:jc w:val="both"/>
              <w:rPr>
                <w:rFonts w:cs="Times New Roman"/>
                <w:szCs w:val="24"/>
              </w:rPr>
            </w:pPr>
          </w:p>
          <w:p w14:paraId="07842042" w14:textId="77777777" w:rsidR="00743F33" w:rsidRPr="00B802C2" w:rsidRDefault="00743F33" w:rsidP="00877156">
            <w:pPr>
              <w:jc w:val="both"/>
              <w:rPr>
                <w:rFonts w:cs="Times New Roman"/>
                <w:szCs w:val="24"/>
              </w:rPr>
            </w:pPr>
          </w:p>
          <w:p w14:paraId="72D6490F" w14:textId="77777777" w:rsidR="00743F33" w:rsidRPr="00B802C2" w:rsidRDefault="00743F33" w:rsidP="00877156">
            <w:pPr>
              <w:jc w:val="both"/>
              <w:rPr>
                <w:rFonts w:cs="Times New Roman"/>
                <w:szCs w:val="24"/>
              </w:rPr>
            </w:pPr>
          </w:p>
          <w:p w14:paraId="21BDB06C" w14:textId="77777777" w:rsidR="00743F33" w:rsidRPr="00B802C2" w:rsidRDefault="00743F33" w:rsidP="00877156">
            <w:pPr>
              <w:jc w:val="both"/>
              <w:rPr>
                <w:rFonts w:cs="Times New Roman"/>
                <w:szCs w:val="24"/>
              </w:rPr>
            </w:pPr>
          </w:p>
          <w:p w14:paraId="0525EF56"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1B5B7064" w14:textId="77777777" w:rsidR="00743F33" w:rsidRPr="00B802C2" w:rsidRDefault="00743F33" w:rsidP="00877156">
            <w:pPr>
              <w:jc w:val="both"/>
              <w:rPr>
                <w:rFonts w:cs="Times New Roman"/>
                <w:szCs w:val="24"/>
              </w:rPr>
            </w:pPr>
            <w:r w:rsidRPr="00B802C2">
              <w:rPr>
                <w:rFonts w:cs="Times New Roman"/>
                <w:szCs w:val="24"/>
              </w:rPr>
              <w:lastRenderedPageBreak/>
              <w:t>vivo</w:t>
            </w:r>
          </w:p>
        </w:tc>
        <w:tc>
          <w:tcPr>
            <w:tcW w:w="2693" w:type="dxa"/>
            <w:tcBorders>
              <w:left w:val="single" w:sz="4" w:space="0" w:color="auto"/>
            </w:tcBorders>
          </w:tcPr>
          <w:p w14:paraId="1DF35E02" w14:textId="77777777" w:rsidR="00743F33" w:rsidRPr="00B802C2" w:rsidRDefault="00743F33" w:rsidP="00877156">
            <w:pPr>
              <w:jc w:val="both"/>
              <w:rPr>
                <w:rFonts w:cs="Times New Roman"/>
                <w:szCs w:val="24"/>
              </w:rPr>
            </w:pPr>
            <w:r w:rsidRPr="00B802C2">
              <w:rPr>
                <w:rFonts w:cs="Times New Roman"/>
                <w:szCs w:val="24"/>
              </w:rPr>
              <w:t>-Núcleo celular.</w:t>
            </w:r>
          </w:p>
          <w:p w14:paraId="1C6A369D" w14:textId="77777777" w:rsidR="00743F33" w:rsidRPr="00B802C2" w:rsidRDefault="00743F33" w:rsidP="00877156">
            <w:pPr>
              <w:jc w:val="both"/>
              <w:rPr>
                <w:rFonts w:cs="Times New Roman"/>
                <w:szCs w:val="24"/>
              </w:rPr>
            </w:pPr>
            <w:r w:rsidRPr="00B802C2">
              <w:rPr>
                <w:rFonts w:cs="Times New Roman"/>
                <w:szCs w:val="24"/>
              </w:rPr>
              <w:t>-Células somáticas y sexuales.</w:t>
            </w:r>
          </w:p>
          <w:p w14:paraId="31BDEE3E" w14:textId="77777777" w:rsidR="00743F33" w:rsidRPr="00B802C2" w:rsidRDefault="00743F33" w:rsidP="00877156">
            <w:pPr>
              <w:jc w:val="both"/>
              <w:rPr>
                <w:rFonts w:cs="Times New Roman"/>
                <w:szCs w:val="24"/>
              </w:rPr>
            </w:pPr>
            <w:r w:rsidRPr="00B802C2">
              <w:rPr>
                <w:rFonts w:cs="Times New Roman"/>
                <w:szCs w:val="24"/>
              </w:rPr>
              <w:t>-Reproducción celular.</w:t>
            </w:r>
          </w:p>
          <w:p w14:paraId="5E6985C1" w14:textId="77777777" w:rsidR="00743F33" w:rsidRPr="00B802C2" w:rsidRDefault="00743F33" w:rsidP="00877156">
            <w:pPr>
              <w:jc w:val="both"/>
              <w:rPr>
                <w:rFonts w:cs="Times New Roman"/>
                <w:szCs w:val="24"/>
              </w:rPr>
            </w:pPr>
            <w:r w:rsidRPr="00B802C2">
              <w:rPr>
                <w:rFonts w:cs="Times New Roman"/>
                <w:szCs w:val="24"/>
              </w:rPr>
              <w:t>-Ciclo celular. Mitosis.</w:t>
            </w:r>
          </w:p>
          <w:p w14:paraId="113D3706" w14:textId="77777777" w:rsidR="00743F33" w:rsidRPr="00B802C2" w:rsidRDefault="00743F33" w:rsidP="00877156">
            <w:pPr>
              <w:jc w:val="both"/>
              <w:rPr>
                <w:rFonts w:cs="Times New Roman"/>
                <w:szCs w:val="24"/>
              </w:rPr>
            </w:pPr>
            <w:r w:rsidRPr="00B802C2">
              <w:rPr>
                <w:rFonts w:cs="Times New Roman"/>
                <w:szCs w:val="24"/>
              </w:rPr>
              <w:lastRenderedPageBreak/>
              <w:t>-Ecosistemas acuáticos.</w:t>
            </w:r>
          </w:p>
          <w:p w14:paraId="7474A8F5" w14:textId="77777777" w:rsidR="00743F33" w:rsidRPr="00B802C2" w:rsidRDefault="00743F33" w:rsidP="00877156">
            <w:pPr>
              <w:jc w:val="both"/>
              <w:rPr>
                <w:rFonts w:cs="Times New Roman"/>
                <w:szCs w:val="24"/>
              </w:rPr>
            </w:pPr>
            <w:r w:rsidRPr="00B802C2">
              <w:rPr>
                <w:rFonts w:cs="Times New Roman"/>
                <w:szCs w:val="24"/>
              </w:rPr>
              <w:t>-Aguas continentales.</w:t>
            </w:r>
          </w:p>
          <w:p w14:paraId="3A82BFA8" w14:textId="77777777" w:rsidR="00743F33" w:rsidRPr="00B802C2" w:rsidRDefault="00743F33" w:rsidP="00877156">
            <w:pPr>
              <w:jc w:val="both"/>
              <w:rPr>
                <w:rFonts w:cs="Times New Roman"/>
                <w:szCs w:val="24"/>
              </w:rPr>
            </w:pPr>
            <w:r w:rsidRPr="00B802C2">
              <w:rPr>
                <w:rFonts w:cs="Times New Roman"/>
                <w:szCs w:val="24"/>
              </w:rPr>
              <w:t>-Ecosistemas marinos.</w:t>
            </w:r>
          </w:p>
        </w:tc>
        <w:tc>
          <w:tcPr>
            <w:tcW w:w="3118" w:type="dxa"/>
            <w:tcBorders>
              <w:left w:val="single" w:sz="4" w:space="0" w:color="auto"/>
            </w:tcBorders>
          </w:tcPr>
          <w:p w14:paraId="44FF653A" w14:textId="77777777" w:rsidR="00743F33" w:rsidRPr="00B802C2" w:rsidRDefault="00743F33" w:rsidP="00877156">
            <w:pPr>
              <w:jc w:val="both"/>
              <w:rPr>
                <w:rFonts w:cs="Times New Roman"/>
                <w:szCs w:val="24"/>
              </w:rPr>
            </w:pPr>
            <w:r w:rsidRPr="00B802C2">
              <w:rPr>
                <w:rFonts w:cs="Times New Roman"/>
                <w:szCs w:val="24"/>
              </w:rPr>
              <w:lastRenderedPageBreak/>
              <w:t>- Meiosis.</w:t>
            </w:r>
          </w:p>
          <w:p w14:paraId="14DB29B4" w14:textId="77777777" w:rsidR="00743F33" w:rsidRPr="00B802C2" w:rsidRDefault="00743F33" w:rsidP="00877156">
            <w:pPr>
              <w:jc w:val="both"/>
              <w:rPr>
                <w:rFonts w:cs="Times New Roman"/>
                <w:szCs w:val="24"/>
              </w:rPr>
            </w:pPr>
            <w:r w:rsidRPr="00B802C2">
              <w:rPr>
                <w:rFonts w:cs="Times New Roman"/>
                <w:szCs w:val="24"/>
              </w:rPr>
              <w:t>-Respiración celular.</w:t>
            </w:r>
          </w:p>
          <w:p w14:paraId="36DBAABE" w14:textId="77777777" w:rsidR="00743F33" w:rsidRPr="00B802C2" w:rsidRDefault="00743F33" w:rsidP="00877156">
            <w:pPr>
              <w:jc w:val="both"/>
              <w:rPr>
                <w:rFonts w:cs="Times New Roman"/>
                <w:szCs w:val="24"/>
              </w:rPr>
            </w:pPr>
            <w:r w:rsidRPr="00B802C2">
              <w:rPr>
                <w:rFonts w:cs="Times New Roman"/>
                <w:szCs w:val="24"/>
              </w:rPr>
              <w:t>-Tipos de respiración.</w:t>
            </w:r>
          </w:p>
          <w:p w14:paraId="24321863" w14:textId="77777777" w:rsidR="00743F33" w:rsidRPr="00B802C2" w:rsidRDefault="00743F33" w:rsidP="00877156">
            <w:pPr>
              <w:jc w:val="both"/>
              <w:rPr>
                <w:rFonts w:cs="Times New Roman"/>
                <w:szCs w:val="24"/>
              </w:rPr>
            </w:pPr>
            <w:r w:rsidRPr="00B802C2">
              <w:rPr>
                <w:rFonts w:cs="Times New Roman"/>
                <w:szCs w:val="24"/>
              </w:rPr>
              <w:t>-Respiración en organismos.</w:t>
            </w:r>
          </w:p>
          <w:p w14:paraId="30DE4DE1" w14:textId="77777777" w:rsidR="00743F33" w:rsidRPr="00B802C2" w:rsidRDefault="00743F33" w:rsidP="00877156">
            <w:pPr>
              <w:jc w:val="both"/>
              <w:rPr>
                <w:rFonts w:cs="Times New Roman"/>
                <w:szCs w:val="24"/>
              </w:rPr>
            </w:pPr>
            <w:r w:rsidRPr="00B802C2">
              <w:rPr>
                <w:rFonts w:cs="Times New Roman"/>
                <w:szCs w:val="24"/>
              </w:rPr>
              <w:lastRenderedPageBreak/>
              <w:t>-Respiración en plantas y animales.</w:t>
            </w:r>
          </w:p>
          <w:p w14:paraId="5B5E8841" w14:textId="77777777" w:rsidR="00743F33" w:rsidRPr="00B802C2" w:rsidRDefault="00743F33" w:rsidP="00877156">
            <w:pPr>
              <w:jc w:val="both"/>
              <w:rPr>
                <w:rFonts w:cs="Times New Roman"/>
                <w:szCs w:val="24"/>
              </w:rPr>
            </w:pPr>
            <w:r w:rsidRPr="00B802C2">
              <w:rPr>
                <w:rFonts w:cs="Times New Roman"/>
                <w:szCs w:val="24"/>
              </w:rPr>
              <w:t>-Respiración en el hombre.</w:t>
            </w:r>
          </w:p>
          <w:p w14:paraId="549E0572"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4D43CC77" w14:textId="77777777" w:rsidR="00743F33" w:rsidRPr="00B802C2" w:rsidRDefault="00743F33" w:rsidP="00877156">
            <w:pPr>
              <w:jc w:val="both"/>
              <w:rPr>
                <w:rFonts w:cs="Times New Roman"/>
                <w:szCs w:val="24"/>
              </w:rPr>
            </w:pPr>
            <w:r w:rsidRPr="00B802C2">
              <w:rPr>
                <w:rFonts w:cs="Times New Roman"/>
                <w:szCs w:val="24"/>
              </w:rPr>
              <w:lastRenderedPageBreak/>
              <w:t>-Excreción celular</w:t>
            </w:r>
          </w:p>
          <w:p w14:paraId="3D07DA35" w14:textId="77777777" w:rsidR="00743F33" w:rsidRPr="00B802C2" w:rsidRDefault="00743F33" w:rsidP="00877156">
            <w:pPr>
              <w:jc w:val="both"/>
              <w:rPr>
                <w:rFonts w:cs="Times New Roman"/>
                <w:szCs w:val="24"/>
              </w:rPr>
            </w:pPr>
            <w:r w:rsidRPr="00B802C2">
              <w:rPr>
                <w:rFonts w:cs="Times New Roman"/>
                <w:szCs w:val="24"/>
              </w:rPr>
              <w:t>-Excreción en organismos sencillos.</w:t>
            </w:r>
          </w:p>
          <w:p w14:paraId="714AE916" w14:textId="77777777" w:rsidR="00743F33" w:rsidRPr="00B802C2" w:rsidRDefault="00743F33" w:rsidP="00877156">
            <w:pPr>
              <w:jc w:val="both"/>
              <w:rPr>
                <w:rFonts w:cs="Times New Roman"/>
                <w:szCs w:val="24"/>
              </w:rPr>
            </w:pPr>
            <w:r w:rsidRPr="00B802C2">
              <w:rPr>
                <w:rFonts w:cs="Times New Roman"/>
                <w:szCs w:val="24"/>
              </w:rPr>
              <w:lastRenderedPageBreak/>
              <w:t>-Excreción en plantas y animales.</w:t>
            </w:r>
          </w:p>
          <w:p w14:paraId="61DCD5EB" w14:textId="77777777" w:rsidR="00743F33" w:rsidRPr="00B802C2" w:rsidRDefault="00743F33" w:rsidP="00877156">
            <w:pPr>
              <w:jc w:val="both"/>
              <w:rPr>
                <w:rFonts w:cs="Times New Roman"/>
                <w:szCs w:val="24"/>
              </w:rPr>
            </w:pPr>
            <w:r w:rsidRPr="00B802C2">
              <w:rPr>
                <w:rFonts w:cs="Times New Roman"/>
                <w:szCs w:val="24"/>
              </w:rPr>
              <w:t>-Excreción en el hombre.</w:t>
            </w:r>
          </w:p>
          <w:p w14:paraId="70078BFC" w14:textId="77777777" w:rsidR="00743F33" w:rsidRPr="00B802C2" w:rsidRDefault="00743F33" w:rsidP="00877156">
            <w:pPr>
              <w:jc w:val="both"/>
              <w:rPr>
                <w:rFonts w:cs="Times New Roman"/>
                <w:szCs w:val="24"/>
              </w:rPr>
            </w:pPr>
            <w:r w:rsidRPr="00B802C2">
              <w:rPr>
                <w:rFonts w:cs="Times New Roman"/>
                <w:szCs w:val="24"/>
              </w:rPr>
              <w:t>-Formación de la orina.</w:t>
            </w:r>
          </w:p>
          <w:p w14:paraId="6C9226CC" w14:textId="77777777" w:rsidR="00743F33" w:rsidRPr="00B802C2" w:rsidRDefault="00743F33" w:rsidP="00877156">
            <w:pPr>
              <w:jc w:val="both"/>
              <w:rPr>
                <w:rFonts w:cs="Times New Roman"/>
                <w:szCs w:val="24"/>
              </w:rPr>
            </w:pPr>
            <w:r w:rsidRPr="00B802C2">
              <w:rPr>
                <w:rFonts w:cs="Times New Roman"/>
                <w:szCs w:val="24"/>
              </w:rPr>
              <w:t>-Tipos de esqueletos.</w:t>
            </w:r>
          </w:p>
          <w:p w14:paraId="3DE761A9" w14:textId="77777777" w:rsidR="00743F33" w:rsidRPr="00B802C2" w:rsidRDefault="00743F33" w:rsidP="00877156">
            <w:pPr>
              <w:jc w:val="both"/>
              <w:rPr>
                <w:rFonts w:cs="Times New Roman"/>
                <w:szCs w:val="24"/>
              </w:rPr>
            </w:pPr>
            <w:r w:rsidRPr="00B802C2">
              <w:rPr>
                <w:rFonts w:cs="Times New Roman"/>
                <w:szCs w:val="24"/>
              </w:rPr>
              <w:t>-Organización del sistema óseo.</w:t>
            </w:r>
          </w:p>
          <w:p w14:paraId="709A6C7B" w14:textId="77777777" w:rsidR="00743F33" w:rsidRPr="00B802C2" w:rsidRDefault="00743F33" w:rsidP="00877156">
            <w:pPr>
              <w:jc w:val="both"/>
              <w:rPr>
                <w:rFonts w:cs="Times New Roman"/>
                <w:szCs w:val="24"/>
              </w:rPr>
            </w:pPr>
            <w:r w:rsidRPr="00B802C2">
              <w:rPr>
                <w:rFonts w:cs="Times New Roman"/>
                <w:szCs w:val="24"/>
              </w:rPr>
              <w:t>-Ciclos biogeoquímicos.</w:t>
            </w:r>
          </w:p>
        </w:tc>
        <w:tc>
          <w:tcPr>
            <w:tcW w:w="2126" w:type="dxa"/>
            <w:tcBorders>
              <w:left w:val="single" w:sz="4" w:space="0" w:color="auto"/>
            </w:tcBorders>
          </w:tcPr>
          <w:p w14:paraId="6F408D96" w14:textId="77777777" w:rsidR="00743F33" w:rsidRPr="00B802C2" w:rsidRDefault="00743F33" w:rsidP="00877156">
            <w:pPr>
              <w:jc w:val="both"/>
              <w:rPr>
                <w:rFonts w:cs="Times New Roman"/>
                <w:szCs w:val="24"/>
              </w:rPr>
            </w:pPr>
          </w:p>
        </w:tc>
      </w:tr>
      <w:tr w:rsidR="00743F33" w:rsidRPr="00B802C2" w14:paraId="1290672B" w14:textId="77777777" w:rsidTr="00743F33">
        <w:tc>
          <w:tcPr>
            <w:tcW w:w="1658" w:type="dxa"/>
            <w:vMerge/>
          </w:tcPr>
          <w:p w14:paraId="6E9594ED"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7B7F4A9F" w14:textId="77777777" w:rsidR="00743F33" w:rsidRPr="00B802C2" w:rsidRDefault="00743F33" w:rsidP="00877156">
            <w:pPr>
              <w:jc w:val="both"/>
              <w:rPr>
                <w:rFonts w:cs="Times New Roman"/>
                <w:szCs w:val="24"/>
              </w:rPr>
            </w:pPr>
          </w:p>
          <w:p w14:paraId="5D5E9FA2" w14:textId="77777777" w:rsidR="00743F33" w:rsidRPr="00B802C2" w:rsidRDefault="00743F33" w:rsidP="00877156">
            <w:pPr>
              <w:jc w:val="both"/>
              <w:rPr>
                <w:rFonts w:cs="Times New Roman"/>
                <w:szCs w:val="24"/>
              </w:rPr>
            </w:pPr>
          </w:p>
          <w:p w14:paraId="121EFD05" w14:textId="77777777" w:rsidR="00743F33" w:rsidRPr="00B802C2" w:rsidRDefault="00743F33" w:rsidP="00877156">
            <w:pPr>
              <w:jc w:val="both"/>
              <w:rPr>
                <w:rFonts w:cs="Times New Roman"/>
                <w:szCs w:val="24"/>
              </w:rPr>
            </w:pPr>
            <w:r w:rsidRPr="00B802C2">
              <w:rPr>
                <w:rFonts w:cs="Times New Roman"/>
                <w:szCs w:val="24"/>
              </w:rPr>
              <w:t>físico</w:t>
            </w:r>
          </w:p>
          <w:p w14:paraId="49DD6343" w14:textId="77777777" w:rsidR="00743F33" w:rsidRPr="00B802C2" w:rsidRDefault="00743F33" w:rsidP="00877156">
            <w:pPr>
              <w:jc w:val="both"/>
              <w:rPr>
                <w:rFonts w:cs="Times New Roman"/>
                <w:szCs w:val="24"/>
              </w:rPr>
            </w:pPr>
          </w:p>
          <w:p w14:paraId="4D35CEE4" w14:textId="77777777" w:rsidR="00743F33" w:rsidRPr="00B802C2" w:rsidRDefault="00743F33" w:rsidP="00877156">
            <w:pPr>
              <w:jc w:val="both"/>
              <w:rPr>
                <w:rFonts w:cs="Times New Roman"/>
                <w:szCs w:val="24"/>
              </w:rPr>
            </w:pPr>
          </w:p>
          <w:p w14:paraId="244EDA98" w14:textId="77777777" w:rsidR="00743F33" w:rsidRPr="00B802C2" w:rsidRDefault="00743F33" w:rsidP="00877156">
            <w:pPr>
              <w:jc w:val="both"/>
              <w:rPr>
                <w:rFonts w:cs="Times New Roman"/>
                <w:szCs w:val="24"/>
              </w:rPr>
            </w:pPr>
          </w:p>
          <w:p w14:paraId="0024C3ED" w14:textId="77777777" w:rsidR="00743F33" w:rsidRPr="00B802C2" w:rsidRDefault="00743F33" w:rsidP="00877156">
            <w:pPr>
              <w:jc w:val="both"/>
              <w:rPr>
                <w:rFonts w:cs="Times New Roman"/>
                <w:szCs w:val="24"/>
              </w:rPr>
            </w:pPr>
          </w:p>
          <w:p w14:paraId="1D7D123F" w14:textId="77777777" w:rsidR="00743F33" w:rsidRPr="00B802C2" w:rsidRDefault="00743F33" w:rsidP="00877156">
            <w:pPr>
              <w:jc w:val="both"/>
              <w:rPr>
                <w:rFonts w:cs="Times New Roman"/>
                <w:szCs w:val="24"/>
              </w:rPr>
            </w:pPr>
          </w:p>
          <w:p w14:paraId="6231C8BD" w14:textId="77777777" w:rsidR="00743F33" w:rsidRPr="00B802C2" w:rsidRDefault="00743F33" w:rsidP="00877156">
            <w:pPr>
              <w:jc w:val="both"/>
              <w:rPr>
                <w:rFonts w:cs="Times New Roman"/>
                <w:szCs w:val="24"/>
              </w:rPr>
            </w:pPr>
          </w:p>
          <w:p w14:paraId="2AEED852" w14:textId="77777777" w:rsidR="00743F33" w:rsidRPr="00B802C2" w:rsidRDefault="00743F33" w:rsidP="00877156">
            <w:pPr>
              <w:jc w:val="both"/>
              <w:rPr>
                <w:rFonts w:cs="Times New Roman"/>
                <w:szCs w:val="24"/>
              </w:rPr>
            </w:pPr>
          </w:p>
          <w:p w14:paraId="27ED9D94" w14:textId="77777777" w:rsidR="00743F33" w:rsidRPr="00B802C2" w:rsidRDefault="00743F33" w:rsidP="00877156">
            <w:pPr>
              <w:jc w:val="both"/>
              <w:rPr>
                <w:rFonts w:cs="Times New Roman"/>
                <w:szCs w:val="24"/>
              </w:rPr>
            </w:pPr>
          </w:p>
          <w:p w14:paraId="61C2FDCC" w14:textId="77777777" w:rsidR="00743F33" w:rsidRPr="00B802C2" w:rsidRDefault="00743F33" w:rsidP="00877156">
            <w:pPr>
              <w:jc w:val="both"/>
              <w:rPr>
                <w:rFonts w:cs="Times New Roman"/>
                <w:szCs w:val="24"/>
              </w:rPr>
            </w:pPr>
          </w:p>
          <w:p w14:paraId="108F5C72" w14:textId="77777777" w:rsidR="00743F33" w:rsidRPr="00B802C2" w:rsidRDefault="00743F33" w:rsidP="00877156">
            <w:pPr>
              <w:jc w:val="both"/>
              <w:rPr>
                <w:rFonts w:cs="Times New Roman"/>
                <w:szCs w:val="24"/>
              </w:rPr>
            </w:pPr>
          </w:p>
          <w:p w14:paraId="66DA3304" w14:textId="77777777" w:rsidR="00743F33" w:rsidRPr="00B802C2" w:rsidRDefault="00743F33" w:rsidP="00877156">
            <w:pPr>
              <w:jc w:val="both"/>
              <w:rPr>
                <w:rFonts w:cs="Times New Roman"/>
                <w:szCs w:val="24"/>
              </w:rPr>
            </w:pPr>
          </w:p>
        </w:tc>
        <w:tc>
          <w:tcPr>
            <w:tcW w:w="2693" w:type="dxa"/>
            <w:tcBorders>
              <w:left w:val="single" w:sz="4" w:space="0" w:color="auto"/>
            </w:tcBorders>
          </w:tcPr>
          <w:p w14:paraId="5BE403BB"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5570109F"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473A8EFC" w14:textId="77777777" w:rsidR="00743F33" w:rsidRPr="00B802C2" w:rsidRDefault="00743F33" w:rsidP="00877156">
            <w:pPr>
              <w:jc w:val="both"/>
              <w:rPr>
                <w:rFonts w:cs="Times New Roman"/>
                <w:szCs w:val="24"/>
              </w:rPr>
            </w:pPr>
          </w:p>
        </w:tc>
        <w:tc>
          <w:tcPr>
            <w:tcW w:w="2126" w:type="dxa"/>
            <w:tcBorders>
              <w:left w:val="single" w:sz="4" w:space="0" w:color="auto"/>
            </w:tcBorders>
          </w:tcPr>
          <w:p w14:paraId="2C8C309D" w14:textId="77777777" w:rsidR="00743F33" w:rsidRPr="00B802C2" w:rsidRDefault="00743F33" w:rsidP="00877156">
            <w:pPr>
              <w:jc w:val="both"/>
              <w:rPr>
                <w:rFonts w:cs="Times New Roman"/>
                <w:szCs w:val="24"/>
              </w:rPr>
            </w:pPr>
            <w:r w:rsidRPr="00B802C2">
              <w:rPr>
                <w:rFonts w:cs="Times New Roman"/>
                <w:szCs w:val="24"/>
              </w:rPr>
              <w:t>-Modelos atómicos.</w:t>
            </w:r>
          </w:p>
          <w:p w14:paraId="1931D36D" w14:textId="77777777" w:rsidR="00743F33" w:rsidRPr="00B802C2" w:rsidRDefault="00743F33" w:rsidP="00877156">
            <w:pPr>
              <w:jc w:val="both"/>
              <w:rPr>
                <w:rFonts w:cs="Times New Roman"/>
                <w:szCs w:val="24"/>
              </w:rPr>
            </w:pPr>
            <w:r w:rsidRPr="00B802C2">
              <w:rPr>
                <w:rFonts w:cs="Times New Roman"/>
                <w:szCs w:val="24"/>
              </w:rPr>
              <w:t>-Constitución del átomo.</w:t>
            </w:r>
          </w:p>
          <w:p w14:paraId="2788AEA7" w14:textId="77777777" w:rsidR="00743F33" w:rsidRPr="00B802C2" w:rsidRDefault="00743F33" w:rsidP="00877156">
            <w:pPr>
              <w:jc w:val="both"/>
              <w:rPr>
                <w:rFonts w:cs="Times New Roman"/>
                <w:szCs w:val="24"/>
              </w:rPr>
            </w:pPr>
            <w:r w:rsidRPr="00B802C2">
              <w:rPr>
                <w:rFonts w:cs="Times New Roman"/>
                <w:szCs w:val="24"/>
              </w:rPr>
              <w:t>-Propiedades atómicas.</w:t>
            </w:r>
          </w:p>
          <w:p w14:paraId="41A0FD08" w14:textId="77777777" w:rsidR="00743F33" w:rsidRPr="00B802C2" w:rsidRDefault="00743F33" w:rsidP="00877156">
            <w:pPr>
              <w:jc w:val="both"/>
              <w:rPr>
                <w:rFonts w:cs="Times New Roman"/>
                <w:szCs w:val="24"/>
              </w:rPr>
            </w:pPr>
            <w:r w:rsidRPr="00B802C2">
              <w:rPr>
                <w:rFonts w:cs="Times New Roman"/>
                <w:szCs w:val="24"/>
              </w:rPr>
              <w:t>-Configuración electrónica.</w:t>
            </w:r>
          </w:p>
          <w:p w14:paraId="5817F6DE" w14:textId="77777777" w:rsidR="00743F33" w:rsidRPr="00B802C2" w:rsidRDefault="00743F33" w:rsidP="00877156">
            <w:pPr>
              <w:jc w:val="both"/>
              <w:rPr>
                <w:rFonts w:cs="Times New Roman"/>
                <w:szCs w:val="24"/>
              </w:rPr>
            </w:pPr>
            <w:r w:rsidRPr="00B802C2">
              <w:rPr>
                <w:rFonts w:cs="Times New Roman"/>
                <w:szCs w:val="24"/>
              </w:rPr>
              <w:lastRenderedPageBreak/>
              <w:t>-Clasificación periódica de los elementos.</w:t>
            </w:r>
          </w:p>
          <w:p w14:paraId="2A66901F" w14:textId="77777777" w:rsidR="00743F33" w:rsidRPr="00B802C2" w:rsidRDefault="00743F33" w:rsidP="00877156">
            <w:pPr>
              <w:jc w:val="both"/>
              <w:rPr>
                <w:rFonts w:cs="Times New Roman"/>
                <w:szCs w:val="24"/>
              </w:rPr>
            </w:pPr>
            <w:r w:rsidRPr="00B802C2">
              <w:rPr>
                <w:rFonts w:cs="Times New Roman"/>
                <w:szCs w:val="24"/>
              </w:rPr>
              <w:t>-Características de la tabla periódica.</w:t>
            </w:r>
          </w:p>
          <w:p w14:paraId="3BB3B733" w14:textId="77777777" w:rsidR="00743F33" w:rsidRPr="00B802C2" w:rsidRDefault="00743F33" w:rsidP="00877156">
            <w:pPr>
              <w:jc w:val="both"/>
              <w:rPr>
                <w:rFonts w:cs="Times New Roman"/>
                <w:szCs w:val="24"/>
              </w:rPr>
            </w:pPr>
            <w:r w:rsidRPr="00B802C2">
              <w:rPr>
                <w:rFonts w:cs="Times New Roman"/>
                <w:szCs w:val="24"/>
              </w:rPr>
              <w:t>-Trabajo potencia y energía.</w:t>
            </w:r>
          </w:p>
          <w:p w14:paraId="7887F35E" w14:textId="77777777" w:rsidR="00743F33" w:rsidRPr="00B802C2" w:rsidRDefault="00743F33" w:rsidP="00877156">
            <w:pPr>
              <w:jc w:val="both"/>
              <w:rPr>
                <w:rFonts w:cs="Times New Roman"/>
                <w:szCs w:val="24"/>
              </w:rPr>
            </w:pPr>
            <w:r w:rsidRPr="00B802C2">
              <w:rPr>
                <w:rFonts w:cs="Times New Roman"/>
                <w:szCs w:val="24"/>
              </w:rPr>
              <w:t>-Transformación de la energía.</w:t>
            </w:r>
          </w:p>
        </w:tc>
      </w:tr>
      <w:tr w:rsidR="00743F33" w:rsidRPr="00B802C2" w14:paraId="70ABC7F4" w14:textId="77777777" w:rsidTr="00743F33">
        <w:tc>
          <w:tcPr>
            <w:tcW w:w="1658" w:type="dxa"/>
            <w:vMerge w:val="restart"/>
          </w:tcPr>
          <w:p w14:paraId="48D2A66D" w14:textId="77777777" w:rsidR="00743F33" w:rsidRPr="00B802C2" w:rsidRDefault="00743F33" w:rsidP="00877156">
            <w:pPr>
              <w:jc w:val="both"/>
              <w:rPr>
                <w:rFonts w:cs="Times New Roman"/>
                <w:szCs w:val="24"/>
              </w:rPr>
            </w:pPr>
            <w:r w:rsidRPr="00B802C2">
              <w:rPr>
                <w:rFonts w:cs="Times New Roman"/>
                <w:szCs w:val="24"/>
              </w:rPr>
              <w:lastRenderedPageBreak/>
              <w:t>8°</w:t>
            </w:r>
          </w:p>
        </w:tc>
        <w:tc>
          <w:tcPr>
            <w:tcW w:w="1711" w:type="dxa"/>
            <w:gridSpan w:val="2"/>
            <w:tcBorders>
              <w:right w:val="single" w:sz="4" w:space="0" w:color="auto"/>
            </w:tcBorders>
          </w:tcPr>
          <w:p w14:paraId="54477A37" w14:textId="77777777" w:rsidR="00743F33" w:rsidRPr="00B802C2" w:rsidRDefault="00743F33" w:rsidP="00877156">
            <w:pPr>
              <w:jc w:val="both"/>
              <w:rPr>
                <w:rFonts w:cs="Times New Roman"/>
                <w:szCs w:val="24"/>
              </w:rPr>
            </w:pPr>
            <w:r w:rsidRPr="00B802C2">
              <w:rPr>
                <w:rFonts w:cs="Times New Roman"/>
                <w:szCs w:val="24"/>
              </w:rPr>
              <w:t>vivo</w:t>
            </w:r>
          </w:p>
        </w:tc>
        <w:tc>
          <w:tcPr>
            <w:tcW w:w="2693" w:type="dxa"/>
            <w:tcBorders>
              <w:left w:val="single" w:sz="4" w:space="0" w:color="auto"/>
            </w:tcBorders>
          </w:tcPr>
          <w:p w14:paraId="552868EB" w14:textId="77777777" w:rsidR="00743F33" w:rsidRPr="00B802C2" w:rsidRDefault="00743F33" w:rsidP="00877156">
            <w:pPr>
              <w:jc w:val="both"/>
              <w:rPr>
                <w:rFonts w:cs="Times New Roman"/>
                <w:szCs w:val="24"/>
              </w:rPr>
            </w:pPr>
            <w:r w:rsidRPr="00B802C2">
              <w:rPr>
                <w:rFonts w:cs="Times New Roman"/>
                <w:szCs w:val="24"/>
              </w:rPr>
              <w:t>-Sistema muscular.</w:t>
            </w:r>
          </w:p>
          <w:p w14:paraId="0A4DF084" w14:textId="77777777" w:rsidR="00743F33" w:rsidRPr="00B802C2" w:rsidRDefault="00743F33" w:rsidP="00877156">
            <w:pPr>
              <w:jc w:val="both"/>
              <w:rPr>
                <w:rFonts w:cs="Times New Roman"/>
                <w:szCs w:val="24"/>
              </w:rPr>
            </w:pPr>
            <w:r w:rsidRPr="00B802C2">
              <w:rPr>
                <w:rFonts w:cs="Times New Roman"/>
                <w:szCs w:val="24"/>
              </w:rPr>
              <w:t>-Reproducción en los seres vivos.</w:t>
            </w:r>
          </w:p>
          <w:p w14:paraId="6B10B611" w14:textId="77777777" w:rsidR="00743F33" w:rsidRPr="00B802C2" w:rsidRDefault="00743F33" w:rsidP="00877156">
            <w:pPr>
              <w:jc w:val="both"/>
              <w:rPr>
                <w:rFonts w:cs="Times New Roman"/>
                <w:szCs w:val="24"/>
              </w:rPr>
            </w:pPr>
            <w:r w:rsidRPr="00B802C2">
              <w:rPr>
                <w:rFonts w:cs="Times New Roman"/>
                <w:szCs w:val="24"/>
              </w:rPr>
              <w:t>-Estimulo y respuesta en los seres vivos.</w:t>
            </w:r>
          </w:p>
          <w:p w14:paraId="7B259A44"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6C9C18B6" w14:textId="77777777" w:rsidR="00743F33" w:rsidRPr="00B802C2" w:rsidRDefault="00743F33" w:rsidP="00877156">
            <w:pPr>
              <w:jc w:val="both"/>
              <w:rPr>
                <w:rFonts w:cs="Times New Roman"/>
                <w:szCs w:val="24"/>
              </w:rPr>
            </w:pPr>
            <w:r w:rsidRPr="00B802C2">
              <w:rPr>
                <w:rFonts w:cs="Times New Roman"/>
                <w:szCs w:val="24"/>
              </w:rPr>
              <w:t>-Sistema nervioso en los seres vivos.</w:t>
            </w:r>
          </w:p>
          <w:p w14:paraId="3B6D019E"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5FE3DBD8" w14:textId="77777777" w:rsidR="00743F33" w:rsidRPr="00B802C2" w:rsidRDefault="00743F33" w:rsidP="00877156">
            <w:pPr>
              <w:jc w:val="both"/>
              <w:rPr>
                <w:rFonts w:cs="Times New Roman"/>
                <w:szCs w:val="24"/>
              </w:rPr>
            </w:pPr>
            <w:r w:rsidRPr="00B802C2">
              <w:rPr>
                <w:rFonts w:cs="Times New Roman"/>
                <w:szCs w:val="24"/>
              </w:rPr>
              <w:t>-Sistema endocrino.</w:t>
            </w:r>
          </w:p>
          <w:p w14:paraId="4375D851" w14:textId="77777777" w:rsidR="00743F33" w:rsidRPr="00B802C2" w:rsidRDefault="00743F33" w:rsidP="00877156">
            <w:pPr>
              <w:jc w:val="both"/>
              <w:rPr>
                <w:rFonts w:cs="Times New Roman"/>
                <w:szCs w:val="24"/>
              </w:rPr>
            </w:pPr>
            <w:r w:rsidRPr="00B802C2">
              <w:rPr>
                <w:rFonts w:cs="Times New Roman"/>
                <w:szCs w:val="24"/>
              </w:rPr>
              <w:t>-Los sentidos.</w:t>
            </w:r>
          </w:p>
          <w:p w14:paraId="1AF87604" w14:textId="77777777" w:rsidR="00743F33" w:rsidRPr="00B802C2" w:rsidRDefault="00743F33" w:rsidP="00877156">
            <w:pPr>
              <w:jc w:val="both"/>
              <w:rPr>
                <w:rFonts w:cs="Times New Roman"/>
                <w:szCs w:val="24"/>
              </w:rPr>
            </w:pPr>
          </w:p>
        </w:tc>
        <w:tc>
          <w:tcPr>
            <w:tcW w:w="2126" w:type="dxa"/>
            <w:tcBorders>
              <w:left w:val="single" w:sz="4" w:space="0" w:color="auto"/>
            </w:tcBorders>
          </w:tcPr>
          <w:p w14:paraId="48D44215" w14:textId="77777777" w:rsidR="00743F33" w:rsidRPr="00B802C2" w:rsidRDefault="00743F33" w:rsidP="00877156">
            <w:pPr>
              <w:jc w:val="both"/>
              <w:rPr>
                <w:rFonts w:cs="Times New Roman"/>
                <w:szCs w:val="24"/>
              </w:rPr>
            </w:pPr>
            <w:r w:rsidRPr="00B802C2">
              <w:rPr>
                <w:rFonts w:cs="Times New Roman"/>
                <w:szCs w:val="24"/>
              </w:rPr>
              <w:t>Adaptaciones de los seres vivos en los ecosistemas.</w:t>
            </w:r>
          </w:p>
          <w:p w14:paraId="11F7F62D" w14:textId="77777777" w:rsidR="00743F33" w:rsidRPr="00B802C2" w:rsidRDefault="00743F33" w:rsidP="00877156">
            <w:pPr>
              <w:jc w:val="both"/>
              <w:rPr>
                <w:rFonts w:cs="Times New Roman"/>
                <w:szCs w:val="24"/>
              </w:rPr>
            </w:pPr>
          </w:p>
        </w:tc>
      </w:tr>
      <w:tr w:rsidR="00743F33" w:rsidRPr="00B802C2" w14:paraId="0BCADF74" w14:textId="77777777" w:rsidTr="00743F33">
        <w:tc>
          <w:tcPr>
            <w:tcW w:w="1658" w:type="dxa"/>
            <w:vMerge/>
          </w:tcPr>
          <w:p w14:paraId="0922D0E8"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17B5121A" w14:textId="77777777" w:rsidR="00743F33" w:rsidRPr="00B802C2" w:rsidRDefault="00743F33" w:rsidP="00877156">
            <w:pPr>
              <w:jc w:val="both"/>
              <w:rPr>
                <w:rFonts w:cs="Times New Roman"/>
                <w:szCs w:val="24"/>
              </w:rPr>
            </w:pPr>
            <w:r w:rsidRPr="00B802C2">
              <w:rPr>
                <w:rFonts w:cs="Times New Roman"/>
                <w:szCs w:val="24"/>
              </w:rPr>
              <w:t>físico</w:t>
            </w:r>
          </w:p>
        </w:tc>
        <w:tc>
          <w:tcPr>
            <w:tcW w:w="2693" w:type="dxa"/>
            <w:tcBorders>
              <w:left w:val="single" w:sz="4" w:space="0" w:color="auto"/>
            </w:tcBorders>
          </w:tcPr>
          <w:p w14:paraId="18841D4E" w14:textId="77777777" w:rsidR="00743F33" w:rsidRPr="00B802C2" w:rsidRDefault="00743F33" w:rsidP="00877156">
            <w:pPr>
              <w:jc w:val="both"/>
              <w:rPr>
                <w:rFonts w:cs="Times New Roman"/>
                <w:szCs w:val="24"/>
              </w:rPr>
            </w:pPr>
            <w:r w:rsidRPr="00B802C2">
              <w:rPr>
                <w:rFonts w:cs="Times New Roman"/>
                <w:szCs w:val="24"/>
              </w:rPr>
              <w:t>_Clasificación de la materia.</w:t>
            </w:r>
          </w:p>
          <w:p w14:paraId="1F64F31C"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7ECF2E5E" w14:textId="77777777" w:rsidR="00743F33" w:rsidRPr="00B802C2" w:rsidRDefault="00743F33" w:rsidP="00877156">
            <w:pPr>
              <w:jc w:val="both"/>
              <w:rPr>
                <w:rFonts w:cs="Times New Roman"/>
                <w:szCs w:val="24"/>
              </w:rPr>
            </w:pPr>
            <w:r w:rsidRPr="00B802C2">
              <w:rPr>
                <w:rFonts w:cs="Times New Roman"/>
                <w:szCs w:val="24"/>
              </w:rPr>
              <w:t>-Transformaciones físicas y químicas de la materia.</w:t>
            </w:r>
          </w:p>
        </w:tc>
        <w:tc>
          <w:tcPr>
            <w:tcW w:w="1985" w:type="dxa"/>
            <w:tcBorders>
              <w:left w:val="single" w:sz="4" w:space="0" w:color="auto"/>
            </w:tcBorders>
          </w:tcPr>
          <w:p w14:paraId="6D32CB00" w14:textId="77777777" w:rsidR="00743F33" w:rsidRPr="00B802C2" w:rsidRDefault="00743F33" w:rsidP="00877156">
            <w:pPr>
              <w:jc w:val="both"/>
              <w:rPr>
                <w:rFonts w:cs="Times New Roman"/>
                <w:szCs w:val="24"/>
              </w:rPr>
            </w:pPr>
            <w:r w:rsidRPr="00B802C2">
              <w:rPr>
                <w:rFonts w:cs="Times New Roman"/>
                <w:szCs w:val="24"/>
              </w:rPr>
              <w:t>-Gases.</w:t>
            </w:r>
          </w:p>
        </w:tc>
        <w:tc>
          <w:tcPr>
            <w:tcW w:w="2126" w:type="dxa"/>
            <w:tcBorders>
              <w:left w:val="single" w:sz="4" w:space="0" w:color="auto"/>
            </w:tcBorders>
          </w:tcPr>
          <w:p w14:paraId="50A2ACC5" w14:textId="77777777" w:rsidR="00743F33" w:rsidRPr="00B802C2" w:rsidRDefault="00743F33" w:rsidP="00877156">
            <w:pPr>
              <w:jc w:val="both"/>
              <w:rPr>
                <w:rFonts w:cs="Times New Roman"/>
                <w:szCs w:val="24"/>
              </w:rPr>
            </w:pPr>
            <w:r w:rsidRPr="00B802C2">
              <w:rPr>
                <w:rFonts w:cs="Times New Roman"/>
                <w:szCs w:val="24"/>
              </w:rPr>
              <w:t>-Fluidos.</w:t>
            </w:r>
          </w:p>
        </w:tc>
      </w:tr>
      <w:tr w:rsidR="00743F33" w:rsidRPr="00B802C2" w14:paraId="7A9FB15E" w14:textId="77777777" w:rsidTr="00743F33">
        <w:tc>
          <w:tcPr>
            <w:tcW w:w="1658" w:type="dxa"/>
            <w:vMerge w:val="restart"/>
            <w:tcBorders>
              <w:top w:val="nil"/>
            </w:tcBorders>
          </w:tcPr>
          <w:p w14:paraId="00EB2F79" w14:textId="77777777" w:rsidR="00743F33" w:rsidRPr="00B802C2" w:rsidRDefault="00743F33" w:rsidP="00877156">
            <w:pPr>
              <w:jc w:val="both"/>
              <w:rPr>
                <w:rFonts w:cs="Times New Roman"/>
                <w:szCs w:val="24"/>
              </w:rPr>
            </w:pPr>
            <w:r w:rsidRPr="00B802C2">
              <w:rPr>
                <w:rFonts w:cs="Times New Roman"/>
                <w:szCs w:val="24"/>
              </w:rPr>
              <w:t>9°</w:t>
            </w:r>
          </w:p>
        </w:tc>
        <w:tc>
          <w:tcPr>
            <w:tcW w:w="1711" w:type="dxa"/>
            <w:gridSpan w:val="2"/>
            <w:tcBorders>
              <w:right w:val="single" w:sz="4" w:space="0" w:color="auto"/>
            </w:tcBorders>
          </w:tcPr>
          <w:p w14:paraId="5988EFA0" w14:textId="77777777" w:rsidR="00743F33" w:rsidRPr="00B802C2" w:rsidRDefault="00743F33" w:rsidP="00877156">
            <w:pPr>
              <w:jc w:val="both"/>
              <w:rPr>
                <w:rFonts w:cs="Times New Roman"/>
                <w:szCs w:val="24"/>
              </w:rPr>
            </w:pPr>
            <w:r w:rsidRPr="00B802C2">
              <w:rPr>
                <w:rFonts w:cs="Times New Roman"/>
                <w:szCs w:val="24"/>
              </w:rPr>
              <w:t>vivo</w:t>
            </w:r>
          </w:p>
        </w:tc>
        <w:tc>
          <w:tcPr>
            <w:tcW w:w="2693" w:type="dxa"/>
            <w:tcBorders>
              <w:left w:val="single" w:sz="4" w:space="0" w:color="auto"/>
            </w:tcBorders>
          </w:tcPr>
          <w:p w14:paraId="755DAF94" w14:textId="77777777" w:rsidR="00743F33" w:rsidRPr="00B802C2" w:rsidRDefault="00743F33" w:rsidP="00877156">
            <w:pPr>
              <w:jc w:val="both"/>
              <w:rPr>
                <w:rFonts w:cs="Times New Roman"/>
                <w:szCs w:val="24"/>
              </w:rPr>
            </w:pPr>
            <w:r w:rsidRPr="00B802C2">
              <w:rPr>
                <w:rFonts w:cs="Times New Roman"/>
                <w:szCs w:val="24"/>
              </w:rPr>
              <w:t>-Ácidos nucleicos.</w:t>
            </w:r>
          </w:p>
        </w:tc>
        <w:tc>
          <w:tcPr>
            <w:tcW w:w="3118" w:type="dxa"/>
            <w:tcBorders>
              <w:left w:val="single" w:sz="4" w:space="0" w:color="auto"/>
            </w:tcBorders>
          </w:tcPr>
          <w:p w14:paraId="2625BFFF" w14:textId="77777777" w:rsidR="00743F33" w:rsidRPr="00B802C2" w:rsidRDefault="00743F33" w:rsidP="00877156">
            <w:pPr>
              <w:jc w:val="both"/>
              <w:rPr>
                <w:rFonts w:cs="Times New Roman"/>
                <w:szCs w:val="24"/>
              </w:rPr>
            </w:pPr>
            <w:r w:rsidRPr="00B802C2">
              <w:rPr>
                <w:rFonts w:cs="Times New Roman"/>
                <w:szCs w:val="24"/>
              </w:rPr>
              <w:t>-Genética mendeliana y humana.</w:t>
            </w:r>
          </w:p>
        </w:tc>
        <w:tc>
          <w:tcPr>
            <w:tcW w:w="1985" w:type="dxa"/>
            <w:tcBorders>
              <w:left w:val="single" w:sz="4" w:space="0" w:color="auto"/>
            </w:tcBorders>
          </w:tcPr>
          <w:p w14:paraId="11435D73" w14:textId="77777777" w:rsidR="00743F33" w:rsidRPr="00B802C2" w:rsidRDefault="00743F33" w:rsidP="00877156">
            <w:pPr>
              <w:jc w:val="both"/>
              <w:rPr>
                <w:rFonts w:cs="Times New Roman"/>
                <w:szCs w:val="24"/>
              </w:rPr>
            </w:pPr>
            <w:r w:rsidRPr="00B802C2">
              <w:rPr>
                <w:rFonts w:cs="Times New Roman"/>
                <w:szCs w:val="24"/>
              </w:rPr>
              <w:t>-Virus y bacterias.</w:t>
            </w:r>
          </w:p>
        </w:tc>
        <w:tc>
          <w:tcPr>
            <w:tcW w:w="2126" w:type="dxa"/>
            <w:tcBorders>
              <w:left w:val="single" w:sz="4" w:space="0" w:color="auto"/>
            </w:tcBorders>
          </w:tcPr>
          <w:p w14:paraId="6064C703" w14:textId="77777777" w:rsidR="00743F33" w:rsidRPr="00B802C2" w:rsidRDefault="00743F33" w:rsidP="00877156">
            <w:pPr>
              <w:jc w:val="both"/>
              <w:rPr>
                <w:rFonts w:cs="Times New Roman"/>
                <w:szCs w:val="24"/>
              </w:rPr>
            </w:pPr>
            <w:r w:rsidRPr="00B802C2">
              <w:rPr>
                <w:rFonts w:cs="Times New Roman"/>
                <w:szCs w:val="24"/>
              </w:rPr>
              <w:t>-Origen y evolución de los seres vivos.</w:t>
            </w:r>
          </w:p>
          <w:p w14:paraId="1533ADD0" w14:textId="77777777" w:rsidR="00743F33" w:rsidRPr="00B802C2" w:rsidRDefault="00743F33" w:rsidP="00877156">
            <w:pPr>
              <w:jc w:val="both"/>
              <w:rPr>
                <w:rFonts w:cs="Times New Roman"/>
                <w:szCs w:val="24"/>
              </w:rPr>
            </w:pPr>
            <w:r w:rsidRPr="00B802C2">
              <w:rPr>
                <w:rFonts w:cs="Times New Roman"/>
                <w:szCs w:val="24"/>
              </w:rPr>
              <w:lastRenderedPageBreak/>
              <w:t xml:space="preserve">-Taxonomía </w:t>
            </w:r>
          </w:p>
        </w:tc>
      </w:tr>
      <w:tr w:rsidR="00743F33" w:rsidRPr="00B802C2" w14:paraId="0408CEDD" w14:textId="77777777" w:rsidTr="00743F33">
        <w:tc>
          <w:tcPr>
            <w:tcW w:w="1658" w:type="dxa"/>
            <w:vMerge/>
          </w:tcPr>
          <w:p w14:paraId="5B6454D0"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33169E88" w14:textId="77777777" w:rsidR="00743F33" w:rsidRPr="00B802C2" w:rsidRDefault="00743F33" w:rsidP="00877156">
            <w:pPr>
              <w:jc w:val="both"/>
              <w:rPr>
                <w:rFonts w:cs="Times New Roman"/>
                <w:szCs w:val="24"/>
              </w:rPr>
            </w:pPr>
            <w:r w:rsidRPr="00B802C2">
              <w:rPr>
                <w:rFonts w:cs="Times New Roman"/>
                <w:szCs w:val="24"/>
              </w:rPr>
              <w:t>físico</w:t>
            </w:r>
          </w:p>
        </w:tc>
        <w:tc>
          <w:tcPr>
            <w:tcW w:w="2693" w:type="dxa"/>
            <w:tcBorders>
              <w:left w:val="single" w:sz="4" w:space="0" w:color="auto"/>
            </w:tcBorders>
          </w:tcPr>
          <w:p w14:paraId="05CCA1A0" w14:textId="77777777" w:rsidR="00743F33" w:rsidRPr="00B802C2" w:rsidRDefault="00743F33" w:rsidP="00877156">
            <w:pPr>
              <w:jc w:val="both"/>
              <w:rPr>
                <w:rFonts w:cs="Times New Roman"/>
                <w:szCs w:val="24"/>
              </w:rPr>
            </w:pPr>
            <w:r w:rsidRPr="00B802C2">
              <w:rPr>
                <w:rFonts w:cs="Times New Roman"/>
                <w:szCs w:val="24"/>
              </w:rPr>
              <w:t>-Tabla periódica.</w:t>
            </w:r>
          </w:p>
          <w:p w14:paraId="16611EEA" w14:textId="77777777" w:rsidR="00743F33" w:rsidRPr="00B802C2" w:rsidRDefault="00743F33" w:rsidP="00877156">
            <w:pPr>
              <w:jc w:val="both"/>
              <w:rPr>
                <w:rFonts w:cs="Times New Roman"/>
                <w:szCs w:val="24"/>
              </w:rPr>
            </w:pPr>
            <w:r w:rsidRPr="00B802C2">
              <w:rPr>
                <w:rFonts w:cs="Times New Roman"/>
                <w:szCs w:val="24"/>
              </w:rPr>
              <w:t>-Modelos atómicos</w:t>
            </w:r>
          </w:p>
        </w:tc>
        <w:tc>
          <w:tcPr>
            <w:tcW w:w="3118" w:type="dxa"/>
            <w:tcBorders>
              <w:left w:val="single" w:sz="4" w:space="0" w:color="auto"/>
            </w:tcBorders>
          </w:tcPr>
          <w:p w14:paraId="26EBBBCB" w14:textId="77777777" w:rsidR="00743F33" w:rsidRPr="00B802C2" w:rsidRDefault="00743F33" w:rsidP="00877156">
            <w:pPr>
              <w:jc w:val="both"/>
              <w:rPr>
                <w:rFonts w:cs="Times New Roman"/>
                <w:szCs w:val="24"/>
              </w:rPr>
            </w:pPr>
            <w:r w:rsidRPr="00B802C2">
              <w:rPr>
                <w:rFonts w:cs="Times New Roman"/>
                <w:szCs w:val="24"/>
              </w:rPr>
              <w:t>-Distribución electrónica.</w:t>
            </w:r>
          </w:p>
        </w:tc>
        <w:tc>
          <w:tcPr>
            <w:tcW w:w="1985" w:type="dxa"/>
            <w:tcBorders>
              <w:left w:val="single" w:sz="4" w:space="0" w:color="auto"/>
            </w:tcBorders>
          </w:tcPr>
          <w:p w14:paraId="3C902AD8" w14:textId="77777777" w:rsidR="00743F33" w:rsidRPr="00B802C2" w:rsidRDefault="00743F33" w:rsidP="00877156">
            <w:pPr>
              <w:jc w:val="both"/>
              <w:rPr>
                <w:rFonts w:cs="Times New Roman"/>
                <w:szCs w:val="24"/>
              </w:rPr>
            </w:pPr>
            <w:r w:rsidRPr="00B802C2">
              <w:rPr>
                <w:rFonts w:cs="Times New Roman"/>
                <w:szCs w:val="24"/>
              </w:rPr>
              <w:t>-Electricidad.</w:t>
            </w:r>
          </w:p>
        </w:tc>
        <w:tc>
          <w:tcPr>
            <w:tcW w:w="2126" w:type="dxa"/>
            <w:tcBorders>
              <w:left w:val="single" w:sz="4" w:space="0" w:color="auto"/>
            </w:tcBorders>
          </w:tcPr>
          <w:p w14:paraId="01C880FB" w14:textId="77777777" w:rsidR="00743F33" w:rsidRPr="00B802C2" w:rsidRDefault="00743F33" w:rsidP="00877156">
            <w:pPr>
              <w:jc w:val="both"/>
              <w:rPr>
                <w:rFonts w:cs="Times New Roman"/>
                <w:szCs w:val="24"/>
              </w:rPr>
            </w:pPr>
            <w:r w:rsidRPr="00B802C2">
              <w:rPr>
                <w:rFonts w:cs="Times New Roman"/>
                <w:szCs w:val="24"/>
              </w:rPr>
              <w:t>Magnetismo.</w:t>
            </w:r>
          </w:p>
        </w:tc>
      </w:tr>
      <w:tr w:rsidR="00743F33" w:rsidRPr="00B802C2" w14:paraId="77B6653E" w14:textId="77777777" w:rsidTr="00743F33">
        <w:tc>
          <w:tcPr>
            <w:tcW w:w="1658" w:type="dxa"/>
            <w:vMerge w:val="restart"/>
          </w:tcPr>
          <w:p w14:paraId="60F4B82C" w14:textId="77777777" w:rsidR="00743F33" w:rsidRPr="00B802C2" w:rsidRDefault="00743F33" w:rsidP="00877156">
            <w:pPr>
              <w:jc w:val="both"/>
              <w:rPr>
                <w:rFonts w:cs="Times New Roman"/>
                <w:szCs w:val="24"/>
              </w:rPr>
            </w:pPr>
            <w:r w:rsidRPr="00B802C2">
              <w:rPr>
                <w:rFonts w:cs="Times New Roman"/>
                <w:szCs w:val="24"/>
              </w:rPr>
              <w:t>10°</w:t>
            </w:r>
          </w:p>
        </w:tc>
        <w:tc>
          <w:tcPr>
            <w:tcW w:w="1711" w:type="dxa"/>
            <w:gridSpan w:val="2"/>
            <w:tcBorders>
              <w:right w:val="single" w:sz="4" w:space="0" w:color="auto"/>
            </w:tcBorders>
          </w:tcPr>
          <w:p w14:paraId="274A5030" w14:textId="77777777" w:rsidR="00743F33" w:rsidRPr="00B802C2" w:rsidRDefault="00743F33" w:rsidP="00877156">
            <w:pPr>
              <w:jc w:val="both"/>
              <w:rPr>
                <w:rFonts w:cs="Times New Roman"/>
                <w:szCs w:val="24"/>
              </w:rPr>
            </w:pPr>
            <w:r w:rsidRPr="00B802C2">
              <w:rPr>
                <w:rFonts w:cs="Times New Roman"/>
                <w:szCs w:val="24"/>
              </w:rPr>
              <w:t>vivo</w:t>
            </w:r>
          </w:p>
        </w:tc>
        <w:tc>
          <w:tcPr>
            <w:tcW w:w="2693" w:type="dxa"/>
            <w:tcBorders>
              <w:left w:val="single" w:sz="4" w:space="0" w:color="auto"/>
            </w:tcBorders>
          </w:tcPr>
          <w:p w14:paraId="68F31C53" w14:textId="77777777" w:rsidR="00743F33" w:rsidRPr="00B802C2" w:rsidRDefault="00743F33" w:rsidP="00877156">
            <w:pPr>
              <w:jc w:val="both"/>
              <w:rPr>
                <w:rFonts w:cs="Times New Roman"/>
                <w:szCs w:val="24"/>
              </w:rPr>
            </w:pPr>
            <w:r w:rsidRPr="00B802C2">
              <w:rPr>
                <w:rFonts w:cs="Times New Roman"/>
                <w:szCs w:val="24"/>
              </w:rPr>
              <w:t>-Como se trabaja en microbiología.</w:t>
            </w:r>
          </w:p>
          <w:p w14:paraId="519282A7" w14:textId="77777777" w:rsidR="00743F33" w:rsidRPr="00B802C2" w:rsidRDefault="00743F33" w:rsidP="00877156">
            <w:pPr>
              <w:jc w:val="both"/>
              <w:rPr>
                <w:rFonts w:cs="Times New Roman"/>
                <w:szCs w:val="24"/>
              </w:rPr>
            </w:pPr>
            <w:r w:rsidRPr="00B802C2">
              <w:rPr>
                <w:rFonts w:cs="Times New Roman"/>
                <w:szCs w:val="24"/>
              </w:rPr>
              <w:t>-Virus.</w:t>
            </w:r>
          </w:p>
          <w:p w14:paraId="7CAB2D16" w14:textId="77777777" w:rsidR="00743F33" w:rsidRPr="00B802C2" w:rsidRDefault="00743F33" w:rsidP="00877156">
            <w:pPr>
              <w:jc w:val="both"/>
              <w:rPr>
                <w:rFonts w:cs="Times New Roman"/>
                <w:szCs w:val="24"/>
              </w:rPr>
            </w:pPr>
            <w:r w:rsidRPr="00B802C2">
              <w:rPr>
                <w:rFonts w:cs="Times New Roman"/>
                <w:szCs w:val="24"/>
              </w:rPr>
              <w:t>-Bacterias.</w:t>
            </w:r>
          </w:p>
          <w:p w14:paraId="4DED9ED3" w14:textId="77777777" w:rsidR="00743F33" w:rsidRPr="00B802C2" w:rsidRDefault="00743F33" w:rsidP="00877156">
            <w:pPr>
              <w:jc w:val="both"/>
              <w:rPr>
                <w:rFonts w:cs="Times New Roman"/>
                <w:szCs w:val="24"/>
              </w:rPr>
            </w:pPr>
            <w:r w:rsidRPr="00B802C2">
              <w:rPr>
                <w:rFonts w:cs="Times New Roman"/>
                <w:szCs w:val="24"/>
              </w:rPr>
              <w:t>-Hongos.</w:t>
            </w:r>
          </w:p>
          <w:p w14:paraId="2FF2EBD4"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154E026E"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6CBFE457" w14:textId="77777777" w:rsidR="00743F33" w:rsidRPr="00B802C2" w:rsidRDefault="00743F33" w:rsidP="00877156">
            <w:pPr>
              <w:jc w:val="both"/>
              <w:rPr>
                <w:rFonts w:cs="Times New Roman"/>
                <w:szCs w:val="24"/>
              </w:rPr>
            </w:pPr>
          </w:p>
        </w:tc>
        <w:tc>
          <w:tcPr>
            <w:tcW w:w="2126" w:type="dxa"/>
            <w:tcBorders>
              <w:left w:val="single" w:sz="4" w:space="0" w:color="auto"/>
            </w:tcBorders>
          </w:tcPr>
          <w:p w14:paraId="18A7C828" w14:textId="77777777" w:rsidR="00743F33" w:rsidRPr="00B802C2" w:rsidRDefault="00743F33" w:rsidP="00877156">
            <w:pPr>
              <w:jc w:val="both"/>
              <w:rPr>
                <w:rFonts w:cs="Times New Roman"/>
                <w:szCs w:val="24"/>
              </w:rPr>
            </w:pPr>
          </w:p>
        </w:tc>
      </w:tr>
      <w:tr w:rsidR="00743F33" w:rsidRPr="00B802C2" w14:paraId="438C8BAC" w14:textId="77777777" w:rsidTr="00743F33">
        <w:tc>
          <w:tcPr>
            <w:tcW w:w="1658" w:type="dxa"/>
            <w:vMerge/>
          </w:tcPr>
          <w:p w14:paraId="2B56FD00"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4334BE0B" w14:textId="77777777" w:rsidR="00743F33" w:rsidRPr="00B802C2" w:rsidRDefault="00743F33" w:rsidP="00877156">
            <w:pPr>
              <w:jc w:val="both"/>
              <w:rPr>
                <w:rFonts w:cs="Times New Roman"/>
                <w:szCs w:val="24"/>
              </w:rPr>
            </w:pPr>
            <w:r w:rsidRPr="00B802C2">
              <w:rPr>
                <w:rFonts w:cs="Times New Roman"/>
                <w:szCs w:val="24"/>
              </w:rPr>
              <w:t>físico</w:t>
            </w:r>
          </w:p>
        </w:tc>
        <w:tc>
          <w:tcPr>
            <w:tcW w:w="2693" w:type="dxa"/>
            <w:tcBorders>
              <w:left w:val="single" w:sz="4" w:space="0" w:color="auto"/>
            </w:tcBorders>
          </w:tcPr>
          <w:p w14:paraId="596B8C0E" w14:textId="77777777" w:rsidR="00743F33" w:rsidRPr="00B802C2" w:rsidRDefault="00743F33" w:rsidP="00877156">
            <w:pPr>
              <w:jc w:val="both"/>
              <w:rPr>
                <w:rFonts w:cs="Times New Roman"/>
                <w:szCs w:val="24"/>
              </w:rPr>
            </w:pPr>
            <w:r w:rsidRPr="00B802C2">
              <w:rPr>
                <w:rFonts w:cs="Times New Roman"/>
                <w:szCs w:val="24"/>
              </w:rPr>
              <w:t>-Cuidados en el laboratorio.</w:t>
            </w:r>
          </w:p>
          <w:p w14:paraId="0DE8C9AF" w14:textId="77777777" w:rsidR="00743F33" w:rsidRPr="00B802C2" w:rsidRDefault="00743F33" w:rsidP="00877156">
            <w:pPr>
              <w:jc w:val="both"/>
              <w:rPr>
                <w:rFonts w:cs="Times New Roman"/>
                <w:szCs w:val="24"/>
              </w:rPr>
            </w:pPr>
            <w:r w:rsidRPr="00B802C2">
              <w:rPr>
                <w:rFonts w:cs="Times New Roman"/>
                <w:szCs w:val="24"/>
              </w:rPr>
              <w:t>-Notación exponencial o científica.</w:t>
            </w:r>
          </w:p>
          <w:p w14:paraId="368DF4D3" w14:textId="77777777" w:rsidR="00743F33" w:rsidRPr="00B802C2" w:rsidRDefault="00743F33" w:rsidP="00877156">
            <w:pPr>
              <w:jc w:val="both"/>
              <w:rPr>
                <w:rFonts w:cs="Times New Roman"/>
                <w:szCs w:val="24"/>
              </w:rPr>
            </w:pPr>
            <w:r w:rsidRPr="00B802C2">
              <w:rPr>
                <w:rFonts w:cs="Times New Roman"/>
                <w:szCs w:val="24"/>
              </w:rPr>
              <w:t>-Magnitudes.</w:t>
            </w:r>
          </w:p>
          <w:p w14:paraId="7EF6099B" w14:textId="77777777" w:rsidR="00743F33" w:rsidRPr="00B802C2" w:rsidRDefault="00743F33" w:rsidP="00877156">
            <w:pPr>
              <w:jc w:val="both"/>
              <w:rPr>
                <w:rFonts w:cs="Times New Roman"/>
                <w:szCs w:val="24"/>
              </w:rPr>
            </w:pPr>
            <w:r w:rsidRPr="00B802C2">
              <w:rPr>
                <w:rFonts w:cs="Times New Roman"/>
                <w:szCs w:val="24"/>
              </w:rPr>
              <w:t>-Propiedades generales de la materia.</w:t>
            </w:r>
          </w:p>
          <w:p w14:paraId="3FDB8009" w14:textId="77777777" w:rsidR="00743F33" w:rsidRPr="00B802C2" w:rsidRDefault="00743F33" w:rsidP="00877156">
            <w:pPr>
              <w:jc w:val="both"/>
              <w:rPr>
                <w:rFonts w:cs="Times New Roman"/>
                <w:szCs w:val="24"/>
              </w:rPr>
            </w:pPr>
            <w:r w:rsidRPr="00B802C2">
              <w:rPr>
                <w:rFonts w:cs="Times New Roman"/>
                <w:szCs w:val="24"/>
              </w:rPr>
              <w:t xml:space="preserve">-Propiedades </w:t>
            </w:r>
            <w:proofErr w:type="spellStart"/>
            <w:r w:rsidRPr="00B802C2">
              <w:rPr>
                <w:rFonts w:cs="Times New Roman"/>
                <w:szCs w:val="24"/>
              </w:rPr>
              <w:t>especificas</w:t>
            </w:r>
            <w:proofErr w:type="spellEnd"/>
            <w:r w:rsidRPr="00B802C2">
              <w:rPr>
                <w:rFonts w:cs="Times New Roman"/>
                <w:szCs w:val="24"/>
              </w:rPr>
              <w:t xml:space="preserve"> de la MATERIA</w:t>
            </w:r>
          </w:p>
        </w:tc>
        <w:tc>
          <w:tcPr>
            <w:tcW w:w="3118" w:type="dxa"/>
            <w:tcBorders>
              <w:left w:val="single" w:sz="4" w:space="0" w:color="auto"/>
            </w:tcBorders>
          </w:tcPr>
          <w:p w14:paraId="62CBB55B" w14:textId="77777777" w:rsidR="00743F33" w:rsidRPr="00B802C2" w:rsidRDefault="00743F33" w:rsidP="00877156">
            <w:pPr>
              <w:jc w:val="both"/>
              <w:rPr>
                <w:rFonts w:cs="Times New Roman"/>
                <w:szCs w:val="24"/>
              </w:rPr>
            </w:pPr>
            <w:r w:rsidRPr="00B802C2">
              <w:rPr>
                <w:rFonts w:cs="Times New Roman"/>
                <w:szCs w:val="24"/>
              </w:rPr>
              <w:t>-Teoría cinética de los gases.</w:t>
            </w:r>
          </w:p>
          <w:p w14:paraId="3BF946F7" w14:textId="77777777" w:rsidR="00743F33" w:rsidRPr="00B802C2" w:rsidRDefault="00743F33" w:rsidP="00877156">
            <w:pPr>
              <w:jc w:val="both"/>
              <w:rPr>
                <w:rFonts w:cs="Times New Roman"/>
                <w:szCs w:val="24"/>
              </w:rPr>
            </w:pPr>
            <w:r w:rsidRPr="00B802C2">
              <w:rPr>
                <w:rFonts w:cs="Times New Roman"/>
                <w:szCs w:val="24"/>
              </w:rPr>
              <w:t>-Ley de los gases.</w:t>
            </w:r>
          </w:p>
          <w:p w14:paraId="65244293" w14:textId="77777777" w:rsidR="00743F33" w:rsidRPr="00B802C2" w:rsidRDefault="00743F33" w:rsidP="00877156">
            <w:pPr>
              <w:jc w:val="both"/>
              <w:rPr>
                <w:rFonts w:cs="Times New Roman"/>
                <w:szCs w:val="24"/>
              </w:rPr>
            </w:pPr>
            <w:r w:rsidRPr="00B802C2">
              <w:rPr>
                <w:rFonts w:cs="Times New Roman"/>
                <w:szCs w:val="24"/>
              </w:rPr>
              <w:t>-Teoría cinética de los líquidos.</w:t>
            </w:r>
          </w:p>
          <w:p w14:paraId="3B1B013B" w14:textId="77777777" w:rsidR="00743F33" w:rsidRPr="00B802C2" w:rsidRDefault="00743F33" w:rsidP="00877156">
            <w:pPr>
              <w:jc w:val="both"/>
              <w:rPr>
                <w:rFonts w:cs="Times New Roman"/>
                <w:szCs w:val="24"/>
              </w:rPr>
            </w:pPr>
            <w:r w:rsidRPr="00B802C2">
              <w:rPr>
                <w:rFonts w:cs="Times New Roman"/>
                <w:szCs w:val="24"/>
              </w:rPr>
              <w:t>-Teoría cinética de los sólidos.</w:t>
            </w:r>
          </w:p>
          <w:p w14:paraId="160B09A1"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407D2D1F" w14:textId="77777777" w:rsidR="00743F33" w:rsidRPr="00B802C2" w:rsidRDefault="00743F33" w:rsidP="00877156">
            <w:pPr>
              <w:jc w:val="both"/>
              <w:rPr>
                <w:rFonts w:cs="Times New Roman"/>
                <w:szCs w:val="24"/>
              </w:rPr>
            </w:pPr>
            <w:r w:rsidRPr="00B802C2">
              <w:rPr>
                <w:rFonts w:cs="Times New Roman"/>
                <w:szCs w:val="24"/>
              </w:rPr>
              <w:t>-</w:t>
            </w:r>
            <w:proofErr w:type="spellStart"/>
            <w:r w:rsidRPr="00B802C2">
              <w:rPr>
                <w:rFonts w:cs="Times New Roman"/>
                <w:szCs w:val="24"/>
              </w:rPr>
              <w:t>Periocidad</w:t>
            </w:r>
            <w:proofErr w:type="spellEnd"/>
            <w:r w:rsidRPr="00B802C2">
              <w:rPr>
                <w:rFonts w:cs="Times New Roman"/>
                <w:szCs w:val="24"/>
              </w:rPr>
              <w:t xml:space="preserve"> química.</w:t>
            </w:r>
          </w:p>
          <w:p w14:paraId="1D38CA9E" w14:textId="77777777" w:rsidR="00743F33" w:rsidRPr="00B802C2" w:rsidRDefault="00743F33" w:rsidP="00877156">
            <w:pPr>
              <w:jc w:val="both"/>
              <w:rPr>
                <w:rFonts w:cs="Times New Roman"/>
                <w:szCs w:val="24"/>
              </w:rPr>
            </w:pPr>
            <w:r w:rsidRPr="00B802C2">
              <w:rPr>
                <w:rFonts w:cs="Times New Roman"/>
                <w:szCs w:val="24"/>
              </w:rPr>
              <w:t>-Propiedades periódicas de los elementos.</w:t>
            </w:r>
          </w:p>
          <w:p w14:paraId="26C1C666" w14:textId="77777777" w:rsidR="00743F33" w:rsidRPr="00B802C2" w:rsidRDefault="00743F33" w:rsidP="00877156">
            <w:pPr>
              <w:jc w:val="both"/>
              <w:rPr>
                <w:rFonts w:cs="Times New Roman"/>
                <w:szCs w:val="24"/>
              </w:rPr>
            </w:pPr>
            <w:r w:rsidRPr="00B802C2">
              <w:rPr>
                <w:rFonts w:cs="Times New Roman"/>
                <w:szCs w:val="24"/>
              </w:rPr>
              <w:t>-Propiedades físicas y químicas de los compuestos.</w:t>
            </w:r>
          </w:p>
          <w:p w14:paraId="72E4F6F7" w14:textId="77777777" w:rsidR="00743F33" w:rsidRPr="00B802C2" w:rsidRDefault="00743F33" w:rsidP="00877156">
            <w:pPr>
              <w:jc w:val="both"/>
              <w:rPr>
                <w:rFonts w:cs="Times New Roman"/>
                <w:szCs w:val="24"/>
              </w:rPr>
            </w:pPr>
            <w:r w:rsidRPr="00B802C2">
              <w:rPr>
                <w:rFonts w:cs="Times New Roman"/>
                <w:szCs w:val="24"/>
              </w:rPr>
              <w:lastRenderedPageBreak/>
              <w:t>-Funciones inorgánicas y nomenclatura.</w:t>
            </w:r>
          </w:p>
          <w:p w14:paraId="54E35F9C" w14:textId="77777777" w:rsidR="00743F33" w:rsidRPr="00B802C2" w:rsidRDefault="00743F33" w:rsidP="00877156">
            <w:pPr>
              <w:jc w:val="both"/>
              <w:rPr>
                <w:rFonts w:cs="Times New Roman"/>
                <w:szCs w:val="24"/>
              </w:rPr>
            </w:pPr>
            <w:r w:rsidRPr="00B802C2">
              <w:rPr>
                <w:rFonts w:cs="Times New Roman"/>
                <w:szCs w:val="24"/>
              </w:rPr>
              <w:t>-Reacciones químicas.</w:t>
            </w:r>
          </w:p>
          <w:p w14:paraId="31D7C382" w14:textId="77777777" w:rsidR="00743F33" w:rsidRPr="00B802C2" w:rsidRDefault="00743F33" w:rsidP="00877156">
            <w:pPr>
              <w:jc w:val="both"/>
              <w:rPr>
                <w:rFonts w:cs="Times New Roman"/>
                <w:szCs w:val="24"/>
              </w:rPr>
            </w:pPr>
            <w:r w:rsidRPr="00B802C2">
              <w:rPr>
                <w:rFonts w:cs="Times New Roman"/>
                <w:szCs w:val="24"/>
              </w:rPr>
              <w:t>-Clases de reacciones químicas.</w:t>
            </w:r>
          </w:p>
          <w:p w14:paraId="3D7411EB" w14:textId="77777777" w:rsidR="00743F33" w:rsidRPr="00B802C2" w:rsidRDefault="00743F33" w:rsidP="00877156">
            <w:pPr>
              <w:jc w:val="both"/>
              <w:rPr>
                <w:rFonts w:cs="Times New Roman"/>
                <w:szCs w:val="24"/>
              </w:rPr>
            </w:pPr>
          </w:p>
        </w:tc>
        <w:tc>
          <w:tcPr>
            <w:tcW w:w="2126" w:type="dxa"/>
            <w:tcBorders>
              <w:left w:val="single" w:sz="4" w:space="0" w:color="auto"/>
            </w:tcBorders>
          </w:tcPr>
          <w:p w14:paraId="28E026FC" w14:textId="77777777" w:rsidR="00743F33" w:rsidRPr="00B802C2" w:rsidRDefault="00743F33" w:rsidP="00877156">
            <w:pPr>
              <w:jc w:val="both"/>
              <w:rPr>
                <w:rFonts w:cs="Times New Roman"/>
                <w:szCs w:val="24"/>
              </w:rPr>
            </w:pPr>
            <w:r w:rsidRPr="00B802C2">
              <w:rPr>
                <w:rFonts w:cs="Times New Roman"/>
                <w:szCs w:val="24"/>
              </w:rPr>
              <w:lastRenderedPageBreak/>
              <w:t>-Ley de conservación de la masa.</w:t>
            </w:r>
          </w:p>
          <w:p w14:paraId="3A445761" w14:textId="77777777" w:rsidR="00743F33" w:rsidRPr="00B802C2" w:rsidRDefault="00743F33" w:rsidP="00877156">
            <w:pPr>
              <w:jc w:val="both"/>
              <w:rPr>
                <w:rFonts w:cs="Times New Roman"/>
                <w:szCs w:val="24"/>
              </w:rPr>
            </w:pPr>
            <w:r w:rsidRPr="00B802C2">
              <w:rPr>
                <w:rFonts w:cs="Times New Roman"/>
                <w:szCs w:val="24"/>
              </w:rPr>
              <w:t>-Ley de las proporciones definidas.</w:t>
            </w:r>
          </w:p>
          <w:p w14:paraId="6AD9092A" w14:textId="77777777" w:rsidR="00743F33" w:rsidRPr="00B802C2" w:rsidRDefault="00743F33" w:rsidP="00877156">
            <w:pPr>
              <w:jc w:val="both"/>
              <w:rPr>
                <w:rFonts w:cs="Times New Roman"/>
                <w:szCs w:val="24"/>
              </w:rPr>
            </w:pPr>
            <w:r w:rsidRPr="00B802C2">
              <w:rPr>
                <w:rFonts w:cs="Times New Roman"/>
                <w:szCs w:val="24"/>
              </w:rPr>
              <w:t>-Reacciones y ecuaciones químicas.</w:t>
            </w:r>
          </w:p>
          <w:p w14:paraId="234183CD" w14:textId="77777777" w:rsidR="00743F33" w:rsidRPr="00B802C2" w:rsidRDefault="00743F33" w:rsidP="00877156">
            <w:pPr>
              <w:jc w:val="both"/>
              <w:rPr>
                <w:rFonts w:cs="Times New Roman"/>
                <w:szCs w:val="24"/>
              </w:rPr>
            </w:pPr>
            <w:r w:rsidRPr="00B802C2">
              <w:rPr>
                <w:rFonts w:cs="Times New Roman"/>
                <w:szCs w:val="24"/>
              </w:rPr>
              <w:t>-Estequiometria.</w:t>
            </w:r>
          </w:p>
          <w:p w14:paraId="236A0666" w14:textId="77777777" w:rsidR="00743F33" w:rsidRPr="00B802C2" w:rsidRDefault="00743F33" w:rsidP="00877156">
            <w:pPr>
              <w:jc w:val="both"/>
              <w:rPr>
                <w:rFonts w:cs="Times New Roman"/>
                <w:szCs w:val="24"/>
              </w:rPr>
            </w:pPr>
            <w:r w:rsidRPr="00B802C2">
              <w:rPr>
                <w:rFonts w:cs="Times New Roman"/>
                <w:szCs w:val="24"/>
              </w:rPr>
              <w:t>-El agua</w:t>
            </w:r>
          </w:p>
          <w:p w14:paraId="35843000" w14:textId="77777777" w:rsidR="00743F33" w:rsidRPr="00B802C2" w:rsidRDefault="00743F33" w:rsidP="00877156">
            <w:pPr>
              <w:jc w:val="both"/>
              <w:rPr>
                <w:rFonts w:cs="Times New Roman"/>
                <w:szCs w:val="24"/>
              </w:rPr>
            </w:pPr>
            <w:r w:rsidRPr="00B802C2">
              <w:rPr>
                <w:rFonts w:cs="Times New Roman"/>
                <w:szCs w:val="24"/>
              </w:rPr>
              <w:lastRenderedPageBreak/>
              <w:t>-Solubilidad.</w:t>
            </w:r>
          </w:p>
          <w:p w14:paraId="2B324BA4" w14:textId="77777777" w:rsidR="00743F33" w:rsidRPr="00B802C2" w:rsidRDefault="00743F33" w:rsidP="00877156">
            <w:pPr>
              <w:jc w:val="both"/>
              <w:rPr>
                <w:rFonts w:cs="Times New Roman"/>
                <w:szCs w:val="24"/>
              </w:rPr>
            </w:pPr>
            <w:r w:rsidRPr="00B802C2">
              <w:rPr>
                <w:rFonts w:cs="Times New Roman"/>
                <w:szCs w:val="24"/>
              </w:rPr>
              <w:t>-Soluciones.</w:t>
            </w:r>
          </w:p>
        </w:tc>
      </w:tr>
      <w:tr w:rsidR="00743F33" w:rsidRPr="00B802C2" w14:paraId="2A83300C" w14:textId="77777777" w:rsidTr="00743F33">
        <w:tc>
          <w:tcPr>
            <w:tcW w:w="1658" w:type="dxa"/>
            <w:vMerge w:val="restart"/>
          </w:tcPr>
          <w:p w14:paraId="01D72F10" w14:textId="77777777" w:rsidR="00743F33" w:rsidRPr="00B802C2" w:rsidRDefault="00743F33" w:rsidP="00877156">
            <w:pPr>
              <w:jc w:val="both"/>
              <w:rPr>
                <w:rFonts w:cs="Times New Roman"/>
                <w:szCs w:val="24"/>
              </w:rPr>
            </w:pPr>
            <w:r w:rsidRPr="00B802C2">
              <w:rPr>
                <w:rFonts w:cs="Times New Roman"/>
                <w:szCs w:val="24"/>
              </w:rPr>
              <w:lastRenderedPageBreak/>
              <w:t>11°</w:t>
            </w:r>
          </w:p>
        </w:tc>
        <w:tc>
          <w:tcPr>
            <w:tcW w:w="1711" w:type="dxa"/>
            <w:gridSpan w:val="2"/>
            <w:tcBorders>
              <w:right w:val="single" w:sz="4" w:space="0" w:color="auto"/>
            </w:tcBorders>
          </w:tcPr>
          <w:p w14:paraId="373529AB" w14:textId="77777777" w:rsidR="00743F33" w:rsidRPr="00B802C2" w:rsidRDefault="00743F33" w:rsidP="00877156">
            <w:pPr>
              <w:jc w:val="both"/>
              <w:rPr>
                <w:rFonts w:cs="Times New Roman"/>
                <w:szCs w:val="24"/>
              </w:rPr>
            </w:pPr>
            <w:r w:rsidRPr="00B802C2">
              <w:rPr>
                <w:rFonts w:cs="Times New Roman"/>
                <w:szCs w:val="24"/>
              </w:rPr>
              <w:t>vivo</w:t>
            </w:r>
          </w:p>
        </w:tc>
        <w:tc>
          <w:tcPr>
            <w:tcW w:w="2693" w:type="dxa"/>
            <w:tcBorders>
              <w:left w:val="single" w:sz="4" w:space="0" w:color="auto"/>
            </w:tcBorders>
          </w:tcPr>
          <w:p w14:paraId="0D8C4916" w14:textId="77777777" w:rsidR="00743F33" w:rsidRPr="00B802C2" w:rsidRDefault="00743F33" w:rsidP="00877156">
            <w:pPr>
              <w:jc w:val="both"/>
              <w:rPr>
                <w:rFonts w:cs="Times New Roman"/>
                <w:szCs w:val="24"/>
              </w:rPr>
            </w:pPr>
            <w:r w:rsidRPr="00B802C2">
              <w:rPr>
                <w:rFonts w:cs="Times New Roman"/>
                <w:szCs w:val="24"/>
              </w:rPr>
              <w:t xml:space="preserve">-Bioelementos y </w:t>
            </w:r>
            <w:proofErr w:type="spellStart"/>
            <w:r w:rsidRPr="00B802C2">
              <w:rPr>
                <w:rFonts w:cs="Times New Roman"/>
                <w:szCs w:val="24"/>
              </w:rPr>
              <w:t>biocompuestos</w:t>
            </w:r>
            <w:proofErr w:type="spellEnd"/>
            <w:r w:rsidRPr="00B802C2">
              <w:rPr>
                <w:rFonts w:cs="Times New Roman"/>
                <w:szCs w:val="24"/>
              </w:rPr>
              <w:t>.</w:t>
            </w:r>
          </w:p>
          <w:p w14:paraId="59DC91CE" w14:textId="77777777" w:rsidR="00743F33" w:rsidRPr="00B802C2" w:rsidRDefault="00743F33" w:rsidP="00877156">
            <w:pPr>
              <w:jc w:val="both"/>
              <w:rPr>
                <w:rFonts w:cs="Times New Roman"/>
                <w:szCs w:val="24"/>
              </w:rPr>
            </w:pPr>
            <w:r w:rsidRPr="00B802C2">
              <w:rPr>
                <w:rFonts w:cs="Times New Roman"/>
                <w:szCs w:val="24"/>
              </w:rPr>
              <w:t>-ADN, medio ambiente y biodiversidad.</w:t>
            </w:r>
          </w:p>
          <w:p w14:paraId="7DD26A3E" w14:textId="77777777" w:rsidR="00743F33" w:rsidRPr="00B802C2" w:rsidRDefault="00743F33" w:rsidP="00877156">
            <w:pPr>
              <w:jc w:val="both"/>
              <w:rPr>
                <w:rFonts w:cs="Times New Roman"/>
                <w:szCs w:val="24"/>
              </w:rPr>
            </w:pPr>
            <w:r w:rsidRPr="00B802C2">
              <w:rPr>
                <w:rFonts w:cs="Times New Roman"/>
                <w:szCs w:val="24"/>
              </w:rPr>
              <w:t>-Individuo, población y comunidad.</w:t>
            </w:r>
          </w:p>
          <w:p w14:paraId="0C42C7A2" w14:textId="77777777" w:rsidR="00743F33" w:rsidRPr="00B802C2" w:rsidRDefault="00743F33" w:rsidP="00877156">
            <w:pPr>
              <w:jc w:val="both"/>
              <w:rPr>
                <w:rFonts w:cs="Times New Roman"/>
                <w:szCs w:val="24"/>
              </w:rPr>
            </w:pPr>
            <w:r w:rsidRPr="00B802C2">
              <w:rPr>
                <w:rFonts w:cs="Times New Roman"/>
                <w:szCs w:val="24"/>
              </w:rPr>
              <w:t>-Gerencia.</w:t>
            </w:r>
          </w:p>
          <w:p w14:paraId="78F1561C" w14:textId="77777777" w:rsidR="00743F33" w:rsidRPr="00B802C2" w:rsidRDefault="00743F33" w:rsidP="00877156">
            <w:pPr>
              <w:jc w:val="both"/>
              <w:rPr>
                <w:rFonts w:cs="Times New Roman"/>
                <w:szCs w:val="24"/>
              </w:rPr>
            </w:pPr>
            <w:r w:rsidRPr="00B802C2">
              <w:rPr>
                <w:rFonts w:cs="Times New Roman"/>
                <w:szCs w:val="24"/>
              </w:rPr>
              <w:t>-Transformación de energía en ecosistemas.</w:t>
            </w:r>
          </w:p>
          <w:p w14:paraId="5D815C38" w14:textId="77777777" w:rsidR="00743F33" w:rsidRPr="00B802C2" w:rsidRDefault="00743F33" w:rsidP="00877156">
            <w:pPr>
              <w:jc w:val="both"/>
              <w:rPr>
                <w:rFonts w:cs="Times New Roman"/>
                <w:szCs w:val="24"/>
              </w:rPr>
            </w:pPr>
            <w:r w:rsidRPr="00B802C2">
              <w:rPr>
                <w:rFonts w:cs="Times New Roman"/>
                <w:szCs w:val="24"/>
              </w:rPr>
              <w:t>-Fotosíntesis.</w:t>
            </w:r>
          </w:p>
          <w:p w14:paraId="46BBA756"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280F63AA" w14:textId="77777777" w:rsidR="00743F33" w:rsidRPr="00B802C2" w:rsidRDefault="00743F33" w:rsidP="00877156">
            <w:pPr>
              <w:jc w:val="both"/>
              <w:rPr>
                <w:rFonts w:cs="Times New Roman"/>
                <w:szCs w:val="24"/>
              </w:rPr>
            </w:pPr>
          </w:p>
        </w:tc>
        <w:tc>
          <w:tcPr>
            <w:tcW w:w="1985" w:type="dxa"/>
            <w:tcBorders>
              <w:left w:val="single" w:sz="4" w:space="0" w:color="auto"/>
            </w:tcBorders>
          </w:tcPr>
          <w:p w14:paraId="716F26EE" w14:textId="77777777" w:rsidR="00743F33" w:rsidRPr="00B802C2" w:rsidRDefault="00743F33" w:rsidP="00877156">
            <w:pPr>
              <w:jc w:val="both"/>
              <w:rPr>
                <w:rFonts w:cs="Times New Roman"/>
                <w:szCs w:val="24"/>
              </w:rPr>
            </w:pPr>
          </w:p>
        </w:tc>
        <w:tc>
          <w:tcPr>
            <w:tcW w:w="2126" w:type="dxa"/>
            <w:tcBorders>
              <w:left w:val="single" w:sz="4" w:space="0" w:color="auto"/>
            </w:tcBorders>
          </w:tcPr>
          <w:p w14:paraId="50355ED0" w14:textId="77777777" w:rsidR="00743F33" w:rsidRPr="00B802C2" w:rsidRDefault="00743F33" w:rsidP="00877156">
            <w:pPr>
              <w:jc w:val="both"/>
              <w:rPr>
                <w:rFonts w:cs="Times New Roman"/>
                <w:szCs w:val="24"/>
              </w:rPr>
            </w:pPr>
          </w:p>
        </w:tc>
      </w:tr>
      <w:tr w:rsidR="00743F33" w:rsidRPr="00B802C2" w14:paraId="7E936D9C" w14:textId="77777777" w:rsidTr="00743F33">
        <w:tc>
          <w:tcPr>
            <w:tcW w:w="1658" w:type="dxa"/>
            <w:vMerge/>
          </w:tcPr>
          <w:p w14:paraId="05D71813" w14:textId="77777777" w:rsidR="00743F33" w:rsidRPr="00B802C2" w:rsidRDefault="00743F33" w:rsidP="00877156">
            <w:pPr>
              <w:jc w:val="both"/>
              <w:rPr>
                <w:rFonts w:cs="Times New Roman"/>
                <w:szCs w:val="24"/>
              </w:rPr>
            </w:pPr>
          </w:p>
        </w:tc>
        <w:tc>
          <w:tcPr>
            <w:tcW w:w="1711" w:type="dxa"/>
            <w:gridSpan w:val="2"/>
            <w:tcBorders>
              <w:right w:val="single" w:sz="4" w:space="0" w:color="auto"/>
            </w:tcBorders>
          </w:tcPr>
          <w:p w14:paraId="27C350F8" w14:textId="77777777" w:rsidR="00743F33" w:rsidRPr="00B802C2" w:rsidRDefault="00743F33" w:rsidP="00877156">
            <w:pPr>
              <w:jc w:val="both"/>
              <w:rPr>
                <w:rFonts w:cs="Times New Roman"/>
                <w:szCs w:val="24"/>
              </w:rPr>
            </w:pPr>
            <w:r w:rsidRPr="00B802C2">
              <w:rPr>
                <w:rFonts w:cs="Times New Roman"/>
                <w:szCs w:val="24"/>
              </w:rPr>
              <w:t>físico</w:t>
            </w:r>
          </w:p>
        </w:tc>
        <w:tc>
          <w:tcPr>
            <w:tcW w:w="2693" w:type="dxa"/>
            <w:tcBorders>
              <w:left w:val="single" w:sz="4" w:space="0" w:color="auto"/>
            </w:tcBorders>
          </w:tcPr>
          <w:p w14:paraId="0B05F930" w14:textId="77777777" w:rsidR="00743F33" w:rsidRPr="00B802C2" w:rsidRDefault="00743F33" w:rsidP="00877156">
            <w:pPr>
              <w:jc w:val="both"/>
              <w:rPr>
                <w:rFonts w:cs="Times New Roman"/>
                <w:szCs w:val="24"/>
              </w:rPr>
            </w:pPr>
          </w:p>
        </w:tc>
        <w:tc>
          <w:tcPr>
            <w:tcW w:w="3118" w:type="dxa"/>
            <w:tcBorders>
              <w:left w:val="single" w:sz="4" w:space="0" w:color="auto"/>
            </w:tcBorders>
          </w:tcPr>
          <w:p w14:paraId="7F3557A9" w14:textId="77777777" w:rsidR="00743F33" w:rsidRPr="00B802C2" w:rsidRDefault="00743F33" w:rsidP="00877156">
            <w:pPr>
              <w:jc w:val="both"/>
              <w:rPr>
                <w:rFonts w:cs="Times New Roman"/>
                <w:szCs w:val="24"/>
              </w:rPr>
            </w:pPr>
            <w:r w:rsidRPr="00B802C2">
              <w:rPr>
                <w:rFonts w:cs="Times New Roman"/>
                <w:szCs w:val="24"/>
              </w:rPr>
              <w:t>-Termodinámica.</w:t>
            </w:r>
          </w:p>
          <w:p w14:paraId="3C70FB8F" w14:textId="77777777" w:rsidR="00743F33" w:rsidRPr="00B802C2" w:rsidRDefault="00743F33" w:rsidP="00877156">
            <w:pPr>
              <w:jc w:val="both"/>
              <w:rPr>
                <w:rFonts w:cs="Times New Roman"/>
                <w:szCs w:val="24"/>
              </w:rPr>
            </w:pPr>
            <w:r w:rsidRPr="00B802C2">
              <w:rPr>
                <w:rFonts w:cs="Times New Roman"/>
                <w:szCs w:val="24"/>
              </w:rPr>
              <w:t>-Velocidad de la reacción.</w:t>
            </w:r>
          </w:p>
          <w:p w14:paraId="556F7EE1" w14:textId="77777777" w:rsidR="00743F33" w:rsidRPr="00B802C2" w:rsidRDefault="00743F33" w:rsidP="00877156">
            <w:pPr>
              <w:jc w:val="both"/>
              <w:rPr>
                <w:rFonts w:cs="Times New Roman"/>
                <w:szCs w:val="24"/>
              </w:rPr>
            </w:pPr>
            <w:r w:rsidRPr="00B802C2">
              <w:rPr>
                <w:rFonts w:cs="Times New Roman"/>
                <w:szCs w:val="24"/>
              </w:rPr>
              <w:t>-Equilibrio químico.</w:t>
            </w:r>
          </w:p>
          <w:p w14:paraId="31636717" w14:textId="77777777" w:rsidR="00743F33" w:rsidRPr="00B802C2" w:rsidRDefault="00743F33" w:rsidP="00877156">
            <w:pPr>
              <w:jc w:val="both"/>
              <w:rPr>
                <w:rFonts w:cs="Times New Roman"/>
                <w:szCs w:val="24"/>
              </w:rPr>
            </w:pPr>
            <w:r w:rsidRPr="00B802C2">
              <w:rPr>
                <w:rFonts w:cs="Times New Roman"/>
                <w:szCs w:val="24"/>
              </w:rPr>
              <w:t>-Equilibrio en soluciones.</w:t>
            </w:r>
          </w:p>
          <w:p w14:paraId="4D769FAB" w14:textId="77777777" w:rsidR="00743F33" w:rsidRPr="00B802C2" w:rsidRDefault="00743F33" w:rsidP="00877156">
            <w:pPr>
              <w:jc w:val="both"/>
              <w:rPr>
                <w:rFonts w:cs="Times New Roman"/>
                <w:szCs w:val="24"/>
              </w:rPr>
            </w:pPr>
            <w:r w:rsidRPr="00B802C2">
              <w:rPr>
                <w:rFonts w:cs="Times New Roman"/>
                <w:szCs w:val="24"/>
              </w:rPr>
              <w:t xml:space="preserve">-Valoración acido-base. </w:t>
            </w:r>
          </w:p>
        </w:tc>
        <w:tc>
          <w:tcPr>
            <w:tcW w:w="1985" w:type="dxa"/>
            <w:tcBorders>
              <w:left w:val="single" w:sz="4" w:space="0" w:color="auto"/>
            </w:tcBorders>
          </w:tcPr>
          <w:p w14:paraId="5AD83371" w14:textId="77777777" w:rsidR="00743F33" w:rsidRPr="00B802C2" w:rsidRDefault="00743F33" w:rsidP="00877156">
            <w:pPr>
              <w:jc w:val="both"/>
              <w:rPr>
                <w:rFonts w:cs="Times New Roman"/>
                <w:szCs w:val="24"/>
              </w:rPr>
            </w:pPr>
            <w:r w:rsidRPr="00B802C2">
              <w:rPr>
                <w:rFonts w:cs="Times New Roman"/>
                <w:szCs w:val="24"/>
              </w:rPr>
              <w:t>-Funciones orgánicas.</w:t>
            </w:r>
          </w:p>
          <w:p w14:paraId="333A6B77" w14:textId="77777777" w:rsidR="00743F33" w:rsidRPr="00B802C2" w:rsidRDefault="00743F33" w:rsidP="00877156">
            <w:pPr>
              <w:jc w:val="both"/>
              <w:rPr>
                <w:rFonts w:cs="Times New Roman"/>
                <w:szCs w:val="24"/>
              </w:rPr>
            </w:pPr>
            <w:r w:rsidRPr="00B802C2">
              <w:rPr>
                <w:rFonts w:cs="Times New Roman"/>
                <w:szCs w:val="24"/>
              </w:rPr>
              <w:t>-Hidrocarburos saturados.</w:t>
            </w:r>
          </w:p>
          <w:p w14:paraId="63397FE8" w14:textId="77777777" w:rsidR="00743F33" w:rsidRPr="00B802C2" w:rsidRDefault="00743F33" w:rsidP="00877156">
            <w:pPr>
              <w:jc w:val="both"/>
              <w:rPr>
                <w:rFonts w:cs="Times New Roman"/>
                <w:szCs w:val="24"/>
              </w:rPr>
            </w:pPr>
            <w:r w:rsidRPr="00B802C2">
              <w:rPr>
                <w:rFonts w:cs="Times New Roman"/>
                <w:szCs w:val="24"/>
              </w:rPr>
              <w:t>-Hidrocarburos insaturados: alquenos y alquinos.</w:t>
            </w:r>
          </w:p>
          <w:p w14:paraId="2FECD2A8" w14:textId="77777777" w:rsidR="00743F33" w:rsidRPr="00B802C2" w:rsidRDefault="00743F33" w:rsidP="00877156">
            <w:pPr>
              <w:jc w:val="both"/>
              <w:rPr>
                <w:rFonts w:cs="Times New Roman"/>
                <w:szCs w:val="24"/>
              </w:rPr>
            </w:pPr>
            <w:r w:rsidRPr="00B802C2">
              <w:rPr>
                <w:rFonts w:cs="Times New Roman"/>
                <w:szCs w:val="24"/>
              </w:rPr>
              <w:t>-Hidrocarburos aromáticos.</w:t>
            </w:r>
          </w:p>
          <w:p w14:paraId="2B5A35AC" w14:textId="77777777" w:rsidR="00743F33" w:rsidRPr="00B802C2" w:rsidRDefault="00743F33" w:rsidP="00877156">
            <w:pPr>
              <w:jc w:val="both"/>
              <w:rPr>
                <w:rFonts w:cs="Times New Roman"/>
                <w:szCs w:val="24"/>
              </w:rPr>
            </w:pPr>
            <w:r w:rsidRPr="00B802C2">
              <w:rPr>
                <w:rFonts w:cs="Times New Roman"/>
                <w:szCs w:val="24"/>
              </w:rPr>
              <w:t>-Alcoholes, fenoles y éteres.</w:t>
            </w:r>
          </w:p>
          <w:p w14:paraId="3EC9DBA1" w14:textId="77777777" w:rsidR="00743F33" w:rsidRPr="00B802C2" w:rsidRDefault="00743F33" w:rsidP="00877156">
            <w:pPr>
              <w:jc w:val="both"/>
              <w:rPr>
                <w:rFonts w:cs="Times New Roman"/>
                <w:szCs w:val="24"/>
              </w:rPr>
            </w:pPr>
            <w:r w:rsidRPr="00B802C2">
              <w:rPr>
                <w:rFonts w:cs="Times New Roman"/>
                <w:szCs w:val="24"/>
              </w:rPr>
              <w:t>-aldehídos y cetonas.</w:t>
            </w:r>
          </w:p>
          <w:p w14:paraId="60FB88A7" w14:textId="77777777" w:rsidR="00743F33" w:rsidRPr="00B802C2" w:rsidRDefault="00743F33" w:rsidP="00877156">
            <w:pPr>
              <w:jc w:val="both"/>
              <w:rPr>
                <w:rFonts w:cs="Times New Roman"/>
                <w:szCs w:val="24"/>
              </w:rPr>
            </w:pPr>
          </w:p>
        </w:tc>
        <w:tc>
          <w:tcPr>
            <w:tcW w:w="2126" w:type="dxa"/>
            <w:tcBorders>
              <w:left w:val="single" w:sz="4" w:space="0" w:color="auto"/>
            </w:tcBorders>
          </w:tcPr>
          <w:p w14:paraId="2CB64E5A" w14:textId="77777777" w:rsidR="00743F33" w:rsidRPr="00B802C2" w:rsidRDefault="00743F33" w:rsidP="00877156">
            <w:pPr>
              <w:jc w:val="both"/>
              <w:rPr>
                <w:rFonts w:cs="Times New Roman"/>
                <w:szCs w:val="24"/>
              </w:rPr>
            </w:pPr>
            <w:r w:rsidRPr="00B802C2">
              <w:rPr>
                <w:rFonts w:cs="Times New Roman"/>
                <w:szCs w:val="24"/>
              </w:rPr>
              <w:t>-Glucolisis y fermentación.</w:t>
            </w:r>
          </w:p>
          <w:p w14:paraId="68E8AACF" w14:textId="77777777" w:rsidR="00743F33" w:rsidRPr="00B802C2" w:rsidRDefault="00743F33" w:rsidP="00877156">
            <w:pPr>
              <w:jc w:val="both"/>
              <w:rPr>
                <w:rFonts w:cs="Times New Roman"/>
                <w:szCs w:val="24"/>
              </w:rPr>
            </w:pPr>
            <w:r w:rsidRPr="00B802C2">
              <w:rPr>
                <w:rFonts w:cs="Times New Roman"/>
                <w:szCs w:val="24"/>
              </w:rPr>
              <w:t xml:space="preserve">-Acido carboxílico, </w:t>
            </w:r>
            <w:r w:rsidR="00FB5AE3" w:rsidRPr="00B802C2">
              <w:rPr>
                <w:rFonts w:cs="Times New Roman"/>
                <w:szCs w:val="24"/>
              </w:rPr>
              <w:t>esteres</w:t>
            </w:r>
            <w:r w:rsidRPr="00B802C2">
              <w:rPr>
                <w:rFonts w:cs="Times New Roman"/>
                <w:szCs w:val="24"/>
              </w:rPr>
              <w:t xml:space="preserve"> y lípidos.</w:t>
            </w:r>
          </w:p>
          <w:p w14:paraId="40EDB86B" w14:textId="77777777" w:rsidR="00743F33" w:rsidRPr="00B802C2" w:rsidRDefault="00743F33" w:rsidP="00877156">
            <w:pPr>
              <w:jc w:val="both"/>
              <w:rPr>
                <w:rFonts w:cs="Times New Roman"/>
                <w:szCs w:val="24"/>
              </w:rPr>
            </w:pPr>
            <w:r w:rsidRPr="00B802C2">
              <w:rPr>
                <w:rFonts w:cs="Times New Roman"/>
                <w:szCs w:val="24"/>
              </w:rPr>
              <w:t>-aminas.</w:t>
            </w:r>
          </w:p>
          <w:p w14:paraId="7AC8A5F4" w14:textId="77777777" w:rsidR="00743F33" w:rsidRPr="00B802C2" w:rsidRDefault="00743F33" w:rsidP="00877156">
            <w:pPr>
              <w:jc w:val="both"/>
              <w:rPr>
                <w:rFonts w:cs="Times New Roman"/>
                <w:szCs w:val="24"/>
              </w:rPr>
            </w:pPr>
            <w:r w:rsidRPr="00B802C2">
              <w:rPr>
                <w:rFonts w:cs="Times New Roman"/>
                <w:szCs w:val="24"/>
              </w:rPr>
              <w:t>Aminoácidos y proteínas.</w:t>
            </w:r>
          </w:p>
        </w:tc>
      </w:tr>
    </w:tbl>
    <w:p w14:paraId="78E0F021" w14:textId="77777777" w:rsidR="0047027E" w:rsidRPr="00B802C2" w:rsidRDefault="0047027E" w:rsidP="00877156">
      <w:pPr>
        <w:jc w:val="both"/>
        <w:rPr>
          <w:rFonts w:cs="Times New Roman"/>
          <w:b/>
          <w:bCs/>
          <w:szCs w:val="24"/>
        </w:rPr>
      </w:pPr>
    </w:p>
    <w:p w14:paraId="686928EF" w14:textId="77777777" w:rsidR="0047027E" w:rsidRPr="00B802C2" w:rsidRDefault="0047027E" w:rsidP="00877156">
      <w:pPr>
        <w:jc w:val="both"/>
        <w:rPr>
          <w:rFonts w:cs="Times New Roman"/>
          <w:b/>
          <w:bCs/>
          <w:szCs w:val="24"/>
        </w:rPr>
      </w:pPr>
    </w:p>
    <w:p w14:paraId="255437E9" w14:textId="77777777" w:rsidR="0047027E" w:rsidRPr="00B802C2" w:rsidRDefault="0047027E" w:rsidP="00877156">
      <w:pPr>
        <w:jc w:val="both"/>
        <w:rPr>
          <w:rFonts w:cs="Times New Roman"/>
          <w:b/>
          <w:bCs/>
          <w:szCs w:val="24"/>
        </w:rPr>
      </w:pPr>
    </w:p>
    <w:p w14:paraId="2AF1AC61" w14:textId="77777777" w:rsidR="0047027E" w:rsidRPr="00B802C2" w:rsidRDefault="0047027E" w:rsidP="00877156">
      <w:pPr>
        <w:jc w:val="both"/>
        <w:rPr>
          <w:rFonts w:cs="Times New Roman"/>
          <w:b/>
          <w:bCs/>
          <w:szCs w:val="24"/>
        </w:rPr>
      </w:pPr>
    </w:p>
    <w:p w14:paraId="146ECAB3" w14:textId="77777777" w:rsidR="00743F33" w:rsidRPr="00B802C2" w:rsidRDefault="00743F33" w:rsidP="00877156">
      <w:pPr>
        <w:jc w:val="both"/>
        <w:rPr>
          <w:rFonts w:cs="Times New Roman"/>
          <w:b/>
          <w:bCs/>
          <w:szCs w:val="24"/>
        </w:rPr>
      </w:pPr>
      <w:r w:rsidRPr="00B802C2">
        <w:rPr>
          <w:rFonts w:cs="Times New Roman"/>
          <w:b/>
          <w:bCs/>
          <w:szCs w:val="24"/>
        </w:rPr>
        <w:lastRenderedPageBreak/>
        <w:br w:type="page"/>
      </w:r>
    </w:p>
    <w:p w14:paraId="7962F71C" w14:textId="77777777" w:rsidR="00743F33" w:rsidRPr="00B802C2" w:rsidRDefault="00743F33" w:rsidP="00C3652F">
      <w:pPr>
        <w:pStyle w:val="Prrafodelista"/>
        <w:numPr>
          <w:ilvl w:val="0"/>
          <w:numId w:val="113"/>
        </w:numPr>
        <w:jc w:val="both"/>
        <w:rPr>
          <w:rFonts w:cs="Times New Roman"/>
          <w:b/>
          <w:bCs/>
          <w:szCs w:val="24"/>
        </w:rPr>
      </w:pPr>
      <w:r w:rsidRPr="00B802C2">
        <w:rPr>
          <w:rFonts w:cs="Times New Roman"/>
          <w:b/>
          <w:bCs/>
          <w:szCs w:val="24"/>
        </w:rPr>
        <w:lastRenderedPageBreak/>
        <w:t>MALLA CURRICULAS DE INGLES</w:t>
      </w:r>
    </w:p>
    <w:tbl>
      <w:tblPr>
        <w:tblW w:w="1418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6"/>
        <w:gridCol w:w="11"/>
        <w:gridCol w:w="2390"/>
        <w:gridCol w:w="2410"/>
        <w:gridCol w:w="2693"/>
        <w:gridCol w:w="2835"/>
        <w:gridCol w:w="2693"/>
      </w:tblGrid>
      <w:tr w:rsidR="008C5BAA" w:rsidRPr="00B802C2" w14:paraId="33A409E7" w14:textId="77777777" w:rsidTr="000365A5">
        <w:trPr>
          <w:trHeight w:val="345"/>
        </w:trPr>
        <w:tc>
          <w:tcPr>
            <w:tcW w:w="1167" w:type="dxa"/>
            <w:gridSpan w:val="2"/>
            <w:vMerge w:val="restart"/>
          </w:tcPr>
          <w:p w14:paraId="64AEF551" w14:textId="77777777" w:rsidR="008C5BAA" w:rsidRPr="00B802C2" w:rsidRDefault="008C5BAA" w:rsidP="00877156">
            <w:pPr>
              <w:spacing w:after="0" w:line="240" w:lineRule="auto"/>
              <w:jc w:val="both"/>
              <w:rPr>
                <w:rFonts w:cs="Times New Roman"/>
                <w:szCs w:val="24"/>
              </w:rPr>
            </w:pPr>
            <w:r w:rsidRPr="00B802C2">
              <w:rPr>
                <w:rFonts w:cs="Times New Roman"/>
                <w:szCs w:val="24"/>
              </w:rPr>
              <w:t>BLOQUES DE GRADOS</w:t>
            </w:r>
          </w:p>
        </w:tc>
        <w:tc>
          <w:tcPr>
            <w:tcW w:w="2390" w:type="dxa"/>
            <w:vMerge w:val="restart"/>
          </w:tcPr>
          <w:p w14:paraId="2705FFEA" w14:textId="77777777" w:rsidR="008C5BAA" w:rsidRPr="00B802C2" w:rsidRDefault="008C5BAA" w:rsidP="00877156">
            <w:pPr>
              <w:spacing w:after="0" w:line="240" w:lineRule="auto"/>
              <w:jc w:val="both"/>
              <w:rPr>
                <w:rFonts w:cs="Times New Roman"/>
                <w:szCs w:val="24"/>
              </w:rPr>
            </w:pPr>
            <w:r w:rsidRPr="00B802C2">
              <w:rPr>
                <w:rFonts w:cs="Times New Roman"/>
                <w:szCs w:val="24"/>
              </w:rPr>
              <w:t>COMPETENCIAS</w:t>
            </w:r>
          </w:p>
        </w:tc>
        <w:tc>
          <w:tcPr>
            <w:tcW w:w="2410" w:type="dxa"/>
            <w:tcBorders>
              <w:bottom w:val="single" w:sz="4" w:space="0" w:color="auto"/>
            </w:tcBorders>
          </w:tcPr>
          <w:p w14:paraId="2C378588" w14:textId="77777777" w:rsidR="008C5BAA" w:rsidRPr="00B802C2" w:rsidRDefault="008C5BAA" w:rsidP="00877156">
            <w:pPr>
              <w:spacing w:after="0" w:line="240" w:lineRule="auto"/>
              <w:jc w:val="both"/>
              <w:rPr>
                <w:rFonts w:cs="Times New Roman"/>
                <w:szCs w:val="24"/>
              </w:rPr>
            </w:pPr>
            <w:r w:rsidRPr="00B802C2">
              <w:rPr>
                <w:rFonts w:cs="Times New Roman"/>
                <w:szCs w:val="24"/>
              </w:rPr>
              <w:t>PRIMER PERIODO</w:t>
            </w:r>
          </w:p>
        </w:tc>
        <w:tc>
          <w:tcPr>
            <w:tcW w:w="2693" w:type="dxa"/>
            <w:tcBorders>
              <w:bottom w:val="single" w:sz="4" w:space="0" w:color="auto"/>
            </w:tcBorders>
          </w:tcPr>
          <w:p w14:paraId="690A7DDB" w14:textId="77777777" w:rsidR="008C5BAA" w:rsidRPr="00B802C2" w:rsidRDefault="008C5BAA" w:rsidP="00877156">
            <w:pPr>
              <w:spacing w:after="0" w:line="240" w:lineRule="auto"/>
              <w:jc w:val="both"/>
              <w:rPr>
                <w:rFonts w:cs="Times New Roman"/>
                <w:szCs w:val="24"/>
              </w:rPr>
            </w:pPr>
            <w:r w:rsidRPr="00B802C2">
              <w:rPr>
                <w:rFonts w:cs="Times New Roman"/>
                <w:szCs w:val="24"/>
              </w:rPr>
              <w:t>SEGUNDO PERIODO</w:t>
            </w:r>
          </w:p>
        </w:tc>
        <w:tc>
          <w:tcPr>
            <w:tcW w:w="2835" w:type="dxa"/>
            <w:tcBorders>
              <w:bottom w:val="single" w:sz="4" w:space="0" w:color="auto"/>
            </w:tcBorders>
          </w:tcPr>
          <w:p w14:paraId="528B3763" w14:textId="77777777" w:rsidR="008C5BAA" w:rsidRPr="00B802C2" w:rsidRDefault="008C5BAA" w:rsidP="00877156">
            <w:pPr>
              <w:spacing w:after="0" w:line="240" w:lineRule="auto"/>
              <w:jc w:val="both"/>
              <w:rPr>
                <w:rFonts w:cs="Times New Roman"/>
                <w:szCs w:val="24"/>
              </w:rPr>
            </w:pPr>
            <w:r w:rsidRPr="00B802C2">
              <w:rPr>
                <w:rFonts w:cs="Times New Roman"/>
                <w:szCs w:val="24"/>
              </w:rPr>
              <w:t>TERCER PERIODO</w:t>
            </w:r>
          </w:p>
        </w:tc>
        <w:tc>
          <w:tcPr>
            <w:tcW w:w="2693" w:type="dxa"/>
            <w:tcBorders>
              <w:bottom w:val="single" w:sz="4" w:space="0" w:color="auto"/>
            </w:tcBorders>
          </w:tcPr>
          <w:p w14:paraId="41D8C255" w14:textId="77777777" w:rsidR="008C5BAA" w:rsidRPr="00B802C2" w:rsidRDefault="008C5BAA" w:rsidP="00877156">
            <w:pPr>
              <w:spacing w:after="0" w:line="240" w:lineRule="auto"/>
              <w:jc w:val="both"/>
              <w:rPr>
                <w:rFonts w:cs="Times New Roman"/>
                <w:szCs w:val="24"/>
              </w:rPr>
            </w:pPr>
            <w:r w:rsidRPr="00B802C2">
              <w:rPr>
                <w:rFonts w:cs="Times New Roman"/>
                <w:szCs w:val="24"/>
              </w:rPr>
              <w:t>CUARTO PERIODO</w:t>
            </w:r>
          </w:p>
        </w:tc>
      </w:tr>
      <w:tr w:rsidR="008C5BAA" w:rsidRPr="00B802C2" w14:paraId="5CFBDC7F" w14:textId="77777777" w:rsidTr="000365A5">
        <w:trPr>
          <w:trHeight w:val="175"/>
        </w:trPr>
        <w:tc>
          <w:tcPr>
            <w:tcW w:w="1167" w:type="dxa"/>
            <w:gridSpan w:val="2"/>
            <w:vMerge/>
          </w:tcPr>
          <w:p w14:paraId="371CA049" w14:textId="77777777" w:rsidR="008C5BAA" w:rsidRPr="00B802C2" w:rsidRDefault="008C5BAA" w:rsidP="00877156">
            <w:pPr>
              <w:spacing w:after="0" w:line="240" w:lineRule="auto"/>
              <w:jc w:val="both"/>
              <w:rPr>
                <w:rFonts w:cs="Times New Roman"/>
                <w:szCs w:val="24"/>
              </w:rPr>
            </w:pPr>
          </w:p>
        </w:tc>
        <w:tc>
          <w:tcPr>
            <w:tcW w:w="2390" w:type="dxa"/>
            <w:vMerge/>
          </w:tcPr>
          <w:p w14:paraId="603DE14A" w14:textId="77777777" w:rsidR="008C5BAA" w:rsidRPr="00B802C2" w:rsidRDefault="008C5BAA" w:rsidP="00877156">
            <w:pPr>
              <w:spacing w:after="0" w:line="240" w:lineRule="auto"/>
              <w:jc w:val="both"/>
              <w:rPr>
                <w:rFonts w:cs="Times New Roman"/>
                <w:szCs w:val="24"/>
              </w:rPr>
            </w:pPr>
          </w:p>
        </w:tc>
        <w:tc>
          <w:tcPr>
            <w:tcW w:w="2410" w:type="dxa"/>
            <w:tcBorders>
              <w:top w:val="single" w:sz="4" w:space="0" w:color="auto"/>
              <w:bottom w:val="single" w:sz="4" w:space="0" w:color="auto"/>
            </w:tcBorders>
          </w:tcPr>
          <w:p w14:paraId="40F8CCBE"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c>
          <w:tcPr>
            <w:tcW w:w="2693" w:type="dxa"/>
            <w:tcBorders>
              <w:top w:val="single" w:sz="4" w:space="0" w:color="auto"/>
            </w:tcBorders>
          </w:tcPr>
          <w:p w14:paraId="23D36E57"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c>
          <w:tcPr>
            <w:tcW w:w="2835" w:type="dxa"/>
            <w:tcBorders>
              <w:top w:val="single" w:sz="4" w:space="0" w:color="auto"/>
            </w:tcBorders>
          </w:tcPr>
          <w:p w14:paraId="013CC6DE"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c>
          <w:tcPr>
            <w:tcW w:w="2693" w:type="dxa"/>
            <w:tcBorders>
              <w:top w:val="single" w:sz="4" w:space="0" w:color="auto"/>
            </w:tcBorders>
          </w:tcPr>
          <w:p w14:paraId="13A5DC29"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r>
      <w:tr w:rsidR="008C5BAA" w:rsidRPr="00B802C2" w14:paraId="4BBF8755" w14:textId="77777777" w:rsidTr="000365A5">
        <w:trPr>
          <w:trHeight w:val="4006"/>
        </w:trPr>
        <w:tc>
          <w:tcPr>
            <w:tcW w:w="1156" w:type="dxa"/>
          </w:tcPr>
          <w:p w14:paraId="4546E40B" w14:textId="77777777" w:rsidR="008C5BAA" w:rsidRPr="00B802C2" w:rsidRDefault="008C5BAA" w:rsidP="00877156">
            <w:pPr>
              <w:spacing w:after="0" w:line="240" w:lineRule="auto"/>
              <w:jc w:val="both"/>
              <w:rPr>
                <w:rFonts w:cs="Times New Roman"/>
                <w:szCs w:val="24"/>
              </w:rPr>
            </w:pPr>
          </w:p>
          <w:p w14:paraId="4BA74B71" w14:textId="77777777" w:rsidR="008C5BAA" w:rsidRPr="00B802C2" w:rsidRDefault="008C5BAA" w:rsidP="00877156">
            <w:pPr>
              <w:spacing w:after="0" w:line="240" w:lineRule="auto"/>
              <w:jc w:val="both"/>
              <w:rPr>
                <w:rFonts w:cs="Times New Roman"/>
                <w:szCs w:val="24"/>
              </w:rPr>
            </w:pPr>
          </w:p>
          <w:p w14:paraId="6C0618E5" w14:textId="77777777" w:rsidR="008C5BAA" w:rsidRPr="00B802C2" w:rsidRDefault="008C5BAA" w:rsidP="00877156">
            <w:pPr>
              <w:spacing w:after="0" w:line="240" w:lineRule="auto"/>
              <w:jc w:val="both"/>
              <w:rPr>
                <w:rFonts w:cs="Times New Roman"/>
                <w:szCs w:val="24"/>
              </w:rPr>
            </w:pPr>
          </w:p>
          <w:p w14:paraId="40F60A25" w14:textId="77777777" w:rsidR="008C5BAA" w:rsidRPr="00B802C2" w:rsidRDefault="008C5BAA" w:rsidP="00877156">
            <w:pPr>
              <w:spacing w:after="0" w:line="240" w:lineRule="auto"/>
              <w:jc w:val="both"/>
              <w:rPr>
                <w:rFonts w:cs="Times New Roman"/>
                <w:szCs w:val="24"/>
              </w:rPr>
            </w:pPr>
          </w:p>
          <w:p w14:paraId="39EFF825" w14:textId="77777777" w:rsidR="008C5BAA" w:rsidRPr="00B802C2" w:rsidRDefault="008C5BAA" w:rsidP="00877156">
            <w:pPr>
              <w:spacing w:after="0" w:line="240" w:lineRule="auto"/>
              <w:jc w:val="both"/>
              <w:rPr>
                <w:rFonts w:cs="Times New Roman"/>
                <w:szCs w:val="24"/>
              </w:rPr>
            </w:pPr>
          </w:p>
          <w:p w14:paraId="460F80F4" w14:textId="77777777" w:rsidR="008C5BAA" w:rsidRPr="00B802C2" w:rsidRDefault="008C5BAA" w:rsidP="00877156">
            <w:pPr>
              <w:spacing w:after="0" w:line="240" w:lineRule="auto"/>
              <w:jc w:val="both"/>
              <w:rPr>
                <w:rFonts w:cs="Times New Roman"/>
                <w:szCs w:val="24"/>
              </w:rPr>
            </w:pPr>
          </w:p>
          <w:p w14:paraId="5BD2DE7D" w14:textId="77777777" w:rsidR="008C5BAA" w:rsidRPr="00B802C2" w:rsidRDefault="008C5BAA" w:rsidP="00877156">
            <w:pPr>
              <w:spacing w:after="0" w:line="240" w:lineRule="auto"/>
              <w:jc w:val="both"/>
              <w:rPr>
                <w:rFonts w:cs="Times New Roman"/>
                <w:szCs w:val="24"/>
              </w:rPr>
            </w:pPr>
            <w:r w:rsidRPr="00B802C2">
              <w:rPr>
                <w:rFonts w:cs="Times New Roman"/>
                <w:szCs w:val="24"/>
              </w:rPr>
              <w:t>DE 1° A 3°</w:t>
            </w:r>
          </w:p>
          <w:p w14:paraId="43AE570C" w14:textId="77777777" w:rsidR="008C5BAA" w:rsidRPr="00B802C2" w:rsidRDefault="008C5BAA" w:rsidP="00877156">
            <w:pPr>
              <w:spacing w:after="0" w:line="240" w:lineRule="auto"/>
              <w:jc w:val="both"/>
              <w:rPr>
                <w:rFonts w:cs="Times New Roman"/>
                <w:szCs w:val="24"/>
              </w:rPr>
            </w:pPr>
          </w:p>
          <w:p w14:paraId="124E47F2" w14:textId="77777777" w:rsidR="008C5BAA" w:rsidRPr="00B802C2" w:rsidRDefault="008C5BAA" w:rsidP="00877156">
            <w:pPr>
              <w:spacing w:after="0" w:line="240" w:lineRule="auto"/>
              <w:jc w:val="both"/>
              <w:rPr>
                <w:rFonts w:cs="Times New Roman"/>
                <w:szCs w:val="24"/>
              </w:rPr>
            </w:pPr>
          </w:p>
          <w:p w14:paraId="602AC78F" w14:textId="77777777" w:rsidR="008C5BAA" w:rsidRPr="00B802C2" w:rsidRDefault="008C5BAA" w:rsidP="00877156">
            <w:pPr>
              <w:spacing w:after="0" w:line="240" w:lineRule="auto"/>
              <w:jc w:val="both"/>
              <w:rPr>
                <w:rFonts w:cs="Times New Roman"/>
                <w:szCs w:val="24"/>
              </w:rPr>
            </w:pPr>
          </w:p>
        </w:tc>
        <w:tc>
          <w:tcPr>
            <w:tcW w:w="2401" w:type="dxa"/>
            <w:gridSpan w:val="2"/>
            <w:tcBorders>
              <w:top w:val="single" w:sz="4" w:space="0" w:color="auto"/>
              <w:right w:val="single" w:sz="4" w:space="0" w:color="auto"/>
            </w:tcBorders>
          </w:tcPr>
          <w:p w14:paraId="64369F13" w14:textId="77777777" w:rsidR="008C5BAA" w:rsidRPr="00B802C2" w:rsidRDefault="008C5BAA" w:rsidP="00877156">
            <w:pPr>
              <w:spacing w:after="0" w:line="240" w:lineRule="auto"/>
              <w:jc w:val="both"/>
              <w:rPr>
                <w:rFonts w:cs="Times New Roman"/>
                <w:szCs w:val="24"/>
              </w:rPr>
            </w:pPr>
          </w:p>
          <w:p w14:paraId="1E818BD9" w14:textId="77777777" w:rsidR="008C5BAA" w:rsidRPr="00B802C2" w:rsidRDefault="008C5BAA" w:rsidP="00877156">
            <w:pPr>
              <w:spacing w:after="0" w:line="240" w:lineRule="auto"/>
              <w:jc w:val="both"/>
              <w:rPr>
                <w:rFonts w:cs="Times New Roman"/>
                <w:szCs w:val="24"/>
              </w:rPr>
            </w:pPr>
          </w:p>
          <w:p w14:paraId="6ADEC58B" w14:textId="77777777" w:rsidR="008C5BAA" w:rsidRPr="00B802C2" w:rsidRDefault="008C5BAA" w:rsidP="00877156">
            <w:pPr>
              <w:spacing w:after="0" w:line="240" w:lineRule="auto"/>
              <w:jc w:val="both"/>
              <w:rPr>
                <w:rFonts w:cs="Times New Roman"/>
                <w:szCs w:val="24"/>
              </w:rPr>
            </w:pPr>
          </w:p>
          <w:p w14:paraId="7F4D4ACC" w14:textId="77777777" w:rsidR="008C5BAA" w:rsidRPr="00B802C2" w:rsidRDefault="008C5BAA" w:rsidP="00877156">
            <w:pPr>
              <w:spacing w:after="0" w:line="240" w:lineRule="auto"/>
              <w:jc w:val="both"/>
              <w:rPr>
                <w:rFonts w:cs="Times New Roman"/>
                <w:szCs w:val="24"/>
              </w:rPr>
            </w:pPr>
          </w:p>
          <w:p w14:paraId="533B6420" w14:textId="77777777" w:rsidR="008C5BAA" w:rsidRPr="00B802C2" w:rsidRDefault="008C5BAA" w:rsidP="00877156">
            <w:pPr>
              <w:spacing w:after="0" w:line="240" w:lineRule="auto"/>
              <w:jc w:val="both"/>
              <w:rPr>
                <w:rFonts w:cs="Times New Roman"/>
                <w:szCs w:val="24"/>
              </w:rPr>
            </w:pPr>
          </w:p>
          <w:p w14:paraId="287D0EBF" w14:textId="77777777" w:rsidR="008C5BAA" w:rsidRPr="00B802C2" w:rsidRDefault="008C5BAA" w:rsidP="00877156">
            <w:pPr>
              <w:spacing w:after="0" w:line="240" w:lineRule="auto"/>
              <w:jc w:val="both"/>
              <w:rPr>
                <w:rFonts w:cs="Times New Roman"/>
                <w:szCs w:val="24"/>
              </w:rPr>
            </w:pPr>
            <w:r w:rsidRPr="00B802C2">
              <w:rPr>
                <w:rFonts w:cs="Times New Roman"/>
                <w:szCs w:val="24"/>
              </w:rPr>
              <w:t>LINGÜÍSTICA</w:t>
            </w:r>
          </w:p>
          <w:p w14:paraId="60AB772C" w14:textId="77777777" w:rsidR="008C5BAA" w:rsidRPr="00B802C2" w:rsidRDefault="008C5BAA" w:rsidP="00877156">
            <w:pPr>
              <w:spacing w:after="0" w:line="240" w:lineRule="auto"/>
              <w:jc w:val="both"/>
              <w:rPr>
                <w:rFonts w:cs="Times New Roman"/>
                <w:szCs w:val="24"/>
              </w:rPr>
            </w:pPr>
          </w:p>
          <w:p w14:paraId="2D07BF42" w14:textId="77777777" w:rsidR="008C5BAA" w:rsidRPr="00B802C2" w:rsidRDefault="008C5BAA" w:rsidP="00877156">
            <w:pPr>
              <w:spacing w:after="0" w:line="240" w:lineRule="auto"/>
              <w:jc w:val="both"/>
              <w:rPr>
                <w:rFonts w:cs="Times New Roman"/>
                <w:szCs w:val="24"/>
              </w:rPr>
            </w:pPr>
            <w:r w:rsidRPr="00B802C2">
              <w:rPr>
                <w:rFonts w:cs="Times New Roman"/>
                <w:szCs w:val="24"/>
              </w:rPr>
              <w:t>PRAGMATICA</w:t>
            </w:r>
          </w:p>
          <w:p w14:paraId="1D410C83" w14:textId="77777777" w:rsidR="008C5BAA" w:rsidRPr="00B802C2" w:rsidRDefault="008C5BAA" w:rsidP="00877156">
            <w:pPr>
              <w:spacing w:after="0" w:line="240" w:lineRule="auto"/>
              <w:jc w:val="both"/>
              <w:rPr>
                <w:rFonts w:cs="Times New Roman"/>
                <w:szCs w:val="24"/>
              </w:rPr>
            </w:pPr>
          </w:p>
          <w:p w14:paraId="6389C6A5" w14:textId="77777777" w:rsidR="008C5BAA" w:rsidRPr="00B802C2" w:rsidRDefault="008C5BAA" w:rsidP="00877156">
            <w:pPr>
              <w:spacing w:after="0" w:line="240" w:lineRule="auto"/>
              <w:jc w:val="both"/>
              <w:rPr>
                <w:rFonts w:cs="Times New Roman"/>
                <w:szCs w:val="24"/>
              </w:rPr>
            </w:pPr>
            <w:r w:rsidRPr="00B802C2">
              <w:rPr>
                <w:rFonts w:cs="Times New Roman"/>
                <w:szCs w:val="24"/>
              </w:rPr>
              <w:t>SOCIOLINGUISTICA</w:t>
            </w:r>
          </w:p>
          <w:p w14:paraId="3796859A" w14:textId="77777777" w:rsidR="008C5BAA" w:rsidRPr="00B802C2" w:rsidRDefault="008C5BAA" w:rsidP="00877156">
            <w:pPr>
              <w:spacing w:after="0" w:line="240" w:lineRule="auto"/>
              <w:jc w:val="both"/>
              <w:rPr>
                <w:rFonts w:cs="Times New Roman"/>
                <w:szCs w:val="24"/>
              </w:rPr>
            </w:pPr>
          </w:p>
        </w:tc>
        <w:tc>
          <w:tcPr>
            <w:tcW w:w="2410" w:type="dxa"/>
            <w:tcBorders>
              <w:top w:val="single" w:sz="4" w:space="0" w:color="auto"/>
              <w:left w:val="single" w:sz="4" w:space="0" w:color="auto"/>
            </w:tcBorders>
          </w:tcPr>
          <w:p w14:paraId="249040BC" w14:textId="77777777" w:rsidR="008C5BAA" w:rsidRPr="00B802C2" w:rsidRDefault="008C5BAA" w:rsidP="00877156">
            <w:pPr>
              <w:spacing w:after="0" w:line="240" w:lineRule="auto"/>
              <w:jc w:val="both"/>
              <w:rPr>
                <w:rFonts w:cs="Times New Roman"/>
                <w:szCs w:val="24"/>
              </w:rPr>
            </w:pPr>
            <w:r w:rsidRPr="00B802C2">
              <w:rPr>
                <w:rFonts w:cs="Times New Roman"/>
                <w:szCs w:val="24"/>
              </w:rPr>
              <w:t>MY INTRODUCTIONS</w:t>
            </w:r>
          </w:p>
          <w:p w14:paraId="4D103354" w14:textId="77777777" w:rsidR="008C5BAA" w:rsidRPr="00B802C2" w:rsidRDefault="008C5BAA" w:rsidP="00877156">
            <w:pPr>
              <w:spacing w:after="0" w:line="240" w:lineRule="auto"/>
              <w:jc w:val="both"/>
              <w:rPr>
                <w:rFonts w:cs="Times New Roman"/>
                <w:szCs w:val="24"/>
              </w:rPr>
            </w:pPr>
            <w:r w:rsidRPr="00B802C2">
              <w:rPr>
                <w:rFonts w:cs="Times New Roman"/>
                <w:szCs w:val="24"/>
              </w:rPr>
              <w:t>THE ALPHABET</w:t>
            </w:r>
          </w:p>
          <w:p w14:paraId="018DFEDA"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ARTICLES A-AN</w:t>
            </w:r>
          </w:p>
          <w:p w14:paraId="3F76A2CC"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PREPOSITIONS IN- ON –UNDER</w:t>
            </w:r>
          </w:p>
          <w:p w14:paraId="45504F64"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FAMILY</w:t>
            </w:r>
          </w:p>
          <w:p w14:paraId="3502881F"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OCCUPATIONS</w:t>
            </w:r>
          </w:p>
          <w:p w14:paraId="3D2CCA1B"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SOME FOODS</w:t>
            </w:r>
          </w:p>
          <w:p w14:paraId="7A52342A"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OBJECTS OF THE CLASSROOM</w:t>
            </w:r>
          </w:p>
          <w:p w14:paraId="3EA81E9A"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MONTH OF THE YEAR</w:t>
            </w:r>
          </w:p>
          <w:p w14:paraId="52AAD0A3"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SHORT CONVERSATIONS</w:t>
            </w:r>
          </w:p>
          <w:p w14:paraId="7E12DD1F"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COLOURS</w:t>
            </w:r>
          </w:p>
          <w:p w14:paraId="34B9DB49"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NUMBERS 1-20</w:t>
            </w:r>
          </w:p>
          <w:p w14:paraId="591E3E15"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ANIMALS</w:t>
            </w:r>
          </w:p>
          <w:p w14:paraId="78409F2A" w14:textId="77777777" w:rsidR="008C5BAA" w:rsidRPr="00B802C2" w:rsidRDefault="008C5BAA" w:rsidP="00877156">
            <w:pPr>
              <w:spacing w:after="0" w:line="240" w:lineRule="auto"/>
              <w:jc w:val="both"/>
              <w:rPr>
                <w:rFonts w:cs="Times New Roman"/>
                <w:szCs w:val="24"/>
                <w:lang w:val="en-US"/>
              </w:rPr>
            </w:pPr>
          </w:p>
          <w:p w14:paraId="622711E8" w14:textId="77777777" w:rsidR="008C5BAA" w:rsidRPr="00B802C2" w:rsidRDefault="008C5BAA" w:rsidP="00877156">
            <w:pPr>
              <w:spacing w:after="0" w:line="240" w:lineRule="auto"/>
              <w:jc w:val="both"/>
              <w:rPr>
                <w:rFonts w:cs="Times New Roman"/>
                <w:szCs w:val="24"/>
                <w:lang w:val="en-US"/>
              </w:rPr>
            </w:pPr>
          </w:p>
        </w:tc>
        <w:tc>
          <w:tcPr>
            <w:tcW w:w="2693" w:type="dxa"/>
            <w:tcBorders>
              <w:top w:val="single" w:sz="4" w:space="0" w:color="auto"/>
              <w:left w:val="single" w:sz="4" w:space="0" w:color="auto"/>
            </w:tcBorders>
          </w:tcPr>
          <w:p w14:paraId="0FE6D0AB"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WHAT´S THIS-WHAT´S THAT</w:t>
            </w:r>
          </w:p>
          <w:p w14:paraId="24DFEC5E"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SOME ADJETIVES</w:t>
            </w:r>
          </w:p>
          <w:p w14:paraId="3D7B8720"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SCHOOL</w:t>
            </w:r>
          </w:p>
          <w:p w14:paraId="46FB9A36"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COMMANDS</w:t>
            </w:r>
          </w:p>
          <w:p w14:paraId="3D57DD50"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PLACES</w:t>
            </w:r>
          </w:p>
          <w:p w14:paraId="6ED21BC7"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HOUSE</w:t>
            </w:r>
          </w:p>
          <w:p w14:paraId="0D8099B5"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CONVERSATIONS</w:t>
            </w:r>
          </w:p>
          <w:p w14:paraId="19956456"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EXPRESSIONS…</w:t>
            </w:r>
          </w:p>
          <w:p w14:paraId="1336F7D5"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I LIKE</w:t>
            </w:r>
          </w:p>
          <w:p w14:paraId="3ECE6FE2"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I DON’T LIKE</w:t>
            </w:r>
          </w:p>
          <w:p w14:paraId="10A71236"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I PREFER</w:t>
            </w:r>
          </w:p>
          <w:p w14:paraId="747264AD"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I HATE</w:t>
            </w:r>
          </w:p>
          <w:p w14:paraId="638D307D" w14:textId="77777777" w:rsidR="008C5BAA" w:rsidRPr="00B802C2" w:rsidRDefault="008C5BAA" w:rsidP="00877156">
            <w:pPr>
              <w:spacing w:after="0" w:line="240" w:lineRule="auto"/>
              <w:jc w:val="both"/>
              <w:rPr>
                <w:rFonts w:cs="Times New Roman"/>
                <w:szCs w:val="24"/>
                <w:lang w:val="en-US"/>
              </w:rPr>
            </w:pPr>
          </w:p>
        </w:tc>
        <w:tc>
          <w:tcPr>
            <w:tcW w:w="2835" w:type="dxa"/>
            <w:tcBorders>
              <w:top w:val="single" w:sz="4" w:space="0" w:color="auto"/>
              <w:left w:val="single" w:sz="4" w:space="0" w:color="auto"/>
            </w:tcBorders>
          </w:tcPr>
          <w:p w14:paraId="3A8A1DFA"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GREETINGS</w:t>
            </w:r>
          </w:p>
          <w:p w14:paraId="5FACCF3E"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PROFESSIONS</w:t>
            </w:r>
          </w:p>
          <w:p w14:paraId="03976C0C"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COUNTRIES AND NATIONALITIES</w:t>
            </w:r>
          </w:p>
          <w:p w14:paraId="6318B8C3"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TRAFFIC SIGNS</w:t>
            </w:r>
          </w:p>
          <w:p w14:paraId="4674F7B7"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EXPRESIONS …</w:t>
            </w:r>
          </w:p>
          <w:p w14:paraId="10501062"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I AM WEARING</w:t>
            </w:r>
          </w:p>
          <w:p w14:paraId="6A913E77"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CLOTHES</w:t>
            </w:r>
          </w:p>
          <w:p w14:paraId="61164447"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WEATHER</w:t>
            </w:r>
          </w:p>
          <w:p w14:paraId="2E464AF6"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NUMBERS 0 TO 100</w:t>
            </w:r>
          </w:p>
          <w:p w14:paraId="59B679CF"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ORDINAL NUMBERS</w:t>
            </w:r>
          </w:p>
          <w:p w14:paraId="486BEE1D"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CARDINAL NUMBERS</w:t>
            </w:r>
          </w:p>
          <w:p w14:paraId="6F9AA84C" w14:textId="77777777" w:rsidR="008C5BAA" w:rsidRPr="00B802C2" w:rsidRDefault="008C5BAA" w:rsidP="00877156">
            <w:pPr>
              <w:spacing w:after="0" w:line="240" w:lineRule="auto"/>
              <w:jc w:val="both"/>
              <w:rPr>
                <w:rFonts w:cs="Times New Roman"/>
                <w:szCs w:val="24"/>
                <w:lang w:val="en-US"/>
              </w:rPr>
            </w:pPr>
          </w:p>
        </w:tc>
        <w:tc>
          <w:tcPr>
            <w:tcW w:w="2693" w:type="dxa"/>
            <w:tcBorders>
              <w:top w:val="single" w:sz="4" w:space="0" w:color="auto"/>
              <w:left w:val="single" w:sz="4" w:space="0" w:color="auto"/>
            </w:tcBorders>
          </w:tcPr>
          <w:p w14:paraId="1B375CAE"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HUMAN BODY</w:t>
            </w:r>
          </w:p>
          <w:p w14:paraId="35EB366F"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SOME PARTS OF THE COMPUTER</w:t>
            </w:r>
          </w:p>
          <w:p w14:paraId="1B941525"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FRUITS NAND VEGETABLES</w:t>
            </w:r>
          </w:p>
          <w:p w14:paraId="1AFBF799"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SONGS</w:t>
            </w:r>
          </w:p>
          <w:p w14:paraId="4F56632D"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GAMES</w:t>
            </w:r>
          </w:p>
          <w:p w14:paraId="402790D6"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TO CROSS</w:t>
            </w:r>
          </w:p>
          <w:p w14:paraId="48EC3344"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SEASONS</w:t>
            </w:r>
          </w:p>
          <w:p w14:paraId="28778328"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VOCABULARY ABOUT CHRITSMAS DAY.</w:t>
            </w:r>
          </w:p>
          <w:p w14:paraId="0BEF6C01"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DICTATIONS</w:t>
            </w:r>
          </w:p>
          <w:p w14:paraId="7B0F0700"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LOTTERIES</w:t>
            </w:r>
          </w:p>
          <w:p w14:paraId="0A8C8463" w14:textId="77777777" w:rsidR="008C5BAA" w:rsidRPr="00B802C2" w:rsidRDefault="008C5BAA" w:rsidP="00877156">
            <w:pPr>
              <w:spacing w:after="0" w:line="240" w:lineRule="auto"/>
              <w:jc w:val="both"/>
              <w:rPr>
                <w:rFonts w:cs="Times New Roman"/>
                <w:szCs w:val="24"/>
                <w:lang w:val="en-US"/>
              </w:rPr>
            </w:pPr>
          </w:p>
        </w:tc>
      </w:tr>
      <w:tr w:rsidR="008C5BAA" w:rsidRPr="00B802C2" w14:paraId="35D45261" w14:textId="77777777" w:rsidTr="000365A5">
        <w:tc>
          <w:tcPr>
            <w:tcW w:w="1156" w:type="dxa"/>
          </w:tcPr>
          <w:p w14:paraId="0DB798A8" w14:textId="77777777" w:rsidR="008C5BAA" w:rsidRPr="00B802C2" w:rsidRDefault="008C5BAA" w:rsidP="00877156">
            <w:pPr>
              <w:spacing w:after="0" w:line="240" w:lineRule="auto"/>
              <w:jc w:val="both"/>
              <w:rPr>
                <w:rFonts w:cs="Times New Roman"/>
                <w:szCs w:val="24"/>
                <w:lang w:val="en-US"/>
              </w:rPr>
            </w:pPr>
          </w:p>
          <w:p w14:paraId="5768112A" w14:textId="77777777" w:rsidR="008C5BAA" w:rsidRPr="00B802C2" w:rsidRDefault="008C5BAA" w:rsidP="00877156">
            <w:pPr>
              <w:spacing w:after="0" w:line="240" w:lineRule="auto"/>
              <w:jc w:val="both"/>
              <w:rPr>
                <w:rFonts w:cs="Times New Roman"/>
                <w:szCs w:val="24"/>
                <w:lang w:val="en-US"/>
              </w:rPr>
            </w:pPr>
          </w:p>
          <w:p w14:paraId="4E675192" w14:textId="77777777" w:rsidR="008C5BAA" w:rsidRPr="00B802C2" w:rsidRDefault="008C5BAA" w:rsidP="00877156">
            <w:pPr>
              <w:spacing w:after="0" w:line="240" w:lineRule="auto"/>
              <w:jc w:val="both"/>
              <w:rPr>
                <w:rFonts w:cs="Times New Roman"/>
                <w:szCs w:val="24"/>
                <w:lang w:val="en-US"/>
              </w:rPr>
            </w:pPr>
          </w:p>
          <w:p w14:paraId="6CB13BA8" w14:textId="77777777" w:rsidR="008C5BAA" w:rsidRPr="00B802C2" w:rsidRDefault="008C5BAA" w:rsidP="00877156">
            <w:pPr>
              <w:spacing w:after="0" w:line="240" w:lineRule="auto"/>
              <w:jc w:val="both"/>
              <w:rPr>
                <w:rFonts w:cs="Times New Roman"/>
                <w:szCs w:val="24"/>
                <w:lang w:val="en-US"/>
              </w:rPr>
            </w:pPr>
          </w:p>
          <w:p w14:paraId="664A9244" w14:textId="77777777" w:rsidR="008C5BAA" w:rsidRPr="00B802C2" w:rsidRDefault="008C5BAA" w:rsidP="00877156">
            <w:pPr>
              <w:spacing w:after="0" w:line="240" w:lineRule="auto"/>
              <w:jc w:val="both"/>
              <w:rPr>
                <w:rFonts w:cs="Times New Roman"/>
                <w:szCs w:val="24"/>
                <w:lang w:val="en-US"/>
              </w:rPr>
            </w:pPr>
          </w:p>
          <w:p w14:paraId="55DA2CAB" w14:textId="77777777" w:rsidR="008C5BAA" w:rsidRPr="00B802C2" w:rsidRDefault="008C5BAA" w:rsidP="00877156">
            <w:pPr>
              <w:spacing w:after="0" w:line="240" w:lineRule="auto"/>
              <w:jc w:val="both"/>
              <w:rPr>
                <w:rFonts w:cs="Times New Roman"/>
                <w:szCs w:val="24"/>
              </w:rPr>
            </w:pPr>
            <w:r w:rsidRPr="00B802C2">
              <w:rPr>
                <w:rFonts w:cs="Times New Roman"/>
                <w:szCs w:val="24"/>
              </w:rPr>
              <w:t>DE 4° A 5°</w:t>
            </w:r>
          </w:p>
          <w:p w14:paraId="2DF08087" w14:textId="77777777" w:rsidR="008C5BAA" w:rsidRPr="00B802C2" w:rsidRDefault="008C5BAA" w:rsidP="00877156">
            <w:pPr>
              <w:spacing w:after="0" w:line="240" w:lineRule="auto"/>
              <w:jc w:val="both"/>
              <w:rPr>
                <w:rFonts w:cs="Times New Roman"/>
                <w:szCs w:val="24"/>
              </w:rPr>
            </w:pPr>
          </w:p>
          <w:p w14:paraId="7E7F7DCD" w14:textId="77777777" w:rsidR="008C5BAA" w:rsidRPr="00B802C2" w:rsidRDefault="008C5BAA" w:rsidP="00877156">
            <w:pPr>
              <w:spacing w:after="0" w:line="240" w:lineRule="auto"/>
              <w:jc w:val="both"/>
              <w:rPr>
                <w:rFonts w:cs="Times New Roman"/>
                <w:szCs w:val="24"/>
              </w:rPr>
            </w:pPr>
          </w:p>
          <w:p w14:paraId="7C0A1B9A" w14:textId="77777777" w:rsidR="008C5BAA" w:rsidRPr="00B802C2" w:rsidRDefault="008C5BAA" w:rsidP="00877156">
            <w:pPr>
              <w:spacing w:after="0" w:line="240" w:lineRule="auto"/>
              <w:jc w:val="both"/>
              <w:rPr>
                <w:rFonts w:cs="Times New Roman"/>
                <w:szCs w:val="24"/>
              </w:rPr>
            </w:pPr>
          </w:p>
          <w:p w14:paraId="2AD1E5FF" w14:textId="77777777" w:rsidR="008C5BAA" w:rsidRPr="00B802C2" w:rsidRDefault="008C5BAA" w:rsidP="00877156">
            <w:pPr>
              <w:spacing w:after="0" w:line="240" w:lineRule="auto"/>
              <w:jc w:val="both"/>
              <w:rPr>
                <w:rFonts w:cs="Times New Roman"/>
                <w:szCs w:val="24"/>
              </w:rPr>
            </w:pPr>
          </w:p>
          <w:p w14:paraId="517135A3" w14:textId="77777777" w:rsidR="008C5BAA" w:rsidRPr="00B802C2" w:rsidRDefault="008C5BAA" w:rsidP="00877156">
            <w:pPr>
              <w:spacing w:after="0" w:line="240" w:lineRule="auto"/>
              <w:jc w:val="both"/>
              <w:rPr>
                <w:rFonts w:cs="Times New Roman"/>
                <w:szCs w:val="24"/>
              </w:rPr>
            </w:pPr>
          </w:p>
          <w:p w14:paraId="7F238B6C" w14:textId="77777777" w:rsidR="008C5BAA" w:rsidRPr="00B802C2" w:rsidRDefault="008C5BAA" w:rsidP="00877156">
            <w:pPr>
              <w:spacing w:after="0" w:line="240" w:lineRule="auto"/>
              <w:jc w:val="both"/>
              <w:rPr>
                <w:rFonts w:cs="Times New Roman"/>
                <w:szCs w:val="24"/>
              </w:rPr>
            </w:pPr>
          </w:p>
        </w:tc>
        <w:tc>
          <w:tcPr>
            <w:tcW w:w="2401" w:type="dxa"/>
            <w:gridSpan w:val="2"/>
            <w:tcBorders>
              <w:right w:val="single" w:sz="4" w:space="0" w:color="auto"/>
            </w:tcBorders>
          </w:tcPr>
          <w:p w14:paraId="11A8ACF1" w14:textId="77777777" w:rsidR="008C5BAA" w:rsidRPr="00B802C2" w:rsidRDefault="008C5BAA" w:rsidP="00877156">
            <w:pPr>
              <w:spacing w:after="0" w:line="240" w:lineRule="auto"/>
              <w:jc w:val="both"/>
              <w:rPr>
                <w:rFonts w:cs="Times New Roman"/>
                <w:szCs w:val="24"/>
              </w:rPr>
            </w:pPr>
          </w:p>
          <w:p w14:paraId="0EFF5306" w14:textId="77777777" w:rsidR="008C5BAA" w:rsidRPr="00B802C2" w:rsidRDefault="008C5BAA" w:rsidP="00877156">
            <w:pPr>
              <w:spacing w:after="0" w:line="240" w:lineRule="auto"/>
              <w:jc w:val="both"/>
              <w:rPr>
                <w:rFonts w:cs="Times New Roman"/>
                <w:szCs w:val="24"/>
              </w:rPr>
            </w:pPr>
          </w:p>
          <w:p w14:paraId="7420CCDE" w14:textId="77777777" w:rsidR="008C5BAA" w:rsidRPr="00B802C2" w:rsidRDefault="008C5BAA" w:rsidP="00877156">
            <w:pPr>
              <w:spacing w:after="0" w:line="240" w:lineRule="auto"/>
              <w:jc w:val="both"/>
              <w:rPr>
                <w:rFonts w:cs="Times New Roman"/>
                <w:szCs w:val="24"/>
              </w:rPr>
            </w:pPr>
            <w:r w:rsidRPr="00B802C2">
              <w:rPr>
                <w:rFonts w:cs="Times New Roman"/>
                <w:szCs w:val="24"/>
              </w:rPr>
              <w:lastRenderedPageBreak/>
              <w:t>LINGÜÍSTICA</w:t>
            </w:r>
          </w:p>
          <w:p w14:paraId="296049A0" w14:textId="77777777" w:rsidR="008C5BAA" w:rsidRPr="00B802C2" w:rsidRDefault="008C5BAA" w:rsidP="00877156">
            <w:pPr>
              <w:spacing w:after="0" w:line="240" w:lineRule="auto"/>
              <w:jc w:val="both"/>
              <w:rPr>
                <w:rFonts w:cs="Times New Roman"/>
                <w:szCs w:val="24"/>
              </w:rPr>
            </w:pPr>
          </w:p>
          <w:p w14:paraId="6DF54508" w14:textId="77777777" w:rsidR="008C5BAA" w:rsidRPr="00B802C2" w:rsidRDefault="008C5BAA" w:rsidP="00877156">
            <w:pPr>
              <w:spacing w:after="0" w:line="240" w:lineRule="auto"/>
              <w:jc w:val="both"/>
              <w:rPr>
                <w:rFonts w:cs="Times New Roman"/>
                <w:szCs w:val="24"/>
              </w:rPr>
            </w:pPr>
            <w:r w:rsidRPr="00B802C2">
              <w:rPr>
                <w:rFonts w:cs="Times New Roman"/>
                <w:szCs w:val="24"/>
              </w:rPr>
              <w:t>PRAGMATICA</w:t>
            </w:r>
          </w:p>
          <w:p w14:paraId="75662FCD" w14:textId="77777777" w:rsidR="008C5BAA" w:rsidRPr="00B802C2" w:rsidRDefault="008C5BAA" w:rsidP="00877156">
            <w:pPr>
              <w:spacing w:after="0" w:line="240" w:lineRule="auto"/>
              <w:jc w:val="both"/>
              <w:rPr>
                <w:rFonts w:cs="Times New Roman"/>
                <w:szCs w:val="24"/>
              </w:rPr>
            </w:pPr>
          </w:p>
          <w:p w14:paraId="6C44BAE3" w14:textId="77777777" w:rsidR="008C5BAA" w:rsidRPr="00B802C2" w:rsidRDefault="008C5BAA" w:rsidP="00877156">
            <w:pPr>
              <w:spacing w:after="0" w:line="240" w:lineRule="auto"/>
              <w:jc w:val="both"/>
              <w:rPr>
                <w:rFonts w:cs="Times New Roman"/>
                <w:szCs w:val="24"/>
              </w:rPr>
            </w:pPr>
            <w:r w:rsidRPr="00B802C2">
              <w:rPr>
                <w:rFonts w:cs="Times New Roman"/>
                <w:szCs w:val="24"/>
              </w:rPr>
              <w:t>SOCIOLINGUISTICA</w:t>
            </w:r>
          </w:p>
          <w:p w14:paraId="23C29A91" w14:textId="77777777" w:rsidR="008C5BAA" w:rsidRPr="00B802C2" w:rsidRDefault="008C5BAA" w:rsidP="00877156">
            <w:pPr>
              <w:spacing w:after="0" w:line="240" w:lineRule="auto"/>
              <w:jc w:val="both"/>
              <w:rPr>
                <w:rFonts w:cs="Times New Roman"/>
                <w:szCs w:val="24"/>
              </w:rPr>
            </w:pPr>
          </w:p>
        </w:tc>
        <w:tc>
          <w:tcPr>
            <w:tcW w:w="2410" w:type="dxa"/>
            <w:tcBorders>
              <w:left w:val="single" w:sz="4" w:space="0" w:color="auto"/>
            </w:tcBorders>
          </w:tcPr>
          <w:p w14:paraId="7BB06924"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lastRenderedPageBreak/>
              <w:t>GREETINGS AND LEAVES</w:t>
            </w:r>
          </w:p>
          <w:p w14:paraId="39BE7A52"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lastRenderedPageBreak/>
              <w:t>PERSONAL INFORMATION</w:t>
            </w:r>
          </w:p>
          <w:p w14:paraId="5B677960"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SUBJECT PRONOUS</w:t>
            </w:r>
          </w:p>
          <w:p w14:paraId="2BA82CB2"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 xml:space="preserve">VERB TO BE </w:t>
            </w:r>
          </w:p>
          <w:p w14:paraId="6DC773D1"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ABJECTIVES</w:t>
            </w:r>
          </w:p>
          <w:p w14:paraId="17B2F9E3"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THERE IS-THERE ARE</w:t>
            </w:r>
          </w:p>
          <w:p w14:paraId="48292E97"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SPECIAL DAYS</w:t>
            </w:r>
          </w:p>
          <w:p w14:paraId="6EED2860"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DATES</w:t>
            </w:r>
          </w:p>
          <w:p w14:paraId="1B32DCB2"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PLAYS</w:t>
            </w:r>
          </w:p>
          <w:p w14:paraId="094948D9"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HOLIDAYS</w:t>
            </w:r>
          </w:p>
          <w:p w14:paraId="5B7C5870"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CUSTOMS</w:t>
            </w:r>
          </w:p>
          <w:p w14:paraId="4C59B5F3"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 xml:space="preserve">FOOD </w:t>
            </w:r>
          </w:p>
          <w:p w14:paraId="28A60F62"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EVENTS</w:t>
            </w:r>
          </w:p>
          <w:p w14:paraId="05A8EFDB" w14:textId="77777777" w:rsidR="008C5BAA" w:rsidRPr="00B802C2" w:rsidRDefault="008C5BAA" w:rsidP="00877156">
            <w:pPr>
              <w:spacing w:after="0" w:line="240" w:lineRule="auto"/>
              <w:jc w:val="both"/>
              <w:rPr>
                <w:rFonts w:cs="Times New Roman"/>
                <w:szCs w:val="24"/>
                <w:lang w:val="en-US"/>
              </w:rPr>
            </w:pPr>
          </w:p>
          <w:p w14:paraId="3D066273" w14:textId="77777777" w:rsidR="008C5BAA" w:rsidRPr="00B802C2" w:rsidRDefault="008C5BAA" w:rsidP="00877156">
            <w:pPr>
              <w:spacing w:after="0" w:line="240" w:lineRule="auto"/>
              <w:jc w:val="both"/>
              <w:rPr>
                <w:rFonts w:cs="Times New Roman"/>
                <w:szCs w:val="24"/>
                <w:lang w:val="en-US"/>
              </w:rPr>
            </w:pPr>
          </w:p>
        </w:tc>
        <w:tc>
          <w:tcPr>
            <w:tcW w:w="2693" w:type="dxa"/>
            <w:tcBorders>
              <w:left w:val="single" w:sz="4" w:space="0" w:color="auto"/>
            </w:tcBorders>
          </w:tcPr>
          <w:p w14:paraId="38FBB0F7"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lastRenderedPageBreak/>
              <w:t>THE INTERNET</w:t>
            </w:r>
          </w:p>
          <w:p w14:paraId="2AC0CFBE"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DAILY ACTIVITIES</w:t>
            </w:r>
          </w:p>
          <w:p w14:paraId="41EE87F6"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lastRenderedPageBreak/>
              <w:t>PREPOSITIONS</w:t>
            </w:r>
          </w:p>
          <w:p w14:paraId="76E2BD55"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SCHOOL</w:t>
            </w:r>
          </w:p>
          <w:p w14:paraId="73866554"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NUMBERS 0 TO 1.000.000</w:t>
            </w:r>
          </w:p>
          <w:p w14:paraId="05EA46AC"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TIME</w:t>
            </w:r>
          </w:p>
          <w:p w14:paraId="07A5F168"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 HUMAN BODY</w:t>
            </w:r>
          </w:p>
          <w:p w14:paraId="042AC9BF"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SONGS</w:t>
            </w:r>
          </w:p>
          <w:p w14:paraId="788A693E"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THERE IS –THERE ARE</w:t>
            </w:r>
          </w:p>
          <w:p w14:paraId="70F46CF3" w14:textId="77777777" w:rsidR="008C5BAA" w:rsidRPr="00B802C2" w:rsidRDefault="008C5BAA" w:rsidP="00877156">
            <w:pPr>
              <w:spacing w:after="0" w:line="240" w:lineRule="auto"/>
              <w:jc w:val="both"/>
              <w:rPr>
                <w:rFonts w:cs="Times New Roman"/>
                <w:szCs w:val="24"/>
                <w:lang w:val="en-US"/>
              </w:rPr>
            </w:pPr>
          </w:p>
        </w:tc>
        <w:tc>
          <w:tcPr>
            <w:tcW w:w="2835" w:type="dxa"/>
            <w:tcBorders>
              <w:left w:val="single" w:sz="4" w:space="0" w:color="auto"/>
            </w:tcBorders>
          </w:tcPr>
          <w:p w14:paraId="6C04A906"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lastRenderedPageBreak/>
              <w:t>CONVERSATIONS</w:t>
            </w:r>
          </w:p>
          <w:p w14:paraId="09D54A09"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lastRenderedPageBreak/>
              <w:t>COUNTABLE-UNCONTABLES NOUNS</w:t>
            </w:r>
          </w:p>
          <w:p w14:paraId="568602AD"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PRESENT TENSE</w:t>
            </w:r>
          </w:p>
          <w:p w14:paraId="6E2184A8"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SOME ACTIONS</w:t>
            </w:r>
          </w:p>
          <w:p w14:paraId="16EB0AC2"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VERB WANT – NEED</w:t>
            </w:r>
          </w:p>
          <w:p w14:paraId="52087357"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POEMS</w:t>
            </w:r>
          </w:p>
          <w:p w14:paraId="293DB9A8" w14:textId="77777777" w:rsidR="008C5BAA" w:rsidRPr="00B802C2" w:rsidRDefault="008C5BAA" w:rsidP="00877156">
            <w:pPr>
              <w:spacing w:after="0" w:line="240" w:lineRule="auto"/>
              <w:jc w:val="both"/>
              <w:rPr>
                <w:rFonts w:cs="Times New Roman"/>
                <w:szCs w:val="24"/>
                <w:lang w:val="en-US"/>
              </w:rPr>
            </w:pPr>
          </w:p>
        </w:tc>
        <w:tc>
          <w:tcPr>
            <w:tcW w:w="2693" w:type="dxa"/>
            <w:tcBorders>
              <w:left w:val="single" w:sz="4" w:space="0" w:color="auto"/>
            </w:tcBorders>
          </w:tcPr>
          <w:p w14:paraId="40082ED5"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lastRenderedPageBreak/>
              <w:t>SHORT READINGS</w:t>
            </w:r>
          </w:p>
          <w:p w14:paraId="14F98230"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HOW MUCH…?</w:t>
            </w:r>
          </w:p>
          <w:p w14:paraId="430438FD"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lastRenderedPageBreak/>
              <w:t>HOW MANY…?</w:t>
            </w:r>
          </w:p>
          <w:p w14:paraId="140B1BAD"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ROLE PLAY</w:t>
            </w:r>
          </w:p>
          <w:p w14:paraId="0931868E"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SOME IDIOMS</w:t>
            </w:r>
          </w:p>
          <w:p w14:paraId="4C03ACBC"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EXPRESSIONS OF QUANTITY.</w:t>
            </w:r>
          </w:p>
          <w:p w14:paraId="44067626"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VOCABULARY ABOUT CHRITSMAS DAY.</w:t>
            </w:r>
          </w:p>
          <w:p w14:paraId="46EF5F14"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DICTATIONS</w:t>
            </w:r>
          </w:p>
          <w:p w14:paraId="681F62D9"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LOTTERIES</w:t>
            </w:r>
          </w:p>
          <w:p w14:paraId="171FFDD8" w14:textId="77777777" w:rsidR="008C5BAA" w:rsidRPr="00B802C2" w:rsidRDefault="008C5BAA" w:rsidP="00877156">
            <w:pPr>
              <w:spacing w:after="0" w:line="240" w:lineRule="auto"/>
              <w:jc w:val="both"/>
              <w:rPr>
                <w:rFonts w:cs="Times New Roman"/>
                <w:szCs w:val="24"/>
                <w:lang w:val="en-US"/>
              </w:rPr>
            </w:pPr>
            <w:r w:rsidRPr="00B802C2">
              <w:rPr>
                <w:rFonts w:cs="Times New Roman"/>
                <w:szCs w:val="24"/>
                <w:lang w:val="en-US"/>
              </w:rPr>
              <w:t>SONGS</w:t>
            </w:r>
          </w:p>
          <w:p w14:paraId="415A073C" w14:textId="77777777" w:rsidR="008C5BAA" w:rsidRPr="00B802C2" w:rsidRDefault="008C5BAA" w:rsidP="00877156">
            <w:pPr>
              <w:spacing w:after="0" w:line="240" w:lineRule="auto"/>
              <w:jc w:val="both"/>
              <w:rPr>
                <w:rFonts w:cs="Times New Roman"/>
                <w:szCs w:val="24"/>
                <w:lang w:val="en-US"/>
              </w:rPr>
            </w:pPr>
          </w:p>
        </w:tc>
      </w:tr>
      <w:tr w:rsidR="008C5BAA" w:rsidRPr="00B802C2" w14:paraId="1B02FD77" w14:textId="77777777" w:rsidTr="000365A5">
        <w:tc>
          <w:tcPr>
            <w:tcW w:w="1156" w:type="dxa"/>
          </w:tcPr>
          <w:p w14:paraId="2D6914F4" w14:textId="77777777" w:rsidR="008C5BAA" w:rsidRPr="00B802C2" w:rsidRDefault="000365A5" w:rsidP="00877156">
            <w:pPr>
              <w:spacing w:after="0" w:line="240" w:lineRule="auto"/>
              <w:jc w:val="both"/>
              <w:rPr>
                <w:rFonts w:cs="Times New Roman"/>
                <w:szCs w:val="24"/>
              </w:rPr>
            </w:pPr>
            <w:r w:rsidRPr="00B802C2">
              <w:rPr>
                <w:rFonts w:cs="Times New Roman"/>
                <w:szCs w:val="24"/>
              </w:rPr>
              <w:lastRenderedPageBreak/>
              <w:t>BLOQUE</w:t>
            </w:r>
            <w:r w:rsidR="008C5BAA" w:rsidRPr="00B802C2">
              <w:rPr>
                <w:rFonts w:cs="Times New Roman"/>
                <w:szCs w:val="24"/>
              </w:rPr>
              <w:t xml:space="preserve"> DE GRADO</w:t>
            </w:r>
          </w:p>
        </w:tc>
        <w:tc>
          <w:tcPr>
            <w:tcW w:w="2401" w:type="dxa"/>
            <w:gridSpan w:val="2"/>
            <w:tcBorders>
              <w:right w:val="single" w:sz="4" w:space="0" w:color="auto"/>
            </w:tcBorders>
          </w:tcPr>
          <w:p w14:paraId="33559395" w14:textId="77777777" w:rsidR="008C5BAA" w:rsidRPr="00B802C2" w:rsidRDefault="008C5BAA" w:rsidP="00877156">
            <w:pPr>
              <w:spacing w:after="0" w:line="240" w:lineRule="auto"/>
              <w:jc w:val="both"/>
              <w:rPr>
                <w:rFonts w:cs="Times New Roman"/>
                <w:szCs w:val="24"/>
              </w:rPr>
            </w:pPr>
            <w:r w:rsidRPr="00B802C2">
              <w:rPr>
                <w:rFonts w:cs="Times New Roman"/>
                <w:szCs w:val="24"/>
              </w:rPr>
              <w:t>COMPETENCIAS</w:t>
            </w:r>
          </w:p>
        </w:tc>
        <w:tc>
          <w:tcPr>
            <w:tcW w:w="2410" w:type="dxa"/>
            <w:tcBorders>
              <w:left w:val="single" w:sz="4" w:space="0" w:color="auto"/>
            </w:tcBorders>
          </w:tcPr>
          <w:p w14:paraId="750B84C8"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c>
          <w:tcPr>
            <w:tcW w:w="2693" w:type="dxa"/>
            <w:tcBorders>
              <w:left w:val="single" w:sz="4" w:space="0" w:color="auto"/>
            </w:tcBorders>
          </w:tcPr>
          <w:p w14:paraId="55F1DBB3"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c>
          <w:tcPr>
            <w:tcW w:w="2835" w:type="dxa"/>
            <w:tcBorders>
              <w:left w:val="single" w:sz="4" w:space="0" w:color="auto"/>
            </w:tcBorders>
          </w:tcPr>
          <w:p w14:paraId="3A864336"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c>
          <w:tcPr>
            <w:tcW w:w="2693" w:type="dxa"/>
            <w:tcBorders>
              <w:left w:val="single" w:sz="4" w:space="0" w:color="auto"/>
            </w:tcBorders>
          </w:tcPr>
          <w:p w14:paraId="4BCD38A5"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r>
      <w:tr w:rsidR="008C5BAA" w:rsidRPr="00B802C2" w14:paraId="1723671E" w14:textId="77777777" w:rsidTr="000365A5">
        <w:tc>
          <w:tcPr>
            <w:tcW w:w="1156" w:type="dxa"/>
          </w:tcPr>
          <w:p w14:paraId="5CC28ACE" w14:textId="77777777" w:rsidR="008C5BAA" w:rsidRPr="00B802C2" w:rsidRDefault="008C5BAA" w:rsidP="00877156">
            <w:pPr>
              <w:spacing w:after="0" w:line="240" w:lineRule="auto"/>
              <w:jc w:val="both"/>
              <w:rPr>
                <w:rFonts w:cs="Times New Roman"/>
                <w:szCs w:val="24"/>
              </w:rPr>
            </w:pPr>
          </w:p>
          <w:p w14:paraId="2E53F31A" w14:textId="77777777" w:rsidR="008C5BAA" w:rsidRPr="00B802C2" w:rsidRDefault="008C5BAA" w:rsidP="00877156">
            <w:pPr>
              <w:spacing w:after="0" w:line="240" w:lineRule="auto"/>
              <w:jc w:val="both"/>
              <w:rPr>
                <w:rFonts w:cs="Times New Roman"/>
                <w:szCs w:val="24"/>
              </w:rPr>
            </w:pPr>
          </w:p>
          <w:p w14:paraId="65A2065B" w14:textId="77777777" w:rsidR="008C5BAA" w:rsidRPr="00B802C2" w:rsidRDefault="008C5BAA" w:rsidP="00877156">
            <w:pPr>
              <w:spacing w:after="0" w:line="240" w:lineRule="auto"/>
              <w:jc w:val="both"/>
              <w:rPr>
                <w:rFonts w:cs="Times New Roman"/>
                <w:szCs w:val="24"/>
              </w:rPr>
            </w:pPr>
          </w:p>
          <w:p w14:paraId="13DAD011" w14:textId="77777777" w:rsidR="008C5BAA" w:rsidRPr="00B802C2" w:rsidRDefault="008C5BAA" w:rsidP="00877156">
            <w:pPr>
              <w:spacing w:after="0" w:line="240" w:lineRule="auto"/>
              <w:jc w:val="both"/>
              <w:rPr>
                <w:rFonts w:cs="Times New Roman"/>
                <w:szCs w:val="24"/>
              </w:rPr>
            </w:pPr>
          </w:p>
          <w:p w14:paraId="4C6CCB15" w14:textId="77777777" w:rsidR="008C5BAA" w:rsidRPr="00B802C2" w:rsidRDefault="008C5BAA" w:rsidP="00877156">
            <w:pPr>
              <w:spacing w:after="0" w:line="240" w:lineRule="auto"/>
              <w:jc w:val="both"/>
              <w:rPr>
                <w:rFonts w:cs="Times New Roman"/>
                <w:szCs w:val="24"/>
              </w:rPr>
            </w:pPr>
          </w:p>
          <w:p w14:paraId="04B7B33C" w14:textId="77777777" w:rsidR="008C5BAA" w:rsidRPr="00B802C2" w:rsidRDefault="008C5BAA" w:rsidP="00877156">
            <w:pPr>
              <w:spacing w:after="0" w:line="240" w:lineRule="auto"/>
              <w:jc w:val="both"/>
              <w:rPr>
                <w:rFonts w:cs="Times New Roman"/>
                <w:szCs w:val="24"/>
              </w:rPr>
            </w:pPr>
          </w:p>
          <w:p w14:paraId="1663A6AB" w14:textId="77777777" w:rsidR="008C5BAA" w:rsidRPr="00B802C2" w:rsidRDefault="008C5BAA" w:rsidP="00877156">
            <w:pPr>
              <w:spacing w:after="0" w:line="240" w:lineRule="auto"/>
              <w:jc w:val="both"/>
              <w:rPr>
                <w:rFonts w:cs="Times New Roman"/>
                <w:szCs w:val="24"/>
              </w:rPr>
            </w:pPr>
          </w:p>
          <w:p w14:paraId="07FDA57F" w14:textId="77777777" w:rsidR="008C5BAA" w:rsidRPr="00B802C2" w:rsidRDefault="008C5BAA" w:rsidP="00877156">
            <w:pPr>
              <w:spacing w:after="0" w:line="240" w:lineRule="auto"/>
              <w:jc w:val="both"/>
              <w:rPr>
                <w:rFonts w:cs="Times New Roman"/>
                <w:szCs w:val="24"/>
              </w:rPr>
            </w:pPr>
            <w:r w:rsidRPr="00B802C2">
              <w:rPr>
                <w:rFonts w:cs="Times New Roman"/>
                <w:szCs w:val="24"/>
              </w:rPr>
              <w:t>DE</w:t>
            </w:r>
          </w:p>
          <w:p w14:paraId="28C2B588" w14:textId="77777777" w:rsidR="008C5BAA" w:rsidRPr="00B802C2" w:rsidRDefault="008C5BAA" w:rsidP="00877156">
            <w:pPr>
              <w:spacing w:after="0" w:line="240" w:lineRule="auto"/>
              <w:jc w:val="both"/>
              <w:rPr>
                <w:rFonts w:cs="Times New Roman"/>
                <w:szCs w:val="24"/>
              </w:rPr>
            </w:pPr>
            <w:r w:rsidRPr="00B802C2">
              <w:rPr>
                <w:rFonts w:cs="Times New Roman"/>
                <w:szCs w:val="24"/>
              </w:rPr>
              <w:t xml:space="preserve"> 6° A 7° </w:t>
            </w:r>
          </w:p>
          <w:p w14:paraId="50BAE551" w14:textId="77777777" w:rsidR="008C5BAA" w:rsidRPr="00B802C2" w:rsidRDefault="008C5BAA" w:rsidP="00877156">
            <w:pPr>
              <w:spacing w:after="0" w:line="240" w:lineRule="auto"/>
              <w:jc w:val="both"/>
              <w:rPr>
                <w:rFonts w:cs="Times New Roman"/>
                <w:szCs w:val="24"/>
              </w:rPr>
            </w:pPr>
          </w:p>
          <w:p w14:paraId="2CFC3622" w14:textId="77777777" w:rsidR="008C5BAA" w:rsidRPr="00B802C2" w:rsidRDefault="008C5BAA" w:rsidP="00877156">
            <w:pPr>
              <w:spacing w:after="0" w:line="240" w:lineRule="auto"/>
              <w:jc w:val="both"/>
              <w:rPr>
                <w:rFonts w:cs="Times New Roman"/>
                <w:szCs w:val="24"/>
              </w:rPr>
            </w:pPr>
          </w:p>
          <w:p w14:paraId="62B58ACB" w14:textId="77777777" w:rsidR="008C5BAA" w:rsidRPr="00B802C2" w:rsidRDefault="008C5BAA" w:rsidP="00877156">
            <w:pPr>
              <w:spacing w:after="0" w:line="240" w:lineRule="auto"/>
              <w:jc w:val="both"/>
              <w:rPr>
                <w:rFonts w:cs="Times New Roman"/>
                <w:szCs w:val="24"/>
              </w:rPr>
            </w:pPr>
          </w:p>
          <w:p w14:paraId="699A82C8" w14:textId="77777777" w:rsidR="008C5BAA" w:rsidRPr="00B802C2" w:rsidRDefault="008C5BAA" w:rsidP="00877156">
            <w:pPr>
              <w:spacing w:after="0" w:line="240" w:lineRule="auto"/>
              <w:jc w:val="both"/>
              <w:rPr>
                <w:rFonts w:cs="Times New Roman"/>
                <w:szCs w:val="24"/>
              </w:rPr>
            </w:pPr>
          </w:p>
          <w:p w14:paraId="67982837" w14:textId="77777777" w:rsidR="008C5BAA" w:rsidRPr="00B802C2" w:rsidRDefault="008C5BAA" w:rsidP="00877156">
            <w:pPr>
              <w:spacing w:after="0" w:line="240" w:lineRule="auto"/>
              <w:jc w:val="both"/>
              <w:rPr>
                <w:rFonts w:cs="Times New Roman"/>
                <w:szCs w:val="24"/>
              </w:rPr>
            </w:pPr>
          </w:p>
        </w:tc>
        <w:tc>
          <w:tcPr>
            <w:tcW w:w="2401" w:type="dxa"/>
            <w:gridSpan w:val="2"/>
            <w:tcBorders>
              <w:right w:val="single" w:sz="4" w:space="0" w:color="auto"/>
            </w:tcBorders>
          </w:tcPr>
          <w:p w14:paraId="534BC5F5" w14:textId="77777777" w:rsidR="008C5BAA" w:rsidRPr="00B802C2" w:rsidRDefault="008C5BAA" w:rsidP="00877156">
            <w:pPr>
              <w:spacing w:after="0" w:line="240" w:lineRule="auto"/>
              <w:jc w:val="both"/>
              <w:rPr>
                <w:rFonts w:cs="Times New Roman"/>
                <w:szCs w:val="24"/>
              </w:rPr>
            </w:pPr>
          </w:p>
          <w:p w14:paraId="1CF62B23" w14:textId="77777777" w:rsidR="008C5BAA" w:rsidRPr="00B802C2" w:rsidRDefault="008C5BAA" w:rsidP="00877156">
            <w:pPr>
              <w:spacing w:after="0" w:line="240" w:lineRule="auto"/>
              <w:jc w:val="both"/>
              <w:rPr>
                <w:rFonts w:cs="Times New Roman"/>
                <w:szCs w:val="24"/>
              </w:rPr>
            </w:pPr>
            <w:r w:rsidRPr="00B802C2">
              <w:rPr>
                <w:rFonts w:cs="Times New Roman"/>
                <w:szCs w:val="24"/>
              </w:rPr>
              <w:t>LINGÜÍSTICA</w:t>
            </w:r>
          </w:p>
          <w:p w14:paraId="2AE19D1B" w14:textId="77777777" w:rsidR="008C5BAA" w:rsidRPr="00B802C2" w:rsidRDefault="008C5BAA" w:rsidP="00877156">
            <w:pPr>
              <w:spacing w:after="0" w:line="240" w:lineRule="auto"/>
              <w:jc w:val="both"/>
              <w:rPr>
                <w:rFonts w:cs="Times New Roman"/>
                <w:szCs w:val="24"/>
              </w:rPr>
            </w:pPr>
          </w:p>
          <w:p w14:paraId="2C54E1E9" w14:textId="77777777" w:rsidR="008C5BAA" w:rsidRPr="00B802C2" w:rsidRDefault="008C5BAA" w:rsidP="00877156">
            <w:pPr>
              <w:spacing w:after="0" w:line="240" w:lineRule="auto"/>
              <w:jc w:val="both"/>
              <w:rPr>
                <w:rFonts w:cs="Times New Roman"/>
                <w:szCs w:val="24"/>
              </w:rPr>
            </w:pPr>
            <w:r w:rsidRPr="00B802C2">
              <w:rPr>
                <w:rFonts w:cs="Times New Roman"/>
                <w:szCs w:val="24"/>
              </w:rPr>
              <w:t>PRAGMATICA</w:t>
            </w:r>
          </w:p>
          <w:p w14:paraId="4F6B7DF6" w14:textId="77777777" w:rsidR="008C5BAA" w:rsidRPr="00B802C2" w:rsidRDefault="008C5BAA" w:rsidP="00877156">
            <w:pPr>
              <w:spacing w:after="0" w:line="240" w:lineRule="auto"/>
              <w:jc w:val="both"/>
              <w:rPr>
                <w:rFonts w:cs="Times New Roman"/>
                <w:szCs w:val="24"/>
              </w:rPr>
            </w:pPr>
          </w:p>
          <w:p w14:paraId="69CC29CB" w14:textId="77777777" w:rsidR="008C5BAA" w:rsidRPr="00B802C2" w:rsidRDefault="008C5BAA" w:rsidP="00877156">
            <w:pPr>
              <w:spacing w:after="0" w:line="240" w:lineRule="auto"/>
              <w:jc w:val="both"/>
              <w:rPr>
                <w:rFonts w:cs="Times New Roman"/>
                <w:szCs w:val="24"/>
              </w:rPr>
            </w:pPr>
            <w:r w:rsidRPr="00B802C2">
              <w:rPr>
                <w:rFonts w:cs="Times New Roman"/>
                <w:szCs w:val="24"/>
              </w:rPr>
              <w:t>SOCIOLINGUISTICA</w:t>
            </w:r>
          </w:p>
        </w:tc>
        <w:tc>
          <w:tcPr>
            <w:tcW w:w="2410" w:type="dxa"/>
            <w:tcBorders>
              <w:left w:val="single" w:sz="4" w:space="0" w:color="auto"/>
            </w:tcBorders>
          </w:tcPr>
          <w:p w14:paraId="586C525F" w14:textId="77777777" w:rsidR="008C5BAA" w:rsidRPr="00B802C2" w:rsidRDefault="008C5BAA" w:rsidP="00877156">
            <w:pPr>
              <w:spacing w:after="0" w:line="240" w:lineRule="auto"/>
              <w:ind w:left="1080"/>
              <w:jc w:val="both"/>
              <w:rPr>
                <w:rFonts w:cs="Times New Roman"/>
                <w:szCs w:val="24"/>
                <w:lang w:val="en-US"/>
              </w:rPr>
            </w:pPr>
          </w:p>
          <w:p w14:paraId="4EA0E97E"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INFORMAL GREETINGS</w:t>
            </w:r>
          </w:p>
          <w:p w14:paraId="0E2A5E98"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INTRODUCTIONS</w:t>
            </w:r>
          </w:p>
          <w:p w14:paraId="0A7B9C34"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COUNTRIES AND NATIONALITIES</w:t>
            </w:r>
          </w:p>
          <w:p w14:paraId="43242618"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GEOGRAPHIC FEATURES</w:t>
            </w:r>
          </w:p>
          <w:p w14:paraId="5CD65131"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COLOURS</w:t>
            </w:r>
          </w:p>
          <w:p w14:paraId="24F5A2EA"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lastRenderedPageBreak/>
              <w:t>ADJECTIVES FOR PHYSICAL</w:t>
            </w:r>
          </w:p>
          <w:p w14:paraId="7E77A3E0" w14:textId="77777777" w:rsidR="008C5BAA" w:rsidRPr="00B802C2" w:rsidRDefault="008C5BAA" w:rsidP="00877156">
            <w:pPr>
              <w:spacing w:after="0" w:line="240" w:lineRule="auto"/>
              <w:ind w:left="360"/>
              <w:jc w:val="both"/>
              <w:rPr>
                <w:rFonts w:cs="Times New Roman"/>
                <w:szCs w:val="24"/>
              </w:rPr>
            </w:pPr>
            <w:r w:rsidRPr="00B802C2">
              <w:rPr>
                <w:rFonts w:cs="Times New Roman"/>
                <w:szCs w:val="24"/>
              </w:rPr>
              <w:t>DESCRIPTION AND GENERAL APPEARANCE.</w:t>
            </w:r>
          </w:p>
          <w:p w14:paraId="4ED6C368"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CELEBRATIONS</w:t>
            </w:r>
          </w:p>
          <w:p w14:paraId="2013505D" w14:textId="77777777" w:rsidR="008C5BAA" w:rsidRPr="00B802C2" w:rsidRDefault="008C5BAA" w:rsidP="00877156">
            <w:pPr>
              <w:pStyle w:val="Prrafodelista"/>
              <w:spacing w:after="0" w:line="240" w:lineRule="auto"/>
              <w:ind w:left="1440"/>
              <w:jc w:val="both"/>
              <w:rPr>
                <w:rFonts w:cs="Times New Roman"/>
                <w:szCs w:val="24"/>
                <w:lang w:val="en-US"/>
              </w:rPr>
            </w:pPr>
          </w:p>
        </w:tc>
        <w:tc>
          <w:tcPr>
            <w:tcW w:w="2693" w:type="dxa"/>
            <w:tcBorders>
              <w:left w:val="single" w:sz="4" w:space="0" w:color="auto"/>
            </w:tcBorders>
          </w:tcPr>
          <w:p w14:paraId="1FFEC2A0"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lastRenderedPageBreak/>
              <w:t>MONTHS OF THE YEAR</w:t>
            </w:r>
          </w:p>
          <w:p w14:paraId="0B7D2881"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DAYS OF THE WEEK</w:t>
            </w:r>
          </w:p>
          <w:p w14:paraId="5B878F10"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THE TIME</w:t>
            </w:r>
          </w:p>
          <w:p w14:paraId="7A884D79"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CARDINAL AND ORDINAL NUMBERS</w:t>
            </w:r>
          </w:p>
          <w:p w14:paraId="5A11140A"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PERSONALITY AND FEELINGS</w:t>
            </w:r>
          </w:p>
          <w:p w14:paraId="5C3AB1DA"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 xml:space="preserve">SPORTS </w:t>
            </w:r>
          </w:p>
          <w:p w14:paraId="52C5D974"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lastRenderedPageBreak/>
              <w:t>SPORTS EQUIMENT</w:t>
            </w:r>
          </w:p>
          <w:p w14:paraId="0B340824"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CLOTHES</w:t>
            </w:r>
          </w:p>
          <w:p w14:paraId="66290E1D" w14:textId="77777777" w:rsidR="008C5BAA" w:rsidRPr="00B802C2" w:rsidRDefault="008C5BAA" w:rsidP="00877156">
            <w:pPr>
              <w:pStyle w:val="Prrafodelista"/>
              <w:spacing w:after="0" w:line="240" w:lineRule="auto"/>
              <w:ind w:left="1440"/>
              <w:jc w:val="both"/>
              <w:rPr>
                <w:rFonts w:cs="Times New Roman"/>
                <w:szCs w:val="24"/>
                <w:lang w:val="en-US"/>
              </w:rPr>
            </w:pPr>
          </w:p>
        </w:tc>
        <w:tc>
          <w:tcPr>
            <w:tcW w:w="2835" w:type="dxa"/>
            <w:tcBorders>
              <w:left w:val="single" w:sz="4" w:space="0" w:color="auto"/>
            </w:tcBorders>
          </w:tcPr>
          <w:p w14:paraId="500F61D9"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lastRenderedPageBreak/>
              <w:t>THE WEATHER</w:t>
            </w:r>
          </w:p>
          <w:p w14:paraId="7929B093"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ACTIVITIES THAT ARE IN PROGRESS WHILE SPEAKING.</w:t>
            </w:r>
          </w:p>
          <w:p w14:paraId="4F67E313"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PLACES IN THE CITY</w:t>
            </w:r>
          </w:p>
          <w:p w14:paraId="5F7F2A7D" w14:textId="77777777" w:rsidR="008C5BAA" w:rsidRPr="00B802C2" w:rsidRDefault="008C5BAA" w:rsidP="00877156">
            <w:pPr>
              <w:pStyle w:val="Prrafodelista"/>
              <w:spacing w:after="0" w:line="240" w:lineRule="auto"/>
              <w:ind w:left="1440"/>
              <w:jc w:val="both"/>
              <w:rPr>
                <w:rFonts w:cs="Times New Roman"/>
                <w:szCs w:val="24"/>
                <w:lang w:val="en-US"/>
              </w:rPr>
            </w:pPr>
          </w:p>
        </w:tc>
        <w:tc>
          <w:tcPr>
            <w:tcW w:w="2693" w:type="dxa"/>
            <w:tcBorders>
              <w:left w:val="single" w:sz="4" w:space="0" w:color="auto"/>
            </w:tcBorders>
          </w:tcPr>
          <w:p w14:paraId="2C8DEE67" w14:textId="77777777" w:rsidR="008C5BAA" w:rsidRPr="00B802C2" w:rsidRDefault="008C5BAA" w:rsidP="00877156">
            <w:pPr>
              <w:spacing w:after="0" w:line="240" w:lineRule="auto"/>
              <w:ind w:left="360"/>
              <w:jc w:val="both"/>
              <w:rPr>
                <w:rFonts w:cs="Times New Roman"/>
                <w:szCs w:val="24"/>
                <w:lang w:val="en-US"/>
              </w:rPr>
            </w:pPr>
            <w:proofErr w:type="gramStart"/>
            <w:r w:rsidRPr="00B802C2">
              <w:rPr>
                <w:rFonts w:cs="Times New Roman"/>
                <w:szCs w:val="24"/>
                <w:lang w:val="en-US"/>
              </w:rPr>
              <w:t>CITY  BUILDINGS</w:t>
            </w:r>
            <w:proofErr w:type="gramEnd"/>
          </w:p>
          <w:p w14:paraId="5BFFBBF5"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DIRECTIONS</w:t>
            </w:r>
          </w:p>
          <w:p w14:paraId="7CDA9E56"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OCCUPATIONS</w:t>
            </w:r>
          </w:p>
          <w:p w14:paraId="69F93E81"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DAILY ACTIVITIES ROUTINES.</w:t>
            </w:r>
          </w:p>
          <w:p w14:paraId="19DFBF0C" w14:textId="77777777" w:rsidR="008C5BAA" w:rsidRPr="00B802C2" w:rsidRDefault="008C5BAA" w:rsidP="00877156">
            <w:pPr>
              <w:spacing w:after="0" w:line="240" w:lineRule="auto"/>
              <w:ind w:left="1440"/>
              <w:jc w:val="both"/>
              <w:rPr>
                <w:rFonts w:cs="Times New Roman"/>
                <w:szCs w:val="24"/>
                <w:lang w:val="en-US"/>
              </w:rPr>
            </w:pPr>
          </w:p>
          <w:p w14:paraId="37B0DD37" w14:textId="77777777" w:rsidR="008C5BAA" w:rsidRPr="00B802C2" w:rsidRDefault="008C5BAA" w:rsidP="00877156">
            <w:pPr>
              <w:spacing w:after="0" w:line="240" w:lineRule="auto"/>
              <w:ind w:left="1440"/>
              <w:jc w:val="both"/>
              <w:rPr>
                <w:rFonts w:cs="Times New Roman"/>
                <w:szCs w:val="24"/>
                <w:lang w:val="en-US"/>
              </w:rPr>
            </w:pPr>
          </w:p>
        </w:tc>
      </w:tr>
      <w:tr w:rsidR="008C5BAA" w:rsidRPr="00B802C2" w14:paraId="5243E136" w14:textId="77777777" w:rsidTr="000365A5">
        <w:tc>
          <w:tcPr>
            <w:tcW w:w="1156" w:type="dxa"/>
          </w:tcPr>
          <w:p w14:paraId="44379F19" w14:textId="77777777" w:rsidR="008C5BAA" w:rsidRPr="00B802C2" w:rsidRDefault="008C5BAA" w:rsidP="00877156">
            <w:pPr>
              <w:spacing w:after="0" w:line="240" w:lineRule="auto"/>
              <w:jc w:val="both"/>
              <w:rPr>
                <w:rFonts w:cs="Times New Roman"/>
                <w:szCs w:val="24"/>
                <w:lang w:val="en-US"/>
              </w:rPr>
            </w:pPr>
          </w:p>
          <w:p w14:paraId="24DF5A93" w14:textId="77777777" w:rsidR="008C5BAA" w:rsidRPr="00B802C2" w:rsidRDefault="008C5BAA" w:rsidP="00877156">
            <w:pPr>
              <w:spacing w:after="0" w:line="240" w:lineRule="auto"/>
              <w:jc w:val="both"/>
              <w:rPr>
                <w:rFonts w:cs="Times New Roman"/>
                <w:szCs w:val="24"/>
                <w:lang w:val="en-US"/>
              </w:rPr>
            </w:pPr>
          </w:p>
          <w:p w14:paraId="27A280BC" w14:textId="77777777" w:rsidR="008C5BAA" w:rsidRPr="00B802C2" w:rsidRDefault="008C5BAA" w:rsidP="00877156">
            <w:pPr>
              <w:spacing w:after="0" w:line="240" w:lineRule="auto"/>
              <w:jc w:val="both"/>
              <w:rPr>
                <w:rFonts w:cs="Times New Roman"/>
                <w:szCs w:val="24"/>
                <w:lang w:val="en-US"/>
              </w:rPr>
            </w:pPr>
          </w:p>
          <w:p w14:paraId="20318324" w14:textId="77777777" w:rsidR="008C5BAA" w:rsidRPr="00B802C2" w:rsidRDefault="008C5BAA" w:rsidP="00877156">
            <w:pPr>
              <w:spacing w:after="0" w:line="240" w:lineRule="auto"/>
              <w:jc w:val="both"/>
              <w:rPr>
                <w:rFonts w:cs="Times New Roman"/>
                <w:szCs w:val="24"/>
                <w:lang w:val="en-US"/>
              </w:rPr>
            </w:pPr>
          </w:p>
          <w:p w14:paraId="2680C390" w14:textId="77777777" w:rsidR="008C5BAA" w:rsidRPr="00B802C2" w:rsidRDefault="008C5BAA" w:rsidP="00877156">
            <w:pPr>
              <w:spacing w:after="0" w:line="240" w:lineRule="auto"/>
              <w:jc w:val="both"/>
              <w:rPr>
                <w:rFonts w:cs="Times New Roman"/>
                <w:szCs w:val="24"/>
                <w:lang w:val="en-US"/>
              </w:rPr>
            </w:pPr>
          </w:p>
          <w:p w14:paraId="34DB29BB" w14:textId="77777777" w:rsidR="008C5BAA" w:rsidRPr="00B802C2" w:rsidRDefault="008C5BAA" w:rsidP="00877156">
            <w:pPr>
              <w:spacing w:after="0" w:line="240" w:lineRule="auto"/>
              <w:jc w:val="both"/>
              <w:rPr>
                <w:rFonts w:cs="Times New Roman"/>
                <w:szCs w:val="24"/>
              </w:rPr>
            </w:pPr>
            <w:r w:rsidRPr="00B802C2">
              <w:rPr>
                <w:rFonts w:cs="Times New Roman"/>
                <w:szCs w:val="24"/>
              </w:rPr>
              <w:t>De</w:t>
            </w:r>
          </w:p>
          <w:p w14:paraId="56DCAA2C" w14:textId="77777777" w:rsidR="008C5BAA" w:rsidRPr="00B802C2" w:rsidRDefault="008C5BAA" w:rsidP="00877156">
            <w:pPr>
              <w:spacing w:after="0" w:line="240" w:lineRule="auto"/>
              <w:jc w:val="both"/>
              <w:rPr>
                <w:rFonts w:cs="Times New Roman"/>
                <w:szCs w:val="24"/>
              </w:rPr>
            </w:pPr>
          </w:p>
          <w:p w14:paraId="6A793F83" w14:textId="77777777" w:rsidR="008C5BAA" w:rsidRPr="00B802C2" w:rsidRDefault="008C5BAA" w:rsidP="00877156">
            <w:pPr>
              <w:spacing w:after="0" w:line="240" w:lineRule="auto"/>
              <w:jc w:val="both"/>
              <w:rPr>
                <w:rFonts w:cs="Times New Roman"/>
                <w:szCs w:val="24"/>
              </w:rPr>
            </w:pPr>
            <w:r w:rsidRPr="00B802C2">
              <w:rPr>
                <w:rFonts w:cs="Times New Roman"/>
                <w:szCs w:val="24"/>
              </w:rPr>
              <w:t>8° a 9°</w:t>
            </w:r>
          </w:p>
          <w:p w14:paraId="48866326" w14:textId="77777777" w:rsidR="008C5BAA" w:rsidRPr="00B802C2" w:rsidRDefault="008C5BAA" w:rsidP="00877156">
            <w:pPr>
              <w:spacing w:after="0" w:line="240" w:lineRule="auto"/>
              <w:jc w:val="both"/>
              <w:rPr>
                <w:rFonts w:cs="Times New Roman"/>
                <w:szCs w:val="24"/>
              </w:rPr>
            </w:pPr>
          </w:p>
          <w:p w14:paraId="66968B7C" w14:textId="77777777" w:rsidR="008C5BAA" w:rsidRPr="00B802C2" w:rsidRDefault="008C5BAA" w:rsidP="00877156">
            <w:pPr>
              <w:spacing w:after="0" w:line="240" w:lineRule="auto"/>
              <w:jc w:val="both"/>
              <w:rPr>
                <w:rFonts w:cs="Times New Roman"/>
                <w:szCs w:val="24"/>
              </w:rPr>
            </w:pPr>
          </w:p>
          <w:p w14:paraId="3871F65B" w14:textId="77777777" w:rsidR="008C5BAA" w:rsidRPr="00B802C2" w:rsidRDefault="008C5BAA" w:rsidP="00877156">
            <w:pPr>
              <w:spacing w:after="0" w:line="240" w:lineRule="auto"/>
              <w:jc w:val="both"/>
              <w:rPr>
                <w:rFonts w:cs="Times New Roman"/>
                <w:szCs w:val="24"/>
              </w:rPr>
            </w:pPr>
          </w:p>
          <w:p w14:paraId="0704C087" w14:textId="77777777" w:rsidR="008C5BAA" w:rsidRPr="00B802C2" w:rsidRDefault="008C5BAA" w:rsidP="00877156">
            <w:pPr>
              <w:spacing w:after="0" w:line="240" w:lineRule="auto"/>
              <w:jc w:val="both"/>
              <w:rPr>
                <w:rFonts w:cs="Times New Roman"/>
                <w:szCs w:val="24"/>
              </w:rPr>
            </w:pPr>
          </w:p>
          <w:p w14:paraId="5C5AA8BF" w14:textId="77777777" w:rsidR="008C5BAA" w:rsidRPr="00B802C2" w:rsidRDefault="008C5BAA" w:rsidP="00877156">
            <w:pPr>
              <w:spacing w:after="0" w:line="240" w:lineRule="auto"/>
              <w:jc w:val="both"/>
              <w:rPr>
                <w:rFonts w:cs="Times New Roman"/>
                <w:szCs w:val="24"/>
              </w:rPr>
            </w:pPr>
          </w:p>
          <w:p w14:paraId="1D089FF3" w14:textId="77777777" w:rsidR="008C5BAA" w:rsidRPr="00B802C2" w:rsidRDefault="008C5BAA" w:rsidP="00877156">
            <w:pPr>
              <w:spacing w:after="0" w:line="240" w:lineRule="auto"/>
              <w:jc w:val="both"/>
              <w:rPr>
                <w:rFonts w:cs="Times New Roman"/>
                <w:szCs w:val="24"/>
              </w:rPr>
            </w:pPr>
          </w:p>
          <w:p w14:paraId="6EECEAB7" w14:textId="77777777" w:rsidR="008C5BAA" w:rsidRPr="00B802C2" w:rsidRDefault="008C5BAA" w:rsidP="00877156">
            <w:pPr>
              <w:spacing w:after="0" w:line="240" w:lineRule="auto"/>
              <w:jc w:val="both"/>
              <w:rPr>
                <w:rFonts w:cs="Times New Roman"/>
                <w:szCs w:val="24"/>
              </w:rPr>
            </w:pPr>
          </w:p>
          <w:p w14:paraId="11F56C97" w14:textId="77777777" w:rsidR="008C5BAA" w:rsidRPr="00B802C2" w:rsidRDefault="008C5BAA" w:rsidP="00877156">
            <w:pPr>
              <w:spacing w:after="0" w:line="240" w:lineRule="auto"/>
              <w:jc w:val="both"/>
              <w:rPr>
                <w:rFonts w:cs="Times New Roman"/>
                <w:szCs w:val="24"/>
              </w:rPr>
            </w:pPr>
          </w:p>
        </w:tc>
        <w:tc>
          <w:tcPr>
            <w:tcW w:w="2401" w:type="dxa"/>
            <w:gridSpan w:val="2"/>
            <w:tcBorders>
              <w:right w:val="single" w:sz="4" w:space="0" w:color="auto"/>
            </w:tcBorders>
          </w:tcPr>
          <w:p w14:paraId="0F5384F2" w14:textId="77777777" w:rsidR="008C5BAA" w:rsidRPr="00B802C2" w:rsidRDefault="008C5BAA" w:rsidP="00877156">
            <w:pPr>
              <w:spacing w:after="0" w:line="240" w:lineRule="auto"/>
              <w:jc w:val="both"/>
              <w:rPr>
                <w:rFonts w:cs="Times New Roman"/>
                <w:szCs w:val="24"/>
              </w:rPr>
            </w:pPr>
          </w:p>
          <w:p w14:paraId="121FF236" w14:textId="77777777" w:rsidR="008C5BAA" w:rsidRPr="00B802C2" w:rsidRDefault="008C5BAA" w:rsidP="00877156">
            <w:pPr>
              <w:spacing w:after="0" w:line="240" w:lineRule="auto"/>
              <w:jc w:val="both"/>
              <w:rPr>
                <w:rFonts w:cs="Times New Roman"/>
                <w:szCs w:val="24"/>
              </w:rPr>
            </w:pPr>
          </w:p>
          <w:p w14:paraId="6E9BC13B" w14:textId="77777777" w:rsidR="008C5BAA" w:rsidRPr="00B802C2" w:rsidRDefault="008C5BAA" w:rsidP="00877156">
            <w:pPr>
              <w:spacing w:after="0" w:line="240" w:lineRule="auto"/>
              <w:jc w:val="both"/>
              <w:rPr>
                <w:rFonts w:cs="Times New Roman"/>
                <w:szCs w:val="24"/>
              </w:rPr>
            </w:pPr>
          </w:p>
          <w:p w14:paraId="6850D670" w14:textId="77777777" w:rsidR="008C5BAA" w:rsidRPr="00B802C2" w:rsidRDefault="008C5BAA" w:rsidP="00877156">
            <w:pPr>
              <w:spacing w:after="0" w:line="240" w:lineRule="auto"/>
              <w:jc w:val="both"/>
              <w:rPr>
                <w:rFonts w:cs="Times New Roman"/>
                <w:szCs w:val="24"/>
              </w:rPr>
            </w:pPr>
          </w:p>
          <w:p w14:paraId="003F7702" w14:textId="77777777" w:rsidR="008C5BAA" w:rsidRPr="00B802C2" w:rsidRDefault="008C5BAA" w:rsidP="00877156">
            <w:pPr>
              <w:spacing w:after="0" w:line="240" w:lineRule="auto"/>
              <w:jc w:val="both"/>
              <w:rPr>
                <w:rFonts w:cs="Times New Roman"/>
                <w:szCs w:val="24"/>
              </w:rPr>
            </w:pPr>
          </w:p>
          <w:p w14:paraId="1DC545EB" w14:textId="77777777" w:rsidR="008C5BAA" w:rsidRPr="00B802C2" w:rsidRDefault="008C5BAA" w:rsidP="00877156">
            <w:pPr>
              <w:spacing w:after="0" w:line="240" w:lineRule="auto"/>
              <w:jc w:val="both"/>
              <w:rPr>
                <w:rFonts w:cs="Times New Roman"/>
                <w:szCs w:val="24"/>
              </w:rPr>
            </w:pPr>
            <w:r w:rsidRPr="00B802C2">
              <w:rPr>
                <w:rFonts w:cs="Times New Roman"/>
                <w:szCs w:val="24"/>
              </w:rPr>
              <w:t>LINGÜÍSTICA</w:t>
            </w:r>
          </w:p>
          <w:p w14:paraId="34181912" w14:textId="77777777" w:rsidR="008C5BAA" w:rsidRPr="00B802C2" w:rsidRDefault="008C5BAA" w:rsidP="00877156">
            <w:pPr>
              <w:spacing w:after="0" w:line="240" w:lineRule="auto"/>
              <w:jc w:val="both"/>
              <w:rPr>
                <w:rFonts w:cs="Times New Roman"/>
                <w:szCs w:val="24"/>
              </w:rPr>
            </w:pPr>
          </w:p>
          <w:p w14:paraId="1B86A175" w14:textId="77777777" w:rsidR="008C5BAA" w:rsidRPr="00B802C2" w:rsidRDefault="008C5BAA" w:rsidP="00877156">
            <w:pPr>
              <w:spacing w:after="0" w:line="240" w:lineRule="auto"/>
              <w:jc w:val="both"/>
              <w:rPr>
                <w:rFonts w:cs="Times New Roman"/>
                <w:szCs w:val="24"/>
              </w:rPr>
            </w:pPr>
            <w:r w:rsidRPr="00B802C2">
              <w:rPr>
                <w:rFonts w:cs="Times New Roman"/>
                <w:szCs w:val="24"/>
              </w:rPr>
              <w:t>PRAGMATICA</w:t>
            </w:r>
          </w:p>
          <w:p w14:paraId="16ECB7C9" w14:textId="77777777" w:rsidR="008C5BAA" w:rsidRPr="00B802C2" w:rsidRDefault="008C5BAA" w:rsidP="00877156">
            <w:pPr>
              <w:spacing w:after="0" w:line="240" w:lineRule="auto"/>
              <w:jc w:val="both"/>
              <w:rPr>
                <w:rFonts w:cs="Times New Roman"/>
                <w:szCs w:val="24"/>
              </w:rPr>
            </w:pPr>
          </w:p>
          <w:p w14:paraId="125348EE" w14:textId="77777777" w:rsidR="008C5BAA" w:rsidRPr="00B802C2" w:rsidRDefault="008C5BAA" w:rsidP="00877156">
            <w:pPr>
              <w:spacing w:after="0" w:line="240" w:lineRule="auto"/>
              <w:jc w:val="both"/>
              <w:rPr>
                <w:rFonts w:cs="Times New Roman"/>
                <w:szCs w:val="24"/>
              </w:rPr>
            </w:pPr>
            <w:r w:rsidRPr="00B802C2">
              <w:rPr>
                <w:rFonts w:cs="Times New Roman"/>
                <w:szCs w:val="24"/>
              </w:rPr>
              <w:t>SOCIOLINGUISTICA</w:t>
            </w:r>
          </w:p>
        </w:tc>
        <w:tc>
          <w:tcPr>
            <w:tcW w:w="2410" w:type="dxa"/>
            <w:tcBorders>
              <w:left w:val="single" w:sz="4" w:space="0" w:color="auto"/>
            </w:tcBorders>
          </w:tcPr>
          <w:p w14:paraId="20217AB3" w14:textId="77777777" w:rsidR="008C5BAA" w:rsidRPr="00B802C2" w:rsidRDefault="008C5BAA" w:rsidP="00877156">
            <w:pPr>
              <w:spacing w:after="0" w:line="240" w:lineRule="auto"/>
              <w:ind w:left="1800"/>
              <w:jc w:val="both"/>
              <w:rPr>
                <w:rFonts w:cs="Times New Roman"/>
                <w:szCs w:val="24"/>
                <w:lang w:val="en-US"/>
              </w:rPr>
            </w:pPr>
          </w:p>
          <w:p w14:paraId="3F6CED42"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A TIME TO REMENBER</w:t>
            </w:r>
          </w:p>
          <w:p w14:paraId="50D6DAB6"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CAUGHT IN THE RUSH</w:t>
            </w:r>
          </w:p>
          <w:p w14:paraId="5D915ADF"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TIME FOR A CHANGE</w:t>
            </w:r>
          </w:p>
          <w:p w14:paraId="2C58064A"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 VE NEVER HEARD OF THAT</w:t>
            </w:r>
          </w:p>
          <w:p w14:paraId="47F6003A"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 xml:space="preserve">GOING PLACES </w:t>
            </w:r>
          </w:p>
          <w:p w14:paraId="43738584" w14:textId="77777777" w:rsidR="008C5BAA" w:rsidRPr="00B802C2" w:rsidRDefault="008C5BAA" w:rsidP="00877156">
            <w:pPr>
              <w:spacing w:after="0" w:line="240" w:lineRule="auto"/>
              <w:ind w:left="360"/>
              <w:jc w:val="both"/>
              <w:rPr>
                <w:rFonts w:cs="Times New Roman"/>
                <w:szCs w:val="24"/>
              </w:rPr>
            </w:pPr>
            <w:r w:rsidRPr="00B802C2">
              <w:rPr>
                <w:rFonts w:cs="Times New Roman"/>
                <w:szCs w:val="24"/>
              </w:rPr>
              <w:t>SURE. NO PROBLEM</w:t>
            </w:r>
          </w:p>
          <w:p w14:paraId="41D5E7A1" w14:textId="77777777" w:rsidR="008C5BAA" w:rsidRPr="00B802C2" w:rsidRDefault="008C5BAA" w:rsidP="00877156">
            <w:pPr>
              <w:pStyle w:val="Prrafodelista"/>
              <w:spacing w:after="0" w:line="240" w:lineRule="auto"/>
              <w:ind w:left="2160"/>
              <w:jc w:val="both"/>
              <w:rPr>
                <w:rFonts w:cs="Times New Roman"/>
                <w:szCs w:val="24"/>
                <w:lang w:val="en-US"/>
              </w:rPr>
            </w:pPr>
          </w:p>
        </w:tc>
        <w:tc>
          <w:tcPr>
            <w:tcW w:w="2693" w:type="dxa"/>
            <w:tcBorders>
              <w:left w:val="single" w:sz="4" w:space="0" w:color="auto"/>
            </w:tcBorders>
          </w:tcPr>
          <w:p w14:paraId="4623DAB0" w14:textId="77777777" w:rsidR="008C5BAA" w:rsidRPr="00B802C2" w:rsidRDefault="008C5BAA" w:rsidP="00877156">
            <w:pPr>
              <w:spacing w:after="0" w:line="240" w:lineRule="auto"/>
              <w:ind w:left="360"/>
              <w:jc w:val="both"/>
              <w:rPr>
                <w:rFonts w:cs="Times New Roman"/>
                <w:szCs w:val="24"/>
                <w:lang w:val="en-US"/>
              </w:rPr>
            </w:pPr>
          </w:p>
          <w:p w14:paraId="68896B8D"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WHATS THIS FOR?</w:t>
            </w:r>
          </w:p>
          <w:p w14:paraId="7AEFE359"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LET´S CELEBRATE</w:t>
            </w:r>
          </w:p>
          <w:p w14:paraId="5FF1D972"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BACK TO THE FUTURE</w:t>
            </w:r>
          </w:p>
          <w:p w14:paraId="5C2FDDE1"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 DON´T LIKE WORKING ON WEEKEND</w:t>
            </w:r>
          </w:p>
          <w:p w14:paraId="335FD70F"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IT´S REALLY WORTH SEEING</w:t>
            </w:r>
          </w:p>
          <w:p w14:paraId="7ECA1783"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IT´S BEEN A LONG TIME</w:t>
            </w:r>
          </w:p>
          <w:p w14:paraId="29F4FE38" w14:textId="77777777" w:rsidR="008C5BAA" w:rsidRPr="00B802C2" w:rsidRDefault="008C5BAA" w:rsidP="00877156">
            <w:pPr>
              <w:pStyle w:val="Prrafodelista"/>
              <w:spacing w:after="0" w:line="240" w:lineRule="auto"/>
              <w:ind w:left="317"/>
              <w:jc w:val="both"/>
              <w:rPr>
                <w:rFonts w:cs="Times New Roman"/>
                <w:szCs w:val="24"/>
                <w:lang w:val="en-US"/>
              </w:rPr>
            </w:pPr>
          </w:p>
        </w:tc>
        <w:tc>
          <w:tcPr>
            <w:tcW w:w="2835" w:type="dxa"/>
            <w:tcBorders>
              <w:left w:val="single" w:sz="4" w:space="0" w:color="auto"/>
            </w:tcBorders>
          </w:tcPr>
          <w:p w14:paraId="36C966F6" w14:textId="77777777" w:rsidR="008C5BAA" w:rsidRPr="00B802C2" w:rsidRDefault="008C5BAA" w:rsidP="00877156">
            <w:pPr>
              <w:spacing w:after="0" w:line="240" w:lineRule="auto"/>
              <w:ind w:left="360"/>
              <w:jc w:val="both"/>
              <w:rPr>
                <w:rFonts w:cs="Times New Roman"/>
                <w:szCs w:val="24"/>
                <w:lang w:val="en-US"/>
              </w:rPr>
            </w:pPr>
          </w:p>
          <w:p w14:paraId="677FC32E"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 xml:space="preserve">A </w:t>
            </w:r>
            <w:proofErr w:type="gramStart"/>
            <w:r w:rsidRPr="00B802C2">
              <w:rPr>
                <w:rFonts w:cs="Times New Roman"/>
                <w:szCs w:val="24"/>
                <w:lang w:val="en-US"/>
              </w:rPr>
              <w:t>TERRIFIC  BOOK</w:t>
            </w:r>
            <w:proofErr w:type="gramEnd"/>
            <w:r w:rsidRPr="00B802C2">
              <w:rPr>
                <w:rFonts w:cs="Times New Roman"/>
                <w:szCs w:val="24"/>
                <w:lang w:val="en-US"/>
              </w:rPr>
              <w:t xml:space="preserve"> BUT A TERRIBLE MOVIE</w:t>
            </w:r>
          </w:p>
          <w:p w14:paraId="2B6FB76B"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 xml:space="preserve">SO THAT´S </w:t>
            </w:r>
            <w:proofErr w:type="gramStart"/>
            <w:r w:rsidRPr="00B802C2">
              <w:rPr>
                <w:rFonts w:cs="Times New Roman"/>
                <w:szCs w:val="24"/>
                <w:lang w:val="en-US"/>
              </w:rPr>
              <w:t>WHAT  IT</w:t>
            </w:r>
            <w:proofErr w:type="gramEnd"/>
            <w:r w:rsidRPr="00B802C2">
              <w:rPr>
                <w:rFonts w:cs="Times New Roman"/>
                <w:szCs w:val="24"/>
                <w:lang w:val="en-US"/>
              </w:rPr>
              <w:t xml:space="preserve"> MEANS</w:t>
            </w:r>
          </w:p>
          <w:p w14:paraId="77DC5970"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WHAT WOULD YOU DO?</w:t>
            </w:r>
          </w:p>
          <w:p w14:paraId="5B600829"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WHAT´S YOUR EXCUSE?</w:t>
            </w:r>
          </w:p>
          <w:p w14:paraId="0E25EB15" w14:textId="77777777" w:rsidR="008C5BAA" w:rsidRPr="00B802C2" w:rsidRDefault="008C5BAA" w:rsidP="00877156">
            <w:pPr>
              <w:pStyle w:val="Prrafodelista"/>
              <w:spacing w:after="0" w:line="240" w:lineRule="auto"/>
              <w:ind w:left="317"/>
              <w:jc w:val="both"/>
              <w:rPr>
                <w:rFonts w:cs="Times New Roman"/>
                <w:szCs w:val="24"/>
                <w:lang w:val="en-US"/>
              </w:rPr>
            </w:pPr>
          </w:p>
          <w:p w14:paraId="5FB84477" w14:textId="77777777" w:rsidR="008C5BAA" w:rsidRPr="00B802C2" w:rsidRDefault="008C5BAA" w:rsidP="00877156">
            <w:pPr>
              <w:pStyle w:val="Prrafodelista"/>
              <w:spacing w:after="0" w:line="240" w:lineRule="auto"/>
              <w:ind w:left="1440"/>
              <w:jc w:val="both"/>
              <w:rPr>
                <w:rFonts w:cs="Times New Roman"/>
                <w:szCs w:val="24"/>
                <w:lang w:val="en-US"/>
              </w:rPr>
            </w:pPr>
          </w:p>
        </w:tc>
        <w:tc>
          <w:tcPr>
            <w:tcW w:w="2693" w:type="dxa"/>
            <w:tcBorders>
              <w:left w:val="single" w:sz="4" w:space="0" w:color="auto"/>
            </w:tcBorders>
          </w:tcPr>
          <w:p w14:paraId="3B278024" w14:textId="77777777" w:rsidR="008C5BAA" w:rsidRPr="00B802C2" w:rsidRDefault="008C5BAA" w:rsidP="00877156">
            <w:pPr>
              <w:spacing w:after="0" w:line="240" w:lineRule="auto"/>
              <w:ind w:left="1800"/>
              <w:jc w:val="both"/>
              <w:rPr>
                <w:rFonts w:cs="Times New Roman"/>
                <w:szCs w:val="24"/>
                <w:lang w:val="en-US"/>
              </w:rPr>
            </w:pPr>
          </w:p>
          <w:p w14:paraId="756BC908"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VIDEO S</w:t>
            </w:r>
          </w:p>
          <w:p w14:paraId="430C1D96"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RESEARCH IN INTERNET</w:t>
            </w:r>
          </w:p>
          <w:p w14:paraId="42D7C9B3"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SONGS</w:t>
            </w:r>
          </w:p>
          <w:p w14:paraId="6B61B96F"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 xml:space="preserve">DIAPOSITIVAS IN ENGLISH </w:t>
            </w:r>
            <w:proofErr w:type="gramStart"/>
            <w:r w:rsidRPr="00B802C2">
              <w:rPr>
                <w:rFonts w:cs="Times New Roman"/>
                <w:szCs w:val="24"/>
                <w:lang w:val="en-US"/>
              </w:rPr>
              <w:t>ABOUT  FREE</w:t>
            </w:r>
            <w:proofErr w:type="gramEnd"/>
            <w:r w:rsidRPr="00B802C2">
              <w:rPr>
                <w:rFonts w:cs="Times New Roman"/>
                <w:szCs w:val="24"/>
                <w:lang w:val="en-US"/>
              </w:rPr>
              <w:t xml:space="preserve"> TOPIC.</w:t>
            </w:r>
          </w:p>
          <w:p w14:paraId="1F13B643" w14:textId="77777777" w:rsidR="008C5BAA" w:rsidRPr="00B802C2" w:rsidRDefault="008C5BAA" w:rsidP="00877156">
            <w:pPr>
              <w:spacing w:after="0" w:line="240" w:lineRule="auto"/>
              <w:ind w:left="317"/>
              <w:jc w:val="both"/>
              <w:rPr>
                <w:rFonts w:cs="Times New Roman"/>
                <w:szCs w:val="24"/>
                <w:lang w:val="en-US"/>
              </w:rPr>
            </w:pPr>
          </w:p>
        </w:tc>
      </w:tr>
      <w:tr w:rsidR="008C5BAA" w:rsidRPr="00B802C2" w14:paraId="083F5704" w14:textId="77777777" w:rsidTr="000365A5">
        <w:trPr>
          <w:trHeight w:val="345"/>
        </w:trPr>
        <w:tc>
          <w:tcPr>
            <w:tcW w:w="1167" w:type="dxa"/>
            <w:gridSpan w:val="2"/>
            <w:vMerge w:val="restart"/>
          </w:tcPr>
          <w:p w14:paraId="1123A94A" w14:textId="77777777" w:rsidR="008C5BAA" w:rsidRPr="00B802C2" w:rsidRDefault="000365A5" w:rsidP="00877156">
            <w:pPr>
              <w:spacing w:after="0" w:line="240" w:lineRule="auto"/>
              <w:jc w:val="both"/>
              <w:rPr>
                <w:rFonts w:cs="Times New Roman"/>
                <w:szCs w:val="24"/>
              </w:rPr>
            </w:pPr>
            <w:r w:rsidRPr="00B802C2">
              <w:rPr>
                <w:rFonts w:cs="Times New Roman"/>
                <w:szCs w:val="24"/>
              </w:rPr>
              <w:t>BLOQUE</w:t>
            </w:r>
            <w:r w:rsidR="008C5BAA" w:rsidRPr="00B802C2">
              <w:rPr>
                <w:rFonts w:cs="Times New Roman"/>
                <w:szCs w:val="24"/>
              </w:rPr>
              <w:t xml:space="preserve"> DE GRADO</w:t>
            </w:r>
          </w:p>
        </w:tc>
        <w:tc>
          <w:tcPr>
            <w:tcW w:w="2390" w:type="dxa"/>
            <w:vMerge w:val="restart"/>
          </w:tcPr>
          <w:p w14:paraId="2022391A" w14:textId="77777777" w:rsidR="008C5BAA" w:rsidRPr="00B802C2" w:rsidRDefault="008C5BAA" w:rsidP="00877156">
            <w:pPr>
              <w:spacing w:after="0" w:line="240" w:lineRule="auto"/>
              <w:jc w:val="both"/>
              <w:rPr>
                <w:rFonts w:cs="Times New Roman"/>
                <w:szCs w:val="24"/>
              </w:rPr>
            </w:pPr>
            <w:r w:rsidRPr="00B802C2">
              <w:rPr>
                <w:rFonts w:cs="Times New Roman"/>
                <w:szCs w:val="24"/>
              </w:rPr>
              <w:t>COMPETENCIAS</w:t>
            </w:r>
          </w:p>
        </w:tc>
        <w:tc>
          <w:tcPr>
            <w:tcW w:w="2410" w:type="dxa"/>
            <w:tcBorders>
              <w:bottom w:val="single" w:sz="4" w:space="0" w:color="auto"/>
            </w:tcBorders>
          </w:tcPr>
          <w:p w14:paraId="5BF55D48" w14:textId="77777777" w:rsidR="008C5BAA" w:rsidRPr="00B802C2" w:rsidRDefault="008C5BAA" w:rsidP="00877156">
            <w:pPr>
              <w:spacing w:after="0" w:line="240" w:lineRule="auto"/>
              <w:jc w:val="both"/>
              <w:rPr>
                <w:rFonts w:cs="Times New Roman"/>
                <w:szCs w:val="24"/>
              </w:rPr>
            </w:pPr>
            <w:r w:rsidRPr="00B802C2">
              <w:rPr>
                <w:rFonts w:cs="Times New Roman"/>
                <w:szCs w:val="24"/>
              </w:rPr>
              <w:t>PRIMER PERIODO</w:t>
            </w:r>
          </w:p>
        </w:tc>
        <w:tc>
          <w:tcPr>
            <w:tcW w:w="2693" w:type="dxa"/>
            <w:tcBorders>
              <w:bottom w:val="single" w:sz="4" w:space="0" w:color="auto"/>
            </w:tcBorders>
          </w:tcPr>
          <w:p w14:paraId="6F086DE4" w14:textId="77777777" w:rsidR="008C5BAA" w:rsidRPr="00B802C2" w:rsidRDefault="008C5BAA" w:rsidP="00877156">
            <w:pPr>
              <w:spacing w:after="0" w:line="240" w:lineRule="auto"/>
              <w:jc w:val="both"/>
              <w:rPr>
                <w:rFonts w:cs="Times New Roman"/>
                <w:szCs w:val="24"/>
              </w:rPr>
            </w:pPr>
            <w:r w:rsidRPr="00B802C2">
              <w:rPr>
                <w:rFonts w:cs="Times New Roman"/>
                <w:szCs w:val="24"/>
              </w:rPr>
              <w:t>SEGUNDO PERIODO</w:t>
            </w:r>
          </w:p>
        </w:tc>
        <w:tc>
          <w:tcPr>
            <w:tcW w:w="2835" w:type="dxa"/>
            <w:tcBorders>
              <w:bottom w:val="single" w:sz="4" w:space="0" w:color="auto"/>
            </w:tcBorders>
          </w:tcPr>
          <w:p w14:paraId="316CC2C2" w14:textId="77777777" w:rsidR="008C5BAA" w:rsidRPr="00B802C2" w:rsidRDefault="008C5BAA" w:rsidP="00877156">
            <w:pPr>
              <w:spacing w:after="0" w:line="240" w:lineRule="auto"/>
              <w:jc w:val="both"/>
              <w:rPr>
                <w:rFonts w:cs="Times New Roman"/>
                <w:szCs w:val="24"/>
              </w:rPr>
            </w:pPr>
            <w:r w:rsidRPr="00B802C2">
              <w:rPr>
                <w:rFonts w:cs="Times New Roman"/>
                <w:szCs w:val="24"/>
              </w:rPr>
              <w:t>TERCER PERIODO</w:t>
            </w:r>
          </w:p>
        </w:tc>
        <w:tc>
          <w:tcPr>
            <w:tcW w:w="2693" w:type="dxa"/>
            <w:tcBorders>
              <w:bottom w:val="single" w:sz="4" w:space="0" w:color="auto"/>
            </w:tcBorders>
          </w:tcPr>
          <w:p w14:paraId="34785AC7" w14:textId="77777777" w:rsidR="008C5BAA" w:rsidRPr="00B802C2" w:rsidRDefault="008C5BAA" w:rsidP="00877156">
            <w:pPr>
              <w:spacing w:after="0" w:line="240" w:lineRule="auto"/>
              <w:jc w:val="both"/>
              <w:rPr>
                <w:rFonts w:cs="Times New Roman"/>
                <w:szCs w:val="24"/>
              </w:rPr>
            </w:pPr>
            <w:r w:rsidRPr="00B802C2">
              <w:rPr>
                <w:rFonts w:cs="Times New Roman"/>
                <w:szCs w:val="24"/>
              </w:rPr>
              <w:t>CUARTO PERIODO</w:t>
            </w:r>
          </w:p>
        </w:tc>
      </w:tr>
      <w:tr w:rsidR="008C5BAA" w:rsidRPr="00B802C2" w14:paraId="2EC38492" w14:textId="77777777" w:rsidTr="000365A5">
        <w:trPr>
          <w:trHeight w:val="175"/>
        </w:trPr>
        <w:tc>
          <w:tcPr>
            <w:tcW w:w="1167" w:type="dxa"/>
            <w:gridSpan w:val="2"/>
            <w:vMerge/>
          </w:tcPr>
          <w:p w14:paraId="00F9FC50" w14:textId="77777777" w:rsidR="008C5BAA" w:rsidRPr="00B802C2" w:rsidRDefault="008C5BAA" w:rsidP="00877156">
            <w:pPr>
              <w:spacing w:after="0" w:line="240" w:lineRule="auto"/>
              <w:jc w:val="both"/>
              <w:rPr>
                <w:rFonts w:cs="Times New Roman"/>
                <w:szCs w:val="24"/>
              </w:rPr>
            </w:pPr>
          </w:p>
        </w:tc>
        <w:tc>
          <w:tcPr>
            <w:tcW w:w="2390" w:type="dxa"/>
            <w:vMerge/>
          </w:tcPr>
          <w:p w14:paraId="115143F6" w14:textId="77777777" w:rsidR="008C5BAA" w:rsidRPr="00B802C2" w:rsidRDefault="008C5BAA" w:rsidP="00877156">
            <w:pPr>
              <w:spacing w:after="0" w:line="240" w:lineRule="auto"/>
              <w:jc w:val="both"/>
              <w:rPr>
                <w:rFonts w:cs="Times New Roman"/>
                <w:szCs w:val="24"/>
              </w:rPr>
            </w:pPr>
          </w:p>
        </w:tc>
        <w:tc>
          <w:tcPr>
            <w:tcW w:w="2410" w:type="dxa"/>
            <w:tcBorders>
              <w:top w:val="single" w:sz="4" w:space="0" w:color="auto"/>
              <w:bottom w:val="single" w:sz="4" w:space="0" w:color="auto"/>
            </w:tcBorders>
          </w:tcPr>
          <w:p w14:paraId="75A8DF00"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c>
          <w:tcPr>
            <w:tcW w:w="2693" w:type="dxa"/>
            <w:tcBorders>
              <w:top w:val="single" w:sz="4" w:space="0" w:color="auto"/>
            </w:tcBorders>
          </w:tcPr>
          <w:p w14:paraId="6A7FF5E6"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c>
          <w:tcPr>
            <w:tcW w:w="2835" w:type="dxa"/>
            <w:tcBorders>
              <w:top w:val="single" w:sz="4" w:space="0" w:color="auto"/>
            </w:tcBorders>
          </w:tcPr>
          <w:p w14:paraId="4A097A8E"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c>
          <w:tcPr>
            <w:tcW w:w="2693" w:type="dxa"/>
            <w:tcBorders>
              <w:top w:val="single" w:sz="4" w:space="0" w:color="auto"/>
            </w:tcBorders>
          </w:tcPr>
          <w:p w14:paraId="68AF790B" w14:textId="77777777" w:rsidR="008C5BAA" w:rsidRPr="00B802C2" w:rsidRDefault="008C5BAA" w:rsidP="00877156">
            <w:pPr>
              <w:spacing w:after="0" w:line="240" w:lineRule="auto"/>
              <w:jc w:val="both"/>
              <w:rPr>
                <w:rFonts w:cs="Times New Roman"/>
                <w:szCs w:val="24"/>
              </w:rPr>
            </w:pPr>
            <w:r w:rsidRPr="00B802C2">
              <w:rPr>
                <w:rFonts w:cs="Times New Roman"/>
                <w:szCs w:val="24"/>
              </w:rPr>
              <w:t>TEMAS</w:t>
            </w:r>
          </w:p>
        </w:tc>
      </w:tr>
      <w:tr w:rsidR="008C5BAA" w:rsidRPr="00B802C2" w14:paraId="486936E9" w14:textId="77777777" w:rsidTr="000365A5">
        <w:trPr>
          <w:trHeight w:val="4006"/>
        </w:trPr>
        <w:tc>
          <w:tcPr>
            <w:tcW w:w="1156" w:type="dxa"/>
          </w:tcPr>
          <w:p w14:paraId="1DC1AC42" w14:textId="77777777" w:rsidR="008C5BAA" w:rsidRPr="00B802C2" w:rsidRDefault="008C5BAA" w:rsidP="00877156">
            <w:pPr>
              <w:spacing w:after="0" w:line="240" w:lineRule="auto"/>
              <w:jc w:val="both"/>
              <w:rPr>
                <w:rFonts w:cs="Times New Roman"/>
                <w:szCs w:val="24"/>
              </w:rPr>
            </w:pPr>
          </w:p>
          <w:p w14:paraId="29FA23F0" w14:textId="77777777" w:rsidR="008C5BAA" w:rsidRPr="00B802C2" w:rsidRDefault="008C5BAA" w:rsidP="00877156">
            <w:pPr>
              <w:spacing w:after="0" w:line="240" w:lineRule="auto"/>
              <w:jc w:val="both"/>
              <w:rPr>
                <w:rFonts w:cs="Times New Roman"/>
                <w:szCs w:val="24"/>
              </w:rPr>
            </w:pPr>
          </w:p>
          <w:p w14:paraId="7C417E5B" w14:textId="77777777" w:rsidR="008C5BAA" w:rsidRPr="00B802C2" w:rsidRDefault="008C5BAA" w:rsidP="00877156">
            <w:pPr>
              <w:spacing w:after="0" w:line="240" w:lineRule="auto"/>
              <w:jc w:val="both"/>
              <w:rPr>
                <w:rFonts w:cs="Times New Roman"/>
                <w:szCs w:val="24"/>
              </w:rPr>
            </w:pPr>
          </w:p>
          <w:p w14:paraId="779976E5" w14:textId="77777777" w:rsidR="008C5BAA" w:rsidRPr="00B802C2" w:rsidRDefault="008C5BAA" w:rsidP="00877156">
            <w:pPr>
              <w:spacing w:after="0" w:line="240" w:lineRule="auto"/>
              <w:jc w:val="both"/>
              <w:rPr>
                <w:rFonts w:cs="Times New Roman"/>
                <w:szCs w:val="24"/>
              </w:rPr>
            </w:pPr>
          </w:p>
          <w:p w14:paraId="5573298C" w14:textId="77777777" w:rsidR="008C5BAA" w:rsidRPr="00B802C2" w:rsidRDefault="008C5BAA" w:rsidP="00877156">
            <w:pPr>
              <w:spacing w:after="0" w:line="240" w:lineRule="auto"/>
              <w:jc w:val="both"/>
              <w:rPr>
                <w:rFonts w:cs="Times New Roman"/>
                <w:szCs w:val="24"/>
              </w:rPr>
            </w:pPr>
          </w:p>
          <w:p w14:paraId="3E0DD187" w14:textId="77777777" w:rsidR="008C5BAA" w:rsidRPr="00B802C2" w:rsidRDefault="008C5BAA" w:rsidP="00877156">
            <w:pPr>
              <w:spacing w:after="0" w:line="240" w:lineRule="auto"/>
              <w:jc w:val="both"/>
              <w:rPr>
                <w:rFonts w:cs="Times New Roman"/>
                <w:szCs w:val="24"/>
              </w:rPr>
            </w:pPr>
          </w:p>
          <w:p w14:paraId="332BF093" w14:textId="77777777" w:rsidR="008C5BAA" w:rsidRPr="00B802C2" w:rsidRDefault="008C5BAA" w:rsidP="00877156">
            <w:pPr>
              <w:spacing w:after="0" w:line="240" w:lineRule="auto"/>
              <w:jc w:val="both"/>
              <w:rPr>
                <w:rFonts w:cs="Times New Roman"/>
                <w:szCs w:val="24"/>
              </w:rPr>
            </w:pPr>
            <w:r w:rsidRPr="00B802C2">
              <w:rPr>
                <w:rFonts w:cs="Times New Roman"/>
                <w:szCs w:val="24"/>
              </w:rPr>
              <w:t>DE 10° A 11°</w:t>
            </w:r>
          </w:p>
          <w:p w14:paraId="37B90AA6" w14:textId="77777777" w:rsidR="008C5BAA" w:rsidRPr="00B802C2" w:rsidRDefault="008C5BAA" w:rsidP="00877156">
            <w:pPr>
              <w:spacing w:after="0" w:line="240" w:lineRule="auto"/>
              <w:jc w:val="both"/>
              <w:rPr>
                <w:rFonts w:cs="Times New Roman"/>
                <w:szCs w:val="24"/>
              </w:rPr>
            </w:pPr>
          </w:p>
          <w:p w14:paraId="50DA5493" w14:textId="77777777" w:rsidR="008C5BAA" w:rsidRPr="00B802C2" w:rsidRDefault="008C5BAA" w:rsidP="00877156">
            <w:pPr>
              <w:spacing w:after="0" w:line="240" w:lineRule="auto"/>
              <w:jc w:val="both"/>
              <w:rPr>
                <w:rFonts w:cs="Times New Roman"/>
                <w:szCs w:val="24"/>
              </w:rPr>
            </w:pPr>
          </w:p>
          <w:p w14:paraId="62EB762C" w14:textId="77777777" w:rsidR="008C5BAA" w:rsidRPr="00B802C2" w:rsidRDefault="008C5BAA" w:rsidP="00877156">
            <w:pPr>
              <w:spacing w:after="0" w:line="240" w:lineRule="auto"/>
              <w:jc w:val="both"/>
              <w:rPr>
                <w:rFonts w:cs="Times New Roman"/>
                <w:szCs w:val="24"/>
              </w:rPr>
            </w:pPr>
          </w:p>
        </w:tc>
        <w:tc>
          <w:tcPr>
            <w:tcW w:w="2401" w:type="dxa"/>
            <w:gridSpan w:val="2"/>
            <w:tcBorders>
              <w:top w:val="single" w:sz="4" w:space="0" w:color="auto"/>
              <w:right w:val="single" w:sz="4" w:space="0" w:color="auto"/>
            </w:tcBorders>
          </w:tcPr>
          <w:p w14:paraId="7E216FF7" w14:textId="77777777" w:rsidR="008C5BAA" w:rsidRPr="00B802C2" w:rsidRDefault="008C5BAA" w:rsidP="00877156">
            <w:pPr>
              <w:spacing w:after="0" w:line="240" w:lineRule="auto"/>
              <w:jc w:val="both"/>
              <w:rPr>
                <w:rFonts w:cs="Times New Roman"/>
                <w:szCs w:val="24"/>
              </w:rPr>
            </w:pPr>
          </w:p>
          <w:p w14:paraId="63D14BD7" w14:textId="77777777" w:rsidR="008C5BAA" w:rsidRPr="00B802C2" w:rsidRDefault="008C5BAA" w:rsidP="00877156">
            <w:pPr>
              <w:spacing w:after="0" w:line="240" w:lineRule="auto"/>
              <w:jc w:val="both"/>
              <w:rPr>
                <w:rFonts w:cs="Times New Roman"/>
                <w:szCs w:val="24"/>
              </w:rPr>
            </w:pPr>
          </w:p>
          <w:p w14:paraId="6F5773B5" w14:textId="77777777" w:rsidR="008C5BAA" w:rsidRPr="00B802C2" w:rsidRDefault="008C5BAA" w:rsidP="00877156">
            <w:pPr>
              <w:spacing w:after="0" w:line="240" w:lineRule="auto"/>
              <w:jc w:val="both"/>
              <w:rPr>
                <w:rFonts w:cs="Times New Roman"/>
                <w:szCs w:val="24"/>
              </w:rPr>
            </w:pPr>
            <w:r w:rsidRPr="00B802C2">
              <w:rPr>
                <w:rFonts w:cs="Times New Roman"/>
                <w:szCs w:val="24"/>
              </w:rPr>
              <w:t>LINGÜÍSTICA</w:t>
            </w:r>
          </w:p>
          <w:p w14:paraId="08FEE995" w14:textId="77777777" w:rsidR="008C5BAA" w:rsidRPr="00B802C2" w:rsidRDefault="008C5BAA" w:rsidP="00877156">
            <w:pPr>
              <w:spacing w:after="0" w:line="240" w:lineRule="auto"/>
              <w:jc w:val="both"/>
              <w:rPr>
                <w:rFonts w:cs="Times New Roman"/>
                <w:szCs w:val="24"/>
              </w:rPr>
            </w:pPr>
          </w:p>
          <w:p w14:paraId="3653B226" w14:textId="77777777" w:rsidR="008C5BAA" w:rsidRPr="00B802C2" w:rsidRDefault="008C5BAA" w:rsidP="00877156">
            <w:pPr>
              <w:spacing w:after="0" w:line="240" w:lineRule="auto"/>
              <w:jc w:val="both"/>
              <w:rPr>
                <w:rFonts w:cs="Times New Roman"/>
                <w:szCs w:val="24"/>
              </w:rPr>
            </w:pPr>
            <w:r w:rsidRPr="00B802C2">
              <w:rPr>
                <w:rFonts w:cs="Times New Roman"/>
                <w:szCs w:val="24"/>
              </w:rPr>
              <w:t>PRAGMATICA</w:t>
            </w:r>
          </w:p>
          <w:p w14:paraId="43E63E69" w14:textId="77777777" w:rsidR="008C5BAA" w:rsidRPr="00B802C2" w:rsidRDefault="008C5BAA" w:rsidP="00877156">
            <w:pPr>
              <w:spacing w:after="0" w:line="240" w:lineRule="auto"/>
              <w:jc w:val="both"/>
              <w:rPr>
                <w:rFonts w:cs="Times New Roman"/>
                <w:szCs w:val="24"/>
              </w:rPr>
            </w:pPr>
          </w:p>
          <w:p w14:paraId="72F51D7B" w14:textId="77777777" w:rsidR="008C5BAA" w:rsidRPr="00B802C2" w:rsidRDefault="008C5BAA" w:rsidP="00877156">
            <w:pPr>
              <w:spacing w:after="0" w:line="240" w:lineRule="auto"/>
              <w:jc w:val="both"/>
              <w:rPr>
                <w:rFonts w:cs="Times New Roman"/>
                <w:szCs w:val="24"/>
              </w:rPr>
            </w:pPr>
            <w:r w:rsidRPr="00B802C2">
              <w:rPr>
                <w:rFonts w:cs="Times New Roman"/>
                <w:szCs w:val="24"/>
              </w:rPr>
              <w:t>SOCIOLINGUISTICA</w:t>
            </w:r>
          </w:p>
        </w:tc>
        <w:tc>
          <w:tcPr>
            <w:tcW w:w="2410" w:type="dxa"/>
            <w:tcBorders>
              <w:top w:val="single" w:sz="4" w:space="0" w:color="auto"/>
              <w:left w:val="single" w:sz="4" w:space="0" w:color="auto"/>
            </w:tcBorders>
          </w:tcPr>
          <w:p w14:paraId="4078E1A2" w14:textId="77777777" w:rsidR="008C5BAA" w:rsidRPr="00B802C2" w:rsidRDefault="008C5BAA" w:rsidP="00877156">
            <w:pPr>
              <w:spacing w:after="0" w:line="240" w:lineRule="auto"/>
              <w:ind w:left="360"/>
              <w:jc w:val="both"/>
              <w:rPr>
                <w:rFonts w:cs="Times New Roman"/>
                <w:szCs w:val="24"/>
                <w:lang w:val="en-US"/>
              </w:rPr>
            </w:pPr>
          </w:p>
          <w:p w14:paraId="7874D78B"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VERB TO BE</w:t>
            </w:r>
          </w:p>
          <w:p w14:paraId="357DEB94"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MODALS</w:t>
            </w:r>
          </w:p>
          <w:p w14:paraId="3AC35ED0"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IRREGULARS AND REGULAR VERBS</w:t>
            </w:r>
          </w:p>
          <w:p w14:paraId="7419276D"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VERBS TWO WORD</w:t>
            </w:r>
          </w:p>
          <w:p w14:paraId="040A86F3"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INFINITIVES</w:t>
            </w:r>
          </w:p>
          <w:p w14:paraId="22E7BF9E"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PASSIVE VOICE</w:t>
            </w:r>
          </w:p>
          <w:p w14:paraId="2FAED1BD"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TAG QUESTIONS</w:t>
            </w:r>
          </w:p>
          <w:p w14:paraId="60B1021F"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IMPERATIVES</w:t>
            </w:r>
          </w:p>
          <w:p w14:paraId="01AB3D87"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INFORMATION QUESTIONS</w:t>
            </w:r>
          </w:p>
          <w:p w14:paraId="2164047D" w14:textId="77777777" w:rsidR="008C5BAA" w:rsidRPr="00B802C2" w:rsidRDefault="008C5BAA" w:rsidP="00877156">
            <w:pPr>
              <w:spacing w:after="0" w:line="240" w:lineRule="auto"/>
              <w:ind w:left="720"/>
              <w:jc w:val="both"/>
              <w:rPr>
                <w:rFonts w:cs="Times New Roman"/>
                <w:szCs w:val="24"/>
                <w:lang w:val="en-US"/>
              </w:rPr>
            </w:pPr>
          </w:p>
          <w:p w14:paraId="150CFBD8" w14:textId="77777777" w:rsidR="008C5BAA" w:rsidRPr="00B802C2" w:rsidRDefault="008C5BAA" w:rsidP="00877156">
            <w:pPr>
              <w:spacing w:after="0" w:line="240" w:lineRule="auto"/>
              <w:jc w:val="both"/>
              <w:rPr>
                <w:rFonts w:cs="Times New Roman"/>
                <w:szCs w:val="24"/>
                <w:lang w:val="en-US"/>
              </w:rPr>
            </w:pPr>
          </w:p>
        </w:tc>
        <w:tc>
          <w:tcPr>
            <w:tcW w:w="2693" w:type="dxa"/>
            <w:tcBorders>
              <w:top w:val="single" w:sz="4" w:space="0" w:color="auto"/>
              <w:left w:val="single" w:sz="4" w:space="0" w:color="auto"/>
            </w:tcBorders>
          </w:tcPr>
          <w:p w14:paraId="2E263C13" w14:textId="77777777" w:rsidR="008C5BAA" w:rsidRPr="00B802C2" w:rsidRDefault="008C5BAA" w:rsidP="00877156">
            <w:pPr>
              <w:spacing w:after="0" w:line="240" w:lineRule="auto"/>
              <w:ind w:left="1080"/>
              <w:jc w:val="both"/>
              <w:rPr>
                <w:rFonts w:cs="Times New Roman"/>
                <w:szCs w:val="24"/>
                <w:lang w:val="es-ES"/>
              </w:rPr>
            </w:pPr>
          </w:p>
          <w:p w14:paraId="0BDB7DFF" w14:textId="77777777" w:rsidR="008C5BAA" w:rsidRPr="00B802C2" w:rsidRDefault="008C5BAA" w:rsidP="00877156">
            <w:pPr>
              <w:spacing w:after="0" w:line="240" w:lineRule="auto"/>
              <w:ind w:left="360"/>
              <w:jc w:val="both"/>
              <w:rPr>
                <w:rFonts w:cs="Times New Roman"/>
                <w:szCs w:val="24"/>
                <w:lang w:val="es-ES"/>
              </w:rPr>
            </w:pPr>
            <w:proofErr w:type="gramStart"/>
            <w:r w:rsidRPr="00B802C2">
              <w:rPr>
                <w:rFonts w:cs="Times New Roman"/>
                <w:szCs w:val="24"/>
                <w:lang w:val="es-ES"/>
              </w:rPr>
              <w:t>SO..</w:t>
            </w:r>
            <w:proofErr w:type="gramEnd"/>
            <w:r w:rsidRPr="00B802C2">
              <w:rPr>
                <w:rFonts w:cs="Times New Roman"/>
                <w:szCs w:val="24"/>
                <w:lang w:val="es-ES"/>
              </w:rPr>
              <w:t>TOO</w:t>
            </w:r>
          </w:p>
          <w:p w14:paraId="7E7D51FC" w14:textId="77777777" w:rsidR="008C5BAA" w:rsidRPr="00B802C2" w:rsidRDefault="008C5BAA" w:rsidP="00877156">
            <w:pPr>
              <w:spacing w:after="0" w:line="240" w:lineRule="auto"/>
              <w:ind w:left="360"/>
              <w:jc w:val="both"/>
              <w:rPr>
                <w:rFonts w:cs="Times New Roman"/>
                <w:szCs w:val="24"/>
                <w:lang w:val="es-ES"/>
              </w:rPr>
            </w:pPr>
            <w:r w:rsidRPr="00B802C2">
              <w:rPr>
                <w:rFonts w:cs="Times New Roman"/>
                <w:szCs w:val="24"/>
                <w:lang w:val="es-ES"/>
              </w:rPr>
              <w:t>NOUNS</w:t>
            </w:r>
          </w:p>
          <w:p w14:paraId="28BF3326" w14:textId="77777777" w:rsidR="008C5BAA" w:rsidRPr="00B802C2" w:rsidRDefault="008C5BAA" w:rsidP="00877156">
            <w:pPr>
              <w:spacing w:after="0" w:line="240" w:lineRule="auto"/>
              <w:ind w:left="360"/>
              <w:jc w:val="both"/>
              <w:rPr>
                <w:rFonts w:cs="Times New Roman"/>
                <w:szCs w:val="24"/>
                <w:lang w:val="es-ES"/>
              </w:rPr>
            </w:pPr>
            <w:r w:rsidRPr="00B802C2">
              <w:rPr>
                <w:rFonts w:cs="Times New Roman"/>
                <w:szCs w:val="24"/>
                <w:lang w:val="es-ES"/>
              </w:rPr>
              <w:t>CONTABLE NO CONTABLES</w:t>
            </w:r>
          </w:p>
          <w:p w14:paraId="4A1A035C"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ARTICLES</w:t>
            </w:r>
          </w:p>
          <w:p w14:paraId="62FFAFFE"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PRONOUNS</w:t>
            </w:r>
          </w:p>
          <w:p w14:paraId="060F9FBC"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ADJETIVES</w:t>
            </w:r>
          </w:p>
          <w:p w14:paraId="206F9776"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ADVERBS</w:t>
            </w:r>
          </w:p>
          <w:p w14:paraId="74124B20"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PREPOSITIONS</w:t>
            </w:r>
          </w:p>
          <w:p w14:paraId="7CD912D7"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CONJUNCTIONS</w:t>
            </w:r>
          </w:p>
          <w:p w14:paraId="2EB4CADA" w14:textId="77777777" w:rsidR="008C5BAA" w:rsidRPr="00B802C2" w:rsidRDefault="008C5BAA" w:rsidP="00877156">
            <w:pPr>
              <w:spacing w:after="0" w:line="240" w:lineRule="auto"/>
              <w:ind w:left="720"/>
              <w:jc w:val="both"/>
              <w:rPr>
                <w:rFonts w:cs="Times New Roman"/>
                <w:szCs w:val="24"/>
                <w:lang w:val="en-US"/>
              </w:rPr>
            </w:pPr>
          </w:p>
        </w:tc>
        <w:tc>
          <w:tcPr>
            <w:tcW w:w="2835" w:type="dxa"/>
            <w:tcBorders>
              <w:top w:val="single" w:sz="4" w:space="0" w:color="auto"/>
              <w:left w:val="single" w:sz="4" w:space="0" w:color="auto"/>
            </w:tcBorders>
          </w:tcPr>
          <w:p w14:paraId="68D6D3B3" w14:textId="77777777" w:rsidR="008C5BAA" w:rsidRPr="00B802C2" w:rsidRDefault="008C5BAA" w:rsidP="00877156">
            <w:pPr>
              <w:spacing w:after="0" w:line="240" w:lineRule="auto"/>
              <w:ind w:left="360"/>
              <w:jc w:val="both"/>
              <w:rPr>
                <w:rFonts w:cs="Times New Roman"/>
                <w:szCs w:val="24"/>
                <w:lang w:val="en-US"/>
              </w:rPr>
            </w:pPr>
          </w:p>
          <w:p w14:paraId="1484774F"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THE TIME</w:t>
            </w:r>
          </w:p>
          <w:p w14:paraId="38E1E026"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EXERCISES 1</w:t>
            </w:r>
          </w:p>
          <w:p w14:paraId="4C60F276"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EXERCISE 2</w:t>
            </w:r>
          </w:p>
          <w:p w14:paraId="3E427ED8"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EXERCISE 3</w:t>
            </w:r>
          </w:p>
          <w:p w14:paraId="1809067A"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EXERCISE 4</w:t>
            </w:r>
          </w:p>
          <w:p w14:paraId="2D4A4047"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ICFES EXAM 1</w:t>
            </w:r>
          </w:p>
          <w:p w14:paraId="1490A1FD"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ICFES EXAM 2</w:t>
            </w:r>
          </w:p>
          <w:p w14:paraId="0BA31140"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ICFES EXAM 3</w:t>
            </w:r>
          </w:p>
          <w:p w14:paraId="09D9696B" w14:textId="77777777" w:rsidR="008C5BAA" w:rsidRPr="00B802C2" w:rsidRDefault="008C5BAA" w:rsidP="00877156">
            <w:pPr>
              <w:spacing w:after="0" w:line="240" w:lineRule="auto"/>
              <w:ind w:left="720"/>
              <w:jc w:val="both"/>
              <w:rPr>
                <w:rFonts w:cs="Times New Roman"/>
                <w:szCs w:val="24"/>
                <w:lang w:val="en-US"/>
              </w:rPr>
            </w:pPr>
          </w:p>
          <w:p w14:paraId="74ADE4F1" w14:textId="77777777" w:rsidR="008C5BAA" w:rsidRPr="00B802C2" w:rsidRDefault="008C5BAA" w:rsidP="00877156">
            <w:pPr>
              <w:spacing w:after="0" w:line="240" w:lineRule="auto"/>
              <w:jc w:val="both"/>
              <w:rPr>
                <w:rFonts w:cs="Times New Roman"/>
                <w:szCs w:val="24"/>
                <w:lang w:val="en-US"/>
              </w:rPr>
            </w:pPr>
          </w:p>
          <w:p w14:paraId="4E34DECC" w14:textId="77777777" w:rsidR="008C5BAA" w:rsidRPr="00B802C2" w:rsidRDefault="008C5BAA" w:rsidP="00877156">
            <w:pPr>
              <w:spacing w:after="0" w:line="240" w:lineRule="auto"/>
              <w:jc w:val="both"/>
              <w:rPr>
                <w:rFonts w:cs="Times New Roman"/>
                <w:szCs w:val="24"/>
                <w:lang w:val="en-US"/>
              </w:rPr>
            </w:pPr>
          </w:p>
          <w:p w14:paraId="5D540B81" w14:textId="77777777" w:rsidR="008C5BAA" w:rsidRPr="00B802C2" w:rsidRDefault="008C5BAA" w:rsidP="00877156">
            <w:pPr>
              <w:spacing w:after="0" w:line="240" w:lineRule="auto"/>
              <w:ind w:left="720"/>
              <w:jc w:val="both"/>
              <w:rPr>
                <w:rFonts w:cs="Times New Roman"/>
                <w:szCs w:val="24"/>
                <w:lang w:val="en-US"/>
              </w:rPr>
            </w:pPr>
          </w:p>
        </w:tc>
        <w:tc>
          <w:tcPr>
            <w:tcW w:w="2693" w:type="dxa"/>
            <w:tcBorders>
              <w:top w:val="single" w:sz="4" w:space="0" w:color="auto"/>
              <w:left w:val="single" w:sz="4" w:space="0" w:color="auto"/>
            </w:tcBorders>
          </w:tcPr>
          <w:p w14:paraId="7C4A3411" w14:textId="77777777" w:rsidR="008C5BAA" w:rsidRPr="00B802C2" w:rsidRDefault="008C5BAA" w:rsidP="00877156">
            <w:pPr>
              <w:spacing w:after="0" w:line="240" w:lineRule="auto"/>
              <w:ind w:left="360"/>
              <w:jc w:val="both"/>
              <w:rPr>
                <w:rFonts w:cs="Times New Roman"/>
                <w:szCs w:val="24"/>
                <w:lang w:val="en-US"/>
              </w:rPr>
            </w:pPr>
            <w:r w:rsidRPr="00B802C2">
              <w:rPr>
                <w:rFonts w:cs="Times New Roman"/>
                <w:szCs w:val="24"/>
                <w:lang w:val="en-US"/>
              </w:rPr>
              <w:t>VOCABULARY</w:t>
            </w:r>
          </w:p>
          <w:p w14:paraId="45BC7912" w14:textId="77777777" w:rsidR="008C5BAA" w:rsidRPr="00B802C2" w:rsidRDefault="008C5BAA" w:rsidP="00877156">
            <w:pPr>
              <w:spacing w:after="0" w:line="240" w:lineRule="auto"/>
              <w:ind w:left="1080"/>
              <w:jc w:val="both"/>
              <w:rPr>
                <w:rFonts w:cs="Times New Roman"/>
                <w:szCs w:val="24"/>
                <w:lang w:val="en-US"/>
              </w:rPr>
            </w:pPr>
            <w:r w:rsidRPr="00B802C2">
              <w:rPr>
                <w:rFonts w:cs="Times New Roman"/>
                <w:szCs w:val="24"/>
                <w:lang w:val="en-US"/>
              </w:rPr>
              <w:t>NUMBERS</w:t>
            </w:r>
          </w:p>
          <w:p w14:paraId="6A7D7BFB" w14:textId="77777777" w:rsidR="008C5BAA" w:rsidRPr="00B802C2" w:rsidRDefault="008C5BAA" w:rsidP="00877156">
            <w:pPr>
              <w:spacing w:after="0" w:line="240" w:lineRule="auto"/>
              <w:ind w:left="1080"/>
              <w:jc w:val="both"/>
              <w:rPr>
                <w:rFonts w:cs="Times New Roman"/>
                <w:szCs w:val="24"/>
                <w:lang w:val="en-US"/>
              </w:rPr>
            </w:pPr>
            <w:r w:rsidRPr="00B802C2">
              <w:rPr>
                <w:rFonts w:cs="Times New Roman"/>
                <w:szCs w:val="24"/>
                <w:lang w:val="en-US"/>
              </w:rPr>
              <w:t>COLOURS</w:t>
            </w:r>
          </w:p>
          <w:p w14:paraId="6B0A4138" w14:textId="77777777" w:rsidR="008C5BAA" w:rsidRPr="00B802C2" w:rsidRDefault="008C5BAA" w:rsidP="00877156">
            <w:pPr>
              <w:spacing w:after="0" w:line="240" w:lineRule="auto"/>
              <w:ind w:left="1080"/>
              <w:jc w:val="both"/>
              <w:rPr>
                <w:rFonts w:cs="Times New Roman"/>
                <w:szCs w:val="24"/>
                <w:lang w:val="en-US"/>
              </w:rPr>
            </w:pPr>
            <w:r w:rsidRPr="00B802C2">
              <w:rPr>
                <w:rFonts w:cs="Times New Roman"/>
                <w:szCs w:val="24"/>
                <w:lang w:val="en-US"/>
              </w:rPr>
              <w:t>THE HOUSE</w:t>
            </w:r>
          </w:p>
          <w:p w14:paraId="0374F6E9" w14:textId="77777777" w:rsidR="008C5BAA" w:rsidRPr="00B802C2" w:rsidRDefault="008C5BAA" w:rsidP="00877156">
            <w:pPr>
              <w:spacing w:after="0" w:line="240" w:lineRule="auto"/>
              <w:ind w:left="1080"/>
              <w:jc w:val="both"/>
              <w:rPr>
                <w:rFonts w:cs="Times New Roman"/>
                <w:szCs w:val="24"/>
                <w:lang w:val="en-US"/>
              </w:rPr>
            </w:pPr>
            <w:r w:rsidRPr="00B802C2">
              <w:rPr>
                <w:rFonts w:cs="Times New Roman"/>
                <w:szCs w:val="24"/>
                <w:lang w:val="en-US"/>
              </w:rPr>
              <w:t>SCHOOL</w:t>
            </w:r>
          </w:p>
          <w:p w14:paraId="3930FBF9" w14:textId="77777777" w:rsidR="008C5BAA" w:rsidRPr="00B802C2" w:rsidRDefault="008C5BAA" w:rsidP="00877156">
            <w:pPr>
              <w:spacing w:after="0" w:line="240" w:lineRule="auto"/>
              <w:ind w:left="1080"/>
              <w:jc w:val="both"/>
              <w:rPr>
                <w:rFonts w:cs="Times New Roman"/>
                <w:szCs w:val="24"/>
                <w:lang w:val="en-US"/>
              </w:rPr>
            </w:pPr>
            <w:r w:rsidRPr="00B802C2">
              <w:rPr>
                <w:rFonts w:cs="Times New Roman"/>
                <w:szCs w:val="24"/>
                <w:lang w:val="en-US"/>
              </w:rPr>
              <w:t>PROFESSIONS</w:t>
            </w:r>
          </w:p>
          <w:p w14:paraId="273F4332" w14:textId="77777777" w:rsidR="008C5BAA" w:rsidRPr="00B802C2" w:rsidRDefault="008C5BAA" w:rsidP="00877156">
            <w:pPr>
              <w:spacing w:after="0" w:line="240" w:lineRule="auto"/>
              <w:ind w:left="1080"/>
              <w:jc w:val="both"/>
              <w:rPr>
                <w:rFonts w:cs="Times New Roman"/>
                <w:szCs w:val="24"/>
                <w:lang w:val="en-US"/>
              </w:rPr>
            </w:pPr>
            <w:r w:rsidRPr="00B802C2">
              <w:rPr>
                <w:rFonts w:cs="Times New Roman"/>
                <w:szCs w:val="24"/>
                <w:lang w:val="en-US"/>
              </w:rPr>
              <w:t>PLACES</w:t>
            </w:r>
          </w:p>
          <w:p w14:paraId="4101906F" w14:textId="77777777" w:rsidR="008C5BAA" w:rsidRPr="00B802C2" w:rsidRDefault="008C5BAA" w:rsidP="00877156">
            <w:pPr>
              <w:spacing w:after="0" w:line="240" w:lineRule="auto"/>
              <w:ind w:left="1080"/>
              <w:jc w:val="both"/>
              <w:rPr>
                <w:rFonts w:cs="Times New Roman"/>
                <w:szCs w:val="24"/>
                <w:lang w:val="en-US"/>
              </w:rPr>
            </w:pPr>
            <w:r w:rsidRPr="00B802C2">
              <w:rPr>
                <w:rFonts w:cs="Times New Roman"/>
                <w:szCs w:val="24"/>
                <w:lang w:val="en-US"/>
              </w:rPr>
              <w:t>THE HUMAN BODY</w:t>
            </w:r>
          </w:p>
          <w:p w14:paraId="740EBFCC" w14:textId="77777777" w:rsidR="008C5BAA" w:rsidRPr="00B802C2" w:rsidRDefault="008C5BAA" w:rsidP="00877156">
            <w:pPr>
              <w:spacing w:after="0" w:line="240" w:lineRule="auto"/>
              <w:ind w:left="720"/>
              <w:jc w:val="both"/>
              <w:rPr>
                <w:rFonts w:cs="Times New Roman"/>
                <w:szCs w:val="24"/>
                <w:lang w:val="en-US"/>
              </w:rPr>
            </w:pPr>
          </w:p>
          <w:p w14:paraId="74E0EE44" w14:textId="77777777" w:rsidR="008C5BAA" w:rsidRPr="00B802C2" w:rsidRDefault="008C5BAA" w:rsidP="00877156">
            <w:pPr>
              <w:spacing w:after="0" w:line="240" w:lineRule="auto"/>
              <w:ind w:left="720"/>
              <w:jc w:val="both"/>
              <w:rPr>
                <w:rFonts w:cs="Times New Roman"/>
                <w:szCs w:val="24"/>
                <w:lang w:val="en-US"/>
              </w:rPr>
            </w:pPr>
          </w:p>
          <w:p w14:paraId="74219BF7" w14:textId="77777777" w:rsidR="008C5BAA" w:rsidRPr="00B802C2" w:rsidRDefault="008C5BAA" w:rsidP="00877156">
            <w:pPr>
              <w:spacing w:after="0" w:line="240" w:lineRule="auto"/>
              <w:ind w:left="720"/>
              <w:jc w:val="both"/>
              <w:rPr>
                <w:rFonts w:cs="Times New Roman"/>
                <w:szCs w:val="24"/>
                <w:lang w:val="en-US"/>
              </w:rPr>
            </w:pPr>
          </w:p>
        </w:tc>
      </w:tr>
    </w:tbl>
    <w:p w14:paraId="076C5CF1" w14:textId="77777777" w:rsidR="008C5BAA" w:rsidRPr="00B802C2" w:rsidRDefault="008C5BAA" w:rsidP="00877156">
      <w:pPr>
        <w:jc w:val="both"/>
        <w:rPr>
          <w:rFonts w:cs="Times New Roman"/>
          <w:b/>
          <w:bCs/>
          <w:szCs w:val="24"/>
        </w:rPr>
      </w:pPr>
    </w:p>
    <w:p w14:paraId="63364A49" w14:textId="77777777" w:rsidR="008C5BAA" w:rsidRPr="00B802C2" w:rsidRDefault="008C5BAA" w:rsidP="00877156">
      <w:pPr>
        <w:jc w:val="both"/>
        <w:rPr>
          <w:rFonts w:cs="Times New Roman"/>
          <w:b/>
          <w:bCs/>
          <w:szCs w:val="24"/>
        </w:rPr>
      </w:pPr>
      <w:r w:rsidRPr="00B802C2">
        <w:rPr>
          <w:rFonts w:cs="Times New Roman"/>
          <w:b/>
          <w:bCs/>
          <w:szCs w:val="24"/>
        </w:rPr>
        <w:br w:type="page"/>
      </w:r>
    </w:p>
    <w:p w14:paraId="34CCD053" w14:textId="77777777" w:rsidR="0047027E" w:rsidRPr="00B802C2" w:rsidRDefault="004F633E" w:rsidP="00877156">
      <w:pPr>
        <w:jc w:val="both"/>
        <w:rPr>
          <w:rFonts w:cs="Times New Roman"/>
          <w:b/>
          <w:bCs/>
          <w:szCs w:val="24"/>
        </w:rPr>
      </w:pPr>
      <w:r w:rsidRPr="00B802C2">
        <w:rPr>
          <w:rFonts w:cs="Times New Roman"/>
          <w:b/>
          <w:bCs/>
          <w:szCs w:val="24"/>
        </w:rPr>
        <w:lastRenderedPageBreak/>
        <w:t>MALLA CURRICULAR TECNOLOGIA E INFORMATICA</w:t>
      </w:r>
    </w:p>
    <w:tbl>
      <w:tblPr>
        <w:tblStyle w:val="Tablaconcuadrcula"/>
        <w:tblW w:w="13291" w:type="dxa"/>
        <w:tblLayout w:type="fixed"/>
        <w:tblLook w:val="04A0" w:firstRow="1" w:lastRow="0" w:firstColumn="1" w:lastColumn="0" w:noHBand="0" w:noVBand="1"/>
      </w:tblPr>
      <w:tblGrid>
        <w:gridCol w:w="1513"/>
        <w:gridCol w:w="10"/>
        <w:gridCol w:w="1562"/>
        <w:gridCol w:w="2410"/>
        <w:gridCol w:w="2835"/>
        <w:gridCol w:w="2551"/>
        <w:gridCol w:w="2410"/>
      </w:tblGrid>
      <w:tr w:rsidR="00404E87" w:rsidRPr="00B802C2" w14:paraId="7F4EF00A" w14:textId="77777777" w:rsidTr="009B3FEC">
        <w:trPr>
          <w:trHeight w:val="345"/>
        </w:trPr>
        <w:tc>
          <w:tcPr>
            <w:tcW w:w="1523" w:type="dxa"/>
            <w:gridSpan w:val="2"/>
            <w:vMerge w:val="restart"/>
          </w:tcPr>
          <w:p w14:paraId="3060D905" w14:textId="77777777" w:rsidR="00404E87" w:rsidRPr="00B802C2" w:rsidRDefault="00404E87" w:rsidP="00877156">
            <w:pPr>
              <w:jc w:val="both"/>
              <w:rPr>
                <w:rFonts w:cs="Times New Roman"/>
                <w:szCs w:val="24"/>
              </w:rPr>
            </w:pPr>
            <w:r w:rsidRPr="00B802C2">
              <w:rPr>
                <w:rFonts w:cs="Times New Roman"/>
                <w:szCs w:val="24"/>
              </w:rPr>
              <w:t>BLOQUES DE GRADOS</w:t>
            </w:r>
          </w:p>
        </w:tc>
        <w:tc>
          <w:tcPr>
            <w:tcW w:w="1562" w:type="dxa"/>
            <w:vMerge w:val="restart"/>
          </w:tcPr>
          <w:p w14:paraId="0E7258A1" w14:textId="77777777" w:rsidR="00404E87" w:rsidRPr="00B802C2" w:rsidRDefault="00404E87" w:rsidP="00877156">
            <w:pPr>
              <w:jc w:val="both"/>
              <w:rPr>
                <w:rFonts w:cs="Times New Roman"/>
                <w:szCs w:val="24"/>
              </w:rPr>
            </w:pPr>
            <w:r w:rsidRPr="00B802C2">
              <w:rPr>
                <w:rFonts w:cs="Times New Roman"/>
                <w:szCs w:val="24"/>
              </w:rPr>
              <w:t>componentes</w:t>
            </w:r>
          </w:p>
        </w:tc>
        <w:tc>
          <w:tcPr>
            <w:tcW w:w="2410" w:type="dxa"/>
            <w:tcBorders>
              <w:bottom w:val="single" w:sz="4" w:space="0" w:color="auto"/>
            </w:tcBorders>
          </w:tcPr>
          <w:p w14:paraId="53BEDAB9" w14:textId="77777777" w:rsidR="00404E87" w:rsidRPr="00B802C2" w:rsidRDefault="00404E87" w:rsidP="00877156">
            <w:pPr>
              <w:jc w:val="both"/>
              <w:rPr>
                <w:rFonts w:cs="Times New Roman"/>
                <w:szCs w:val="24"/>
              </w:rPr>
            </w:pPr>
            <w:r w:rsidRPr="00B802C2">
              <w:rPr>
                <w:rFonts w:cs="Times New Roman"/>
                <w:szCs w:val="24"/>
              </w:rPr>
              <w:t>PRIMER PERIODO</w:t>
            </w:r>
          </w:p>
        </w:tc>
        <w:tc>
          <w:tcPr>
            <w:tcW w:w="2835" w:type="dxa"/>
            <w:tcBorders>
              <w:bottom w:val="single" w:sz="4" w:space="0" w:color="auto"/>
            </w:tcBorders>
          </w:tcPr>
          <w:p w14:paraId="5BD9DAEC" w14:textId="77777777" w:rsidR="00404E87" w:rsidRPr="00B802C2" w:rsidRDefault="00404E87" w:rsidP="00877156">
            <w:pPr>
              <w:jc w:val="both"/>
              <w:rPr>
                <w:rFonts w:cs="Times New Roman"/>
                <w:szCs w:val="24"/>
              </w:rPr>
            </w:pPr>
            <w:r w:rsidRPr="00B802C2">
              <w:rPr>
                <w:rFonts w:cs="Times New Roman"/>
                <w:szCs w:val="24"/>
              </w:rPr>
              <w:t>SEGUNDO PERIODO</w:t>
            </w:r>
          </w:p>
        </w:tc>
        <w:tc>
          <w:tcPr>
            <w:tcW w:w="2551" w:type="dxa"/>
            <w:tcBorders>
              <w:bottom w:val="single" w:sz="4" w:space="0" w:color="auto"/>
            </w:tcBorders>
          </w:tcPr>
          <w:p w14:paraId="4FB08944" w14:textId="77777777" w:rsidR="00404E87" w:rsidRPr="00B802C2" w:rsidRDefault="00404E87" w:rsidP="00877156">
            <w:pPr>
              <w:jc w:val="both"/>
              <w:rPr>
                <w:rFonts w:cs="Times New Roman"/>
                <w:szCs w:val="24"/>
              </w:rPr>
            </w:pPr>
            <w:r w:rsidRPr="00B802C2">
              <w:rPr>
                <w:rFonts w:cs="Times New Roman"/>
                <w:szCs w:val="24"/>
              </w:rPr>
              <w:t>TERCER PERIODO</w:t>
            </w:r>
          </w:p>
        </w:tc>
        <w:tc>
          <w:tcPr>
            <w:tcW w:w="2410" w:type="dxa"/>
            <w:tcBorders>
              <w:bottom w:val="single" w:sz="4" w:space="0" w:color="auto"/>
            </w:tcBorders>
          </w:tcPr>
          <w:p w14:paraId="428EE75F" w14:textId="77777777" w:rsidR="00404E87" w:rsidRPr="00B802C2" w:rsidRDefault="00404E87" w:rsidP="00877156">
            <w:pPr>
              <w:jc w:val="both"/>
              <w:rPr>
                <w:rFonts w:cs="Times New Roman"/>
                <w:szCs w:val="24"/>
              </w:rPr>
            </w:pPr>
            <w:r w:rsidRPr="00B802C2">
              <w:rPr>
                <w:rFonts w:cs="Times New Roman"/>
                <w:szCs w:val="24"/>
              </w:rPr>
              <w:t>CUARTO PERIODO</w:t>
            </w:r>
          </w:p>
        </w:tc>
      </w:tr>
      <w:tr w:rsidR="00404E87" w:rsidRPr="00B802C2" w14:paraId="51174975" w14:textId="77777777" w:rsidTr="009B3FEC">
        <w:trPr>
          <w:trHeight w:val="175"/>
        </w:trPr>
        <w:tc>
          <w:tcPr>
            <w:tcW w:w="1523" w:type="dxa"/>
            <w:gridSpan w:val="2"/>
            <w:vMerge/>
          </w:tcPr>
          <w:p w14:paraId="125BA93F" w14:textId="77777777" w:rsidR="00404E87" w:rsidRPr="00B802C2" w:rsidRDefault="00404E87" w:rsidP="00877156">
            <w:pPr>
              <w:jc w:val="both"/>
              <w:rPr>
                <w:rFonts w:cs="Times New Roman"/>
                <w:szCs w:val="24"/>
              </w:rPr>
            </w:pPr>
          </w:p>
        </w:tc>
        <w:tc>
          <w:tcPr>
            <w:tcW w:w="1562" w:type="dxa"/>
            <w:vMerge/>
          </w:tcPr>
          <w:p w14:paraId="617881DE" w14:textId="77777777" w:rsidR="00404E87" w:rsidRPr="00B802C2" w:rsidRDefault="00404E87" w:rsidP="00877156">
            <w:pPr>
              <w:jc w:val="both"/>
              <w:rPr>
                <w:rFonts w:cs="Times New Roman"/>
                <w:szCs w:val="24"/>
              </w:rPr>
            </w:pPr>
          </w:p>
        </w:tc>
        <w:tc>
          <w:tcPr>
            <w:tcW w:w="2410" w:type="dxa"/>
            <w:tcBorders>
              <w:top w:val="single" w:sz="4" w:space="0" w:color="auto"/>
              <w:bottom w:val="single" w:sz="4" w:space="0" w:color="auto"/>
            </w:tcBorders>
          </w:tcPr>
          <w:p w14:paraId="671B1363" w14:textId="77777777" w:rsidR="00404E87" w:rsidRPr="00B802C2" w:rsidRDefault="00404E87" w:rsidP="00877156">
            <w:pPr>
              <w:jc w:val="both"/>
              <w:rPr>
                <w:rFonts w:cs="Times New Roman"/>
                <w:szCs w:val="24"/>
              </w:rPr>
            </w:pPr>
            <w:r w:rsidRPr="00B802C2">
              <w:rPr>
                <w:rFonts w:cs="Times New Roman"/>
                <w:szCs w:val="24"/>
              </w:rPr>
              <w:t>TEMAS</w:t>
            </w:r>
          </w:p>
        </w:tc>
        <w:tc>
          <w:tcPr>
            <w:tcW w:w="2835" w:type="dxa"/>
            <w:tcBorders>
              <w:top w:val="single" w:sz="4" w:space="0" w:color="auto"/>
            </w:tcBorders>
          </w:tcPr>
          <w:p w14:paraId="14C3B2D4" w14:textId="77777777" w:rsidR="00404E87" w:rsidRPr="00B802C2" w:rsidRDefault="00404E87" w:rsidP="00877156">
            <w:pPr>
              <w:jc w:val="both"/>
              <w:rPr>
                <w:rFonts w:cs="Times New Roman"/>
                <w:szCs w:val="24"/>
              </w:rPr>
            </w:pPr>
            <w:r w:rsidRPr="00B802C2">
              <w:rPr>
                <w:rFonts w:cs="Times New Roman"/>
                <w:szCs w:val="24"/>
              </w:rPr>
              <w:t>TEMAS</w:t>
            </w:r>
          </w:p>
        </w:tc>
        <w:tc>
          <w:tcPr>
            <w:tcW w:w="2551" w:type="dxa"/>
            <w:tcBorders>
              <w:top w:val="single" w:sz="4" w:space="0" w:color="auto"/>
            </w:tcBorders>
          </w:tcPr>
          <w:p w14:paraId="32B03E24" w14:textId="77777777" w:rsidR="00404E87" w:rsidRPr="00B802C2" w:rsidRDefault="00404E87" w:rsidP="00877156">
            <w:pPr>
              <w:jc w:val="both"/>
              <w:rPr>
                <w:rFonts w:cs="Times New Roman"/>
                <w:szCs w:val="24"/>
              </w:rPr>
            </w:pPr>
            <w:r w:rsidRPr="00B802C2">
              <w:rPr>
                <w:rFonts w:cs="Times New Roman"/>
                <w:szCs w:val="24"/>
              </w:rPr>
              <w:t>TEMAS</w:t>
            </w:r>
          </w:p>
        </w:tc>
        <w:tc>
          <w:tcPr>
            <w:tcW w:w="2410" w:type="dxa"/>
            <w:tcBorders>
              <w:top w:val="single" w:sz="4" w:space="0" w:color="auto"/>
            </w:tcBorders>
          </w:tcPr>
          <w:p w14:paraId="2E4CBDBA" w14:textId="77777777" w:rsidR="00404E87" w:rsidRPr="00B802C2" w:rsidRDefault="00404E87" w:rsidP="00877156">
            <w:pPr>
              <w:jc w:val="both"/>
              <w:rPr>
                <w:rFonts w:cs="Times New Roman"/>
                <w:szCs w:val="24"/>
              </w:rPr>
            </w:pPr>
            <w:r w:rsidRPr="00B802C2">
              <w:rPr>
                <w:rFonts w:cs="Times New Roman"/>
                <w:szCs w:val="24"/>
              </w:rPr>
              <w:t>TEMAS</w:t>
            </w:r>
          </w:p>
        </w:tc>
      </w:tr>
      <w:tr w:rsidR="00404E87" w:rsidRPr="00B802C2" w14:paraId="443C42B7" w14:textId="77777777" w:rsidTr="009B3FEC">
        <w:trPr>
          <w:trHeight w:val="3118"/>
        </w:trPr>
        <w:tc>
          <w:tcPr>
            <w:tcW w:w="1513" w:type="dxa"/>
          </w:tcPr>
          <w:p w14:paraId="0569F2E3" w14:textId="77777777" w:rsidR="00404E87" w:rsidRPr="00B802C2" w:rsidRDefault="00404E87" w:rsidP="00877156">
            <w:pPr>
              <w:jc w:val="both"/>
              <w:rPr>
                <w:rFonts w:cs="Times New Roman"/>
                <w:szCs w:val="24"/>
              </w:rPr>
            </w:pPr>
          </w:p>
          <w:p w14:paraId="4C9798B9" w14:textId="77777777" w:rsidR="00404E87" w:rsidRPr="00B802C2" w:rsidRDefault="00404E87" w:rsidP="00877156">
            <w:pPr>
              <w:jc w:val="both"/>
              <w:rPr>
                <w:rFonts w:cs="Times New Roman"/>
                <w:szCs w:val="24"/>
              </w:rPr>
            </w:pPr>
          </w:p>
          <w:p w14:paraId="6ECADC21" w14:textId="77777777" w:rsidR="00404E87" w:rsidRPr="00B802C2" w:rsidRDefault="00404E87" w:rsidP="00877156">
            <w:pPr>
              <w:jc w:val="both"/>
              <w:rPr>
                <w:rFonts w:cs="Times New Roman"/>
                <w:szCs w:val="24"/>
              </w:rPr>
            </w:pPr>
          </w:p>
          <w:p w14:paraId="776BBF8B" w14:textId="77777777" w:rsidR="00404E87" w:rsidRPr="00B802C2" w:rsidRDefault="00404E87" w:rsidP="00877156">
            <w:pPr>
              <w:jc w:val="both"/>
              <w:rPr>
                <w:rFonts w:cs="Times New Roman"/>
                <w:szCs w:val="24"/>
              </w:rPr>
            </w:pPr>
          </w:p>
          <w:p w14:paraId="7BA0245D" w14:textId="77777777" w:rsidR="00404E87" w:rsidRPr="00B802C2" w:rsidRDefault="00404E87" w:rsidP="00877156">
            <w:pPr>
              <w:jc w:val="both"/>
              <w:rPr>
                <w:rFonts w:cs="Times New Roman"/>
                <w:szCs w:val="24"/>
              </w:rPr>
            </w:pPr>
          </w:p>
          <w:p w14:paraId="49A00124" w14:textId="77777777" w:rsidR="00404E87" w:rsidRPr="00B802C2" w:rsidRDefault="00404E87" w:rsidP="00877156">
            <w:pPr>
              <w:jc w:val="both"/>
              <w:rPr>
                <w:rFonts w:cs="Times New Roman"/>
                <w:szCs w:val="24"/>
              </w:rPr>
            </w:pPr>
          </w:p>
          <w:p w14:paraId="1A589793" w14:textId="77777777" w:rsidR="00404E87" w:rsidRPr="00B802C2" w:rsidRDefault="00404E87" w:rsidP="00877156">
            <w:pPr>
              <w:jc w:val="both"/>
              <w:rPr>
                <w:rFonts w:cs="Times New Roman"/>
                <w:szCs w:val="24"/>
              </w:rPr>
            </w:pPr>
            <w:r w:rsidRPr="00B802C2">
              <w:rPr>
                <w:rFonts w:cs="Times New Roman"/>
                <w:szCs w:val="24"/>
              </w:rPr>
              <w:t>DE 1° A 3°</w:t>
            </w:r>
          </w:p>
          <w:p w14:paraId="53BB9F8B" w14:textId="77777777" w:rsidR="00404E87" w:rsidRPr="00B802C2" w:rsidRDefault="00404E87" w:rsidP="00877156">
            <w:pPr>
              <w:jc w:val="both"/>
              <w:rPr>
                <w:rFonts w:cs="Times New Roman"/>
                <w:szCs w:val="24"/>
              </w:rPr>
            </w:pPr>
          </w:p>
          <w:p w14:paraId="5FE479BA" w14:textId="77777777" w:rsidR="00404E87" w:rsidRPr="00B802C2" w:rsidRDefault="00404E87" w:rsidP="00877156">
            <w:pPr>
              <w:jc w:val="both"/>
              <w:rPr>
                <w:rFonts w:cs="Times New Roman"/>
                <w:szCs w:val="24"/>
              </w:rPr>
            </w:pPr>
          </w:p>
          <w:p w14:paraId="5B1EB36E" w14:textId="77777777" w:rsidR="00404E87" w:rsidRPr="00B802C2" w:rsidRDefault="00404E87" w:rsidP="00877156">
            <w:pPr>
              <w:jc w:val="both"/>
              <w:rPr>
                <w:rFonts w:cs="Times New Roman"/>
                <w:szCs w:val="24"/>
              </w:rPr>
            </w:pPr>
          </w:p>
        </w:tc>
        <w:tc>
          <w:tcPr>
            <w:tcW w:w="1572" w:type="dxa"/>
            <w:gridSpan w:val="2"/>
            <w:tcBorders>
              <w:top w:val="single" w:sz="4" w:space="0" w:color="auto"/>
              <w:right w:val="single" w:sz="4" w:space="0" w:color="auto"/>
            </w:tcBorders>
          </w:tcPr>
          <w:p w14:paraId="43D65B27" w14:textId="77777777" w:rsidR="00404E87" w:rsidRPr="00B802C2" w:rsidRDefault="00404E87" w:rsidP="00877156">
            <w:pPr>
              <w:jc w:val="both"/>
              <w:rPr>
                <w:rFonts w:cs="Times New Roman"/>
                <w:szCs w:val="24"/>
              </w:rPr>
            </w:pPr>
            <w:r w:rsidRPr="00B802C2">
              <w:rPr>
                <w:rFonts w:cs="Times New Roman"/>
                <w:szCs w:val="24"/>
              </w:rPr>
              <w:t>NATURALEZA Y EVOLUCIÓN DE LA TECNOLOGÍA</w:t>
            </w:r>
          </w:p>
          <w:p w14:paraId="1173B8FE" w14:textId="77777777" w:rsidR="00404E87" w:rsidRPr="00B802C2" w:rsidRDefault="00404E87" w:rsidP="00877156">
            <w:pPr>
              <w:jc w:val="both"/>
              <w:rPr>
                <w:rFonts w:cs="Times New Roman"/>
                <w:szCs w:val="24"/>
              </w:rPr>
            </w:pPr>
          </w:p>
          <w:p w14:paraId="1F8CA93D" w14:textId="77777777" w:rsidR="00404E87" w:rsidRPr="00B802C2" w:rsidRDefault="00404E87" w:rsidP="00877156">
            <w:pPr>
              <w:jc w:val="both"/>
              <w:rPr>
                <w:rFonts w:cs="Times New Roman"/>
                <w:szCs w:val="24"/>
              </w:rPr>
            </w:pPr>
          </w:p>
          <w:p w14:paraId="72454F24" w14:textId="77777777" w:rsidR="00404E87" w:rsidRPr="00B802C2" w:rsidRDefault="00404E87" w:rsidP="00877156">
            <w:pPr>
              <w:jc w:val="both"/>
              <w:rPr>
                <w:rFonts w:cs="Times New Roman"/>
                <w:szCs w:val="24"/>
              </w:rPr>
            </w:pPr>
          </w:p>
          <w:p w14:paraId="67FA0AF1" w14:textId="77777777" w:rsidR="00404E87" w:rsidRPr="00B802C2" w:rsidRDefault="00404E87" w:rsidP="00877156">
            <w:pPr>
              <w:jc w:val="both"/>
              <w:rPr>
                <w:rFonts w:cs="Times New Roman"/>
                <w:szCs w:val="24"/>
              </w:rPr>
            </w:pPr>
          </w:p>
          <w:p w14:paraId="7E82AAEB" w14:textId="77777777" w:rsidR="00404E87" w:rsidRPr="00B802C2" w:rsidRDefault="00404E87" w:rsidP="00877156">
            <w:pPr>
              <w:jc w:val="both"/>
              <w:rPr>
                <w:rFonts w:cs="Times New Roman"/>
                <w:szCs w:val="24"/>
              </w:rPr>
            </w:pPr>
          </w:p>
          <w:p w14:paraId="75E404BC" w14:textId="77777777" w:rsidR="00404E87" w:rsidRPr="00B802C2" w:rsidRDefault="00404E87" w:rsidP="00877156">
            <w:pPr>
              <w:jc w:val="both"/>
              <w:rPr>
                <w:rFonts w:cs="Times New Roman"/>
                <w:szCs w:val="24"/>
              </w:rPr>
            </w:pPr>
          </w:p>
          <w:p w14:paraId="47969ACE" w14:textId="77777777" w:rsidR="00404E87" w:rsidRPr="00B802C2" w:rsidRDefault="00404E87" w:rsidP="00877156">
            <w:pPr>
              <w:jc w:val="both"/>
              <w:rPr>
                <w:rFonts w:cs="Times New Roman"/>
                <w:szCs w:val="24"/>
              </w:rPr>
            </w:pPr>
          </w:p>
          <w:p w14:paraId="77BDAA13" w14:textId="77777777" w:rsidR="00404E87" w:rsidRPr="00B802C2" w:rsidRDefault="00404E87" w:rsidP="00877156">
            <w:pPr>
              <w:jc w:val="both"/>
              <w:rPr>
                <w:rFonts w:cs="Times New Roman"/>
                <w:szCs w:val="24"/>
              </w:rPr>
            </w:pPr>
          </w:p>
          <w:p w14:paraId="4232818E" w14:textId="77777777" w:rsidR="00404E87" w:rsidRPr="00B802C2" w:rsidRDefault="00404E87" w:rsidP="00877156">
            <w:pPr>
              <w:jc w:val="both"/>
              <w:rPr>
                <w:rFonts w:cs="Times New Roman"/>
                <w:szCs w:val="24"/>
              </w:rPr>
            </w:pPr>
          </w:p>
          <w:p w14:paraId="26A0F895" w14:textId="77777777" w:rsidR="00404E87" w:rsidRPr="00B802C2" w:rsidRDefault="00404E87" w:rsidP="00877156">
            <w:pPr>
              <w:jc w:val="both"/>
              <w:rPr>
                <w:rFonts w:cs="Times New Roman"/>
                <w:szCs w:val="24"/>
              </w:rPr>
            </w:pPr>
            <w:r w:rsidRPr="00B802C2">
              <w:rPr>
                <w:rFonts w:cs="Times New Roman"/>
                <w:szCs w:val="24"/>
              </w:rPr>
              <w:lastRenderedPageBreak/>
              <w:t>APROPIACIÓN USO DE LA TECNOLOGÍA.</w:t>
            </w:r>
          </w:p>
          <w:p w14:paraId="086D375C" w14:textId="77777777" w:rsidR="00404E87" w:rsidRPr="00B802C2" w:rsidRDefault="00404E87" w:rsidP="00877156">
            <w:pPr>
              <w:jc w:val="both"/>
              <w:rPr>
                <w:rFonts w:cs="Times New Roman"/>
                <w:szCs w:val="24"/>
              </w:rPr>
            </w:pPr>
          </w:p>
          <w:p w14:paraId="60F185FC" w14:textId="77777777" w:rsidR="00404E87" w:rsidRPr="00B802C2" w:rsidRDefault="00404E87" w:rsidP="00877156">
            <w:pPr>
              <w:jc w:val="both"/>
              <w:rPr>
                <w:rFonts w:cs="Times New Roman"/>
                <w:szCs w:val="24"/>
              </w:rPr>
            </w:pPr>
          </w:p>
          <w:p w14:paraId="2CADEBEA" w14:textId="77777777" w:rsidR="00404E87" w:rsidRPr="00B802C2" w:rsidRDefault="00404E87" w:rsidP="00877156">
            <w:pPr>
              <w:jc w:val="both"/>
              <w:rPr>
                <w:rFonts w:cs="Times New Roman"/>
                <w:szCs w:val="24"/>
              </w:rPr>
            </w:pPr>
          </w:p>
          <w:p w14:paraId="274041E8" w14:textId="77777777" w:rsidR="00404E87" w:rsidRPr="00B802C2" w:rsidRDefault="00404E87" w:rsidP="00877156">
            <w:pPr>
              <w:jc w:val="both"/>
              <w:rPr>
                <w:rFonts w:cs="Times New Roman"/>
                <w:szCs w:val="24"/>
              </w:rPr>
            </w:pPr>
          </w:p>
          <w:p w14:paraId="672D2936" w14:textId="77777777" w:rsidR="00404E87" w:rsidRPr="00B802C2" w:rsidRDefault="00404E87" w:rsidP="00877156">
            <w:pPr>
              <w:jc w:val="both"/>
              <w:rPr>
                <w:rFonts w:cs="Times New Roman"/>
                <w:szCs w:val="24"/>
              </w:rPr>
            </w:pPr>
          </w:p>
          <w:p w14:paraId="4A92E4D8" w14:textId="77777777" w:rsidR="00404E87" w:rsidRPr="00B802C2" w:rsidRDefault="00404E87" w:rsidP="00877156">
            <w:pPr>
              <w:jc w:val="both"/>
              <w:rPr>
                <w:rFonts w:cs="Times New Roman"/>
                <w:szCs w:val="24"/>
              </w:rPr>
            </w:pPr>
          </w:p>
          <w:p w14:paraId="0061FF59" w14:textId="77777777" w:rsidR="00404E87" w:rsidRPr="00B802C2" w:rsidRDefault="00404E87" w:rsidP="00877156">
            <w:pPr>
              <w:jc w:val="both"/>
              <w:rPr>
                <w:rFonts w:cs="Times New Roman"/>
                <w:szCs w:val="24"/>
              </w:rPr>
            </w:pPr>
          </w:p>
          <w:p w14:paraId="4A8DBABE" w14:textId="77777777" w:rsidR="00404E87" w:rsidRPr="00B802C2" w:rsidRDefault="00404E87" w:rsidP="00877156">
            <w:pPr>
              <w:jc w:val="both"/>
              <w:rPr>
                <w:rFonts w:cs="Times New Roman"/>
                <w:szCs w:val="24"/>
              </w:rPr>
            </w:pPr>
          </w:p>
          <w:p w14:paraId="3A41FAD2" w14:textId="77777777" w:rsidR="00404E87" w:rsidRPr="00B802C2" w:rsidRDefault="00404E87" w:rsidP="00877156">
            <w:pPr>
              <w:jc w:val="both"/>
              <w:rPr>
                <w:rFonts w:cs="Times New Roman"/>
                <w:szCs w:val="24"/>
              </w:rPr>
            </w:pPr>
          </w:p>
          <w:p w14:paraId="10400C74" w14:textId="77777777" w:rsidR="00404E87" w:rsidRPr="00B802C2" w:rsidRDefault="00404E87" w:rsidP="00877156">
            <w:pPr>
              <w:jc w:val="both"/>
              <w:rPr>
                <w:rFonts w:cs="Times New Roman"/>
                <w:szCs w:val="24"/>
              </w:rPr>
            </w:pPr>
          </w:p>
          <w:p w14:paraId="042A8088" w14:textId="77777777" w:rsidR="00404E87" w:rsidRPr="00B802C2" w:rsidRDefault="00404E87" w:rsidP="00877156">
            <w:pPr>
              <w:jc w:val="both"/>
              <w:rPr>
                <w:rFonts w:cs="Times New Roman"/>
                <w:szCs w:val="24"/>
              </w:rPr>
            </w:pPr>
          </w:p>
          <w:p w14:paraId="6D919255" w14:textId="77777777" w:rsidR="00404E87" w:rsidRPr="00B802C2" w:rsidRDefault="00404E87" w:rsidP="00877156">
            <w:pPr>
              <w:pStyle w:val="Ttulo1"/>
              <w:jc w:val="both"/>
              <w:outlineLvl w:val="0"/>
              <w:rPr>
                <w:b w:val="0"/>
                <w:bCs/>
                <w:sz w:val="24"/>
                <w:szCs w:val="24"/>
                <w:lang w:val="es-ES"/>
              </w:rPr>
            </w:pPr>
          </w:p>
          <w:p w14:paraId="04A7B82D" w14:textId="77777777" w:rsidR="00404E87" w:rsidRPr="00B802C2" w:rsidRDefault="00404E87" w:rsidP="00877156">
            <w:pPr>
              <w:pStyle w:val="Ttulo1"/>
              <w:jc w:val="both"/>
              <w:outlineLvl w:val="0"/>
              <w:rPr>
                <w:b w:val="0"/>
                <w:bCs/>
                <w:sz w:val="24"/>
                <w:szCs w:val="24"/>
                <w:lang w:val="es-ES"/>
              </w:rPr>
            </w:pPr>
          </w:p>
          <w:p w14:paraId="31513C0A" w14:textId="77777777" w:rsidR="00404E87" w:rsidRPr="00B802C2" w:rsidRDefault="00404E87" w:rsidP="00877156">
            <w:pPr>
              <w:pStyle w:val="Ttulo1"/>
              <w:jc w:val="both"/>
              <w:outlineLvl w:val="0"/>
              <w:rPr>
                <w:b w:val="0"/>
                <w:bCs/>
                <w:sz w:val="24"/>
                <w:szCs w:val="24"/>
                <w:lang w:val="es-ES"/>
              </w:rPr>
            </w:pPr>
          </w:p>
          <w:p w14:paraId="14790D20" w14:textId="77777777" w:rsidR="00404E87" w:rsidRPr="00B802C2" w:rsidRDefault="00404E87" w:rsidP="00877156">
            <w:pPr>
              <w:pStyle w:val="Ttulo1"/>
              <w:jc w:val="both"/>
              <w:outlineLvl w:val="0"/>
              <w:rPr>
                <w:b w:val="0"/>
                <w:bCs/>
                <w:sz w:val="24"/>
                <w:szCs w:val="24"/>
                <w:lang w:val="es-ES"/>
              </w:rPr>
            </w:pPr>
          </w:p>
          <w:p w14:paraId="02F92EAA" w14:textId="77777777" w:rsidR="00404E87" w:rsidRPr="00B802C2" w:rsidRDefault="00404E87" w:rsidP="00877156">
            <w:pPr>
              <w:pStyle w:val="Ttulo1"/>
              <w:jc w:val="both"/>
              <w:outlineLvl w:val="0"/>
              <w:rPr>
                <w:b w:val="0"/>
                <w:bCs/>
                <w:sz w:val="24"/>
                <w:szCs w:val="24"/>
                <w:lang w:val="es-ES"/>
              </w:rPr>
            </w:pPr>
          </w:p>
          <w:p w14:paraId="2C7FDF6A" w14:textId="77777777" w:rsidR="00404E87" w:rsidRPr="00B802C2" w:rsidRDefault="00404E87" w:rsidP="00877156">
            <w:pPr>
              <w:pStyle w:val="Ttulo1"/>
              <w:jc w:val="both"/>
              <w:outlineLvl w:val="0"/>
              <w:rPr>
                <w:b w:val="0"/>
                <w:bCs/>
                <w:sz w:val="24"/>
                <w:szCs w:val="24"/>
                <w:lang w:val="es-ES"/>
              </w:rPr>
            </w:pPr>
          </w:p>
          <w:p w14:paraId="40AAAD11" w14:textId="77777777" w:rsidR="00404E87" w:rsidRPr="00B802C2" w:rsidRDefault="00404E87" w:rsidP="00877156">
            <w:pPr>
              <w:pStyle w:val="Ttulo1"/>
              <w:jc w:val="both"/>
              <w:outlineLvl w:val="0"/>
              <w:rPr>
                <w:b w:val="0"/>
                <w:bCs/>
                <w:sz w:val="24"/>
                <w:szCs w:val="24"/>
                <w:lang w:val="es-ES"/>
              </w:rPr>
            </w:pPr>
          </w:p>
          <w:p w14:paraId="6EBE418F" w14:textId="77777777" w:rsidR="00404E87" w:rsidRPr="00B802C2" w:rsidRDefault="00404E87" w:rsidP="00877156">
            <w:pPr>
              <w:pStyle w:val="Ttulo1"/>
              <w:jc w:val="both"/>
              <w:outlineLvl w:val="0"/>
              <w:rPr>
                <w:b w:val="0"/>
                <w:bCs/>
                <w:sz w:val="24"/>
                <w:szCs w:val="24"/>
                <w:lang w:val="es-ES"/>
              </w:rPr>
            </w:pPr>
          </w:p>
          <w:p w14:paraId="13E609BB" w14:textId="77777777" w:rsidR="00404E87" w:rsidRPr="00B802C2" w:rsidRDefault="00404E87" w:rsidP="00877156">
            <w:pPr>
              <w:pStyle w:val="Ttulo1"/>
              <w:jc w:val="both"/>
              <w:outlineLvl w:val="0"/>
              <w:rPr>
                <w:b w:val="0"/>
                <w:bCs/>
                <w:sz w:val="24"/>
                <w:szCs w:val="24"/>
                <w:lang w:val="es-ES"/>
              </w:rPr>
            </w:pPr>
          </w:p>
          <w:p w14:paraId="7B100B4B" w14:textId="77777777" w:rsidR="00404E87" w:rsidRPr="00B802C2" w:rsidRDefault="00404E87" w:rsidP="00877156">
            <w:pPr>
              <w:pStyle w:val="Ttulo1"/>
              <w:jc w:val="both"/>
              <w:outlineLvl w:val="0"/>
              <w:rPr>
                <w:b w:val="0"/>
                <w:bCs/>
                <w:sz w:val="24"/>
                <w:szCs w:val="24"/>
                <w:lang w:val="es-ES"/>
              </w:rPr>
            </w:pPr>
          </w:p>
          <w:p w14:paraId="318E3D93" w14:textId="77777777" w:rsidR="00404E87" w:rsidRPr="00B802C2" w:rsidRDefault="00404E87" w:rsidP="00877156">
            <w:pPr>
              <w:pStyle w:val="Ttulo1"/>
              <w:jc w:val="both"/>
              <w:outlineLvl w:val="0"/>
              <w:rPr>
                <w:b w:val="0"/>
                <w:bCs/>
                <w:sz w:val="24"/>
                <w:szCs w:val="24"/>
                <w:lang w:val="es-ES"/>
              </w:rPr>
            </w:pPr>
          </w:p>
          <w:p w14:paraId="38DCF783" w14:textId="77777777" w:rsidR="00404E87" w:rsidRPr="00B802C2" w:rsidRDefault="00404E87" w:rsidP="00877156">
            <w:pPr>
              <w:pStyle w:val="Ttulo1"/>
              <w:jc w:val="both"/>
              <w:outlineLvl w:val="0"/>
              <w:rPr>
                <w:b w:val="0"/>
                <w:bCs/>
                <w:sz w:val="24"/>
                <w:szCs w:val="24"/>
                <w:lang w:val="es-ES"/>
              </w:rPr>
            </w:pPr>
          </w:p>
          <w:p w14:paraId="10101E88" w14:textId="77777777" w:rsidR="00404E87" w:rsidRPr="00B802C2" w:rsidRDefault="00404E87" w:rsidP="00877156">
            <w:pPr>
              <w:pStyle w:val="Ttulo1"/>
              <w:jc w:val="both"/>
              <w:outlineLvl w:val="0"/>
              <w:rPr>
                <w:b w:val="0"/>
                <w:bCs/>
                <w:sz w:val="24"/>
                <w:szCs w:val="24"/>
                <w:lang w:val="es-ES"/>
              </w:rPr>
            </w:pPr>
          </w:p>
          <w:p w14:paraId="556FF4E3" w14:textId="77777777" w:rsidR="00404E87" w:rsidRPr="00B802C2" w:rsidRDefault="00404E87" w:rsidP="00877156">
            <w:pPr>
              <w:pStyle w:val="Ttulo1"/>
              <w:jc w:val="both"/>
              <w:outlineLvl w:val="0"/>
              <w:rPr>
                <w:b w:val="0"/>
                <w:bCs/>
                <w:sz w:val="24"/>
                <w:szCs w:val="24"/>
                <w:lang w:val="es-ES"/>
              </w:rPr>
            </w:pPr>
          </w:p>
          <w:p w14:paraId="43128C1F" w14:textId="77777777" w:rsidR="00404E87" w:rsidRPr="00B802C2" w:rsidRDefault="00404E87" w:rsidP="00877156">
            <w:pPr>
              <w:pStyle w:val="Ttulo1"/>
              <w:jc w:val="both"/>
              <w:outlineLvl w:val="0"/>
              <w:rPr>
                <w:b w:val="0"/>
                <w:bCs/>
                <w:sz w:val="24"/>
                <w:szCs w:val="24"/>
                <w:lang w:val="es-ES"/>
              </w:rPr>
            </w:pPr>
          </w:p>
          <w:p w14:paraId="39964B11" w14:textId="77777777" w:rsidR="00404E87" w:rsidRPr="00B802C2" w:rsidRDefault="00404E87" w:rsidP="00877156">
            <w:pPr>
              <w:pStyle w:val="Ttulo1"/>
              <w:jc w:val="both"/>
              <w:outlineLvl w:val="0"/>
              <w:rPr>
                <w:b w:val="0"/>
                <w:bCs/>
                <w:sz w:val="24"/>
                <w:szCs w:val="24"/>
                <w:lang w:val="es-ES"/>
              </w:rPr>
            </w:pPr>
          </w:p>
          <w:p w14:paraId="55CAA1CB" w14:textId="77777777" w:rsidR="00404E87" w:rsidRPr="00B802C2" w:rsidRDefault="00404E87" w:rsidP="00877156">
            <w:pPr>
              <w:jc w:val="both"/>
              <w:rPr>
                <w:rFonts w:cs="Times New Roman"/>
                <w:szCs w:val="24"/>
                <w:lang w:val="es-ES" w:eastAsia="es-ES"/>
              </w:rPr>
            </w:pPr>
          </w:p>
          <w:p w14:paraId="59ADC1AF" w14:textId="77777777" w:rsidR="00404E87" w:rsidRPr="00B802C2" w:rsidRDefault="00404E87" w:rsidP="00877156">
            <w:pPr>
              <w:pStyle w:val="Ttulo1"/>
              <w:jc w:val="both"/>
              <w:outlineLvl w:val="0"/>
              <w:rPr>
                <w:b w:val="0"/>
                <w:bCs/>
                <w:sz w:val="24"/>
                <w:szCs w:val="24"/>
                <w:lang w:val="es-ES"/>
              </w:rPr>
            </w:pPr>
          </w:p>
          <w:p w14:paraId="79EC47B6" w14:textId="77777777" w:rsidR="0048718D" w:rsidRPr="00B802C2" w:rsidRDefault="0048718D" w:rsidP="00877156">
            <w:pPr>
              <w:pStyle w:val="Ttulo1"/>
              <w:jc w:val="both"/>
              <w:outlineLvl w:val="0"/>
              <w:rPr>
                <w:b w:val="0"/>
                <w:bCs/>
                <w:sz w:val="24"/>
                <w:szCs w:val="24"/>
                <w:lang w:val="es-ES"/>
              </w:rPr>
            </w:pPr>
          </w:p>
          <w:p w14:paraId="78881BF5" w14:textId="77777777" w:rsidR="0048718D" w:rsidRPr="00B802C2" w:rsidRDefault="0048718D" w:rsidP="00877156">
            <w:pPr>
              <w:pStyle w:val="Ttulo1"/>
              <w:jc w:val="both"/>
              <w:outlineLvl w:val="0"/>
              <w:rPr>
                <w:b w:val="0"/>
                <w:bCs/>
                <w:sz w:val="24"/>
                <w:szCs w:val="24"/>
                <w:lang w:val="es-ES"/>
              </w:rPr>
            </w:pPr>
          </w:p>
          <w:p w14:paraId="18A5762D" w14:textId="77777777" w:rsidR="00404E87" w:rsidRPr="00B802C2" w:rsidRDefault="00404E87" w:rsidP="00877156">
            <w:pPr>
              <w:pStyle w:val="Ttulo1"/>
              <w:jc w:val="both"/>
              <w:outlineLvl w:val="0"/>
              <w:rPr>
                <w:b w:val="0"/>
                <w:bCs/>
                <w:sz w:val="24"/>
                <w:szCs w:val="24"/>
              </w:rPr>
            </w:pPr>
            <w:r w:rsidRPr="00B802C2">
              <w:rPr>
                <w:b w:val="0"/>
                <w:bCs/>
                <w:sz w:val="24"/>
                <w:szCs w:val="24"/>
              </w:rPr>
              <w:lastRenderedPageBreak/>
              <w:t>SOLUCIÓN DE PROBLEMAS CON TECNOLOGÍA</w:t>
            </w:r>
          </w:p>
          <w:p w14:paraId="1EB34CAE" w14:textId="77777777" w:rsidR="00404E87" w:rsidRPr="00B802C2" w:rsidRDefault="00404E87" w:rsidP="00877156">
            <w:pPr>
              <w:jc w:val="both"/>
              <w:rPr>
                <w:rFonts w:cs="Times New Roman"/>
                <w:szCs w:val="24"/>
              </w:rPr>
            </w:pPr>
          </w:p>
        </w:tc>
        <w:tc>
          <w:tcPr>
            <w:tcW w:w="2410" w:type="dxa"/>
            <w:tcBorders>
              <w:top w:val="single" w:sz="4" w:space="0" w:color="auto"/>
              <w:left w:val="single" w:sz="4" w:space="0" w:color="auto"/>
            </w:tcBorders>
          </w:tcPr>
          <w:p w14:paraId="5F9168C1" w14:textId="77777777" w:rsidR="00404E87" w:rsidRPr="00B802C2" w:rsidRDefault="00404E87" w:rsidP="00C3652F">
            <w:pPr>
              <w:pStyle w:val="Prrafodelista"/>
              <w:numPr>
                <w:ilvl w:val="0"/>
                <w:numId w:val="62"/>
              </w:numPr>
              <w:jc w:val="both"/>
              <w:rPr>
                <w:rFonts w:cs="Times New Roman"/>
                <w:szCs w:val="24"/>
              </w:rPr>
            </w:pPr>
            <w:r w:rsidRPr="00B802C2">
              <w:rPr>
                <w:rFonts w:cs="Times New Roman"/>
                <w:szCs w:val="24"/>
              </w:rPr>
              <w:lastRenderedPageBreak/>
              <w:t xml:space="preserve">Concepto y </w:t>
            </w:r>
            <w:proofErr w:type="gramStart"/>
            <w:r w:rsidRPr="00B802C2">
              <w:rPr>
                <w:rFonts w:cs="Times New Roman"/>
                <w:szCs w:val="24"/>
              </w:rPr>
              <w:t>desarrollo  histórico</w:t>
            </w:r>
            <w:proofErr w:type="gramEnd"/>
            <w:r w:rsidRPr="00B802C2">
              <w:rPr>
                <w:rFonts w:cs="Times New Roman"/>
                <w:szCs w:val="24"/>
              </w:rPr>
              <w:t xml:space="preserve"> de la tecnología.</w:t>
            </w:r>
          </w:p>
          <w:p w14:paraId="686CA122" w14:textId="77777777" w:rsidR="00404E87" w:rsidRPr="00B802C2" w:rsidRDefault="00404E87" w:rsidP="00C3652F">
            <w:pPr>
              <w:pStyle w:val="Prrafodelista"/>
              <w:numPr>
                <w:ilvl w:val="0"/>
                <w:numId w:val="62"/>
              </w:numPr>
              <w:jc w:val="both"/>
              <w:rPr>
                <w:rFonts w:cs="Times New Roman"/>
                <w:szCs w:val="24"/>
              </w:rPr>
            </w:pPr>
            <w:r w:rsidRPr="00B802C2">
              <w:rPr>
                <w:rFonts w:cs="Times New Roman"/>
                <w:szCs w:val="24"/>
              </w:rPr>
              <w:t>Artefactos, descubrimientos, invenciones, innovaciones</w:t>
            </w:r>
          </w:p>
          <w:p w14:paraId="2A6E7A35" w14:textId="77777777" w:rsidR="00404E87" w:rsidRPr="00B802C2" w:rsidRDefault="00404E87" w:rsidP="00877156">
            <w:pPr>
              <w:jc w:val="both"/>
              <w:rPr>
                <w:rFonts w:cs="Times New Roman"/>
                <w:szCs w:val="24"/>
              </w:rPr>
            </w:pPr>
          </w:p>
          <w:p w14:paraId="6B530976" w14:textId="77777777" w:rsidR="00404E87" w:rsidRPr="00B802C2" w:rsidRDefault="00404E87" w:rsidP="00877156">
            <w:pPr>
              <w:jc w:val="both"/>
              <w:rPr>
                <w:rFonts w:cs="Times New Roman"/>
                <w:szCs w:val="24"/>
              </w:rPr>
            </w:pPr>
          </w:p>
          <w:p w14:paraId="6B9ED546" w14:textId="77777777" w:rsidR="00404E87" w:rsidRPr="00B802C2" w:rsidRDefault="00404E87" w:rsidP="00877156">
            <w:pPr>
              <w:jc w:val="both"/>
              <w:rPr>
                <w:rFonts w:cs="Times New Roman"/>
                <w:szCs w:val="24"/>
              </w:rPr>
            </w:pPr>
          </w:p>
          <w:p w14:paraId="4768BD5D" w14:textId="77777777" w:rsidR="00404E87" w:rsidRPr="00B802C2" w:rsidRDefault="00404E87" w:rsidP="00877156">
            <w:pPr>
              <w:pStyle w:val="Prrafodelista"/>
              <w:jc w:val="both"/>
              <w:rPr>
                <w:rFonts w:cs="Times New Roman"/>
                <w:szCs w:val="24"/>
              </w:rPr>
            </w:pPr>
          </w:p>
          <w:p w14:paraId="18357806" w14:textId="77777777" w:rsidR="00404E87" w:rsidRPr="00B802C2" w:rsidRDefault="00404E87" w:rsidP="00877156">
            <w:pPr>
              <w:jc w:val="both"/>
              <w:rPr>
                <w:rFonts w:cs="Times New Roman"/>
                <w:szCs w:val="24"/>
              </w:rPr>
            </w:pPr>
          </w:p>
          <w:p w14:paraId="564A2C7C" w14:textId="77777777" w:rsidR="00404E87" w:rsidRPr="00B802C2" w:rsidRDefault="00404E87" w:rsidP="00C3652F">
            <w:pPr>
              <w:pStyle w:val="Prrafodelista"/>
              <w:numPr>
                <w:ilvl w:val="0"/>
                <w:numId w:val="63"/>
              </w:numPr>
              <w:jc w:val="both"/>
              <w:rPr>
                <w:rFonts w:cs="Times New Roman"/>
                <w:szCs w:val="24"/>
              </w:rPr>
            </w:pPr>
            <w:r w:rsidRPr="00B802C2">
              <w:rPr>
                <w:rFonts w:cs="Times New Roman"/>
                <w:szCs w:val="24"/>
              </w:rPr>
              <w:lastRenderedPageBreak/>
              <w:t>Manejo y cuidado con los implementos escolares.</w:t>
            </w:r>
          </w:p>
          <w:p w14:paraId="769974A0" w14:textId="77777777" w:rsidR="00404E87" w:rsidRPr="00B802C2" w:rsidRDefault="00404E87" w:rsidP="00877156">
            <w:pPr>
              <w:jc w:val="both"/>
              <w:rPr>
                <w:rFonts w:cs="Times New Roman"/>
                <w:szCs w:val="24"/>
              </w:rPr>
            </w:pPr>
          </w:p>
          <w:p w14:paraId="781C0752" w14:textId="77777777" w:rsidR="00404E87" w:rsidRPr="00B802C2" w:rsidRDefault="00404E87" w:rsidP="00C3652F">
            <w:pPr>
              <w:pStyle w:val="Prrafodelista"/>
              <w:numPr>
                <w:ilvl w:val="0"/>
                <w:numId w:val="63"/>
              </w:numPr>
              <w:jc w:val="both"/>
              <w:rPr>
                <w:rFonts w:cs="Times New Roman"/>
                <w:szCs w:val="24"/>
              </w:rPr>
            </w:pPr>
            <w:r w:rsidRPr="00B802C2">
              <w:rPr>
                <w:rFonts w:cs="Times New Roman"/>
                <w:szCs w:val="24"/>
              </w:rPr>
              <w:t>Pintar, recortar, Pegar, construir, armar rompecabezas.</w:t>
            </w:r>
          </w:p>
          <w:p w14:paraId="6651D5E3" w14:textId="77777777" w:rsidR="00404E87" w:rsidRPr="00B802C2" w:rsidRDefault="00404E87" w:rsidP="00877156">
            <w:pPr>
              <w:jc w:val="both"/>
              <w:rPr>
                <w:rFonts w:cs="Times New Roman"/>
                <w:szCs w:val="24"/>
              </w:rPr>
            </w:pPr>
          </w:p>
          <w:p w14:paraId="6C876477" w14:textId="77777777" w:rsidR="00404E87" w:rsidRPr="00B802C2" w:rsidRDefault="00404E87" w:rsidP="00C3652F">
            <w:pPr>
              <w:pStyle w:val="Prrafodelista"/>
              <w:numPr>
                <w:ilvl w:val="0"/>
                <w:numId w:val="63"/>
              </w:numPr>
              <w:jc w:val="both"/>
              <w:rPr>
                <w:rFonts w:cs="Times New Roman"/>
                <w:szCs w:val="24"/>
              </w:rPr>
            </w:pPr>
            <w:r w:rsidRPr="00B802C2">
              <w:rPr>
                <w:rFonts w:cs="Times New Roman"/>
                <w:szCs w:val="24"/>
              </w:rPr>
              <w:t>Utilización de útiles escolares e implementos de aseo.</w:t>
            </w:r>
          </w:p>
          <w:p w14:paraId="212624DD" w14:textId="77777777" w:rsidR="00404E87" w:rsidRPr="00B802C2" w:rsidRDefault="00404E87" w:rsidP="00877156">
            <w:pPr>
              <w:jc w:val="both"/>
              <w:rPr>
                <w:rFonts w:cs="Times New Roman"/>
                <w:szCs w:val="24"/>
              </w:rPr>
            </w:pPr>
          </w:p>
          <w:p w14:paraId="4F6100E2" w14:textId="77777777" w:rsidR="00404E87" w:rsidRPr="00B802C2" w:rsidRDefault="00404E87" w:rsidP="00C3652F">
            <w:pPr>
              <w:pStyle w:val="Prrafodelista"/>
              <w:numPr>
                <w:ilvl w:val="0"/>
                <w:numId w:val="63"/>
              </w:numPr>
              <w:jc w:val="both"/>
              <w:rPr>
                <w:rFonts w:cs="Times New Roman"/>
                <w:szCs w:val="24"/>
              </w:rPr>
            </w:pPr>
            <w:r w:rsidRPr="00B802C2">
              <w:rPr>
                <w:rFonts w:cs="Times New Roman"/>
                <w:szCs w:val="24"/>
              </w:rPr>
              <w:t>El reloj manejo y uso.</w:t>
            </w:r>
          </w:p>
          <w:p w14:paraId="576BCCB2" w14:textId="77777777" w:rsidR="00404E87" w:rsidRPr="00B802C2" w:rsidRDefault="00404E87" w:rsidP="00C3652F">
            <w:pPr>
              <w:pStyle w:val="Prrafodelista"/>
              <w:numPr>
                <w:ilvl w:val="0"/>
                <w:numId w:val="63"/>
              </w:numPr>
              <w:jc w:val="both"/>
              <w:rPr>
                <w:rFonts w:cs="Times New Roman"/>
                <w:szCs w:val="24"/>
              </w:rPr>
            </w:pPr>
            <w:r w:rsidRPr="00B802C2">
              <w:rPr>
                <w:rFonts w:cs="Times New Roman"/>
                <w:szCs w:val="24"/>
              </w:rPr>
              <w:lastRenderedPageBreak/>
              <w:t>El computador y sus partes.</w:t>
            </w:r>
          </w:p>
          <w:p w14:paraId="5D98A666" w14:textId="77777777" w:rsidR="00404E87" w:rsidRPr="00B802C2" w:rsidRDefault="00404E87" w:rsidP="00877156">
            <w:pPr>
              <w:pStyle w:val="Ttulo1"/>
              <w:jc w:val="both"/>
              <w:outlineLvl w:val="0"/>
              <w:rPr>
                <w:b w:val="0"/>
                <w:sz w:val="24"/>
                <w:szCs w:val="24"/>
                <w:lang w:val="es-ES"/>
              </w:rPr>
            </w:pPr>
          </w:p>
          <w:p w14:paraId="443479CF" w14:textId="77777777" w:rsidR="00404E87" w:rsidRPr="00B802C2" w:rsidRDefault="00404E87" w:rsidP="00877156">
            <w:pPr>
              <w:pStyle w:val="Ttulo1"/>
              <w:jc w:val="both"/>
              <w:outlineLvl w:val="0"/>
              <w:rPr>
                <w:b w:val="0"/>
                <w:sz w:val="24"/>
                <w:szCs w:val="24"/>
                <w:lang w:val="es-ES"/>
              </w:rPr>
            </w:pPr>
          </w:p>
        </w:tc>
        <w:tc>
          <w:tcPr>
            <w:tcW w:w="2835" w:type="dxa"/>
            <w:tcBorders>
              <w:top w:val="single" w:sz="4" w:space="0" w:color="auto"/>
              <w:left w:val="single" w:sz="4" w:space="0" w:color="auto"/>
            </w:tcBorders>
          </w:tcPr>
          <w:p w14:paraId="2C31E37A" w14:textId="77777777" w:rsidR="00404E87" w:rsidRPr="00B802C2" w:rsidRDefault="00404E87" w:rsidP="00C3652F">
            <w:pPr>
              <w:pStyle w:val="Ttulo1"/>
              <w:numPr>
                <w:ilvl w:val="0"/>
                <w:numId w:val="68"/>
              </w:numPr>
              <w:overflowPunct/>
              <w:autoSpaceDE/>
              <w:autoSpaceDN/>
              <w:adjustRightInd/>
              <w:jc w:val="both"/>
              <w:textAlignment w:val="auto"/>
              <w:outlineLvl w:val="0"/>
              <w:rPr>
                <w:b w:val="0"/>
                <w:sz w:val="24"/>
                <w:szCs w:val="24"/>
              </w:rPr>
            </w:pPr>
            <w:r w:rsidRPr="00B802C2">
              <w:rPr>
                <w:b w:val="0"/>
                <w:sz w:val="24"/>
                <w:szCs w:val="24"/>
              </w:rPr>
              <w:lastRenderedPageBreak/>
              <w:t xml:space="preserve">El </w:t>
            </w:r>
            <w:proofErr w:type="spellStart"/>
            <w:r w:rsidRPr="00B802C2">
              <w:rPr>
                <w:b w:val="0"/>
                <w:sz w:val="24"/>
                <w:szCs w:val="24"/>
              </w:rPr>
              <w:t>acueducto</w:t>
            </w:r>
            <w:proofErr w:type="spellEnd"/>
          </w:p>
          <w:p w14:paraId="10F07AAB" w14:textId="77777777" w:rsidR="00404E87" w:rsidRPr="00B802C2" w:rsidRDefault="00404E87" w:rsidP="00C3652F">
            <w:pPr>
              <w:pStyle w:val="Ttulo1"/>
              <w:numPr>
                <w:ilvl w:val="0"/>
                <w:numId w:val="68"/>
              </w:numPr>
              <w:overflowPunct/>
              <w:autoSpaceDE/>
              <w:autoSpaceDN/>
              <w:adjustRightInd/>
              <w:jc w:val="both"/>
              <w:textAlignment w:val="auto"/>
              <w:outlineLvl w:val="0"/>
              <w:rPr>
                <w:b w:val="0"/>
                <w:sz w:val="24"/>
                <w:szCs w:val="24"/>
              </w:rPr>
            </w:pPr>
            <w:r w:rsidRPr="00B802C2">
              <w:rPr>
                <w:b w:val="0"/>
                <w:sz w:val="24"/>
                <w:szCs w:val="24"/>
              </w:rPr>
              <w:t xml:space="preserve">El </w:t>
            </w:r>
            <w:proofErr w:type="spellStart"/>
            <w:r w:rsidRPr="00B802C2">
              <w:rPr>
                <w:b w:val="0"/>
                <w:sz w:val="24"/>
                <w:szCs w:val="24"/>
              </w:rPr>
              <w:t>alcantarillado</w:t>
            </w:r>
            <w:proofErr w:type="spellEnd"/>
          </w:p>
          <w:p w14:paraId="749EA033" w14:textId="77777777" w:rsidR="00404E87" w:rsidRPr="00B802C2" w:rsidRDefault="00404E87" w:rsidP="00C3652F">
            <w:pPr>
              <w:pStyle w:val="Ttulo1"/>
              <w:numPr>
                <w:ilvl w:val="0"/>
                <w:numId w:val="68"/>
              </w:numPr>
              <w:overflowPunct/>
              <w:autoSpaceDE/>
              <w:autoSpaceDN/>
              <w:adjustRightInd/>
              <w:jc w:val="both"/>
              <w:textAlignment w:val="auto"/>
              <w:outlineLvl w:val="0"/>
              <w:rPr>
                <w:b w:val="0"/>
                <w:sz w:val="24"/>
                <w:szCs w:val="24"/>
              </w:rPr>
            </w:pPr>
            <w:r w:rsidRPr="00B802C2">
              <w:rPr>
                <w:b w:val="0"/>
                <w:sz w:val="24"/>
                <w:szCs w:val="24"/>
              </w:rPr>
              <w:t xml:space="preserve">El </w:t>
            </w:r>
            <w:proofErr w:type="spellStart"/>
            <w:r w:rsidRPr="00B802C2">
              <w:rPr>
                <w:b w:val="0"/>
                <w:sz w:val="24"/>
                <w:szCs w:val="24"/>
              </w:rPr>
              <w:t>reciclaje</w:t>
            </w:r>
            <w:proofErr w:type="spellEnd"/>
            <w:r w:rsidRPr="00B802C2">
              <w:rPr>
                <w:b w:val="0"/>
                <w:sz w:val="24"/>
                <w:szCs w:val="24"/>
              </w:rPr>
              <w:t xml:space="preserve"> de </w:t>
            </w:r>
            <w:proofErr w:type="spellStart"/>
            <w:r w:rsidRPr="00B802C2">
              <w:rPr>
                <w:b w:val="0"/>
                <w:sz w:val="24"/>
                <w:szCs w:val="24"/>
              </w:rPr>
              <w:t>basuras</w:t>
            </w:r>
            <w:proofErr w:type="spellEnd"/>
          </w:p>
          <w:p w14:paraId="0474B992" w14:textId="77777777" w:rsidR="00404E87" w:rsidRPr="00B802C2" w:rsidRDefault="00404E87" w:rsidP="00C3652F">
            <w:pPr>
              <w:pStyle w:val="Ttulo1"/>
              <w:numPr>
                <w:ilvl w:val="0"/>
                <w:numId w:val="68"/>
              </w:numPr>
              <w:overflowPunct/>
              <w:autoSpaceDE/>
              <w:autoSpaceDN/>
              <w:adjustRightInd/>
              <w:jc w:val="both"/>
              <w:textAlignment w:val="auto"/>
              <w:outlineLvl w:val="0"/>
              <w:rPr>
                <w:b w:val="0"/>
                <w:sz w:val="24"/>
                <w:szCs w:val="24"/>
              </w:rPr>
            </w:pPr>
            <w:r w:rsidRPr="00B802C2">
              <w:rPr>
                <w:b w:val="0"/>
                <w:sz w:val="24"/>
                <w:szCs w:val="24"/>
              </w:rPr>
              <w:t xml:space="preserve">Historia de </w:t>
            </w:r>
            <w:proofErr w:type="gramStart"/>
            <w:r w:rsidRPr="00B802C2">
              <w:rPr>
                <w:b w:val="0"/>
                <w:sz w:val="24"/>
                <w:szCs w:val="24"/>
              </w:rPr>
              <w:t xml:space="preserve">la  </w:t>
            </w:r>
            <w:proofErr w:type="spellStart"/>
            <w:r w:rsidRPr="00B802C2">
              <w:rPr>
                <w:b w:val="0"/>
                <w:sz w:val="24"/>
                <w:szCs w:val="24"/>
              </w:rPr>
              <w:t>agricultura</w:t>
            </w:r>
            <w:proofErr w:type="spellEnd"/>
            <w:proofErr w:type="gramEnd"/>
          </w:p>
          <w:p w14:paraId="0CFFBEE1" w14:textId="77777777" w:rsidR="00404E87" w:rsidRPr="00B802C2" w:rsidRDefault="00404E87" w:rsidP="00C3652F">
            <w:pPr>
              <w:pStyle w:val="Ttulo1"/>
              <w:numPr>
                <w:ilvl w:val="0"/>
                <w:numId w:val="68"/>
              </w:numPr>
              <w:overflowPunct/>
              <w:autoSpaceDE/>
              <w:autoSpaceDN/>
              <w:adjustRightInd/>
              <w:jc w:val="both"/>
              <w:textAlignment w:val="auto"/>
              <w:outlineLvl w:val="0"/>
              <w:rPr>
                <w:b w:val="0"/>
                <w:sz w:val="24"/>
                <w:szCs w:val="24"/>
                <w:lang w:val="es-ES"/>
              </w:rPr>
            </w:pPr>
            <w:r w:rsidRPr="00B802C2">
              <w:rPr>
                <w:b w:val="0"/>
                <w:sz w:val="24"/>
                <w:szCs w:val="24"/>
                <w:lang w:val="es-ES"/>
              </w:rPr>
              <w:t>Los recursos naturales de mi entorno.</w:t>
            </w:r>
          </w:p>
          <w:p w14:paraId="4A4A70FD" w14:textId="77777777" w:rsidR="00404E87" w:rsidRPr="00B802C2" w:rsidRDefault="00404E87" w:rsidP="00C3652F">
            <w:pPr>
              <w:pStyle w:val="Ttulo1"/>
              <w:numPr>
                <w:ilvl w:val="0"/>
                <w:numId w:val="68"/>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Las lámparas, la grabadora, el televisor, el equipo de sonido, el computador, el </w:t>
            </w:r>
            <w:r w:rsidRPr="00B802C2">
              <w:rPr>
                <w:b w:val="0"/>
                <w:sz w:val="24"/>
                <w:szCs w:val="24"/>
                <w:lang w:val="es-ES"/>
              </w:rPr>
              <w:lastRenderedPageBreak/>
              <w:t xml:space="preserve">teléfono, </w:t>
            </w:r>
            <w:proofErr w:type="gramStart"/>
            <w:r w:rsidRPr="00B802C2">
              <w:rPr>
                <w:b w:val="0"/>
                <w:sz w:val="24"/>
                <w:szCs w:val="24"/>
                <w:lang w:val="es-ES"/>
              </w:rPr>
              <w:t>el  DVD</w:t>
            </w:r>
            <w:proofErr w:type="gramEnd"/>
            <w:r w:rsidRPr="00B802C2">
              <w:rPr>
                <w:b w:val="0"/>
                <w:sz w:val="24"/>
                <w:szCs w:val="24"/>
                <w:lang w:val="es-ES"/>
              </w:rPr>
              <w:t>…</w:t>
            </w:r>
          </w:p>
          <w:p w14:paraId="24DD7D0B" w14:textId="77777777" w:rsidR="00404E87" w:rsidRPr="00B802C2" w:rsidRDefault="00404E87" w:rsidP="00877156">
            <w:pPr>
              <w:jc w:val="both"/>
              <w:rPr>
                <w:rFonts w:cs="Times New Roman"/>
                <w:szCs w:val="24"/>
                <w:lang w:val="es-ES" w:eastAsia="es-ES"/>
              </w:rPr>
            </w:pPr>
          </w:p>
          <w:p w14:paraId="6012CE62" w14:textId="77777777" w:rsidR="00404E87" w:rsidRPr="00B802C2" w:rsidRDefault="00404E87" w:rsidP="00877156">
            <w:pPr>
              <w:jc w:val="both"/>
              <w:rPr>
                <w:rFonts w:cs="Times New Roman"/>
                <w:szCs w:val="24"/>
                <w:lang w:val="es-ES" w:eastAsia="es-ES"/>
              </w:rPr>
            </w:pPr>
          </w:p>
          <w:p w14:paraId="4C847911" w14:textId="77777777" w:rsidR="00404E87" w:rsidRPr="00B802C2" w:rsidRDefault="00404E87" w:rsidP="00C3652F">
            <w:pPr>
              <w:pStyle w:val="Ttulo1"/>
              <w:numPr>
                <w:ilvl w:val="0"/>
                <w:numId w:val="69"/>
              </w:numPr>
              <w:overflowPunct/>
              <w:autoSpaceDE/>
              <w:autoSpaceDN/>
              <w:adjustRightInd/>
              <w:jc w:val="both"/>
              <w:textAlignment w:val="auto"/>
              <w:outlineLvl w:val="0"/>
              <w:rPr>
                <w:b w:val="0"/>
                <w:sz w:val="24"/>
                <w:szCs w:val="24"/>
              </w:rPr>
            </w:pPr>
            <w:proofErr w:type="spellStart"/>
            <w:r w:rsidRPr="00B802C2">
              <w:rPr>
                <w:b w:val="0"/>
                <w:sz w:val="24"/>
                <w:szCs w:val="24"/>
              </w:rPr>
              <w:t>Uso</w:t>
            </w:r>
            <w:proofErr w:type="spellEnd"/>
            <w:r w:rsidRPr="00B802C2">
              <w:rPr>
                <w:b w:val="0"/>
                <w:sz w:val="24"/>
                <w:szCs w:val="24"/>
              </w:rPr>
              <w:t xml:space="preserve"> del </w:t>
            </w:r>
            <w:proofErr w:type="spellStart"/>
            <w:r w:rsidRPr="00B802C2">
              <w:rPr>
                <w:b w:val="0"/>
                <w:sz w:val="24"/>
                <w:szCs w:val="24"/>
              </w:rPr>
              <w:t>agua</w:t>
            </w:r>
            <w:proofErr w:type="spellEnd"/>
            <w:r w:rsidRPr="00B802C2">
              <w:rPr>
                <w:b w:val="0"/>
                <w:sz w:val="24"/>
                <w:szCs w:val="24"/>
              </w:rPr>
              <w:t>.</w:t>
            </w:r>
          </w:p>
          <w:p w14:paraId="1125577F" w14:textId="77777777" w:rsidR="00404E87" w:rsidRPr="00B802C2" w:rsidRDefault="00404E87" w:rsidP="00C3652F">
            <w:pPr>
              <w:pStyle w:val="Ttulo1"/>
              <w:numPr>
                <w:ilvl w:val="0"/>
                <w:numId w:val="69"/>
              </w:numPr>
              <w:overflowPunct/>
              <w:autoSpaceDE/>
              <w:autoSpaceDN/>
              <w:adjustRightInd/>
              <w:jc w:val="both"/>
              <w:textAlignment w:val="auto"/>
              <w:outlineLvl w:val="0"/>
              <w:rPr>
                <w:b w:val="0"/>
                <w:sz w:val="24"/>
                <w:szCs w:val="24"/>
              </w:rPr>
            </w:pPr>
            <w:proofErr w:type="spellStart"/>
            <w:r w:rsidRPr="00B802C2">
              <w:rPr>
                <w:b w:val="0"/>
                <w:sz w:val="24"/>
                <w:szCs w:val="24"/>
              </w:rPr>
              <w:t>Artefactos</w:t>
            </w:r>
            <w:proofErr w:type="spellEnd"/>
            <w:r w:rsidRPr="00B802C2">
              <w:rPr>
                <w:b w:val="0"/>
                <w:sz w:val="24"/>
                <w:szCs w:val="24"/>
              </w:rPr>
              <w:t xml:space="preserve"> </w:t>
            </w:r>
            <w:proofErr w:type="spellStart"/>
            <w:r w:rsidRPr="00B802C2">
              <w:rPr>
                <w:b w:val="0"/>
                <w:sz w:val="24"/>
                <w:szCs w:val="24"/>
              </w:rPr>
              <w:t>eléctricos</w:t>
            </w:r>
            <w:proofErr w:type="spellEnd"/>
          </w:p>
          <w:p w14:paraId="609A6034" w14:textId="77777777" w:rsidR="00404E87" w:rsidRPr="00B802C2" w:rsidRDefault="00404E87" w:rsidP="00C3652F">
            <w:pPr>
              <w:pStyle w:val="Ttulo1"/>
              <w:numPr>
                <w:ilvl w:val="0"/>
                <w:numId w:val="69"/>
              </w:numPr>
              <w:overflowPunct/>
              <w:autoSpaceDE/>
              <w:autoSpaceDN/>
              <w:adjustRightInd/>
              <w:jc w:val="both"/>
              <w:textAlignment w:val="auto"/>
              <w:outlineLvl w:val="0"/>
              <w:rPr>
                <w:b w:val="0"/>
                <w:sz w:val="24"/>
                <w:szCs w:val="24"/>
              </w:rPr>
            </w:pPr>
            <w:r w:rsidRPr="00B802C2">
              <w:rPr>
                <w:b w:val="0"/>
                <w:sz w:val="24"/>
                <w:szCs w:val="24"/>
                <w:lang w:val="es-CO"/>
              </w:rPr>
              <w:t>El teclado</w:t>
            </w:r>
            <w:r w:rsidRPr="00B802C2">
              <w:rPr>
                <w:b w:val="0"/>
                <w:sz w:val="24"/>
                <w:szCs w:val="24"/>
              </w:rPr>
              <w:t>, el mouse</w:t>
            </w:r>
          </w:p>
          <w:p w14:paraId="1D698628" w14:textId="77777777" w:rsidR="00404E87" w:rsidRPr="00B802C2" w:rsidRDefault="00404E87" w:rsidP="00877156">
            <w:pPr>
              <w:jc w:val="both"/>
              <w:rPr>
                <w:rFonts w:cs="Times New Roman"/>
                <w:szCs w:val="24"/>
                <w:lang w:val="es-ES" w:eastAsia="es-ES"/>
              </w:rPr>
            </w:pPr>
          </w:p>
          <w:p w14:paraId="744C6925" w14:textId="77777777" w:rsidR="00404E87" w:rsidRPr="00B802C2" w:rsidRDefault="00404E87" w:rsidP="00877156">
            <w:pPr>
              <w:pStyle w:val="Ttulo1"/>
              <w:jc w:val="both"/>
              <w:outlineLvl w:val="0"/>
              <w:rPr>
                <w:b w:val="0"/>
                <w:sz w:val="24"/>
                <w:szCs w:val="24"/>
              </w:rPr>
            </w:pPr>
          </w:p>
          <w:p w14:paraId="326AAE9F" w14:textId="77777777" w:rsidR="00404E87" w:rsidRPr="00B802C2" w:rsidRDefault="00404E87" w:rsidP="00877156">
            <w:pPr>
              <w:pStyle w:val="Ttulo1"/>
              <w:jc w:val="both"/>
              <w:outlineLvl w:val="0"/>
              <w:rPr>
                <w:b w:val="0"/>
                <w:sz w:val="24"/>
                <w:szCs w:val="24"/>
              </w:rPr>
            </w:pPr>
          </w:p>
          <w:p w14:paraId="41B9DF1B" w14:textId="77777777" w:rsidR="00404E87" w:rsidRPr="00B802C2" w:rsidRDefault="00404E87" w:rsidP="00877156">
            <w:pPr>
              <w:jc w:val="both"/>
              <w:rPr>
                <w:rFonts w:cs="Times New Roman"/>
                <w:szCs w:val="24"/>
                <w:lang w:val="es-ES" w:eastAsia="es-ES"/>
              </w:rPr>
            </w:pPr>
          </w:p>
          <w:p w14:paraId="12B0E461" w14:textId="77777777" w:rsidR="00404E87" w:rsidRPr="00B802C2" w:rsidRDefault="00404E87" w:rsidP="00877156">
            <w:pPr>
              <w:jc w:val="both"/>
              <w:rPr>
                <w:rFonts w:cs="Times New Roman"/>
                <w:szCs w:val="24"/>
                <w:lang w:val="es-ES" w:eastAsia="es-ES"/>
              </w:rPr>
            </w:pPr>
          </w:p>
          <w:p w14:paraId="2736215A" w14:textId="77777777" w:rsidR="00404E87" w:rsidRPr="00B802C2" w:rsidRDefault="00404E87" w:rsidP="00877156">
            <w:pPr>
              <w:jc w:val="both"/>
              <w:rPr>
                <w:rFonts w:cs="Times New Roman"/>
                <w:szCs w:val="24"/>
                <w:lang w:val="es-ES" w:eastAsia="es-ES"/>
              </w:rPr>
            </w:pPr>
          </w:p>
          <w:p w14:paraId="62AA3171" w14:textId="77777777" w:rsidR="00404E87" w:rsidRPr="00B802C2" w:rsidRDefault="00404E87" w:rsidP="00877156">
            <w:pPr>
              <w:jc w:val="both"/>
              <w:rPr>
                <w:rFonts w:cs="Times New Roman"/>
                <w:szCs w:val="24"/>
                <w:lang w:val="es-ES" w:eastAsia="es-ES"/>
              </w:rPr>
            </w:pPr>
          </w:p>
          <w:p w14:paraId="36379B49" w14:textId="77777777" w:rsidR="00404E87" w:rsidRPr="00B802C2" w:rsidRDefault="00404E87" w:rsidP="00877156">
            <w:pPr>
              <w:jc w:val="both"/>
              <w:rPr>
                <w:rFonts w:cs="Times New Roman"/>
                <w:szCs w:val="24"/>
                <w:lang w:val="es-ES" w:eastAsia="es-ES"/>
              </w:rPr>
            </w:pPr>
          </w:p>
          <w:p w14:paraId="0E4D1431" w14:textId="77777777" w:rsidR="00404E87" w:rsidRPr="00B802C2" w:rsidRDefault="00404E87" w:rsidP="00877156">
            <w:pPr>
              <w:jc w:val="both"/>
              <w:rPr>
                <w:rFonts w:cs="Times New Roman"/>
                <w:szCs w:val="24"/>
                <w:lang w:val="es-ES" w:eastAsia="es-ES"/>
              </w:rPr>
            </w:pPr>
          </w:p>
          <w:p w14:paraId="3E0C5905" w14:textId="77777777" w:rsidR="00404E87" w:rsidRPr="00B802C2" w:rsidRDefault="00404E87" w:rsidP="00877156">
            <w:pPr>
              <w:jc w:val="both"/>
              <w:rPr>
                <w:rFonts w:cs="Times New Roman"/>
                <w:szCs w:val="24"/>
                <w:lang w:val="es-ES" w:eastAsia="es-ES"/>
              </w:rPr>
            </w:pPr>
          </w:p>
          <w:p w14:paraId="7ABFD7A6" w14:textId="77777777" w:rsidR="00404E87" w:rsidRPr="00B802C2" w:rsidRDefault="00404E87" w:rsidP="00877156">
            <w:pPr>
              <w:jc w:val="both"/>
              <w:rPr>
                <w:rFonts w:cs="Times New Roman"/>
                <w:szCs w:val="24"/>
                <w:lang w:val="es-ES" w:eastAsia="es-ES"/>
              </w:rPr>
            </w:pPr>
          </w:p>
          <w:p w14:paraId="2CC0FC68" w14:textId="77777777" w:rsidR="00404E87" w:rsidRPr="00B802C2" w:rsidRDefault="00404E87" w:rsidP="00877156">
            <w:pPr>
              <w:jc w:val="both"/>
              <w:rPr>
                <w:rFonts w:cs="Times New Roman"/>
                <w:szCs w:val="24"/>
                <w:lang w:val="es-ES" w:eastAsia="es-ES"/>
              </w:rPr>
            </w:pPr>
          </w:p>
          <w:p w14:paraId="029FFA6D" w14:textId="77777777" w:rsidR="00404E87" w:rsidRPr="00B802C2" w:rsidRDefault="00404E87" w:rsidP="00877156">
            <w:pPr>
              <w:jc w:val="both"/>
              <w:rPr>
                <w:rFonts w:cs="Times New Roman"/>
                <w:szCs w:val="24"/>
                <w:lang w:val="es-ES" w:eastAsia="es-ES"/>
              </w:rPr>
            </w:pPr>
          </w:p>
          <w:p w14:paraId="4E56D681" w14:textId="77777777" w:rsidR="00404E87" w:rsidRPr="00B802C2" w:rsidRDefault="00404E87" w:rsidP="00877156">
            <w:pPr>
              <w:jc w:val="both"/>
              <w:rPr>
                <w:rFonts w:cs="Times New Roman"/>
                <w:szCs w:val="24"/>
                <w:lang w:val="es-ES" w:eastAsia="es-ES"/>
              </w:rPr>
            </w:pPr>
          </w:p>
          <w:p w14:paraId="746FE176" w14:textId="77777777" w:rsidR="00404E87" w:rsidRPr="00B802C2" w:rsidRDefault="00404E87" w:rsidP="00877156">
            <w:pPr>
              <w:jc w:val="both"/>
              <w:rPr>
                <w:rFonts w:cs="Times New Roman"/>
                <w:szCs w:val="24"/>
                <w:lang w:val="es-ES" w:eastAsia="es-ES"/>
              </w:rPr>
            </w:pPr>
          </w:p>
          <w:p w14:paraId="03297178" w14:textId="77777777" w:rsidR="00404E87" w:rsidRPr="00B802C2" w:rsidRDefault="00404E87" w:rsidP="00877156">
            <w:pPr>
              <w:jc w:val="both"/>
              <w:rPr>
                <w:rFonts w:cs="Times New Roman"/>
                <w:szCs w:val="24"/>
                <w:lang w:val="es-ES" w:eastAsia="es-ES"/>
              </w:rPr>
            </w:pPr>
          </w:p>
          <w:p w14:paraId="67F2B6F9" w14:textId="77777777" w:rsidR="00404E87" w:rsidRPr="00B802C2" w:rsidRDefault="00404E87" w:rsidP="00877156">
            <w:pPr>
              <w:jc w:val="both"/>
              <w:rPr>
                <w:rFonts w:cs="Times New Roman"/>
                <w:szCs w:val="24"/>
                <w:lang w:val="es-ES" w:eastAsia="es-ES"/>
              </w:rPr>
            </w:pPr>
          </w:p>
          <w:p w14:paraId="65625901" w14:textId="77777777" w:rsidR="00404E87" w:rsidRPr="00B802C2" w:rsidRDefault="00404E87" w:rsidP="00877156">
            <w:pPr>
              <w:jc w:val="both"/>
              <w:rPr>
                <w:rFonts w:cs="Times New Roman"/>
                <w:szCs w:val="24"/>
                <w:lang w:val="es-ES" w:eastAsia="es-ES"/>
              </w:rPr>
            </w:pPr>
          </w:p>
          <w:p w14:paraId="08FD7773" w14:textId="77777777" w:rsidR="00404E87" w:rsidRPr="00B802C2" w:rsidRDefault="00404E87" w:rsidP="00877156">
            <w:pPr>
              <w:jc w:val="both"/>
              <w:rPr>
                <w:rFonts w:cs="Times New Roman"/>
                <w:szCs w:val="24"/>
                <w:lang w:val="es-ES" w:eastAsia="es-ES"/>
              </w:rPr>
            </w:pPr>
          </w:p>
          <w:p w14:paraId="7EDC2275" w14:textId="77777777" w:rsidR="00404E87" w:rsidRPr="00B802C2" w:rsidRDefault="00404E87" w:rsidP="00877156">
            <w:pPr>
              <w:jc w:val="both"/>
              <w:rPr>
                <w:rFonts w:cs="Times New Roman"/>
                <w:szCs w:val="24"/>
                <w:lang w:val="es-ES" w:eastAsia="es-ES"/>
              </w:rPr>
            </w:pPr>
          </w:p>
          <w:p w14:paraId="5E22DEBC" w14:textId="77777777" w:rsidR="00404E87" w:rsidRPr="00B802C2" w:rsidRDefault="00404E87" w:rsidP="00877156">
            <w:pPr>
              <w:jc w:val="both"/>
              <w:rPr>
                <w:rFonts w:cs="Times New Roman"/>
                <w:szCs w:val="24"/>
                <w:lang w:val="es-ES" w:eastAsia="es-ES"/>
              </w:rPr>
            </w:pPr>
          </w:p>
          <w:p w14:paraId="7AC7B247" w14:textId="77777777" w:rsidR="00404E87" w:rsidRPr="00B802C2" w:rsidRDefault="00404E87" w:rsidP="00877156">
            <w:pPr>
              <w:jc w:val="both"/>
              <w:rPr>
                <w:rFonts w:cs="Times New Roman"/>
                <w:szCs w:val="24"/>
                <w:lang w:val="es-ES" w:eastAsia="es-ES"/>
              </w:rPr>
            </w:pPr>
          </w:p>
          <w:p w14:paraId="5A0F41C8" w14:textId="77777777" w:rsidR="00404E87" w:rsidRPr="00B802C2" w:rsidRDefault="00404E87" w:rsidP="00877156">
            <w:pPr>
              <w:jc w:val="both"/>
              <w:rPr>
                <w:rFonts w:cs="Times New Roman"/>
                <w:szCs w:val="24"/>
                <w:lang w:val="es-ES" w:eastAsia="es-ES"/>
              </w:rPr>
            </w:pPr>
          </w:p>
          <w:p w14:paraId="165B7664" w14:textId="77777777" w:rsidR="00404E87" w:rsidRPr="00B802C2" w:rsidRDefault="00404E87" w:rsidP="00877156">
            <w:pPr>
              <w:jc w:val="both"/>
              <w:rPr>
                <w:rFonts w:cs="Times New Roman"/>
                <w:szCs w:val="24"/>
                <w:lang w:val="es-ES" w:eastAsia="es-ES"/>
              </w:rPr>
            </w:pPr>
          </w:p>
          <w:p w14:paraId="4DD9A0E9" w14:textId="77777777" w:rsidR="00404E87" w:rsidRPr="00B802C2" w:rsidRDefault="00404E87" w:rsidP="00877156">
            <w:pPr>
              <w:jc w:val="both"/>
              <w:rPr>
                <w:rFonts w:cs="Times New Roman"/>
                <w:szCs w:val="24"/>
                <w:lang w:val="es-ES" w:eastAsia="es-ES"/>
              </w:rPr>
            </w:pPr>
          </w:p>
          <w:p w14:paraId="30FEE888" w14:textId="77777777" w:rsidR="00404E87" w:rsidRPr="00B802C2" w:rsidRDefault="00404E87" w:rsidP="00877156">
            <w:pPr>
              <w:jc w:val="both"/>
              <w:rPr>
                <w:rFonts w:cs="Times New Roman"/>
                <w:szCs w:val="24"/>
                <w:lang w:val="es-ES" w:eastAsia="es-ES"/>
              </w:rPr>
            </w:pPr>
          </w:p>
          <w:p w14:paraId="3E2B73BC" w14:textId="77777777" w:rsidR="00404E87" w:rsidRPr="00B802C2" w:rsidRDefault="00404E87" w:rsidP="00877156">
            <w:pPr>
              <w:jc w:val="both"/>
              <w:rPr>
                <w:rFonts w:cs="Times New Roman"/>
                <w:szCs w:val="24"/>
                <w:lang w:val="es-ES" w:eastAsia="es-ES"/>
              </w:rPr>
            </w:pPr>
          </w:p>
          <w:p w14:paraId="2403D455" w14:textId="77777777" w:rsidR="00404E87" w:rsidRPr="00B802C2" w:rsidRDefault="00404E87" w:rsidP="00877156">
            <w:pPr>
              <w:jc w:val="both"/>
              <w:rPr>
                <w:rFonts w:cs="Times New Roman"/>
                <w:szCs w:val="24"/>
                <w:lang w:val="es-ES" w:eastAsia="es-ES"/>
              </w:rPr>
            </w:pPr>
          </w:p>
          <w:p w14:paraId="41F57CF9" w14:textId="77777777" w:rsidR="00404E87" w:rsidRPr="00B802C2" w:rsidRDefault="00404E87" w:rsidP="00877156">
            <w:pPr>
              <w:pStyle w:val="Ttulo1"/>
              <w:ind w:left="720"/>
              <w:jc w:val="both"/>
              <w:outlineLvl w:val="0"/>
              <w:rPr>
                <w:b w:val="0"/>
                <w:sz w:val="24"/>
                <w:szCs w:val="24"/>
              </w:rPr>
            </w:pPr>
          </w:p>
          <w:p w14:paraId="01C829DD" w14:textId="77777777" w:rsidR="00404E87" w:rsidRPr="00B802C2" w:rsidRDefault="00404E87" w:rsidP="00C3652F">
            <w:pPr>
              <w:pStyle w:val="Ttulo1"/>
              <w:numPr>
                <w:ilvl w:val="0"/>
                <w:numId w:val="70"/>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Importancia de los medios de </w:t>
            </w:r>
            <w:r w:rsidRPr="00B802C2">
              <w:rPr>
                <w:b w:val="0"/>
                <w:sz w:val="24"/>
                <w:szCs w:val="24"/>
                <w:lang w:val="es-ES"/>
              </w:rPr>
              <w:lastRenderedPageBreak/>
              <w:t>comunicación dentro de la sociedad</w:t>
            </w:r>
          </w:p>
          <w:p w14:paraId="76FAA8BF" w14:textId="77777777" w:rsidR="00404E87" w:rsidRPr="00B802C2" w:rsidRDefault="00404E87" w:rsidP="00877156">
            <w:pPr>
              <w:pStyle w:val="Ttulo1"/>
              <w:jc w:val="both"/>
              <w:outlineLvl w:val="0"/>
              <w:rPr>
                <w:b w:val="0"/>
                <w:sz w:val="24"/>
                <w:szCs w:val="24"/>
                <w:lang w:val="es-ES"/>
              </w:rPr>
            </w:pPr>
          </w:p>
          <w:p w14:paraId="0928A0B4" w14:textId="77777777" w:rsidR="00404E87" w:rsidRPr="00B802C2" w:rsidRDefault="00404E87" w:rsidP="00877156">
            <w:pPr>
              <w:jc w:val="both"/>
              <w:rPr>
                <w:rFonts w:cs="Times New Roman"/>
                <w:szCs w:val="24"/>
                <w:lang w:val="es-ES" w:eastAsia="es-ES"/>
              </w:rPr>
            </w:pPr>
          </w:p>
        </w:tc>
        <w:tc>
          <w:tcPr>
            <w:tcW w:w="2551" w:type="dxa"/>
            <w:tcBorders>
              <w:top w:val="single" w:sz="4" w:space="0" w:color="auto"/>
              <w:left w:val="single" w:sz="4" w:space="0" w:color="auto"/>
            </w:tcBorders>
          </w:tcPr>
          <w:p w14:paraId="76A9C06D" w14:textId="77777777" w:rsidR="00404E87" w:rsidRPr="00B802C2" w:rsidRDefault="00404E87" w:rsidP="00C3652F">
            <w:pPr>
              <w:pStyle w:val="Ttulo1"/>
              <w:numPr>
                <w:ilvl w:val="0"/>
                <w:numId w:val="78"/>
              </w:numPr>
              <w:overflowPunct/>
              <w:autoSpaceDE/>
              <w:autoSpaceDN/>
              <w:adjustRightInd/>
              <w:jc w:val="both"/>
              <w:textAlignment w:val="auto"/>
              <w:outlineLvl w:val="0"/>
              <w:rPr>
                <w:b w:val="0"/>
                <w:sz w:val="24"/>
                <w:szCs w:val="24"/>
                <w:lang w:val="es-ES"/>
              </w:rPr>
            </w:pPr>
            <w:r w:rsidRPr="00B802C2">
              <w:rPr>
                <w:b w:val="0"/>
                <w:sz w:val="24"/>
                <w:szCs w:val="24"/>
                <w:lang w:val="es-ES"/>
              </w:rPr>
              <w:lastRenderedPageBreak/>
              <w:t>Los artefactos que utiliza para realizar trabajos en la casa, en el campo, en la oficina……</w:t>
            </w:r>
          </w:p>
          <w:p w14:paraId="694807C9" w14:textId="77777777" w:rsidR="00404E87" w:rsidRPr="00B802C2" w:rsidRDefault="00404E87" w:rsidP="00877156">
            <w:pPr>
              <w:jc w:val="both"/>
              <w:rPr>
                <w:rFonts w:cs="Times New Roman"/>
                <w:szCs w:val="24"/>
              </w:rPr>
            </w:pPr>
          </w:p>
          <w:p w14:paraId="0B5FA355" w14:textId="77777777" w:rsidR="00404E87" w:rsidRPr="00B802C2" w:rsidRDefault="00404E87" w:rsidP="00877156">
            <w:pPr>
              <w:jc w:val="both"/>
              <w:rPr>
                <w:rFonts w:cs="Times New Roman"/>
                <w:szCs w:val="24"/>
              </w:rPr>
            </w:pPr>
          </w:p>
          <w:p w14:paraId="6F09AA46" w14:textId="77777777" w:rsidR="00404E87" w:rsidRPr="00B802C2" w:rsidRDefault="00404E87" w:rsidP="00877156">
            <w:pPr>
              <w:jc w:val="both"/>
              <w:rPr>
                <w:rFonts w:cs="Times New Roman"/>
                <w:szCs w:val="24"/>
              </w:rPr>
            </w:pPr>
          </w:p>
          <w:p w14:paraId="60D63AAF" w14:textId="77777777" w:rsidR="00404E87" w:rsidRPr="00B802C2" w:rsidRDefault="00404E87" w:rsidP="00877156">
            <w:pPr>
              <w:jc w:val="both"/>
              <w:rPr>
                <w:rFonts w:cs="Times New Roman"/>
                <w:szCs w:val="24"/>
              </w:rPr>
            </w:pPr>
          </w:p>
          <w:p w14:paraId="15964423" w14:textId="77777777" w:rsidR="00404E87" w:rsidRPr="00B802C2" w:rsidRDefault="00404E87" w:rsidP="00877156">
            <w:pPr>
              <w:jc w:val="both"/>
              <w:rPr>
                <w:rFonts w:cs="Times New Roman"/>
                <w:szCs w:val="24"/>
              </w:rPr>
            </w:pPr>
          </w:p>
          <w:p w14:paraId="40C0B028" w14:textId="77777777" w:rsidR="00404E87" w:rsidRPr="00B802C2" w:rsidRDefault="00404E87" w:rsidP="00877156">
            <w:pPr>
              <w:jc w:val="both"/>
              <w:rPr>
                <w:rFonts w:cs="Times New Roman"/>
                <w:szCs w:val="24"/>
              </w:rPr>
            </w:pPr>
          </w:p>
          <w:p w14:paraId="3B32C646" w14:textId="77777777" w:rsidR="00404E87" w:rsidRPr="00B802C2" w:rsidRDefault="00404E87" w:rsidP="00877156">
            <w:pPr>
              <w:jc w:val="both"/>
              <w:rPr>
                <w:rFonts w:cs="Times New Roman"/>
                <w:szCs w:val="24"/>
              </w:rPr>
            </w:pPr>
          </w:p>
          <w:p w14:paraId="25ED39CE" w14:textId="77777777" w:rsidR="00404E87" w:rsidRPr="00B802C2" w:rsidRDefault="00404E87" w:rsidP="00C3652F">
            <w:pPr>
              <w:pStyle w:val="Ttulo1"/>
              <w:numPr>
                <w:ilvl w:val="0"/>
                <w:numId w:val="77"/>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Artefactos que facilitan las </w:t>
            </w:r>
            <w:r w:rsidRPr="00B802C2">
              <w:rPr>
                <w:b w:val="0"/>
                <w:sz w:val="24"/>
                <w:szCs w:val="24"/>
                <w:lang w:val="es-ES"/>
              </w:rPr>
              <w:lastRenderedPageBreak/>
              <w:t xml:space="preserve">actividades: </w:t>
            </w:r>
            <w:proofErr w:type="gramStart"/>
            <w:r w:rsidRPr="00B802C2">
              <w:rPr>
                <w:b w:val="0"/>
                <w:sz w:val="24"/>
                <w:szCs w:val="24"/>
                <w:lang w:val="es-ES"/>
              </w:rPr>
              <w:t>Deportivas,  entretenimiento</w:t>
            </w:r>
            <w:proofErr w:type="gramEnd"/>
            <w:r w:rsidRPr="00B802C2">
              <w:rPr>
                <w:b w:val="0"/>
                <w:sz w:val="24"/>
                <w:szCs w:val="24"/>
                <w:lang w:val="es-ES"/>
              </w:rPr>
              <w:t>, estudio, alimentación, comunicación, desplazamiento.</w:t>
            </w:r>
          </w:p>
          <w:p w14:paraId="18CF6D87" w14:textId="77777777" w:rsidR="00404E87" w:rsidRPr="00B802C2" w:rsidRDefault="00404E87" w:rsidP="00877156">
            <w:pPr>
              <w:pStyle w:val="Ttulo1"/>
              <w:jc w:val="both"/>
              <w:outlineLvl w:val="0"/>
              <w:rPr>
                <w:b w:val="0"/>
                <w:sz w:val="24"/>
                <w:szCs w:val="24"/>
                <w:lang w:val="es-ES"/>
              </w:rPr>
            </w:pPr>
          </w:p>
          <w:p w14:paraId="68A997C7" w14:textId="77777777" w:rsidR="00404E87" w:rsidRPr="00B802C2" w:rsidRDefault="00404E87" w:rsidP="00C3652F">
            <w:pPr>
              <w:pStyle w:val="Ttulo1"/>
              <w:numPr>
                <w:ilvl w:val="0"/>
                <w:numId w:val="77"/>
              </w:numPr>
              <w:overflowPunct/>
              <w:autoSpaceDE/>
              <w:autoSpaceDN/>
              <w:adjustRightInd/>
              <w:jc w:val="both"/>
              <w:textAlignment w:val="auto"/>
              <w:outlineLvl w:val="0"/>
              <w:rPr>
                <w:b w:val="0"/>
                <w:sz w:val="24"/>
                <w:szCs w:val="24"/>
              </w:rPr>
            </w:pPr>
            <w:proofErr w:type="spellStart"/>
            <w:r w:rsidRPr="00B802C2">
              <w:rPr>
                <w:b w:val="0"/>
                <w:sz w:val="24"/>
                <w:szCs w:val="24"/>
              </w:rPr>
              <w:t>Elementos</w:t>
            </w:r>
            <w:proofErr w:type="spellEnd"/>
            <w:r w:rsidRPr="00B802C2">
              <w:rPr>
                <w:b w:val="0"/>
                <w:sz w:val="24"/>
                <w:szCs w:val="24"/>
              </w:rPr>
              <w:t xml:space="preserve"> del </w:t>
            </w:r>
            <w:proofErr w:type="spellStart"/>
            <w:r w:rsidRPr="00B802C2">
              <w:rPr>
                <w:b w:val="0"/>
                <w:sz w:val="24"/>
                <w:szCs w:val="24"/>
              </w:rPr>
              <w:t>computador</w:t>
            </w:r>
            <w:proofErr w:type="spellEnd"/>
            <w:r w:rsidRPr="00B802C2">
              <w:rPr>
                <w:b w:val="0"/>
                <w:sz w:val="24"/>
                <w:szCs w:val="24"/>
              </w:rPr>
              <w:t>.</w:t>
            </w:r>
          </w:p>
          <w:p w14:paraId="4D308EED" w14:textId="77777777" w:rsidR="00404E87" w:rsidRPr="00B802C2" w:rsidRDefault="00404E87" w:rsidP="00C3652F">
            <w:pPr>
              <w:pStyle w:val="Ttulo1"/>
              <w:numPr>
                <w:ilvl w:val="0"/>
                <w:numId w:val="77"/>
              </w:numPr>
              <w:overflowPunct/>
              <w:autoSpaceDE/>
              <w:autoSpaceDN/>
              <w:adjustRightInd/>
              <w:jc w:val="both"/>
              <w:textAlignment w:val="auto"/>
              <w:outlineLvl w:val="0"/>
              <w:rPr>
                <w:b w:val="0"/>
                <w:sz w:val="24"/>
                <w:szCs w:val="24"/>
                <w:lang w:val="es-ES"/>
              </w:rPr>
            </w:pPr>
            <w:r w:rsidRPr="00B802C2">
              <w:rPr>
                <w:b w:val="0"/>
                <w:sz w:val="24"/>
                <w:szCs w:val="24"/>
                <w:lang w:val="es-ES"/>
              </w:rPr>
              <w:t>Proceso en la transformación de la caña de azúcar.</w:t>
            </w:r>
          </w:p>
          <w:p w14:paraId="5AE7E792" w14:textId="77777777" w:rsidR="00404E87" w:rsidRPr="00B802C2" w:rsidRDefault="00404E87" w:rsidP="00C3652F">
            <w:pPr>
              <w:pStyle w:val="Ttulo1"/>
              <w:numPr>
                <w:ilvl w:val="0"/>
                <w:numId w:val="77"/>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Artefactos eléctricos del entorno. </w:t>
            </w:r>
            <w:r w:rsidRPr="00B802C2">
              <w:rPr>
                <w:b w:val="0"/>
                <w:sz w:val="24"/>
                <w:szCs w:val="24"/>
                <w:lang w:val="es-ES"/>
              </w:rPr>
              <w:lastRenderedPageBreak/>
              <w:t>Cuidados y manejo</w:t>
            </w:r>
          </w:p>
          <w:p w14:paraId="0DABC534" w14:textId="77777777" w:rsidR="00404E87" w:rsidRPr="00B802C2" w:rsidRDefault="00404E87" w:rsidP="00C3652F">
            <w:pPr>
              <w:pStyle w:val="Ttulo1"/>
              <w:numPr>
                <w:ilvl w:val="0"/>
                <w:numId w:val="77"/>
              </w:numPr>
              <w:overflowPunct/>
              <w:autoSpaceDE/>
              <w:autoSpaceDN/>
              <w:adjustRightInd/>
              <w:jc w:val="both"/>
              <w:textAlignment w:val="auto"/>
              <w:outlineLvl w:val="0"/>
              <w:rPr>
                <w:b w:val="0"/>
                <w:sz w:val="24"/>
                <w:szCs w:val="24"/>
              </w:rPr>
            </w:pPr>
            <w:r w:rsidRPr="00B802C2">
              <w:rPr>
                <w:b w:val="0"/>
                <w:sz w:val="24"/>
                <w:szCs w:val="24"/>
              </w:rPr>
              <w:t xml:space="preserve">Los </w:t>
            </w:r>
            <w:proofErr w:type="spellStart"/>
            <w:r w:rsidRPr="00B802C2">
              <w:rPr>
                <w:b w:val="0"/>
                <w:sz w:val="24"/>
                <w:szCs w:val="24"/>
              </w:rPr>
              <w:t>materiales</w:t>
            </w:r>
            <w:proofErr w:type="spellEnd"/>
            <w:r w:rsidRPr="00B802C2">
              <w:rPr>
                <w:b w:val="0"/>
                <w:sz w:val="24"/>
                <w:szCs w:val="24"/>
              </w:rPr>
              <w:t xml:space="preserve"> de </w:t>
            </w:r>
            <w:proofErr w:type="spellStart"/>
            <w:r w:rsidRPr="00B802C2">
              <w:rPr>
                <w:b w:val="0"/>
                <w:sz w:val="24"/>
                <w:szCs w:val="24"/>
              </w:rPr>
              <w:t>desechos</w:t>
            </w:r>
            <w:proofErr w:type="spellEnd"/>
            <w:r w:rsidRPr="00B802C2">
              <w:rPr>
                <w:b w:val="0"/>
                <w:sz w:val="24"/>
                <w:szCs w:val="24"/>
              </w:rPr>
              <w:t>.</w:t>
            </w:r>
          </w:p>
          <w:p w14:paraId="11B9045B" w14:textId="77777777" w:rsidR="00404E87" w:rsidRPr="00B802C2" w:rsidRDefault="00404E87" w:rsidP="00C3652F">
            <w:pPr>
              <w:pStyle w:val="Ttulo1"/>
              <w:numPr>
                <w:ilvl w:val="0"/>
                <w:numId w:val="77"/>
              </w:numPr>
              <w:overflowPunct/>
              <w:autoSpaceDE/>
              <w:autoSpaceDN/>
              <w:adjustRightInd/>
              <w:jc w:val="both"/>
              <w:textAlignment w:val="auto"/>
              <w:outlineLvl w:val="0"/>
              <w:rPr>
                <w:b w:val="0"/>
                <w:sz w:val="24"/>
                <w:szCs w:val="24"/>
                <w:lang w:val="es-ES"/>
              </w:rPr>
            </w:pPr>
            <w:r w:rsidRPr="00B802C2">
              <w:rPr>
                <w:b w:val="0"/>
                <w:sz w:val="24"/>
                <w:szCs w:val="24"/>
                <w:lang w:val="es-ES"/>
              </w:rPr>
              <w:t>Construcción de un objeto con materiales de desechos, diseño del objeto, selección de materiales, construcción de partes, ensamble.</w:t>
            </w:r>
          </w:p>
          <w:p w14:paraId="01E8CDD6" w14:textId="77777777" w:rsidR="00404E87" w:rsidRPr="00B802C2" w:rsidRDefault="00404E87" w:rsidP="00877156">
            <w:pPr>
              <w:jc w:val="both"/>
              <w:rPr>
                <w:rFonts w:cs="Times New Roman"/>
                <w:szCs w:val="24"/>
              </w:rPr>
            </w:pPr>
          </w:p>
        </w:tc>
        <w:tc>
          <w:tcPr>
            <w:tcW w:w="2410" w:type="dxa"/>
            <w:tcBorders>
              <w:top w:val="single" w:sz="4" w:space="0" w:color="auto"/>
              <w:left w:val="single" w:sz="4" w:space="0" w:color="auto"/>
            </w:tcBorders>
          </w:tcPr>
          <w:p w14:paraId="5B2D35C0" w14:textId="77777777" w:rsidR="00404E87" w:rsidRPr="00B802C2" w:rsidRDefault="00404E87" w:rsidP="00C3652F">
            <w:pPr>
              <w:pStyle w:val="Ttulo1"/>
              <w:numPr>
                <w:ilvl w:val="0"/>
                <w:numId w:val="81"/>
              </w:numPr>
              <w:overflowPunct/>
              <w:autoSpaceDE/>
              <w:autoSpaceDN/>
              <w:adjustRightInd/>
              <w:jc w:val="both"/>
              <w:textAlignment w:val="auto"/>
              <w:outlineLvl w:val="0"/>
              <w:rPr>
                <w:b w:val="0"/>
                <w:sz w:val="24"/>
                <w:szCs w:val="24"/>
              </w:rPr>
            </w:pPr>
            <w:r w:rsidRPr="00B802C2">
              <w:rPr>
                <w:b w:val="0"/>
                <w:sz w:val="24"/>
                <w:szCs w:val="24"/>
              </w:rPr>
              <w:lastRenderedPageBreak/>
              <w:t xml:space="preserve">Los </w:t>
            </w:r>
            <w:proofErr w:type="spellStart"/>
            <w:r w:rsidRPr="00B802C2">
              <w:rPr>
                <w:b w:val="0"/>
                <w:sz w:val="24"/>
                <w:szCs w:val="24"/>
              </w:rPr>
              <w:t>símbolos</w:t>
            </w:r>
            <w:proofErr w:type="spellEnd"/>
          </w:p>
          <w:p w14:paraId="7073EAA1" w14:textId="77777777" w:rsidR="00404E87" w:rsidRPr="00B802C2" w:rsidRDefault="00404E87" w:rsidP="00C3652F">
            <w:pPr>
              <w:pStyle w:val="Ttulo1"/>
              <w:numPr>
                <w:ilvl w:val="0"/>
                <w:numId w:val="81"/>
              </w:numPr>
              <w:overflowPunct/>
              <w:autoSpaceDE/>
              <w:autoSpaceDN/>
              <w:adjustRightInd/>
              <w:jc w:val="both"/>
              <w:textAlignment w:val="auto"/>
              <w:outlineLvl w:val="0"/>
              <w:rPr>
                <w:b w:val="0"/>
                <w:sz w:val="24"/>
                <w:szCs w:val="24"/>
              </w:rPr>
            </w:pPr>
            <w:r w:rsidRPr="00B802C2">
              <w:rPr>
                <w:b w:val="0"/>
                <w:sz w:val="24"/>
                <w:szCs w:val="24"/>
              </w:rPr>
              <w:t xml:space="preserve">Las </w:t>
            </w:r>
            <w:proofErr w:type="spellStart"/>
            <w:r w:rsidRPr="00B802C2">
              <w:rPr>
                <w:b w:val="0"/>
                <w:sz w:val="24"/>
                <w:szCs w:val="24"/>
              </w:rPr>
              <w:t>señales</w:t>
            </w:r>
            <w:proofErr w:type="spellEnd"/>
          </w:p>
          <w:p w14:paraId="29FD1834" w14:textId="77777777" w:rsidR="00404E87" w:rsidRPr="00B802C2" w:rsidRDefault="00404E87" w:rsidP="00C3652F">
            <w:pPr>
              <w:pStyle w:val="Ttulo1"/>
              <w:numPr>
                <w:ilvl w:val="0"/>
                <w:numId w:val="81"/>
              </w:numPr>
              <w:overflowPunct/>
              <w:autoSpaceDE/>
              <w:autoSpaceDN/>
              <w:adjustRightInd/>
              <w:jc w:val="both"/>
              <w:textAlignment w:val="auto"/>
              <w:outlineLvl w:val="0"/>
              <w:rPr>
                <w:b w:val="0"/>
                <w:sz w:val="24"/>
                <w:szCs w:val="24"/>
              </w:rPr>
            </w:pPr>
            <w:proofErr w:type="spellStart"/>
            <w:r w:rsidRPr="00B802C2">
              <w:rPr>
                <w:b w:val="0"/>
                <w:sz w:val="24"/>
                <w:szCs w:val="24"/>
              </w:rPr>
              <w:t>Señales</w:t>
            </w:r>
            <w:proofErr w:type="spellEnd"/>
            <w:r w:rsidRPr="00B802C2">
              <w:rPr>
                <w:b w:val="0"/>
                <w:sz w:val="24"/>
                <w:szCs w:val="24"/>
              </w:rPr>
              <w:t xml:space="preserve"> de </w:t>
            </w:r>
            <w:proofErr w:type="spellStart"/>
            <w:r w:rsidRPr="00B802C2">
              <w:rPr>
                <w:b w:val="0"/>
                <w:sz w:val="24"/>
                <w:szCs w:val="24"/>
              </w:rPr>
              <w:t>tránsito</w:t>
            </w:r>
            <w:proofErr w:type="spellEnd"/>
          </w:p>
          <w:p w14:paraId="6D964427" w14:textId="77777777" w:rsidR="00404E87" w:rsidRPr="00B802C2" w:rsidRDefault="00404E87" w:rsidP="00C3652F">
            <w:pPr>
              <w:pStyle w:val="Ttulo1"/>
              <w:numPr>
                <w:ilvl w:val="0"/>
                <w:numId w:val="81"/>
              </w:numPr>
              <w:overflowPunct/>
              <w:autoSpaceDE/>
              <w:autoSpaceDN/>
              <w:adjustRightInd/>
              <w:jc w:val="both"/>
              <w:textAlignment w:val="auto"/>
              <w:outlineLvl w:val="0"/>
              <w:rPr>
                <w:b w:val="0"/>
                <w:sz w:val="24"/>
                <w:szCs w:val="24"/>
              </w:rPr>
            </w:pPr>
            <w:r w:rsidRPr="00B802C2">
              <w:rPr>
                <w:b w:val="0"/>
                <w:sz w:val="24"/>
                <w:szCs w:val="24"/>
              </w:rPr>
              <w:t>¿</w:t>
            </w:r>
            <w:proofErr w:type="spellStart"/>
            <w:r w:rsidRPr="00B802C2">
              <w:rPr>
                <w:b w:val="0"/>
                <w:sz w:val="24"/>
                <w:szCs w:val="24"/>
              </w:rPr>
              <w:t>Qué</w:t>
            </w:r>
            <w:proofErr w:type="spellEnd"/>
            <w:r w:rsidRPr="00B802C2">
              <w:rPr>
                <w:b w:val="0"/>
                <w:sz w:val="24"/>
                <w:szCs w:val="24"/>
              </w:rPr>
              <w:t xml:space="preserve"> es una </w:t>
            </w:r>
            <w:proofErr w:type="spellStart"/>
            <w:r w:rsidRPr="00B802C2">
              <w:rPr>
                <w:b w:val="0"/>
                <w:sz w:val="24"/>
                <w:szCs w:val="24"/>
              </w:rPr>
              <w:t>máquina</w:t>
            </w:r>
            <w:proofErr w:type="spellEnd"/>
            <w:r w:rsidRPr="00B802C2">
              <w:rPr>
                <w:b w:val="0"/>
                <w:sz w:val="24"/>
                <w:szCs w:val="24"/>
              </w:rPr>
              <w:t>?</w:t>
            </w:r>
          </w:p>
          <w:p w14:paraId="38C16E06" w14:textId="77777777" w:rsidR="00404E87" w:rsidRPr="00B802C2" w:rsidRDefault="00404E87" w:rsidP="00C3652F">
            <w:pPr>
              <w:pStyle w:val="Ttulo1"/>
              <w:numPr>
                <w:ilvl w:val="0"/>
                <w:numId w:val="81"/>
              </w:numPr>
              <w:overflowPunct/>
              <w:autoSpaceDE/>
              <w:autoSpaceDN/>
              <w:adjustRightInd/>
              <w:jc w:val="both"/>
              <w:textAlignment w:val="auto"/>
              <w:outlineLvl w:val="0"/>
              <w:rPr>
                <w:b w:val="0"/>
                <w:sz w:val="24"/>
                <w:szCs w:val="24"/>
              </w:rPr>
            </w:pPr>
            <w:r w:rsidRPr="00B802C2">
              <w:rPr>
                <w:b w:val="0"/>
                <w:sz w:val="24"/>
                <w:szCs w:val="24"/>
              </w:rPr>
              <w:t xml:space="preserve">Los </w:t>
            </w:r>
            <w:proofErr w:type="spellStart"/>
            <w:r w:rsidRPr="00B802C2">
              <w:rPr>
                <w:b w:val="0"/>
                <w:sz w:val="24"/>
                <w:szCs w:val="24"/>
              </w:rPr>
              <w:t>grandes</w:t>
            </w:r>
            <w:proofErr w:type="spellEnd"/>
            <w:r w:rsidRPr="00B802C2">
              <w:rPr>
                <w:b w:val="0"/>
                <w:sz w:val="24"/>
                <w:szCs w:val="24"/>
              </w:rPr>
              <w:t xml:space="preserve"> </w:t>
            </w:r>
            <w:proofErr w:type="spellStart"/>
            <w:r w:rsidRPr="00B802C2">
              <w:rPr>
                <w:b w:val="0"/>
                <w:sz w:val="24"/>
                <w:szCs w:val="24"/>
              </w:rPr>
              <w:t>inventos</w:t>
            </w:r>
            <w:proofErr w:type="spellEnd"/>
            <w:r w:rsidRPr="00B802C2">
              <w:rPr>
                <w:b w:val="0"/>
                <w:sz w:val="24"/>
                <w:szCs w:val="24"/>
              </w:rPr>
              <w:t>.</w:t>
            </w:r>
          </w:p>
          <w:p w14:paraId="6FA6BE8F" w14:textId="77777777" w:rsidR="00404E87" w:rsidRPr="00B802C2" w:rsidRDefault="00404E87" w:rsidP="00C3652F">
            <w:pPr>
              <w:pStyle w:val="Ttulo1"/>
              <w:numPr>
                <w:ilvl w:val="0"/>
                <w:numId w:val="81"/>
              </w:numPr>
              <w:overflowPunct/>
              <w:autoSpaceDE/>
              <w:autoSpaceDN/>
              <w:adjustRightInd/>
              <w:jc w:val="both"/>
              <w:textAlignment w:val="auto"/>
              <w:outlineLvl w:val="0"/>
              <w:rPr>
                <w:b w:val="0"/>
                <w:sz w:val="24"/>
                <w:szCs w:val="24"/>
              </w:rPr>
            </w:pPr>
            <w:r w:rsidRPr="00B802C2">
              <w:rPr>
                <w:b w:val="0"/>
                <w:sz w:val="24"/>
                <w:szCs w:val="24"/>
              </w:rPr>
              <w:t>¿</w:t>
            </w:r>
            <w:proofErr w:type="spellStart"/>
            <w:r w:rsidRPr="00B802C2">
              <w:rPr>
                <w:b w:val="0"/>
                <w:sz w:val="24"/>
                <w:szCs w:val="24"/>
              </w:rPr>
              <w:t>Qué</w:t>
            </w:r>
            <w:proofErr w:type="spellEnd"/>
            <w:r w:rsidRPr="00B802C2">
              <w:rPr>
                <w:b w:val="0"/>
                <w:sz w:val="24"/>
                <w:szCs w:val="24"/>
              </w:rPr>
              <w:t xml:space="preserve"> </w:t>
            </w:r>
            <w:proofErr w:type="spellStart"/>
            <w:r w:rsidRPr="00B802C2">
              <w:rPr>
                <w:b w:val="0"/>
                <w:sz w:val="24"/>
                <w:szCs w:val="24"/>
              </w:rPr>
              <w:t>tiene</w:t>
            </w:r>
            <w:proofErr w:type="spellEnd"/>
            <w:r w:rsidRPr="00B802C2">
              <w:rPr>
                <w:b w:val="0"/>
                <w:sz w:val="24"/>
                <w:szCs w:val="24"/>
              </w:rPr>
              <w:t xml:space="preserve"> mi </w:t>
            </w:r>
            <w:proofErr w:type="spellStart"/>
            <w:r w:rsidRPr="00B802C2">
              <w:rPr>
                <w:b w:val="0"/>
                <w:sz w:val="24"/>
                <w:szCs w:val="24"/>
              </w:rPr>
              <w:t>computador</w:t>
            </w:r>
            <w:proofErr w:type="spellEnd"/>
          </w:p>
          <w:p w14:paraId="6AE960BE" w14:textId="77777777" w:rsidR="00404E87" w:rsidRPr="00B802C2" w:rsidRDefault="00404E87" w:rsidP="00877156">
            <w:pPr>
              <w:jc w:val="both"/>
              <w:rPr>
                <w:rFonts w:cs="Times New Roman"/>
                <w:szCs w:val="24"/>
                <w:lang w:val="es-ES"/>
              </w:rPr>
            </w:pPr>
          </w:p>
          <w:p w14:paraId="16314F57" w14:textId="77777777" w:rsidR="00404E87" w:rsidRPr="00B802C2" w:rsidRDefault="00404E87" w:rsidP="00877156">
            <w:pPr>
              <w:jc w:val="both"/>
              <w:rPr>
                <w:rFonts w:cs="Times New Roman"/>
                <w:szCs w:val="24"/>
              </w:rPr>
            </w:pPr>
          </w:p>
          <w:p w14:paraId="7CBD68E2" w14:textId="77777777" w:rsidR="00404E87" w:rsidRPr="00B802C2" w:rsidRDefault="00404E87" w:rsidP="00877156">
            <w:pPr>
              <w:jc w:val="both"/>
              <w:rPr>
                <w:rFonts w:cs="Times New Roman"/>
                <w:szCs w:val="24"/>
              </w:rPr>
            </w:pPr>
          </w:p>
          <w:p w14:paraId="096DB3B8" w14:textId="77777777" w:rsidR="00404E87" w:rsidRPr="00B802C2" w:rsidRDefault="00404E87" w:rsidP="00877156">
            <w:pPr>
              <w:jc w:val="both"/>
              <w:rPr>
                <w:rFonts w:cs="Times New Roman"/>
                <w:szCs w:val="24"/>
              </w:rPr>
            </w:pPr>
          </w:p>
          <w:p w14:paraId="509458DC" w14:textId="77777777" w:rsidR="00404E87" w:rsidRPr="00B802C2" w:rsidRDefault="00404E87" w:rsidP="00877156">
            <w:pPr>
              <w:pStyle w:val="Ttulo1"/>
              <w:jc w:val="both"/>
              <w:outlineLvl w:val="0"/>
              <w:rPr>
                <w:rFonts w:eastAsiaTheme="minorHAnsi"/>
                <w:b w:val="0"/>
                <w:sz w:val="24"/>
                <w:szCs w:val="24"/>
                <w:lang w:val="es-MX" w:eastAsia="en-US"/>
              </w:rPr>
            </w:pPr>
          </w:p>
          <w:p w14:paraId="6621C08B" w14:textId="77777777" w:rsidR="00404E87" w:rsidRPr="00B802C2" w:rsidRDefault="00404E87" w:rsidP="00877156">
            <w:pPr>
              <w:jc w:val="both"/>
              <w:rPr>
                <w:rFonts w:cs="Times New Roman"/>
                <w:szCs w:val="24"/>
              </w:rPr>
            </w:pPr>
          </w:p>
          <w:p w14:paraId="37E47F6B" w14:textId="77777777" w:rsidR="00404E87" w:rsidRPr="00B802C2" w:rsidRDefault="00404E87" w:rsidP="00C3652F">
            <w:pPr>
              <w:pStyle w:val="Ttulo1"/>
              <w:numPr>
                <w:ilvl w:val="0"/>
                <w:numId w:val="80"/>
              </w:numPr>
              <w:overflowPunct/>
              <w:autoSpaceDE/>
              <w:autoSpaceDN/>
              <w:adjustRightInd/>
              <w:jc w:val="both"/>
              <w:textAlignment w:val="auto"/>
              <w:outlineLvl w:val="0"/>
              <w:rPr>
                <w:b w:val="0"/>
                <w:sz w:val="24"/>
                <w:szCs w:val="24"/>
              </w:rPr>
            </w:pPr>
            <w:r w:rsidRPr="00B802C2">
              <w:rPr>
                <w:b w:val="0"/>
                <w:sz w:val="24"/>
                <w:szCs w:val="24"/>
              </w:rPr>
              <w:t xml:space="preserve">El </w:t>
            </w:r>
            <w:proofErr w:type="spellStart"/>
            <w:r w:rsidRPr="00B802C2">
              <w:rPr>
                <w:b w:val="0"/>
                <w:sz w:val="24"/>
                <w:szCs w:val="24"/>
              </w:rPr>
              <w:t>televisor</w:t>
            </w:r>
            <w:proofErr w:type="spellEnd"/>
            <w:r w:rsidRPr="00B802C2">
              <w:rPr>
                <w:b w:val="0"/>
                <w:sz w:val="24"/>
                <w:szCs w:val="24"/>
              </w:rPr>
              <w:t xml:space="preserve">, la </w:t>
            </w:r>
            <w:proofErr w:type="spellStart"/>
            <w:r w:rsidRPr="00B802C2">
              <w:rPr>
                <w:b w:val="0"/>
                <w:sz w:val="24"/>
                <w:szCs w:val="24"/>
              </w:rPr>
              <w:t>grabadora</w:t>
            </w:r>
            <w:proofErr w:type="spellEnd"/>
          </w:p>
          <w:p w14:paraId="53F90D6D" w14:textId="77777777" w:rsidR="00404E87" w:rsidRPr="00B802C2" w:rsidRDefault="00404E87" w:rsidP="00C3652F">
            <w:pPr>
              <w:pStyle w:val="Ttulo1"/>
              <w:numPr>
                <w:ilvl w:val="0"/>
                <w:numId w:val="80"/>
              </w:numPr>
              <w:overflowPunct/>
              <w:autoSpaceDE/>
              <w:autoSpaceDN/>
              <w:adjustRightInd/>
              <w:jc w:val="both"/>
              <w:textAlignment w:val="auto"/>
              <w:outlineLvl w:val="0"/>
              <w:rPr>
                <w:b w:val="0"/>
                <w:sz w:val="24"/>
                <w:szCs w:val="24"/>
              </w:rPr>
            </w:pPr>
            <w:r w:rsidRPr="00B802C2">
              <w:rPr>
                <w:b w:val="0"/>
                <w:sz w:val="24"/>
                <w:szCs w:val="24"/>
              </w:rPr>
              <w:t xml:space="preserve">Historia de la </w:t>
            </w:r>
            <w:proofErr w:type="spellStart"/>
            <w:r w:rsidRPr="00B802C2">
              <w:rPr>
                <w:b w:val="0"/>
                <w:sz w:val="24"/>
                <w:szCs w:val="24"/>
              </w:rPr>
              <w:t>vivienda</w:t>
            </w:r>
            <w:proofErr w:type="spellEnd"/>
          </w:p>
          <w:p w14:paraId="1484FB79" w14:textId="77777777" w:rsidR="00404E87" w:rsidRPr="00B802C2" w:rsidRDefault="00404E87" w:rsidP="00C3652F">
            <w:pPr>
              <w:pStyle w:val="Ttulo1"/>
              <w:numPr>
                <w:ilvl w:val="0"/>
                <w:numId w:val="80"/>
              </w:numPr>
              <w:overflowPunct/>
              <w:autoSpaceDE/>
              <w:autoSpaceDN/>
              <w:adjustRightInd/>
              <w:jc w:val="both"/>
              <w:textAlignment w:val="auto"/>
              <w:outlineLvl w:val="0"/>
              <w:rPr>
                <w:b w:val="0"/>
                <w:sz w:val="24"/>
                <w:szCs w:val="24"/>
              </w:rPr>
            </w:pPr>
            <w:proofErr w:type="spellStart"/>
            <w:r w:rsidRPr="00B802C2">
              <w:rPr>
                <w:b w:val="0"/>
                <w:sz w:val="24"/>
                <w:szCs w:val="24"/>
              </w:rPr>
              <w:t>Partes</w:t>
            </w:r>
            <w:proofErr w:type="spellEnd"/>
            <w:r w:rsidRPr="00B802C2">
              <w:rPr>
                <w:b w:val="0"/>
                <w:sz w:val="24"/>
                <w:szCs w:val="24"/>
              </w:rPr>
              <w:t xml:space="preserve"> de una </w:t>
            </w:r>
            <w:proofErr w:type="spellStart"/>
            <w:r w:rsidRPr="00B802C2">
              <w:rPr>
                <w:b w:val="0"/>
                <w:sz w:val="24"/>
                <w:szCs w:val="24"/>
              </w:rPr>
              <w:t>vivienda</w:t>
            </w:r>
            <w:proofErr w:type="spellEnd"/>
            <w:r w:rsidRPr="00B802C2">
              <w:rPr>
                <w:b w:val="0"/>
                <w:sz w:val="24"/>
                <w:szCs w:val="24"/>
              </w:rPr>
              <w:t>.</w:t>
            </w:r>
          </w:p>
          <w:p w14:paraId="4CB00183" w14:textId="77777777" w:rsidR="00404E87" w:rsidRPr="00B802C2" w:rsidRDefault="00404E87" w:rsidP="00C3652F">
            <w:pPr>
              <w:pStyle w:val="Ttulo1"/>
              <w:numPr>
                <w:ilvl w:val="0"/>
                <w:numId w:val="80"/>
              </w:numPr>
              <w:overflowPunct/>
              <w:autoSpaceDE/>
              <w:autoSpaceDN/>
              <w:adjustRightInd/>
              <w:jc w:val="both"/>
              <w:textAlignment w:val="auto"/>
              <w:outlineLvl w:val="0"/>
              <w:rPr>
                <w:b w:val="0"/>
                <w:sz w:val="24"/>
                <w:szCs w:val="24"/>
              </w:rPr>
            </w:pPr>
            <w:proofErr w:type="spellStart"/>
            <w:r w:rsidRPr="00B802C2">
              <w:rPr>
                <w:b w:val="0"/>
                <w:sz w:val="24"/>
                <w:szCs w:val="24"/>
              </w:rPr>
              <w:t>Uso</w:t>
            </w:r>
            <w:proofErr w:type="spellEnd"/>
            <w:r w:rsidRPr="00B802C2">
              <w:rPr>
                <w:b w:val="0"/>
                <w:sz w:val="24"/>
                <w:szCs w:val="24"/>
              </w:rPr>
              <w:t xml:space="preserve"> y </w:t>
            </w:r>
            <w:proofErr w:type="spellStart"/>
            <w:r w:rsidRPr="00B802C2">
              <w:rPr>
                <w:b w:val="0"/>
                <w:sz w:val="24"/>
                <w:szCs w:val="24"/>
              </w:rPr>
              <w:t>cuidados</w:t>
            </w:r>
            <w:proofErr w:type="spellEnd"/>
          </w:p>
          <w:p w14:paraId="1736CD0B" w14:textId="77777777" w:rsidR="00404E87" w:rsidRPr="00B802C2" w:rsidRDefault="00404E87" w:rsidP="00C3652F">
            <w:pPr>
              <w:pStyle w:val="Ttulo1"/>
              <w:numPr>
                <w:ilvl w:val="0"/>
                <w:numId w:val="80"/>
              </w:numPr>
              <w:overflowPunct/>
              <w:autoSpaceDE/>
              <w:autoSpaceDN/>
              <w:adjustRightInd/>
              <w:jc w:val="both"/>
              <w:textAlignment w:val="auto"/>
              <w:outlineLvl w:val="0"/>
              <w:rPr>
                <w:b w:val="0"/>
                <w:sz w:val="24"/>
                <w:szCs w:val="24"/>
              </w:rPr>
            </w:pPr>
            <w:proofErr w:type="spellStart"/>
            <w:r w:rsidRPr="00B802C2">
              <w:rPr>
                <w:b w:val="0"/>
                <w:sz w:val="24"/>
                <w:szCs w:val="24"/>
              </w:rPr>
              <w:t>Uso</w:t>
            </w:r>
            <w:proofErr w:type="spellEnd"/>
            <w:r w:rsidRPr="00B802C2">
              <w:rPr>
                <w:b w:val="0"/>
                <w:sz w:val="24"/>
                <w:szCs w:val="24"/>
              </w:rPr>
              <w:t xml:space="preserve"> del </w:t>
            </w:r>
            <w:proofErr w:type="spellStart"/>
            <w:r w:rsidRPr="00B802C2">
              <w:rPr>
                <w:b w:val="0"/>
                <w:sz w:val="24"/>
                <w:szCs w:val="24"/>
              </w:rPr>
              <w:t>baño</w:t>
            </w:r>
            <w:proofErr w:type="spellEnd"/>
          </w:p>
          <w:p w14:paraId="2C64D94B" w14:textId="77777777" w:rsidR="00404E87" w:rsidRPr="00B802C2" w:rsidRDefault="00404E87" w:rsidP="00C3652F">
            <w:pPr>
              <w:pStyle w:val="Prrafodelista"/>
              <w:numPr>
                <w:ilvl w:val="0"/>
                <w:numId w:val="80"/>
              </w:numPr>
              <w:jc w:val="both"/>
              <w:rPr>
                <w:rFonts w:cs="Times New Roman"/>
                <w:szCs w:val="24"/>
              </w:rPr>
            </w:pPr>
            <w:r w:rsidRPr="00B802C2">
              <w:rPr>
                <w:rFonts w:cs="Times New Roman"/>
                <w:szCs w:val="24"/>
              </w:rPr>
              <w:t>El computador es una máquina</w:t>
            </w:r>
          </w:p>
          <w:p w14:paraId="33F0D1DC" w14:textId="77777777" w:rsidR="00404E87" w:rsidRPr="00B802C2" w:rsidRDefault="00404E87" w:rsidP="00C3652F">
            <w:pPr>
              <w:pStyle w:val="Prrafodelista"/>
              <w:numPr>
                <w:ilvl w:val="0"/>
                <w:numId w:val="80"/>
              </w:numPr>
              <w:jc w:val="both"/>
              <w:rPr>
                <w:rFonts w:cs="Times New Roman"/>
                <w:szCs w:val="24"/>
              </w:rPr>
            </w:pPr>
            <w:r w:rsidRPr="00B802C2">
              <w:rPr>
                <w:rFonts w:cs="Times New Roman"/>
                <w:szCs w:val="24"/>
              </w:rPr>
              <w:t>Dispositivos de almacenamiento.</w:t>
            </w:r>
          </w:p>
          <w:p w14:paraId="38AFC6EE" w14:textId="77777777" w:rsidR="00404E87" w:rsidRPr="00B802C2" w:rsidRDefault="00404E87" w:rsidP="00C3652F">
            <w:pPr>
              <w:pStyle w:val="Prrafodelista"/>
              <w:numPr>
                <w:ilvl w:val="0"/>
                <w:numId w:val="80"/>
              </w:numPr>
              <w:jc w:val="both"/>
              <w:rPr>
                <w:rFonts w:cs="Times New Roman"/>
                <w:szCs w:val="24"/>
              </w:rPr>
            </w:pPr>
            <w:r w:rsidRPr="00B802C2">
              <w:rPr>
                <w:rFonts w:cs="Times New Roman"/>
                <w:szCs w:val="24"/>
              </w:rPr>
              <w:t>El hardware.</w:t>
            </w:r>
          </w:p>
          <w:p w14:paraId="4A6F626A" w14:textId="77777777" w:rsidR="00404E87" w:rsidRPr="00B802C2" w:rsidRDefault="00404E87" w:rsidP="00C3652F">
            <w:pPr>
              <w:pStyle w:val="Prrafodelista"/>
              <w:numPr>
                <w:ilvl w:val="0"/>
                <w:numId w:val="80"/>
              </w:numPr>
              <w:jc w:val="both"/>
              <w:rPr>
                <w:rFonts w:cs="Times New Roman"/>
                <w:szCs w:val="24"/>
              </w:rPr>
            </w:pPr>
            <w:r w:rsidRPr="00B802C2">
              <w:rPr>
                <w:rFonts w:cs="Times New Roman"/>
                <w:szCs w:val="24"/>
              </w:rPr>
              <w:t>El software.</w:t>
            </w:r>
          </w:p>
          <w:p w14:paraId="2E1F6110" w14:textId="77777777" w:rsidR="00404E87" w:rsidRPr="00B802C2" w:rsidRDefault="00404E87" w:rsidP="00C3652F">
            <w:pPr>
              <w:pStyle w:val="Prrafodelista"/>
              <w:numPr>
                <w:ilvl w:val="0"/>
                <w:numId w:val="80"/>
              </w:numPr>
              <w:jc w:val="both"/>
              <w:rPr>
                <w:rFonts w:cs="Times New Roman"/>
                <w:szCs w:val="24"/>
              </w:rPr>
            </w:pPr>
            <w:r w:rsidRPr="00B802C2">
              <w:rPr>
                <w:rFonts w:cs="Times New Roman"/>
                <w:szCs w:val="24"/>
              </w:rPr>
              <w:t>Las unidades de disco.</w:t>
            </w:r>
          </w:p>
          <w:p w14:paraId="04DB7384" w14:textId="77777777" w:rsidR="00404E87" w:rsidRPr="00B802C2" w:rsidRDefault="00404E87" w:rsidP="00C3652F">
            <w:pPr>
              <w:pStyle w:val="Prrafodelista"/>
              <w:numPr>
                <w:ilvl w:val="0"/>
                <w:numId w:val="80"/>
              </w:numPr>
              <w:jc w:val="both"/>
              <w:rPr>
                <w:rFonts w:cs="Times New Roman"/>
                <w:szCs w:val="24"/>
              </w:rPr>
            </w:pPr>
            <w:r w:rsidRPr="00B802C2">
              <w:rPr>
                <w:rFonts w:cs="Times New Roman"/>
                <w:szCs w:val="24"/>
              </w:rPr>
              <w:lastRenderedPageBreak/>
              <w:t>Manejo del teclado</w:t>
            </w:r>
          </w:p>
          <w:p w14:paraId="71EB341D" w14:textId="77777777" w:rsidR="00404E87" w:rsidRPr="00B802C2" w:rsidRDefault="00404E87" w:rsidP="00877156">
            <w:pPr>
              <w:jc w:val="both"/>
              <w:rPr>
                <w:rFonts w:cs="Times New Roman"/>
                <w:szCs w:val="24"/>
              </w:rPr>
            </w:pPr>
          </w:p>
          <w:p w14:paraId="673B4055" w14:textId="77777777" w:rsidR="00404E87" w:rsidRPr="00B802C2" w:rsidRDefault="00404E87" w:rsidP="00877156">
            <w:pPr>
              <w:jc w:val="both"/>
              <w:rPr>
                <w:rFonts w:cs="Times New Roman"/>
                <w:szCs w:val="24"/>
              </w:rPr>
            </w:pPr>
          </w:p>
          <w:p w14:paraId="671FEA32" w14:textId="77777777" w:rsidR="00404E87" w:rsidRPr="00B802C2" w:rsidRDefault="00404E87" w:rsidP="00877156">
            <w:pPr>
              <w:jc w:val="both"/>
              <w:rPr>
                <w:rFonts w:cs="Times New Roman"/>
                <w:szCs w:val="24"/>
              </w:rPr>
            </w:pPr>
          </w:p>
          <w:p w14:paraId="4E6880E4" w14:textId="77777777" w:rsidR="00404E87" w:rsidRPr="00B802C2" w:rsidRDefault="00404E87" w:rsidP="00877156">
            <w:pPr>
              <w:jc w:val="both"/>
              <w:rPr>
                <w:rFonts w:cs="Times New Roman"/>
                <w:szCs w:val="24"/>
              </w:rPr>
            </w:pPr>
          </w:p>
          <w:p w14:paraId="1A2586EB" w14:textId="77777777" w:rsidR="00404E87" w:rsidRPr="00B802C2" w:rsidRDefault="00404E87" w:rsidP="00877156">
            <w:pPr>
              <w:jc w:val="both"/>
              <w:rPr>
                <w:rFonts w:cs="Times New Roman"/>
                <w:szCs w:val="24"/>
              </w:rPr>
            </w:pPr>
          </w:p>
          <w:p w14:paraId="2CB5A1EA" w14:textId="77777777" w:rsidR="00404E87" w:rsidRPr="00B802C2" w:rsidRDefault="00404E87" w:rsidP="00877156">
            <w:pPr>
              <w:jc w:val="both"/>
              <w:rPr>
                <w:rFonts w:cs="Times New Roman"/>
                <w:szCs w:val="24"/>
              </w:rPr>
            </w:pPr>
          </w:p>
          <w:p w14:paraId="4F115EDB" w14:textId="77777777" w:rsidR="00404E87" w:rsidRPr="00B802C2" w:rsidRDefault="00404E87" w:rsidP="00877156">
            <w:pPr>
              <w:jc w:val="both"/>
              <w:rPr>
                <w:rFonts w:cs="Times New Roman"/>
                <w:szCs w:val="24"/>
              </w:rPr>
            </w:pPr>
          </w:p>
          <w:p w14:paraId="6870D105" w14:textId="77777777" w:rsidR="00404E87" w:rsidRPr="00B802C2" w:rsidRDefault="00404E87" w:rsidP="00877156">
            <w:pPr>
              <w:jc w:val="both"/>
              <w:rPr>
                <w:rFonts w:cs="Times New Roman"/>
                <w:szCs w:val="24"/>
              </w:rPr>
            </w:pPr>
          </w:p>
          <w:p w14:paraId="4B0FA85F" w14:textId="77777777" w:rsidR="00404E87" w:rsidRPr="00B802C2" w:rsidRDefault="00404E87" w:rsidP="00877156">
            <w:pPr>
              <w:jc w:val="both"/>
              <w:rPr>
                <w:rFonts w:cs="Times New Roman"/>
                <w:szCs w:val="24"/>
              </w:rPr>
            </w:pPr>
          </w:p>
          <w:p w14:paraId="32BB3282" w14:textId="77777777" w:rsidR="00404E87" w:rsidRPr="00B802C2" w:rsidRDefault="00404E87" w:rsidP="00877156">
            <w:pPr>
              <w:jc w:val="both"/>
              <w:rPr>
                <w:rFonts w:cs="Times New Roman"/>
                <w:szCs w:val="24"/>
              </w:rPr>
            </w:pPr>
          </w:p>
          <w:p w14:paraId="528D7194" w14:textId="77777777" w:rsidR="00404E87" w:rsidRPr="00B802C2" w:rsidRDefault="00404E87" w:rsidP="00877156">
            <w:pPr>
              <w:jc w:val="both"/>
              <w:rPr>
                <w:rFonts w:cs="Times New Roman"/>
                <w:szCs w:val="24"/>
              </w:rPr>
            </w:pPr>
          </w:p>
          <w:p w14:paraId="174B1821" w14:textId="77777777" w:rsidR="00404E87" w:rsidRPr="00B802C2" w:rsidRDefault="00404E87" w:rsidP="00877156">
            <w:pPr>
              <w:jc w:val="both"/>
              <w:rPr>
                <w:rFonts w:cs="Times New Roman"/>
                <w:szCs w:val="24"/>
              </w:rPr>
            </w:pPr>
          </w:p>
          <w:p w14:paraId="36E969E7" w14:textId="77777777" w:rsidR="00404E87" w:rsidRPr="00B802C2" w:rsidRDefault="00404E87" w:rsidP="00877156">
            <w:pPr>
              <w:jc w:val="both"/>
              <w:rPr>
                <w:rFonts w:cs="Times New Roman"/>
                <w:szCs w:val="24"/>
              </w:rPr>
            </w:pPr>
          </w:p>
          <w:p w14:paraId="33909A6F" w14:textId="77777777" w:rsidR="00404E87" w:rsidRPr="00B802C2" w:rsidRDefault="00404E87" w:rsidP="00C3652F">
            <w:pPr>
              <w:pStyle w:val="Prrafodelista"/>
              <w:numPr>
                <w:ilvl w:val="0"/>
                <w:numId w:val="79"/>
              </w:numPr>
              <w:jc w:val="both"/>
              <w:rPr>
                <w:rFonts w:cs="Times New Roman"/>
                <w:szCs w:val="24"/>
              </w:rPr>
            </w:pPr>
            <w:r w:rsidRPr="00B802C2">
              <w:rPr>
                <w:rFonts w:cs="Times New Roman"/>
                <w:szCs w:val="24"/>
              </w:rPr>
              <w:t>Los artefactos que utiliza en su casa. manejo y cuidados</w:t>
            </w:r>
          </w:p>
          <w:p w14:paraId="4D817428" w14:textId="77777777" w:rsidR="00404E87" w:rsidRPr="00B802C2" w:rsidRDefault="00404E87" w:rsidP="00C3652F">
            <w:pPr>
              <w:pStyle w:val="Prrafodelista"/>
              <w:numPr>
                <w:ilvl w:val="0"/>
                <w:numId w:val="79"/>
              </w:numPr>
              <w:jc w:val="both"/>
              <w:rPr>
                <w:rFonts w:cs="Times New Roman"/>
                <w:szCs w:val="24"/>
              </w:rPr>
            </w:pPr>
            <w:r w:rsidRPr="00B802C2">
              <w:rPr>
                <w:rFonts w:cs="Times New Roman"/>
                <w:szCs w:val="24"/>
              </w:rPr>
              <w:lastRenderedPageBreak/>
              <w:t>Las señales para el reciclaje de basuras.</w:t>
            </w:r>
          </w:p>
          <w:p w14:paraId="7A520895" w14:textId="77777777" w:rsidR="00404E87" w:rsidRPr="00B802C2" w:rsidRDefault="00404E87" w:rsidP="00C3652F">
            <w:pPr>
              <w:pStyle w:val="Prrafodelista"/>
              <w:numPr>
                <w:ilvl w:val="0"/>
                <w:numId w:val="79"/>
              </w:numPr>
              <w:jc w:val="both"/>
              <w:rPr>
                <w:rFonts w:cs="Times New Roman"/>
                <w:szCs w:val="24"/>
              </w:rPr>
            </w:pPr>
            <w:r w:rsidRPr="00B802C2">
              <w:rPr>
                <w:rFonts w:cs="Times New Roman"/>
                <w:szCs w:val="24"/>
              </w:rPr>
              <w:t xml:space="preserve">Las señales de tránsitos </w:t>
            </w:r>
          </w:p>
          <w:p w14:paraId="3820251B" w14:textId="77777777" w:rsidR="00404E87" w:rsidRPr="00B802C2" w:rsidRDefault="00404E87" w:rsidP="00C3652F">
            <w:pPr>
              <w:pStyle w:val="Prrafodelista"/>
              <w:numPr>
                <w:ilvl w:val="0"/>
                <w:numId w:val="79"/>
              </w:numPr>
              <w:jc w:val="both"/>
              <w:rPr>
                <w:rFonts w:cs="Times New Roman"/>
                <w:szCs w:val="24"/>
              </w:rPr>
            </w:pPr>
            <w:r w:rsidRPr="00B802C2">
              <w:rPr>
                <w:rFonts w:cs="Times New Roman"/>
                <w:szCs w:val="24"/>
              </w:rPr>
              <w:t>Los símbolos que indican peligro.</w:t>
            </w:r>
          </w:p>
        </w:tc>
      </w:tr>
      <w:tr w:rsidR="00404E87" w:rsidRPr="00B802C2" w14:paraId="0B4A03CF" w14:textId="77777777" w:rsidTr="009B3FEC">
        <w:tc>
          <w:tcPr>
            <w:tcW w:w="1513" w:type="dxa"/>
          </w:tcPr>
          <w:p w14:paraId="56D85260" w14:textId="77777777" w:rsidR="00404E87" w:rsidRPr="00B802C2" w:rsidRDefault="00404E87" w:rsidP="00877156">
            <w:pPr>
              <w:jc w:val="both"/>
              <w:rPr>
                <w:rFonts w:cs="Times New Roman"/>
                <w:szCs w:val="24"/>
              </w:rPr>
            </w:pPr>
          </w:p>
          <w:p w14:paraId="43DD1C4B" w14:textId="77777777" w:rsidR="00404E87" w:rsidRPr="00B802C2" w:rsidRDefault="00404E87" w:rsidP="00877156">
            <w:pPr>
              <w:jc w:val="both"/>
              <w:rPr>
                <w:rFonts w:cs="Times New Roman"/>
                <w:szCs w:val="24"/>
              </w:rPr>
            </w:pPr>
          </w:p>
          <w:p w14:paraId="149346E9" w14:textId="77777777" w:rsidR="00404E87" w:rsidRPr="00B802C2" w:rsidRDefault="00404E87" w:rsidP="00877156">
            <w:pPr>
              <w:jc w:val="both"/>
              <w:rPr>
                <w:rFonts w:cs="Times New Roman"/>
                <w:szCs w:val="24"/>
              </w:rPr>
            </w:pPr>
          </w:p>
          <w:p w14:paraId="71140E11" w14:textId="77777777" w:rsidR="00404E87" w:rsidRPr="00B802C2" w:rsidRDefault="00404E87" w:rsidP="00877156">
            <w:pPr>
              <w:jc w:val="both"/>
              <w:rPr>
                <w:rFonts w:cs="Times New Roman"/>
                <w:szCs w:val="24"/>
              </w:rPr>
            </w:pPr>
          </w:p>
          <w:p w14:paraId="296C8F93" w14:textId="77777777" w:rsidR="00404E87" w:rsidRPr="00B802C2" w:rsidRDefault="00404E87" w:rsidP="00877156">
            <w:pPr>
              <w:jc w:val="both"/>
              <w:rPr>
                <w:rFonts w:cs="Times New Roman"/>
                <w:szCs w:val="24"/>
              </w:rPr>
            </w:pPr>
          </w:p>
          <w:p w14:paraId="44CCB55F" w14:textId="77777777" w:rsidR="00404E87" w:rsidRPr="00B802C2" w:rsidRDefault="00404E87" w:rsidP="00877156">
            <w:pPr>
              <w:jc w:val="both"/>
              <w:rPr>
                <w:rFonts w:cs="Times New Roman"/>
                <w:szCs w:val="24"/>
              </w:rPr>
            </w:pPr>
            <w:r w:rsidRPr="00B802C2">
              <w:rPr>
                <w:rFonts w:cs="Times New Roman"/>
                <w:szCs w:val="24"/>
              </w:rPr>
              <w:t>4ªy 5º</w:t>
            </w:r>
          </w:p>
          <w:p w14:paraId="7C56D579" w14:textId="77777777" w:rsidR="00404E87" w:rsidRPr="00B802C2" w:rsidRDefault="00404E87" w:rsidP="00877156">
            <w:pPr>
              <w:jc w:val="both"/>
              <w:rPr>
                <w:rFonts w:cs="Times New Roman"/>
                <w:szCs w:val="24"/>
              </w:rPr>
            </w:pPr>
          </w:p>
          <w:p w14:paraId="2A488C9A" w14:textId="77777777" w:rsidR="00404E87" w:rsidRPr="00B802C2" w:rsidRDefault="00404E87" w:rsidP="00877156">
            <w:pPr>
              <w:jc w:val="both"/>
              <w:rPr>
                <w:rFonts w:cs="Times New Roman"/>
                <w:szCs w:val="24"/>
              </w:rPr>
            </w:pPr>
          </w:p>
          <w:p w14:paraId="3C46BD59" w14:textId="77777777" w:rsidR="00404E87" w:rsidRPr="00B802C2" w:rsidRDefault="00404E87" w:rsidP="00877156">
            <w:pPr>
              <w:jc w:val="both"/>
              <w:rPr>
                <w:rFonts w:cs="Times New Roman"/>
                <w:szCs w:val="24"/>
              </w:rPr>
            </w:pPr>
          </w:p>
          <w:p w14:paraId="00DACB2A" w14:textId="77777777" w:rsidR="00404E87" w:rsidRPr="00B802C2" w:rsidRDefault="00404E87" w:rsidP="00877156">
            <w:pPr>
              <w:jc w:val="both"/>
              <w:rPr>
                <w:rFonts w:cs="Times New Roman"/>
                <w:szCs w:val="24"/>
              </w:rPr>
            </w:pPr>
          </w:p>
          <w:p w14:paraId="64B0B6D7" w14:textId="77777777" w:rsidR="00404E87" w:rsidRPr="00B802C2" w:rsidRDefault="00404E87" w:rsidP="00877156">
            <w:pPr>
              <w:jc w:val="both"/>
              <w:rPr>
                <w:rFonts w:cs="Times New Roman"/>
                <w:szCs w:val="24"/>
              </w:rPr>
            </w:pPr>
          </w:p>
          <w:p w14:paraId="6A6332DE" w14:textId="77777777" w:rsidR="00404E87" w:rsidRPr="00B802C2" w:rsidRDefault="00404E87" w:rsidP="00877156">
            <w:pPr>
              <w:jc w:val="both"/>
              <w:rPr>
                <w:rFonts w:cs="Times New Roman"/>
                <w:szCs w:val="24"/>
              </w:rPr>
            </w:pPr>
          </w:p>
        </w:tc>
        <w:tc>
          <w:tcPr>
            <w:tcW w:w="1572" w:type="dxa"/>
            <w:gridSpan w:val="2"/>
            <w:tcBorders>
              <w:right w:val="single" w:sz="4" w:space="0" w:color="auto"/>
            </w:tcBorders>
          </w:tcPr>
          <w:p w14:paraId="7AA34F01" w14:textId="77777777" w:rsidR="00404E87" w:rsidRPr="00B802C2" w:rsidRDefault="00404E87" w:rsidP="00877156">
            <w:pPr>
              <w:pStyle w:val="Ttulo1"/>
              <w:jc w:val="both"/>
              <w:outlineLvl w:val="0"/>
              <w:rPr>
                <w:b w:val="0"/>
                <w:sz w:val="24"/>
                <w:szCs w:val="24"/>
                <w:lang w:val="es-ES"/>
              </w:rPr>
            </w:pPr>
            <w:r w:rsidRPr="00B802C2">
              <w:rPr>
                <w:b w:val="0"/>
                <w:sz w:val="24"/>
                <w:szCs w:val="24"/>
                <w:lang w:val="es-ES"/>
              </w:rPr>
              <w:t xml:space="preserve">NATURALEZA Y EVOLUCIÓN DE LA </w:t>
            </w:r>
            <w:r w:rsidRPr="00B802C2">
              <w:rPr>
                <w:b w:val="0"/>
                <w:sz w:val="24"/>
                <w:szCs w:val="24"/>
                <w:lang w:val="es-ES"/>
              </w:rPr>
              <w:lastRenderedPageBreak/>
              <w:t>TECNOLOGÍA</w:t>
            </w:r>
          </w:p>
          <w:p w14:paraId="661AC9D4" w14:textId="77777777" w:rsidR="00404E87" w:rsidRPr="00B802C2" w:rsidRDefault="00404E87" w:rsidP="00877156">
            <w:pPr>
              <w:pStyle w:val="Ttulo1"/>
              <w:jc w:val="both"/>
              <w:outlineLvl w:val="0"/>
              <w:rPr>
                <w:b w:val="0"/>
                <w:sz w:val="24"/>
                <w:szCs w:val="24"/>
                <w:lang w:val="es-ES"/>
              </w:rPr>
            </w:pPr>
          </w:p>
          <w:p w14:paraId="2CBDBC95" w14:textId="77777777" w:rsidR="00404E87" w:rsidRPr="00B802C2" w:rsidRDefault="00404E87" w:rsidP="00877156">
            <w:pPr>
              <w:pStyle w:val="Ttulo1"/>
              <w:jc w:val="both"/>
              <w:outlineLvl w:val="0"/>
              <w:rPr>
                <w:b w:val="0"/>
                <w:sz w:val="24"/>
                <w:szCs w:val="24"/>
                <w:lang w:val="es-ES"/>
              </w:rPr>
            </w:pPr>
          </w:p>
          <w:p w14:paraId="05F86F8F" w14:textId="77777777" w:rsidR="00404E87" w:rsidRPr="00B802C2" w:rsidRDefault="00404E87" w:rsidP="00877156">
            <w:pPr>
              <w:pStyle w:val="Ttulo1"/>
              <w:jc w:val="both"/>
              <w:outlineLvl w:val="0"/>
              <w:rPr>
                <w:b w:val="0"/>
                <w:sz w:val="24"/>
                <w:szCs w:val="24"/>
                <w:lang w:val="es-ES"/>
              </w:rPr>
            </w:pPr>
          </w:p>
          <w:p w14:paraId="26DC62BE" w14:textId="77777777" w:rsidR="00404E87" w:rsidRPr="00B802C2" w:rsidRDefault="00404E87" w:rsidP="00877156">
            <w:pPr>
              <w:pStyle w:val="Ttulo1"/>
              <w:jc w:val="both"/>
              <w:outlineLvl w:val="0"/>
              <w:rPr>
                <w:b w:val="0"/>
                <w:sz w:val="24"/>
                <w:szCs w:val="24"/>
                <w:lang w:val="es-ES"/>
              </w:rPr>
            </w:pPr>
          </w:p>
          <w:p w14:paraId="6FC4E9CA" w14:textId="77777777" w:rsidR="00404E87" w:rsidRPr="00B802C2" w:rsidRDefault="00404E87" w:rsidP="00877156">
            <w:pPr>
              <w:pStyle w:val="Ttulo1"/>
              <w:jc w:val="both"/>
              <w:outlineLvl w:val="0"/>
              <w:rPr>
                <w:b w:val="0"/>
                <w:sz w:val="24"/>
                <w:szCs w:val="24"/>
                <w:lang w:val="es-ES"/>
              </w:rPr>
            </w:pPr>
          </w:p>
          <w:p w14:paraId="7049D142" w14:textId="77777777" w:rsidR="00404E87" w:rsidRPr="00B802C2" w:rsidRDefault="00404E87" w:rsidP="00877156">
            <w:pPr>
              <w:pStyle w:val="Ttulo1"/>
              <w:jc w:val="both"/>
              <w:outlineLvl w:val="0"/>
              <w:rPr>
                <w:b w:val="0"/>
                <w:sz w:val="24"/>
                <w:szCs w:val="24"/>
                <w:lang w:val="es-ES"/>
              </w:rPr>
            </w:pPr>
          </w:p>
          <w:p w14:paraId="5AEDB9F3" w14:textId="77777777" w:rsidR="00404E87" w:rsidRPr="00B802C2" w:rsidRDefault="00404E87" w:rsidP="00877156">
            <w:pPr>
              <w:pStyle w:val="Ttulo1"/>
              <w:jc w:val="both"/>
              <w:outlineLvl w:val="0"/>
              <w:rPr>
                <w:b w:val="0"/>
                <w:sz w:val="24"/>
                <w:szCs w:val="24"/>
                <w:lang w:val="es-ES"/>
              </w:rPr>
            </w:pPr>
          </w:p>
          <w:p w14:paraId="6D038B8C" w14:textId="77777777" w:rsidR="00404E87" w:rsidRPr="00B802C2" w:rsidRDefault="00404E87" w:rsidP="00877156">
            <w:pPr>
              <w:pStyle w:val="Ttulo1"/>
              <w:jc w:val="both"/>
              <w:outlineLvl w:val="0"/>
              <w:rPr>
                <w:b w:val="0"/>
                <w:sz w:val="24"/>
                <w:szCs w:val="24"/>
                <w:lang w:val="es-ES"/>
              </w:rPr>
            </w:pPr>
          </w:p>
          <w:p w14:paraId="3C0D65C2" w14:textId="77777777" w:rsidR="00404E87" w:rsidRPr="00B802C2" w:rsidRDefault="00404E87" w:rsidP="00877156">
            <w:pPr>
              <w:pStyle w:val="Ttulo1"/>
              <w:jc w:val="both"/>
              <w:outlineLvl w:val="0"/>
              <w:rPr>
                <w:b w:val="0"/>
                <w:sz w:val="24"/>
                <w:szCs w:val="24"/>
                <w:lang w:val="es-ES"/>
              </w:rPr>
            </w:pPr>
          </w:p>
          <w:p w14:paraId="69058C88" w14:textId="77777777" w:rsidR="00404E87" w:rsidRPr="00B802C2" w:rsidRDefault="00404E87" w:rsidP="00877156">
            <w:pPr>
              <w:pStyle w:val="Ttulo1"/>
              <w:jc w:val="both"/>
              <w:outlineLvl w:val="0"/>
              <w:rPr>
                <w:b w:val="0"/>
                <w:sz w:val="24"/>
                <w:szCs w:val="24"/>
                <w:lang w:val="es-ES"/>
              </w:rPr>
            </w:pPr>
          </w:p>
          <w:p w14:paraId="14ED1B12" w14:textId="77777777" w:rsidR="00404E87" w:rsidRPr="00B802C2" w:rsidRDefault="00404E87" w:rsidP="00877156">
            <w:pPr>
              <w:pStyle w:val="Ttulo1"/>
              <w:jc w:val="both"/>
              <w:outlineLvl w:val="0"/>
              <w:rPr>
                <w:b w:val="0"/>
                <w:sz w:val="24"/>
                <w:szCs w:val="24"/>
                <w:lang w:val="es-ES"/>
              </w:rPr>
            </w:pPr>
          </w:p>
          <w:p w14:paraId="673436F6" w14:textId="77777777" w:rsidR="00404E87" w:rsidRPr="00B802C2" w:rsidRDefault="00404E87" w:rsidP="00877156">
            <w:pPr>
              <w:pStyle w:val="Ttulo1"/>
              <w:jc w:val="both"/>
              <w:outlineLvl w:val="0"/>
              <w:rPr>
                <w:b w:val="0"/>
                <w:sz w:val="24"/>
                <w:szCs w:val="24"/>
                <w:lang w:val="es-ES"/>
              </w:rPr>
            </w:pPr>
          </w:p>
          <w:p w14:paraId="592D68C3" w14:textId="77777777" w:rsidR="00404E87" w:rsidRPr="00B802C2" w:rsidRDefault="00404E87" w:rsidP="00877156">
            <w:pPr>
              <w:pStyle w:val="Ttulo1"/>
              <w:jc w:val="both"/>
              <w:outlineLvl w:val="0"/>
              <w:rPr>
                <w:b w:val="0"/>
                <w:sz w:val="24"/>
                <w:szCs w:val="24"/>
                <w:lang w:val="es-ES"/>
              </w:rPr>
            </w:pPr>
          </w:p>
          <w:p w14:paraId="3E18E22C" w14:textId="77777777" w:rsidR="00404E87" w:rsidRPr="00B802C2" w:rsidRDefault="00404E87" w:rsidP="00877156">
            <w:pPr>
              <w:pStyle w:val="Ttulo1"/>
              <w:jc w:val="both"/>
              <w:outlineLvl w:val="0"/>
              <w:rPr>
                <w:b w:val="0"/>
                <w:sz w:val="24"/>
                <w:szCs w:val="24"/>
                <w:lang w:val="es-ES"/>
              </w:rPr>
            </w:pPr>
          </w:p>
          <w:p w14:paraId="5BA989F3" w14:textId="77777777" w:rsidR="00404E87" w:rsidRPr="00B802C2" w:rsidRDefault="00404E87" w:rsidP="00877156">
            <w:pPr>
              <w:pStyle w:val="Ttulo1"/>
              <w:jc w:val="both"/>
              <w:outlineLvl w:val="0"/>
              <w:rPr>
                <w:b w:val="0"/>
                <w:sz w:val="24"/>
                <w:szCs w:val="24"/>
                <w:lang w:val="es-ES"/>
              </w:rPr>
            </w:pPr>
          </w:p>
          <w:p w14:paraId="121E128F" w14:textId="77777777" w:rsidR="00404E87" w:rsidRPr="00B802C2" w:rsidRDefault="00404E87" w:rsidP="00877156">
            <w:pPr>
              <w:pStyle w:val="Ttulo1"/>
              <w:jc w:val="both"/>
              <w:outlineLvl w:val="0"/>
              <w:rPr>
                <w:b w:val="0"/>
                <w:sz w:val="24"/>
                <w:szCs w:val="24"/>
                <w:lang w:val="es-ES"/>
              </w:rPr>
            </w:pPr>
          </w:p>
          <w:p w14:paraId="26BAC547" w14:textId="77777777" w:rsidR="00404E87" w:rsidRPr="00B802C2" w:rsidRDefault="00404E87" w:rsidP="00877156">
            <w:pPr>
              <w:pStyle w:val="Ttulo1"/>
              <w:jc w:val="both"/>
              <w:outlineLvl w:val="0"/>
              <w:rPr>
                <w:b w:val="0"/>
                <w:sz w:val="24"/>
                <w:szCs w:val="24"/>
                <w:lang w:val="es-ES"/>
              </w:rPr>
            </w:pPr>
          </w:p>
          <w:p w14:paraId="662EF9A6" w14:textId="77777777" w:rsidR="00404E87" w:rsidRPr="00B802C2" w:rsidRDefault="00404E87" w:rsidP="00877156">
            <w:pPr>
              <w:pStyle w:val="Ttulo1"/>
              <w:jc w:val="both"/>
              <w:outlineLvl w:val="0"/>
              <w:rPr>
                <w:b w:val="0"/>
                <w:sz w:val="24"/>
                <w:szCs w:val="24"/>
                <w:lang w:val="es-ES"/>
              </w:rPr>
            </w:pPr>
          </w:p>
          <w:p w14:paraId="332C52BC" w14:textId="77777777" w:rsidR="00404E87" w:rsidRPr="00B802C2" w:rsidRDefault="00404E87" w:rsidP="00877156">
            <w:pPr>
              <w:pStyle w:val="Ttulo1"/>
              <w:jc w:val="both"/>
              <w:outlineLvl w:val="0"/>
              <w:rPr>
                <w:b w:val="0"/>
                <w:sz w:val="24"/>
                <w:szCs w:val="24"/>
                <w:lang w:val="es-ES"/>
              </w:rPr>
            </w:pPr>
          </w:p>
          <w:p w14:paraId="466ED2AF" w14:textId="77777777" w:rsidR="00404E87" w:rsidRPr="00B802C2" w:rsidRDefault="00404E87" w:rsidP="00877156">
            <w:pPr>
              <w:pStyle w:val="Ttulo1"/>
              <w:jc w:val="both"/>
              <w:outlineLvl w:val="0"/>
              <w:rPr>
                <w:b w:val="0"/>
                <w:sz w:val="24"/>
                <w:szCs w:val="24"/>
                <w:lang w:val="es-ES"/>
              </w:rPr>
            </w:pPr>
          </w:p>
          <w:p w14:paraId="24955BFE" w14:textId="77777777" w:rsidR="00404E87" w:rsidRPr="00B802C2" w:rsidRDefault="00404E87" w:rsidP="00877156">
            <w:pPr>
              <w:pStyle w:val="Ttulo1"/>
              <w:jc w:val="both"/>
              <w:outlineLvl w:val="0"/>
              <w:rPr>
                <w:b w:val="0"/>
                <w:sz w:val="24"/>
                <w:szCs w:val="24"/>
                <w:lang w:val="es-ES"/>
              </w:rPr>
            </w:pPr>
          </w:p>
          <w:p w14:paraId="10F6DFA4" w14:textId="77777777" w:rsidR="00404E87" w:rsidRPr="00B802C2" w:rsidRDefault="00404E87" w:rsidP="00877156">
            <w:pPr>
              <w:pStyle w:val="Ttulo1"/>
              <w:jc w:val="both"/>
              <w:outlineLvl w:val="0"/>
              <w:rPr>
                <w:b w:val="0"/>
                <w:sz w:val="24"/>
                <w:szCs w:val="24"/>
                <w:lang w:val="es-ES"/>
              </w:rPr>
            </w:pPr>
          </w:p>
          <w:p w14:paraId="69EE4B2D" w14:textId="77777777" w:rsidR="00404E87" w:rsidRPr="00B802C2" w:rsidRDefault="00404E87" w:rsidP="00877156">
            <w:pPr>
              <w:pStyle w:val="Ttulo1"/>
              <w:jc w:val="both"/>
              <w:outlineLvl w:val="0"/>
              <w:rPr>
                <w:b w:val="0"/>
                <w:sz w:val="24"/>
                <w:szCs w:val="24"/>
                <w:lang w:val="es-ES"/>
              </w:rPr>
            </w:pPr>
          </w:p>
          <w:p w14:paraId="75C6EAD1" w14:textId="77777777" w:rsidR="00404E87" w:rsidRPr="00B802C2" w:rsidRDefault="00404E87" w:rsidP="00877156">
            <w:pPr>
              <w:pStyle w:val="Ttulo1"/>
              <w:jc w:val="both"/>
              <w:outlineLvl w:val="0"/>
              <w:rPr>
                <w:b w:val="0"/>
                <w:sz w:val="24"/>
                <w:szCs w:val="24"/>
                <w:lang w:val="es-ES"/>
              </w:rPr>
            </w:pPr>
          </w:p>
          <w:p w14:paraId="6B2B3C39" w14:textId="77777777" w:rsidR="00404E87" w:rsidRPr="00B802C2" w:rsidRDefault="00404E87" w:rsidP="00877156">
            <w:pPr>
              <w:pStyle w:val="Ttulo1"/>
              <w:jc w:val="both"/>
              <w:outlineLvl w:val="0"/>
              <w:rPr>
                <w:b w:val="0"/>
                <w:sz w:val="24"/>
                <w:szCs w:val="24"/>
                <w:lang w:val="es-ES"/>
              </w:rPr>
            </w:pPr>
          </w:p>
          <w:p w14:paraId="74B250EA" w14:textId="77777777" w:rsidR="00404E87" w:rsidRPr="00B802C2" w:rsidRDefault="00404E87" w:rsidP="00877156">
            <w:pPr>
              <w:pStyle w:val="Ttulo1"/>
              <w:jc w:val="both"/>
              <w:outlineLvl w:val="0"/>
              <w:rPr>
                <w:b w:val="0"/>
                <w:sz w:val="24"/>
                <w:szCs w:val="24"/>
                <w:lang w:val="es-ES"/>
              </w:rPr>
            </w:pPr>
          </w:p>
          <w:p w14:paraId="77D704BC" w14:textId="77777777" w:rsidR="00404E87" w:rsidRPr="00B802C2" w:rsidRDefault="00404E87" w:rsidP="00877156">
            <w:pPr>
              <w:pStyle w:val="Ttulo1"/>
              <w:jc w:val="both"/>
              <w:outlineLvl w:val="0"/>
              <w:rPr>
                <w:b w:val="0"/>
                <w:sz w:val="24"/>
                <w:szCs w:val="24"/>
                <w:lang w:val="es-ES"/>
              </w:rPr>
            </w:pPr>
          </w:p>
          <w:p w14:paraId="0EDD9783" w14:textId="77777777" w:rsidR="00404E87" w:rsidRPr="00B802C2" w:rsidRDefault="00404E87" w:rsidP="00877156">
            <w:pPr>
              <w:pStyle w:val="Ttulo1"/>
              <w:jc w:val="both"/>
              <w:outlineLvl w:val="0"/>
              <w:rPr>
                <w:b w:val="0"/>
                <w:sz w:val="24"/>
                <w:szCs w:val="24"/>
                <w:lang w:val="es-ES"/>
              </w:rPr>
            </w:pPr>
          </w:p>
          <w:p w14:paraId="660A2FC4" w14:textId="77777777" w:rsidR="00404E87" w:rsidRPr="00B802C2" w:rsidRDefault="00404E87" w:rsidP="00877156">
            <w:pPr>
              <w:pStyle w:val="Ttulo1"/>
              <w:jc w:val="both"/>
              <w:outlineLvl w:val="0"/>
              <w:rPr>
                <w:b w:val="0"/>
                <w:sz w:val="24"/>
                <w:szCs w:val="24"/>
                <w:lang w:val="es-ES"/>
              </w:rPr>
            </w:pPr>
            <w:r w:rsidRPr="00B802C2">
              <w:rPr>
                <w:b w:val="0"/>
                <w:sz w:val="24"/>
                <w:szCs w:val="24"/>
                <w:lang w:val="es-ES"/>
              </w:rPr>
              <w:t>APROPIACIÓN   Y USO DE LA TECNOLOGÍA.</w:t>
            </w:r>
          </w:p>
          <w:p w14:paraId="2FD74E5E" w14:textId="77777777" w:rsidR="00404E87" w:rsidRPr="00B802C2" w:rsidRDefault="00404E87" w:rsidP="00877156">
            <w:pPr>
              <w:pStyle w:val="Ttulo1"/>
              <w:jc w:val="both"/>
              <w:outlineLvl w:val="0"/>
              <w:rPr>
                <w:b w:val="0"/>
                <w:sz w:val="24"/>
                <w:szCs w:val="24"/>
                <w:lang w:val="es-ES"/>
              </w:rPr>
            </w:pPr>
          </w:p>
          <w:p w14:paraId="71E62FA8" w14:textId="77777777" w:rsidR="00404E87" w:rsidRPr="00B802C2" w:rsidRDefault="00404E87" w:rsidP="00877156">
            <w:pPr>
              <w:pStyle w:val="Ttulo1"/>
              <w:jc w:val="both"/>
              <w:outlineLvl w:val="0"/>
              <w:rPr>
                <w:b w:val="0"/>
                <w:sz w:val="24"/>
                <w:szCs w:val="24"/>
                <w:lang w:val="es-ES"/>
              </w:rPr>
            </w:pPr>
          </w:p>
          <w:p w14:paraId="26BF331F" w14:textId="77777777" w:rsidR="00404E87" w:rsidRPr="00B802C2" w:rsidRDefault="00404E87" w:rsidP="00877156">
            <w:pPr>
              <w:pStyle w:val="Ttulo1"/>
              <w:jc w:val="both"/>
              <w:outlineLvl w:val="0"/>
              <w:rPr>
                <w:b w:val="0"/>
                <w:sz w:val="24"/>
                <w:szCs w:val="24"/>
                <w:lang w:val="es-ES"/>
              </w:rPr>
            </w:pPr>
          </w:p>
          <w:p w14:paraId="1019061B" w14:textId="77777777" w:rsidR="00404E87" w:rsidRPr="00B802C2" w:rsidRDefault="00404E87" w:rsidP="00877156">
            <w:pPr>
              <w:pStyle w:val="Ttulo1"/>
              <w:jc w:val="both"/>
              <w:outlineLvl w:val="0"/>
              <w:rPr>
                <w:b w:val="0"/>
                <w:sz w:val="24"/>
                <w:szCs w:val="24"/>
                <w:lang w:val="es-ES"/>
              </w:rPr>
            </w:pPr>
          </w:p>
          <w:p w14:paraId="2B0BE51E" w14:textId="77777777" w:rsidR="00404E87" w:rsidRPr="00B802C2" w:rsidRDefault="00404E87" w:rsidP="00877156">
            <w:pPr>
              <w:pStyle w:val="Ttulo1"/>
              <w:jc w:val="both"/>
              <w:outlineLvl w:val="0"/>
              <w:rPr>
                <w:b w:val="0"/>
                <w:sz w:val="24"/>
                <w:szCs w:val="24"/>
                <w:lang w:val="es-ES"/>
              </w:rPr>
            </w:pPr>
          </w:p>
          <w:p w14:paraId="0261894B" w14:textId="77777777" w:rsidR="00404E87" w:rsidRPr="00B802C2" w:rsidRDefault="00404E87" w:rsidP="00877156">
            <w:pPr>
              <w:pStyle w:val="Ttulo1"/>
              <w:jc w:val="both"/>
              <w:outlineLvl w:val="0"/>
              <w:rPr>
                <w:b w:val="0"/>
                <w:sz w:val="24"/>
                <w:szCs w:val="24"/>
                <w:lang w:val="es-ES"/>
              </w:rPr>
            </w:pPr>
          </w:p>
          <w:p w14:paraId="72DCAA1B" w14:textId="77777777" w:rsidR="00404E87" w:rsidRPr="00B802C2" w:rsidRDefault="00404E87" w:rsidP="00877156">
            <w:pPr>
              <w:pStyle w:val="Ttulo1"/>
              <w:jc w:val="both"/>
              <w:outlineLvl w:val="0"/>
              <w:rPr>
                <w:b w:val="0"/>
                <w:sz w:val="24"/>
                <w:szCs w:val="24"/>
                <w:lang w:val="es-ES"/>
              </w:rPr>
            </w:pPr>
          </w:p>
          <w:p w14:paraId="1676BFEE" w14:textId="77777777" w:rsidR="00404E87" w:rsidRPr="00B802C2" w:rsidRDefault="00404E87" w:rsidP="00877156">
            <w:pPr>
              <w:pStyle w:val="Ttulo1"/>
              <w:jc w:val="both"/>
              <w:outlineLvl w:val="0"/>
              <w:rPr>
                <w:b w:val="0"/>
                <w:sz w:val="24"/>
                <w:szCs w:val="24"/>
                <w:lang w:val="es-ES"/>
              </w:rPr>
            </w:pPr>
          </w:p>
          <w:p w14:paraId="64ADCA13" w14:textId="77777777" w:rsidR="00404E87" w:rsidRPr="00B802C2" w:rsidRDefault="00404E87" w:rsidP="00877156">
            <w:pPr>
              <w:pStyle w:val="Ttulo1"/>
              <w:jc w:val="both"/>
              <w:outlineLvl w:val="0"/>
              <w:rPr>
                <w:b w:val="0"/>
                <w:sz w:val="24"/>
                <w:szCs w:val="24"/>
                <w:lang w:val="es-ES"/>
              </w:rPr>
            </w:pPr>
          </w:p>
          <w:p w14:paraId="7A2E3914" w14:textId="77777777" w:rsidR="00404E87" w:rsidRPr="00B802C2" w:rsidRDefault="00404E87" w:rsidP="00877156">
            <w:pPr>
              <w:pStyle w:val="Ttulo1"/>
              <w:jc w:val="both"/>
              <w:outlineLvl w:val="0"/>
              <w:rPr>
                <w:b w:val="0"/>
                <w:bCs/>
                <w:sz w:val="24"/>
                <w:szCs w:val="24"/>
                <w:lang w:val="es-ES" w:eastAsia="es-CO"/>
              </w:rPr>
            </w:pPr>
          </w:p>
          <w:p w14:paraId="5A50AFF9" w14:textId="77777777" w:rsidR="00404E87" w:rsidRPr="00B802C2" w:rsidRDefault="00404E87" w:rsidP="00877156">
            <w:pPr>
              <w:jc w:val="both"/>
              <w:rPr>
                <w:rFonts w:cs="Times New Roman"/>
                <w:szCs w:val="24"/>
                <w:lang w:val="es-ES"/>
              </w:rPr>
            </w:pPr>
          </w:p>
          <w:p w14:paraId="647BB919" w14:textId="77777777" w:rsidR="00404E87" w:rsidRPr="00B802C2" w:rsidRDefault="00404E87" w:rsidP="00877156">
            <w:pPr>
              <w:pStyle w:val="Ttulo1"/>
              <w:jc w:val="both"/>
              <w:outlineLvl w:val="0"/>
              <w:rPr>
                <w:b w:val="0"/>
                <w:bCs/>
                <w:sz w:val="24"/>
                <w:szCs w:val="24"/>
                <w:lang w:val="es-ES" w:eastAsia="es-CO"/>
              </w:rPr>
            </w:pPr>
            <w:r w:rsidRPr="00B802C2">
              <w:rPr>
                <w:b w:val="0"/>
                <w:bCs/>
                <w:sz w:val="24"/>
                <w:szCs w:val="24"/>
                <w:lang w:val="es-ES" w:eastAsia="es-CO"/>
              </w:rPr>
              <w:t>SOLUCIÓN DE PROBLEMAS CON TECNOLOGÍA</w:t>
            </w:r>
          </w:p>
          <w:p w14:paraId="7978E585" w14:textId="77777777" w:rsidR="00404E87" w:rsidRPr="00B802C2" w:rsidRDefault="00404E87" w:rsidP="00877156">
            <w:pPr>
              <w:pStyle w:val="Ttulo1"/>
              <w:jc w:val="both"/>
              <w:outlineLvl w:val="0"/>
              <w:rPr>
                <w:b w:val="0"/>
                <w:bCs/>
                <w:sz w:val="24"/>
                <w:szCs w:val="24"/>
                <w:lang w:val="es-ES" w:eastAsia="es-CO"/>
              </w:rPr>
            </w:pPr>
          </w:p>
          <w:p w14:paraId="2E0A1FAC" w14:textId="77777777" w:rsidR="00404E87" w:rsidRPr="00B802C2" w:rsidRDefault="00404E87" w:rsidP="00877156">
            <w:pPr>
              <w:pStyle w:val="Ttulo1"/>
              <w:jc w:val="both"/>
              <w:outlineLvl w:val="0"/>
              <w:rPr>
                <w:b w:val="0"/>
                <w:bCs/>
                <w:sz w:val="24"/>
                <w:szCs w:val="24"/>
                <w:lang w:val="es-ES" w:eastAsia="es-CO"/>
              </w:rPr>
            </w:pPr>
          </w:p>
          <w:p w14:paraId="556DC2CE" w14:textId="77777777" w:rsidR="00404E87" w:rsidRPr="00B802C2" w:rsidRDefault="00404E87" w:rsidP="00877156">
            <w:pPr>
              <w:jc w:val="both"/>
              <w:rPr>
                <w:rFonts w:cs="Times New Roman"/>
                <w:szCs w:val="24"/>
                <w:lang w:val="es-ES"/>
              </w:rPr>
            </w:pPr>
          </w:p>
          <w:p w14:paraId="6ED730F3" w14:textId="77777777" w:rsidR="00404E87" w:rsidRPr="00B802C2" w:rsidRDefault="00404E87" w:rsidP="00877156">
            <w:pPr>
              <w:pStyle w:val="Ttulo1"/>
              <w:jc w:val="both"/>
              <w:outlineLvl w:val="0"/>
              <w:rPr>
                <w:b w:val="0"/>
                <w:sz w:val="24"/>
                <w:szCs w:val="24"/>
                <w:lang w:val="es-ES"/>
              </w:rPr>
            </w:pPr>
            <w:r w:rsidRPr="00B802C2">
              <w:rPr>
                <w:b w:val="0"/>
                <w:bCs/>
                <w:sz w:val="24"/>
                <w:szCs w:val="24"/>
                <w:lang w:val="es-ES" w:eastAsia="es-CO"/>
              </w:rPr>
              <w:t>TECNOLOGÍA Y SOCIEDAD</w:t>
            </w:r>
          </w:p>
          <w:p w14:paraId="507DCB7E" w14:textId="77777777" w:rsidR="00404E87" w:rsidRPr="00B802C2" w:rsidRDefault="00404E87" w:rsidP="00877156">
            <w:pPr>
              <w:pStyle w:val="Ttulo1"/>
              <w:jc w:val="both"/>
              <w:outlineLvl w:val="0"/>
              <w:rPr>
                <w:b w:val="0"/>
                <w:sz w:val="24"/>
                <w:szCs w:val="24"/>
                <w:lang w:val="es-ES"/>
              </w:rPr>
            </w:pPr>
          </w:p>
        </w:tc>
        <w:tc>
          <w:tcPr>
            <w:tcW w:w="2410" w:type="dxa"/>
            <w:tcBorders>
              <w:left w:val="single" w:sz="4" w:space="0" w:color="auto"/>
            </w:tcBorders>
          </w:tcPr>
          <w:p w14:paraId="04F48C4D"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lastRenderedPageBreak/>
              <w:t>Conocimiento del aula de tecnología y audiovisuales.</w:t>
            </w:r>
          </w:p>
          <w:p w14:paraId="34B70C30"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Concepto de tecnología.</w:t>
            </w:r>
          </w:p>
          <w:p w14:paraId="6D5B5956"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Artefactos descubrimientos e invenciones, procesos,</w:t>
            </w:r>
          </w:p>
          <w:p w14:paraId="647F3884"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Desarrollo histórico.</w:t>
            </w:r>
          </w:p>
          <w:p w14:paraId="7FA81EF4"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Productos naturales y productos tecnológicos.</w:t>
            </w:r>
          </w:p>
          <w:p w14:paraId="6FB87245"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La máquina de vapor.</w:t>
            </w:r>
          </w:p>
          <w:p w14:paraId="1204B608"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La electricidad</w:t>
            </w:r>
          </w:p>
          <w:p w14:paraId="59C81936"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lastRenderedPageBreak/>
              <w:t xml:space="preserve">El telégrafo </w:t>
            </w:r>
          </w:p>
          <w:p w14:paraId="6C7C1152"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El teléfono</w:t>
            </w:r>
          </w:p>
          <w:p w14:paraId="6EB1556C" w14:textId="77777777" w:rsidR="00404E87" w:rsidRPr="00B802C2" w:rsidRDefault="00404E87" w:rsidP="00C3652F">
            <w:pPr>
              <w:pStyle w:val="Prrafodelista"/>
              <w:numPr>
                <w:ilvl w:val="0"/>
                <w:numId w:val="64"/>
              </w:numPr>
              <w:jc w:val="both"/>
              <w:rPr>
                <w:rFonts w:cs="Times New Roman"/>
                <w:szCs w:val="24"/>
              </w:rPr>
            </w:pPr>
            <w:proofErr w:type="gramStart"/>
            <w:r w:rsidRPr="00B802C2">
              <w:rPr>
                <w:rFonts w:cs="Times New Roman"/>
                <w:szCs w:val="24"/>
              </w:rPr>
              <w:t>La  comunicación</w:t>
            </w:r>
            <w:proofErr w:type="gramEnd"/>
            <w:r w:rsidRPr="00B802C2">
              <w:rPr>
                <w:rFonts w:cs="Times New Roman"/>
                <w:szCs w:val="24"/>
              </w:rPr>
              <w:t xml:space="preserve"> por cables</w:t>
            </w:r>
          </w:p>
          <w:p w14:paraId="2426F9F6"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El internet</w:t>
            </w:r>
          </w:p>
          <w:p w14:paraId="0650113C"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El celular</w:t>
            </w:r>
          </w:p>
          <w:p w14:paraId="48B1ED7C"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Que es el sonido, Clases de sonidos, cómo producen sonido de una guitarra.</w:t>
            </w:r>
          </w:p>
          <w:p w14:paraId="6CF07AD9"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El prisma.</w:t>
            </w:r>
          </w:p>
          <w:p w14:paraId="60A5B7A3" w14:textId="77777777" w:rsidR="00404E87" w:rsidRPr="00B802C2" w:rsidRDefault="00404E87" w:rsidP="00C3652F">
            <w:pPr>
              <w:pStyle w:val="Prrafodelista"/>
              <w:numPr>
                <w:ilvl w:val="0"/>
                <w:numId w:val="64"/>
              </w:numPr>
              <w:jc w:val="both"/>
              <w:rPr>
                <w:rFonts w:cs="Times New Roman"/>
                <w:szCs w:val="24"/>
              </w:rPr>
            </w:pPr>
            <w:r w:rsidRPr="00B802C2">
              <w:rPr>
                <w:rFonts w:cs="Times New Roman"/>
                <w:szCs w:val="24"/>
              </w:rPr>
              <w:t>Descomposición de la luz</w:t>
            </w:r>
          </w:p>
          <w:p w14:paraId="5082DC21" w14:textId="77777777" w:rsidR="00404E87" w:rsidRPr="00B802C2" w:rsidRDefault="00404E87" w:rsidP="00877156">
            <w:pPr>
              <w:jc w:val="both"/>
              <w:rPr>
                <w:rFonts w:cs="Times New Roman"/>
                <w:szCs w:val="24"/>
              </w:rPr>
            </w:pPr>
          </w:p>
          <w:p w14:paraId="4743B7C1" w14:textId="77777777" w:rsidR="00404E87" w:rsidRPr="00B802C2" w:rsidRDefault="00404E87" w:rsidP="00C3652F">
            <w:pPr>
              <w:pStyle w:val="Prrafodelista"/>
              <w:numPr>
                <w:ilvl w:val="0"/>
                <w:numId w:val="65"/>
              </w:numPr>
              <w:jc w:val="both"/>
              <w:rPr>
                <w:rFonts w:cs="Times New Roman"/>
                <w:szCs w:val="24"/>
              </w:rPr>
            </w:pPr>
            <w:r w:rsidRPr="00B802C2">
              <w:rPr>
                <w:rFonts w:cs="Times New Roman"/>
                <w:szCs w:val="24"/>
              </w:rPr>
              <w:t>La electrónica</w:t>
            </w:r>
          </w:p>
          <w:p w14:paraId="0BED31D2" w14:textId="77777777" w:rsidR="00404E87" w:rsidRPr="00B802C2" w:rsidRDefault="00404E87" w:rsidP="00C3652F">
            <w:pPr>
              <w:pStyle w:val="Prrafodelista"/>
              <w:numPr>
                <w:ilvl w:val="0"/>
                <w:numId w:val="65"/>
              </w:numPr>
              <w:jc w:val="both"/>
              <w:rPr>
                <w:rFonts w:cs="Times New Roman"/>
                <w:szCs w:val="24"/>
              </w:rPr>
            </w:pPr>
            <w:r w:rsidRPr="00B802C2">
              <w:rPr>
                <w:rFonts w:cs="Times New Roman"/>
                <w:szCs w:val="24"/>
              </w:rPr>
              <w:t>Conozcamos Windows</w:t>
            </w:r>
          </w:p>
          <w:p w14:paraId="259CFC70" w14:textId="77777777" w:rsidR="00404E87" w:rsidRPr="00B802C2" w:rsidRDefault="00404E87" w:rsidP="00C3652F">
            <w:pPr>
              <w:pStyle w:val="Prrafodelista"/>
              <w:numPr>
                <w:ilvl w:val="0"/>
                <w:numId w:val="65"/>
              </w:numPr>
              <w:jc w:val="both"/>
              <w:rPr>
                <w:rFonts w:cs="Times New Roman"/>
                <w:szCs w:val="24"/>
              </w:rPr>
            </w:pPr>
            <w:r w:rsidRPr="00B802C2">
              <w:rPr>
                <w:rFonts w:cs="Times New Roman"/>
                <w:szCs w:val="24"/>
              </w:rPr>
              <w:lastRenderedPageBreak/>
              <w:t>Manejo de algunos aparatos electrónicos</w:t>
            </w:r>
          </w:p>
        </w:tc>
        <w:tc>
          <w:tcPr>
            <w:tcW w:w="2835" w:type="dxa"/>
            <w:tcBorders>
              <w:left w:val="single" w:sz="4" w:space="0" w:color="auto"/>
            </w:tcBorders>
          </w:tcPr>
          <w:p w14:paraId="128D228B" w14:textId="77777777" w:rsidR="00404E87" w:rsidRPr="00B802C2" w:rsidRDefault="00404E87" w:rsidP="00C3652F">
            <w:pPr>
              <w:pStyle w:val="Ttulo1"/>
              <w:numPr>
                <w:ilvl w:val="0"/>
                <w:numId w:val="71"/>
              </w:numPr>
              <w:overflowPunct/>
              <w:autoSpaceDE/>
              <w:autoSpaceDN/>
              <w:adjustRightInd/>
              <w:jc w:val="both"/>
              <w:textAlignment w:val="auto"/>
              <w:outlineLvl w:val="0"/>
              <w:rPr>
                <w:b w:val="0"/>
                <w:sz w:val="24"/>
                <w:szCs w:val="24"/>
              </w:rPr>
            </w:pPr>
            <w:proofErr w:type="spellStart"/>
            <w:r w:rsidRPr="00B802C2">
              <w:rPr>
                <w:b w:val="0"/>
                <w:sz w:val="24"/>
                <w:szCs w:val="24"/>
              </w:rPr>
              <w:lastRenderedPageBreak/>
              <w:t>Magnetismo</w:t>
            </w:r>
            <w:proofErr w:type="spellEnd"/>
            <w:r w:rsidRPr="00B802C2">
              <w:rPr>
                <w:b w:val="0"/>
                <w:sz w:val="24"/>
                <w:szCs w:val="24"/>
              </w:rPr>
              <w:t xml:space="preserve"> y </w:t>
            </w:r>
            <w:proofErr w:type="spellStart"/>
            <w:r w:rsidRPr="00B802C2">
              <w:rPr>
                <w:b w:val="0"/>
                <w:sz w:val="24"/>
                <w:szCs w:val="24"/>
              </w:rPr>
              <w:t>electricidad</w:t>
            </w:r>
            <w:proofErr w:type="spellEnd"/>
            <w:r w:rsidRPr="00B802C2">
              <w:rPr>
                <w:b w:val="0"/>
                <w:sz w:val="24"/>
                <w:szCs w:val="24"/>
              </w:rPr>
              <w:t>.</w:t>
            </w:r>
          </w:p>
          <w:p w14:paraId="4B72D768" w14:textId="77777777" w:rsidR="00404E87" w:rsidRPr="00B802C2" w:rsidRDefault="00404E87" w:rsidP="00C3652F">
            <w:pPr>
              <w:pStyle w:val="Ttulo1"/>
              <w:numPr>
                <w:ilvl w:val="0"/>
                <w:numId w:val="71"/>
              </w:numPr>
              <w:overflowPunct/>
              <w:autoSpaceDE/>
              <w:autoSpaceDN/>
              <w:adjustRightInd/>
              <w:jc w:val="both"/>
              <w:textAlignment w:val="auto"/>
              <w:outlineLvl w:val="0"/>
              <w:rPr>
                <w:b w:val="0"/>
                <w:sz w:val="24"/>
                <w:szCs w:val="24"/>
              </w:rPr>
            </w:pPr>
            <w:r w:rsidRPr="00B802C2">
              <w:rPr>
                <w:b w:val="0"/>
                <w:sz w:val="24"/>
                <w:szCs w:val="24"/>
              </w:rPr>
              <w:t xml:space="preserve">Los </w:t>
            </w:r>
            <w:proofErr w:type="spellStart"/>
            <w:r w:rsidRPr="00B802C2">
              <w:rPr>
                <w:b w:val="0"/>
                <w:sz w:val="24"/>
                <w:szCs w:val="24"/>
              </w:rPr>
              <w:t>imanes</w:t>
            </w:r>
            <w:proofErr w:type="spellEnd"/>
            <w:r w:rsidRPr="00B802C2">
              <w:rPr>
                <w:b w:val="0"/>
                <w:sz w:val="24"/>
                <w:szCs w:val="24"/>
              </w:rPr>
              <w:t>.</w:t>
            </w:r>
          </w:p>
          <w:p w14:paraId="0FBE915E" w14:textId="77777777" w:rsidR="00404E87" w:rsidRPr="00B802C2" w:rsidRDefault="00404E87" w:rsidP="00C3652F">
            <w:pPr>
              <w:pStyle w:val="Ttulo1"/>
              <w:numPr>
                <w:ilvl w:val="0"/>
                <w:numId w:val="71"/>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Relación de los imanes con la electricidad. </w:t>
            </w:r>
          </w:p>
          <w:p w14:paraId="1CDB7BCC" w14:textId="77777777" w:rsidR="00404E87" w:rsidRPr="00B802C2" w:rsidRDefault="00404E87" w:rsidP="00C3652F">
            <w:pPr>
              <w:pStyle w:val="Ttulo1"/>
              <w:numPr>
                <w:ilvl w:val="0"/>
                <w:numId w:val="71"/>
              </w:numPr>
              <w:overflowPunct/>
              <w:autoSpaceDE/>
              <w:autoSpaceDN/>
              <w:adjustRightInd/>
              <w:jc w:val="both"/>
              <w:textAlignment w:val="auto"/>
              <w:outlineLvl w:val="0"/>
              <w:rPr>
                <w:b w:val="0"/>
                <w:sz w:val="24"/>
                <w:szCs w:val="24"/>
              </w:rPr>
            </w:pPr>
            <w:r w:rsidRPr="00B802C2">
              <w:rPr>
                <w:b w:val="0"/>
                <w:sz w:val="24"/>
                <w:szCs w:val="24"/>
              </w:rPr>
              <w:t>¿</w:t>
            </w:r>
            <w:r w:rsidR="004E5240" w:rsidRPr="00B802C2">
              <w:rPr>
                <w:b w:val="0"/>
                <w:sz w:val="24"/>
                <w:szCs w:val="24"/>
              </w:rPr>
              <w:t>Como</w:t>
            </w:r>
            <w:r w:rsidRPr="00B802C2">
              <w:rPr>
                <w:b w:val="0"/>
                <w:sz w:val="24"/>
                <w:szCs w:val="24"/>
              </w:rPr>
              <w:t xml:space="preserve"> </w:t>
            </w:r>
            <w:proofErr w:type="spellStart"/>
            <w:r w:rsidRPr="00B802C2">
              <w:rPr>
                <w:b w:val="0"/>
                <w:sz w:val="24"/>
                <w:szCs w:val="24"/>
              </w:rPr>
              <w:t>funciona</w:t>
            </w:r>
            <w:proofErr w:type="spellEnd"/>
            <w:r w:rsidRPr="00B802C2">
              <w:rPr>
                <w:b w:val="0"/>
                <w:sz w:val="24"/>
                <w:szCs w:val="24"/>
              </w:rPr>
              <w:t xml:space="preserve"> un </w:t>
            </w:r>
            <w:proofErr w:type="spellStart"/>
            <w:r w:rsidRPr="00B802C2">
              <w:rPr>
                <w:b w:val="0"/>
                <w:sz w:val="24"/>
                <w:szCs w:val="24"/>
              </w:rPr>
              <w:t>espejo</w:t>
            </w:r>
            <w:proofErr w:type="spellEnd"/>
            <w:r w:rsidRPr="00B802C2">
              <w:rPr>
                <w:b w:val="0"/>
                <w:sz w:val="24"/>
                <w:szCs w:val="24"/>
              </w:rPr>
              <w:t>?</w:t>
            </w:r>
          </w:p>
          <w:p w14:paraId="2B2900E0" w14:textId="77777777" w:rsidR="00404E87" w:rsidRPr="00B802C2" w:rsidRDefault="00404E87" w:rsidP="00C3652F">
            <w:pPr>
              <w:pStyle w:val="Ttulo1"/>
              <w:numPr>
                <w:ilvl w:val="0"/>
                <w:numId w:val="71"/>
              </w:numPr>
              <w:overflowPunct/>
              <w:autoSpaceDE/>
              <w:autoSpaceDN/>
              <w:adjustRightInd/>
              <w:jc w:val="both"/>
              <w:textAlignment w:val="auto"/>
              <w:outlineLvl w:val="0"/>
              <w:rPr>
                <w:b w:val="0"/>
                <w:sz w:val="24"/>
                <w:szCs w:val="24"/>
                <w:lang w:val="es-ES"/>
              </w:rPr>
            </w:pPr>
            <w:r w:rsidRPr="00B802C2">
              <w:rPr>
                <w:b w:val="0"/>
                <w:sz w:val="24"/>
                <w:szCs w:val="24"/>
                <w:lang w:val="es-ES"/>
              </w:rPr>
              <w:t>¿Cómo aumenta la lupa la imagen de las cosas?</w:t>
            </w:r>
          </w:p>
          <w:p w14:paraId="5F135AF4" w14:textId="77777777" w:rsidR="00404E87" w:rsidRPr="00B802C2" w:rsidRDefault="00404E87" w:rsidP="00C3652F">
            <w:pPr>
              <w:pStyle w:val="Ttulo1"/>
              <w:numPr>
                <w:ilvl w:val="0"/>
                <w:numId w:val="71"/>
              </w:numPr>
              <w:overflowPunct/>
              <w:autoSpaceDE/>
              <w:autoSpaceDN/>
              <w:adjustRightInd/>
              <w:jc w:val="both"/>
              <w:textAlignment w:val="auto"/>
              <w:outlineLvl w:val="0"/>
              <w:rPr>
                <w:b w:val="0"/>
                <w:sz w:val="24"/>
                <w:szCs w:val="24"/>
              </w:rPr>
            </w:pPr>
            <w:proofErr w:type="spellStart"/>
            <w:r w:rsidRPr="00B802C2">
              <w:rPr>
                <w:b w:val="0"/>
                <w:sz w:val="24"/>
                <w:szCs w:val="24"/>
              </w:rPr>
              <w:t>Funcionamiento</w:t>
            </w:r>
            <w:proofErr w:type="spellEnd"/>
            <w:r w:rsidRPr="00B802C2">
              <w:rPr>
                <w:b w:val="0"/>
                <w:sz w:val="24"/>
                <w:szCs w:val="24"/>
              </w:rPr>
              <w:t xml:space="preserve"> de las </w:t>
            </w:r>
            <w:proofErr w:type="spellStart"/>
            <w:r w:rsidRPr="00B802C2">
              <w:rPr>
                <w:b w:val="0"/>
                <w:sz w:val="24"/>
                <w:szCs w:val="24"/>
              </w:rPr>
              <w:t>Gafas</w:t>
            </w:r>
            <w:proofErr w:type="spellEnd"/>
            <w:r w:rsidRPr="00B802C2">
              <w:rPr>
                <w:b w:val="0"/>
                <w:sz w:val="24"/>
                <w:szCs w:val="24"/>
              </w:rPr>
              <w:t>.</w:t>
            </w:r>
          </w:p>
          <w:p w14:paraId="04952AB8" w14:textId="77777777" w:rsidR="00404E87" w:rsidRPr="00B802C2" w:rsidRDefault="00404E87" w:rsidP="00C3652F">
            <w:pPr>
              <w:pStyle w:val="Ttulo1"/>
              <w:numPr>
                <w:ilvl w:val="0"/>
                <w:numId w:val="71"/>
              </w:numPr>
              <w:overflowPunct/>
              <w:autoSpaceDE/>
              <w:autoSpaceDN/>
              <w:adjustRightInd/>
              <w:jc w:val="both"/>
              <w:textAlignment w:val="auto"/>
              <w:outlineLvl w:val="0"/>
              <w:rPr>
                <w:b w:val="0"/>
                <w:sz w:val="24"/>
                <w:szCs w:val="24"/>
              </w:rPr>
            </w:pPr>
            <w:r w:rsidRPr="00B802C2">
              <w:rPr>
                <w:b w:val="0"/>
                <w:sz w:val="24"/>
                <w:szCs w:val="24"/>
              </w:rPr>
              <w:t xml:space="preserve">La </w:t>
            </w:r>
            <w:proofErr w:type="spellStart"/>
            <w:r w:rsidRPr="00B802C2">
              <w:rPr>
                <w:b w:val="0"/>
                <w:sz w:val="24"/>
                <w:szCs w:val="24"/>
              </w:rPr>
              <w:t>cámara</w:t>
            </w:r>
            <w:proofErr w:type="spellEnd"/>
            <w:r w:rsidRPr="00B802C2">
              <w:rPr>
                <w:b w:val="0"/>
                <w:sz w:val="24"/>
                <w:szCs w:val="24"/>
              </w:rPr>
              <w:t xml:space="preserve"> </w:t>
            </w:r>
            <w:proofErr w:type="spellStart"/>
            <w:r w:rsidRPr="00B802C2">
              <w:rPr>
                <w:b w:val="0"/>
                <w:sz w:val="24"/>
                <w:szCs w:val="24"/>
              </w:rPr>
              <w:t>fotográfica</w:t>
            </w:r>
            <w:proofErr w:type="spellEnd"/>
          </w:p>
          <w:p w14:paraId="699493C8" w14:textId="77777777" w:rsidR="00404E87" w:rsidRPr="00B802C2" w:rsidRDefault="00404E87" w:rsidP="00877156">
            <w:pPr>
              <w:jc w:val="both"/>
              <w:rPr>
                <w:rFonts w:cs="Times New Roman"/>
                <w:szCs w:val="24"/>
                <w:lang w:val="es-ES" w:eastAsia="es-ES"/>
              </w:rPr>
            </w:pPr>
          </w:p>
          <w:p w14:paraId="03F64FAE" w14:textId="77777777" w:rsidR="00404E87" w:rsidRPr="00B802C2" w:rsidRDefault="00404E87" w:rsidP="00877156">
            <w:pPr>
              <w:jc w:val="both"/>
              <w:rPr>
                <w:rFonts w:cs="Times New Roman"/>
                <w:szCs w:val="24"/>
                <w:lang w:val="es-ES" w:eastAsia="es-ES"/>
              </w:rPr>
            </w:pPr>
          </w:p>
          <w:p w14:paraId="1B5B6888" w14:textId="77777777" w:rsidR="00404E87" w:rsidRPr="00B802C2" w:rsidRDefault="00404E87" w:rsidP="00877156">
            <w:pPr>
              <w:jc w:val="both"/>
              <w:rPr>
                <w:rFonts w:cs="Times New Roman"/>
                <w:szCs w:val="24"/>
                <w:lang w:val="es-ES" w:eastAsia="es-ES"/>
              </w:rPr>
            </w:pPr>
          </w:p>
          <w:p w14:paraId="1CC5E43A" w14:textId="77777777" w:rsidR="00404E87" w:rsidRPr="00B802C2" w:rsidRDefault="00404E87" w:rsidP="00877156">
            <w:pPr>
              <w:jc w:val="both"/>
              <w:rPr>
                <w:rFonts w:cs="Times New Roman"/>
                <w:szCs w:val="24"/>
                <w:lang w:val="es-ES" w:eastAsia="es-ES"/>
              </w:rPr>
            </w:pPr>
          </w:p>
          <w:p w14:paraId="6ED14F19" w14:textId="77777777" w:rsidR="00404E87" w:rsidRPr="00B802C2" w:rsidRDefault="00404E87" w:rsidP="00877156">
            <w:pPr>
              <w:jc w:val="both"/>
              <w:rPr>
                <w:rFonts w:cs="Times New Roman"/>
                <w:szCs w:val="24"/>
                <w:lang w:val="es-ES" w:eastAsia="es-ES"/>
              </w:rPr>
            </w:pPr>
          </w:p>
          <w:p w14:paraId="6ED45D9A" w14:textId="77777777" w:rsidR="00404E87" w:rsidRPr="00B802C2" w:rsidRDefault="00404E87" w:rsidP="00877156">
            <w:pPr>
              <w:jc w:val="both"/>
              <w:rPr>
                <w:rFonts w:cs="Times New Roman"/>
                <w:szCs w:val="24"/>
                <w:lang w:val="es-ES" w:eastAsia="es-ES"/>
              </w:rPr>
            </w:pPr>
          </w:p>
          <w:p w14:paraId="6417CFF5" w14:textId="77777777" w:rsidR="00404E87" w:rsidRPr="00B802C2" w:rsidRDefault="00404E87" w:rsidP="00877156">
            <w:pPr>
              <w:jc w:val="both"/>
              <w:rPr>
                <w:rFonts w:cs="Times New Roman"/>
                <w:szCs w:val="24"/>
                <w:lang w:val="es-ES" w:eastAsia="es-ES"/>
              </w:rPr>
            </w:pPr>
          </w:p>
          <w:p w14:paraId="0091E351" w14:textId="77777777" w:rsidR="00404E87" w:rsidRPr="00B802C2" w:rsidRDefault="00404E87" w:rsidP="00877156">
            <w:pPr>
              <w:jc w:val="both"/>
              <w:rPr>
                <w:rFonts w:cs="Times New Roman"/>
                <w:szCs w:val="24"/>
                <w:lang w:val="es-ES" w:eastAsia="es-ES"/>
              </w:rPr>
            </w:pPr>
          </w:p>
          <w:p w14:paraId="77CA50D2" w14:textId="77777777" w:rsidR="00404E87" w:rsidRPr="00B802C2" w:rsidRDefault="00404E87" w:rsidP="00877156">
            <w:pPr>
              <w:jc w:val="both"/>
              <w:rPr>
                <w:rFonts w:cs="Times New Roman"/>
                <w:szCs w:val="24"/>
                <w:lang w:val="es-ES" w:eastAsia="es-ES"/>
              </w:rPr>
            </w:pPr>
          </w:p>
          <w:p w14:paraId="278B838D" w14:textId="77777777" w:rsidR="00404E87" w:rsidRPr="00B802C2" w:rsidRDefault="00404E87" w:rsidP="00877156">
            <w:pPr>
              <w:jc w:val="both"/>
              <w:rPr>
                <w:rFonts w:cs="Times New Roman"/>
                <w:szCs w:val="24"/>
                <w:lang w:val="es-ES" w:eastAsia="es-ES"/>
              </w:rPr>
            </w:pPr>
          </w:p>
          <w:p w14:paraId="2E426F72" w14:textId="77777777" w:rsidR="00404E87" w:rsidRPr="00B802C2" w:rsidRDefault="00404E87" w:rsidP="00877156">
            <w:pPr>
              <w:jc w:val="both"/>
              <w:rPr>
                <w:rFonts w:cs="Times New Roman"/>
                <w:szCs w:val="24"/>
                <w:lang w:val="es-ES" w:eastAsia="es-ES"/>
              </w:rPr>
            </w:pPr>
          </w:p>
          <w:p w14:paraId="45BA3D3C" w14:textId="77777777" w:rsidR="00404E87" w:rsidRPr="00B802C2" w:rsidRDefault="00404E87" w:rsidP="00877156">
            <w:pPr>
              <w:jc w:val="both"/>
              <w:rPr>
                <w:rFonts w:cs="Times New Roman"/>
                <w:szCs w:val="24"/>
                <w:lang w:val="es-ES" w:eastAsia="es-ES"/>
              </w:rPr>
            </w:pPr>
          </w:p>
          <w:p w14:paraId="14CBF1F4" w14:textId="77777777" w:rsidR="00404E87" w:rsidRPr="00B802C2" w:rsidRDefault="00404E87" w:rsidP="00877156">
            <w:pPr>
              <w:jc w:val="both"/>
              <w:rPr>
                <w:rFonts w:cs="Times New Roman"/>
                <w:szCs w:val="24"/>
                <w:lang w:val="es-ES" w:eastAsia="es-ES"/>
              </w:rPr>
            </w:pPr>
          </w:p>
          <w:p w14:paraId="6F0DD83B" w14:textId="77777777" w:rsidR="00404E87" w:rsidRPr="00B802C2" w:rsidRDefault="00404E87" w:rsidP="00877156">
            <w:pPr>
              <w:jc w:val="both"/>
              <w:rPr>
                <w:rFonts w:cs="Times New Roman"/>
                <w:szCs w:val="24"/>
                <w:lang w:val="es-ES" w:eastAsia="es-ES"/>
              </w:rPr>
            </w:pPr>
          </w:p>
          <w:p w14:paraId="012D514A" w14:textId="77777777" w:rsidR="00404E87" w:rsidRPr="00B802C2" w:rsidRDefault="00404E87" w:rsidP="00877156">
            <w:pPr>
              <w:jc w:val="both"/>
              <w:rPr>
                <w:rFonts w:cs="Times New Roman"/>
                <w:szCs w:val="24"/>
                <w:lang w:val="es-ES" w:eastAsia="es-ES"/>
              </w:rPr>
            </w:pPr>
          </w:p>
          <w:p w14:paraId="42942F1E" w14:textId="77777777" w:rsidR="00404E87" w:rsidRPr="00B802C2" w:rsidRDefault="00404E87" w:rsidP="00877156">
            <w:pPr>
              <w:jc w:val="both"/>
              <w:rPr>
                <w:rFonts w:cs="Times New Roman"/>
                <w:szCs w:val="24"/>
                <w:lang w:val="es-ES" w:eastAsia="es-ES"/>
              </w:rPr>
            </w:pPr>
          </w:p>
          <w:p w14:paraId="49E06452" w14:textId="77777777" w:rsidR="00404E87" w:rsidRPr="00B802C2" w:rsidRDefault="00404E87" w:rsidP="00877156">
            <w:pPr>
              <w:jc w:val="both"/>
              <w:rPr>
                <w:rFonts w:cs="Times New Roman"/>
                <w:szCs w:val="24"/>
                <w:lang w:val="es-ES" w:eastAsia="es-ES"/>
              </w:rPr>
            </w:pPr>
          </w:p>
          <w:p w14:paraId="40757B99" w14:textId="77777777" w:rsidR="00404E87" w:rsidRPr="00B802C2" w:rsidRDefault="00404E87" w:rsidP="00877156">
            <w:pPr>
              <w:jc w:val="both"/>
              <w:rPr>
                <w:rFonts w:cs="Times New Roman"/>
                <w:szCs w:val="24"/>
                <w:lang w:val="es-ES" w:eastAsia="es-ES"/>
              </w:rPr>
            </w:pPr>
          </w:p>
          <w:p w14:paraId="7613864E" w14:textId="77777777" w:rsidR="00404E87" w:rsidRPr="00B802C2" w:rsidRDefault="00404E87" w:rsidP="00877156">
            <w:pPr>
              <w:jc w:val="both"/>
              <w:rPr>
                <w:rFonts w:cs="Times New Roman"/>
                <w:szCs w:val="24"/>
                <w:lang w:val="es-ES" w:eastAsia="es-ES"/>
              </w:rPr>
            </w:pPr>
          </w:p>
          <w:p w14:paraId="6614437D" w14:textId="77777777" w:rsidR="00404E87" w:rsidRPr="00B802C2" w:rsidRDefault="00404E87" w:rsidP="00877156">
            <w:pPr>
              <w:jc w:val="both"/>
              <w:rPr>
                <w:rFonts w:cs="Times New Roman"/>
                <w:szCs w:val="24"/>
                <w:lang w:val="es-ES" w:eastAsia="es-ES"/>
              </w:rPr>
            </w:pPr>
          </w:p>
          <w:p w14:paraId="326DF47E" w14:textId="77777777" w:rsidR="00404E87" w:rsidRPr="00B802C2" w:rsidRDefault="00404E87" w:rsidP="00877156">
            <w:pPr>
              <w:jc w:val="both"/>
              <w:rPr>
                <w:rFonts w:cs="Times New Roman"/>
                <w:szCs w:val="24"/>
                <w:lang w:val="es-ES" w:eastAsia="es-ES"/>
              </w:rPr>
            </w:pPr>
          </w:p>
          <w:p w14:paraId="3F4956B2" w14:textId="77777777" w:rsidR="00404E87" w:rsidRPr="00B802C2" w:rsidRDefault="00404E87" w:rsidP="00877156">
            <w:pPr>
              <w:pStyle w:val="Ttulo1"/>
              <w:jc w:val="both"/>
              <w:outlineLvl w:val="0"/>
              <w:rPr>
                <w:rFonts w:eastAsiaTheme="minorHAnsi"/>
                <w:b w:val="0"/>
                <w:sz w:val="24"/>
                <w:szCs w:val="24"/>
              </w:rPr>
            </w:pPr>
          </w:p>
          <w:p w14:paraId="7B8FCB18" w14:textId="77777777" w:rsidR="00404E87" w:rsidRPr="00B802C2" w:rsidRDefault="00404E87" w:rsidP="00C3652F">
            <w:pPr>
              <w:pStyle w:val="Ttulo1"/>
              <w:numPr>
                <w:ilvl w:val="0"/>
                <w:numId w:val="72"/>
              </w:numPr>
              <w:overflowPunct/>
              <w:autoSpaceDE/>
              <w:autoSpaceDN/>
              <w:adjustRightInd/>
              <w:jc w:val="both"/>
              <w:textAlignment w:val="auto"/>
              <w:outlineLvl w:val="0"/>
              <w:rPr>
                <w:b w:val="0"/>
                <w:sz w:val="24"/>
                <w:szCs w:val="24"/>
                <w:lang w:val="es-ES"/>
              </w:rPr>
            </w:pPr>
            <w:r w:rsidRPr="00B802C2">
              <w:rPr>
                <w:b w:val="0"/>
                <w:sz w:val="24"/>
                <w:szCs w:val="24"/>
                <w:lang w:val="es-ES"/>
              </w:rPr>
              <w:t>Los electroimanes y su uso.</w:t>
            </w:r>
          </w:p>
          <w:p w14:paraId="566F4F27" w14:textId="77777777" w:rsidR="00404E87" w:rsidRPr="00B802C2" w:rsidRDefault="00404E87" w:rsidP="00C3652F">
            <w:pPr>
              <w:pStyle w:val="Ttulo1"/>
              <w:numPr>
                <w:ilvl w:val="0"/>
                <w:numId w:val="72"/>
              </w:numPr>
              <w:overflowPunct/>
              <w:autoSpaceDE/>
              <w:autoSpaceDN/>
              <w:adjustRightInd/>
              <w:jc w:val="both"/>
              <w:textAlignment w:val="auto"/>
              <w:outlineLvl w:val="0"/>
              <w:rPr>
                <w:b w:val="0"/>
                <w:sz w:val="24"/>
                <w:szCs w:val="24"/>
              </w:rPr>
            </w:pPr>
            <w:proofErr w:type="spellStart"/>
            <w:r w:rsidRPr="00B802C2">
              <w:rPr>
                <w:b w:val="0"/>
                <w:sz w:val="24"/>
                <w:szCs w:val="24"/>
              </w:rPr>
              <w:lastRenderedPageBreak/>
              <w:t>Conozcamos</w:t>
            </w:r>
            <w:proofErr w:type="spellEnd"/>
            <w:r w:rsidRPr="00B802C2">
              <w:rPr>
                <w:b w:val="0"/>
                <w:sz w:val="24"/>
                <w:szCs w:val="24"/>
              </w:rPr>
              <w:t xml:space="preserve"> Windows</w:t>
            </w:r>
          </w:p>
          <w:p w14:paraId="073C798B" w14:textId="77777777" w:rsidR="00404E87" w:rsidRPr="00B802C2" w:rsidRDefault="00404E87" w:rsidP="00C3652F">
            <w:pPr>
              <w:pStyle w:val="Ttulo1"/>
              <w:numPr>
                <w:ilvl w:val="0"/>
                <w:numId w:val="72"/>
              </w:numPr>
              <w:overflowPunct/>
              <w:autoSpaceDE/>
              <w:autoSpaceDN/>
              <w:adjustRightInd/>
              <w:jc w:val="both"/>
              <w:textAlignment w:val="auto"/>
              <w:outlineLvl w:val="0"/>
              <w:rPr>
                <w:b w:val="0"/>
                <w:sz w:val="24"/>
                <w:szCs w:val="24"/>
                <w:lang w:val="es-ES"/>
              </w:rPr>
            </w:pPr>
            <w:r w:rsidRPr="00B802C2">
              <w:rPr>
                <w:b w:val="0"/>
                <w:sz w:val="24"/>
                <w:szCs w:val="24"/>
                <w:lang w:val="es-ES"/>
              </w:rPr>
              <w:t>El escritorio, componentes de una ventana, botones de maximizar, minimiza y cerrar.</w:t>
            </w:r>
          </w:p>
          <w:p w14:paraId="360F6BF7" w14:textId="77777777" w:rsidR="00404E87" w:rsidRPr="00B802C2" w:rsidRDefault="00404E87" w:rsidP="00C3652F">
            <w:pPr>
              <w:pStyle w:val="Ttulo1"/>
              <w:numPr>
                <w:ilvl w:val="0"/>
                <w:numId w:val="72"/>
              </w:numPr>
              <w:overflowPunct/>
              <w:autoSpaceDE/>
              <w:autoSpaceDN/>
              <w:adjustRightInd/>
              <w:jc w:val="both"/>
              <w:textAlignment w:val="auto"/>
              <w:outlineLvl w:val="0"/>
              <w:rPr>
                <w:b w:val="0"/>
                <w:sz w:val="24"/>
                <w:szCs w:val="24"/>
              </w:rPr>
            </w:pPr>
            <w:r w:rsidRPr="00B802C2">
              <w:rPr>
                <w:b w:val="0"/>
                <w:sz w:val="24"/>
                <w:szCs w:val="24"/>
              </w:rPr>
              <w:t>La luz</w:t>
            </w:r>
          </w:p>
          <w:p w14:paraId="08ADAB7D" w14:textId="77777777" w:rsidR="00404E87" w:rsidRPr="00B802C2" w:rsidRDefault="00404E87" w:rsidP="00877156">
            <w:pPr>
              <w:jc w:val="both"/>
              <w:rPr>
                <w:rFonts w:cs="Times New Roman"/>
                <w:szCs w:val="24"/>
                <w:lang w:val="es-ES" w:eastAsia="es-ES"/>
              </w:rPr>
            </w:pPr>
          </w:p>
          <w:p w14:paraId="09989C33" w14:textId="77777777" w:rsidR="00404E87" w:rsidRPr="00B802C2" w:rsidRDefault="00404E87" w:rsidP="00877156">
            <w:pPr>
              <w:pStyle w:val="Ttulo1"/>
              <w:ind w:left="720"/>
              <w:jc w:val="both"/>
              <w:outlineLvl w:val="0"/>
              <w:rPr>
                <w:b w:val="0"/>
                <w:sz w:val="24"/>
                <w:szCs w:val="24"/>
              </w:rPr>
            </w:pPr>
          </w:p>
          <w:p w14:paraId="3EAD1670" w14:textId="77777777" w:rsidR="00404E87" w:rsidRPr="00B802C2" w:rsidRDefault="00404E87" w:rsidP="00877156">
            <w:pPr>
              <w:jc w:val="both"/>
              <w:rPr>
                <w:rFonts w:cs="Times New Roman"/>
                <w:szCs w:val="24"/>
                <w:lang w:val="es-ES" w:eastAsia="es-ES"/>
              </w:rPr>
            </w:pPr>
          </w:p>
          <w:p w14:paraId="11428C39" w14:textId="77777777" w:rsidR="00404E87" w:rsidRPr="00B802C2" w:rsidRDefault="00404E87" w:rsidP="00877156">
            <w:pPr>
              <w:jc w:val="both"/>
              <w:rPr>
                <w:rFonts w:cs="Times New Roman"/>
                <w:szCs w:val="24"/>
                <w:lang w:val="es-ES" w:eastAsia="es-ES"/>
              </w:rPr>
            </w:pPr>
          </w:p>
          <w:p w14:paraId="410A2FC3" w14:textId="77777777" w:rsidR="00404E87" w:rsidRPr="00B802C2" w:rsidRDefault="00404E87" w:rsidP="00877156">
            <w:pPr>
              <w:jc w:val="both"/>
              <w:rPr>
                <w:rFonts w:cs="Times New Roman"/>
                <w:szCs w:val="24"/>
                <w:lang w:val="es-ES" w:eastAsia="es-ES"/>
              </w:rPr>
            </w:pPr>
          </w:p>
          <w:p w14:paraId="3ED72980" w14:textId="77777777" w:rsidR="00404E87" w:rsidRPr="00B802C2" w:rsidRDefault="00404E87" w:rsidP="00877156">
            <w:pPr>
              <w:jc w:val="both"/>
              <w:rPr>
                <w:rFonts w:cs="Times New Roman"/>
                <w:szCs w:val="24"/>
                <w:lang w:val="es-ES" w:eastAsia="es-ES"/>
              </w:rPr>
            </w:pPr>
          </w:p>
          <w:p w14:paraId="5F5FEF49" w14:textId="77777777" w:rsidR="00404E87" w:rsidRPr="00B802C2" w:rsidRDefault="00404E87" w:rsidP="00877156">
            <w:pPr>
              <w:jc w:val="both"/>
              <w:rPr>
                <w:rFonts w:cs="Times New Roman"/>
                <w:szCs w:val="24"/>
                <w:lang w:val="es-ES" w:eastAsia="es-ES"/>
              </w:rPr>
            </w:pPr>
          </w:p>
          <w:p w14:paraId="7E6BB0E9" w14:textId="77777777" w:rsidR="00404E87" w:rsidRPr="00B802C2" w:rsidRDefault="00404E87" w:rsidP="00877156">
            <w:pPr>
              <w:jc w:val="both"/>
              <w:rPr>
                <w:rFonts w:cs="Times New Roman"/>
                <w:szCs w:val="24"/>
                <w:lang w:val="es-ES" w:eastAsia="es-ES"/>
              </w:rPr>
            </w:pPr>
          </w:p>
          <w:p w14:paraId="046EE258" w14:textId="77777777" w:rsidR="00404E87" w:rsidRPr="00B802C2" w:rsidRDefault="00404E87" w:rsidP="00C3652F">
            <w:pPr>
              <w:pStyle w:val="Ttulo1"/>
              <w:numPr>
                <w:ilvl w:val="0"/>
                <w:numId w:val="73"/>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Creación de peticiones dirigiditas a las </w:t>
            </w:r>
            <w:r w:rsidRPr="00B802C2">
              <w:rPr>
                <w:b w:val="0"/>
                <w:sz w:val="24"/>
                <w:szCs w:val="24"/>
                <w:lang w:val="es-ES"/>
              </w:rPr>
              <w:lastRenderedPageBreak/>
              <w:t xml:space="preserve">autoridades </w:t>
            </w:r>
            <w:proofErr w:type="gramStart"/>
            <w:r w:rsidRPr="00B802C2">
              <w:rPr>
                <w:b w:val="0"/>
                <w:sz w:val="24"/>
                <w:szCs w:val="24"/>
                <w:lang w:val="es-ES"/>
              </w:rPr>
              <w:t>gubernamentales  en</w:t>
            </w:r>
            <w:proofErr w:type="gramEnd"/>
            <w:r w:rsidRPr="00B802C2">
              <w:rPr>
                <w:b w:val="0"/>
                <w:sz w:val="24"/>
                <w:szCs w:val="24"/>
                <w:lang w:val="es-ES"/>
              </w:rPr>
              <w:t xml:space="preserve"> </w:t>
            </w:r>
            <w:proofErr w:type="spellStart"/>
            <w:r w:rsidRPr="00B802C2">
              <w:rPr>
                <w:b w:val="0"/>
                <w:sz w:val="24"/>
                <w:szCs w:val="24"/>
                <w:lang w:val="es-ES"/>
              </w:rPr>
              <w:t>Wordpad</w:t>
            </w:r>
            <w:proofErr w:type="spellEnd"/>
            <w:r w:rsidRPr="00B802C2">
              <w:rPr>
                <w:b w:val="0"/>
                <w:sz w:val="24"/>
                <w:szCs w:val="24"/>
                <w:lang w:val="es-ES"/>
              </w:rPr>
              <w:t xml:space="preserve"> para contribuir con la solución de problema en su comunidad </w:t>
            </w:r>
          </w:p>
          <w:p w14:paraId="2CEDFBA6" w14:textId="77777777" w:rsidR="00404E87" w:rsidRPr="00B802C2" w:rsidRDefault="00404E87" w:rsidP="00877156">
            <w:pPr>
              <w:jc w:val="both"/>
              <w:rPr>
                <w:rFonts w:cs="Times New Roman"/>
                <w:szCs w:val="24"/>
                <w:lang w:val="es-ES" w:eastAsia="es-ES"/>
              </w:rPr>
            </w:pPr>
          </w:p>
          <w:p w14:paraId="40DBD331" w14:textId="77777777" w:rsidR="00404E87" w:rsidRPr="00B802C2" w:rsidRDefault="00404E87" w:rsidP="00C3652F">
            <w:pPr>
              <w:pStyle w:val="Ttulo1"/>
              <w:numPr>
                <w:ilvl w:val="0"/>
                <w:numId w:val="74"/>
              </w:numPr>
              <w:overflowPunct/>
              <w:autoSpaceDE/>
              <w:autoSpaceDN/>
              <w:adjustRightInd/>
              <w:jc w:val="both"/>
              <w:textAlignment w:val="auto"/>
              <w:outlineLvl w:val="0"/>
              <w:rPr>
                <w:b w:val="0"/>
                <w:sz w:val="24"/>
                <w:szCs w:val="24"/>
                <w:lang w:val="es-ES"/>
              </w:rPr>
            </w:pPr>
            <w:r w:rsidRPr="00B802C2">
              <w:rPr>
                <w:b w:val="0"/>
                <w:sz w:val="24"/>
                <w:szCs w:val="24"/>
                <w:lang w:val="es-ES"/>
              </w:rPr>
              <w:t>Utiliza tecnologías en la formación y en la información.</w:t>
            </w:r>
          </w:p>
          <w:p w14:paraId="4C41C801" w14:textId="77777777" w:rsidR="00404E87" w:rsidRPr="00B802C2" w:rsidRDefault="00404E87" w:rsidP="00C3652F">
            <w:pPr>
              <w:pStyle w:val="Ttulo1"/>
              <w:numPr>
                <w:ilvl w:val="0"/>
                <w:numId w:val="74"/>
              </w:numPr>
              <w:overflowPunct/>
              <w:autoSpaceDE/>
              <w:autoSpaceDN/>
              <w:adjustRightInd/>
              <w:jc w:val="both"/>
              <w:textAlignment w:val="auto"/>
              <w:outlineLvl w:val="0"/>
              <w:rPr>
                <w:b w:val="0"/>
                <w:sz w:val="24"/>
                <w:szCs w:val="24"/>
                <w:lang w:val="es-ES"/>
              </w:rPr>
            </w:pPr>
            <w:r w:rsidRPr="00B802C2">
              <w:rPr>
                <w:b w:val="0"/>
                <w:sz w:val="24"/>
                <w:szCs w:val="24"/>
                <w:lang w:val="es-ES"/>
              </w:rPr>
              <w:t>Realiza consultas y socializa sus avances.</w:t>
            </w:r>
          </w:p>
          <w:p w14:paraId="12A2B9F7" w14:textId="77777777" w:rsidR="00404E87" w:rsidRPr="00B802C2" w:rsidRDefault="00404E87" w:rsidP="00C3652F">
            <w:pPr>
              <w:pStyle w:val="Ttulo1"/>
              <w:numPr>
                <w:ilvl w:val="0"/>
                <w:numId w:val="74"/>
              </w:numPr>
              <w:overflowPunct/>
              <w:autoSpaceDE/>
              <w:autoSpaceDN/>
              <w:adjustRightInd/>
              <w:jc w:val="both"/>
              <w:textAlignment w:val="auto"/>
              <w:outlineLvl w:val="0"/>
              <w:rPr>
                <w:b w:val="0"/>
                <w:sz w:val="24"/>
                <w:szCs w:val="24"/>
                <w:lang w:val="es-ES"/>
              </w:rPr>
            </w:pPr>
            <w:r w:rsidRPr="00B802C2">
              <w:rPr>
                <w:b w:val="0"/>
                <w:sz w:val="24"/>
                <w:szCs w:val="24"/>
                <w:lang w:val="es-ES"/>
              </w:rPr>
              <w:t>Describe con esquemas dibujos y textos</w:t>
            </w:r>
          </w:p>
        </w:tc>
        <w:tc>
          <w:tcPr>
            <w:tcW w:w="2551" w:type="dxa"/>
            <w:tcBorders>
              <w:left w:val="single" w:sz="4" w:space="0" w:color="auto"/>
            </w:tcBorders>
          </w:tcPr>
          <w:p w14:paraId="07C4E5EA" w14:textId="77777777" w:rsidR="00404E87" w:rsidRPr="00B802C2" w:rsidRDefault="00404E87" w:rsidP="00C3652F">
            <w:pPr>
              <w:pStyle w:val="Ttulo1"/>
              <w:numPr>
                <w:ilvl w:val="0"/>
                <w:numId w:val="82"/>
              </w:numPr>
              <w:overflowPunct/>
              <w:autoSpaceDE/>
              <w:autoSpaceDN/>
              <w:adjustRightInd/>
              <w:jc w:val="both"/>
              <w:textAlignment w:val="auto"/>
              <w:outlineLvl w:val="0"/>
              <w:rPr>
                <w:b w:val="0"/>
                <w:sz w:val="24"/>
                <w:szCs w:val="24"/>
              </w:rPr>
            </w:pPr>
            <w:r w:rsidRPr="00B802C2">
              <w:rPr>
                <w:b w:val="0"/>
                <w:sz w:val="24"/>
                <w:szCs w:val="24"/>
              </w:rPr>
              <w:lastRenderedPageBreak/>
              <w:t xml:space="preserve">Que es un </w:t>
            </w:r>
            <w:proofErr w:type="spellStart"/>
            <w:r w:rsidRPr="00B802C2">
              <w:rPr>
                <w:b w:val="0"/>
                <w:sz w:val="24"/>
                <w:szCs w:val="24"/>
              </w:rPr>
              <w:t>generador</w:t>
            </w:r>
            <w:proofErr w:type="spellEnd"/>
          </w:p>
          <w:p w14:paraId="27B509CA" w14:textId="77777777" w:rsidR="00404E87" w:rsidRPr="00B802C2" w:rsidRDefault="00404E87" w:rsidP="00877156">
            <w:pPr>
              <w:pStyle w:val="Ttulo1"/>
              <w:jc w:val="both"/>
              <w:outlineLvl w:val="0"/>
              <w:rPr>
                <w:b w:val="0"/>
                <w:sz w:val="24"/>
                <w:szCs w:val="24"/>
              </w:rPr>
            </w:pPr>
          </w:p>
          <w:p w14:paraId="674564AB" w14:textId="77777777" w:rsidR="00404E87" w:rsidRPr="00B802C2" w:rsidRDefault="00404E87" w:rsidP="00C3652F">
            <w:pPr>
              <w:pStyle w:val="Ttulo1"/>
              <w:numPr>
                <w:ilvl w:val="0"/>
                <w:numId w:val="82"/>
              </w:numPr>
              <w:overflowPunct/>
              <w:autoSpaceDE/>
              <w:autoSpaceDN/>
              <w:adjustRightInd/>
              <w:jc w:val="both"/>
              <w:textAlignment w:val="auto"/>
              <w:outlineLvl w:val="0"/>
              <w:rPr>
                <w:b w:val="0"/>
                <w:sz w:val="24"/>
                <w:szCs w:val="24"/>
                <w:lang w:val="es-ES"/>
              </w:rPr>
            </w:pPr>
            <w:r w:rsidRPr="00B802C2">
              <w:rPr>
                <w:b w:val="0"/>
                <w:sz w:val="24"/>
                <w:szCs w:val="24"/>
                <w:lang w:val="es-ES"/>
              </w:rPr>
              <w:t>Que es una pila y cómo produce corriente eléctrica.</w:t>
            </w:r>
          </w:p>
          <w:p w14:paraId="6C33EF9A" w14:textId="77777777" w:rsidR="00404E87" w:rsidRPr="00B802C2" w:rsidRDefault="00404E87" w:rsidP="00877156">
            <w:pPr>
              <w:pStyle w:val="Ttulo1"/>
              <w:jc w:val="both"/>
              <w:outlineLvl w:val="0"/>
              <w:rPr>
                <w:b w:val="0"/>
                <w:sz w:val="24"/>
                <w:szCs w:val="24"/>
                <w:lang w:val="es-ES"/>
              </w:rPr>
            </w:pPr>
          </w:p>
          <w:p w14:paraId="1F7BCDF9" w14:textId="77777777" w:rsidR="00404E87" w:rsidRPr="00B802C2" w:rsidRDefault="00404E87" w:rsidP="00C3652F">
            <w:pPr>
              <w:pStyle w:val="Prrafodelista"/>
              <w:numPr>
                <w:ilvl w:val="0"/>
                <w:numId w:val="82"/>
              </w:numPr>
              <w:jc w:val="both"/>
              <w:rPr>
                <w:rFonts w:cs="Times New Roman"/>
                <w:szCs w:val="24"/>
              </w:rPr>
            </w:pPr>
            <w:r w:rsidRPr="00B802C2">
              <w:rPr>
                <w:rFonts w:cs="Times New Roman"/>
                <w:szCs w:val="24"/>
              </w:rPr>
              <w:t xml:space="preserve">Tipos de centrales eléctricas: </w:t>
            </w:r>
            <w:proofErr w:type="gramStart"/>
            <w:r w:rsidRPr="00B802C2">
              <w:rPr>
                <w:rFonts w:cs="Times New Roman"/>
                <w:szCs w:val="24"/>
              </w:rPr>
              <w:t>hidroeléctrica,,</w:t>
            </w:r>
            <w:proofErr w:type="gramEnd"/>
            <w:r w:rsidRPr="00B802C2">
              <w:rPr>
                <w:rFonts w:cs="Times New Roman"/>
                <w:szCs w:val="24"/>
              </w:rPr>
              <w:t xml:space="preserve"> nucleares y térmicas</w:t>
            </w:r>
          </w:p>
          <w:p w14:paraId="6B999A01" w14:textId="77777777" w:rsidR="00404E87" w:rsidRPr="00B802C2" w:rsidRDefault="00404E87" w:rsidP="00877156">
            <w:pPr>
              <w:pStyle w:val="Prrafodelista"/>
              <w:jc w:val="both"/>
              <w:rPr>
                <w:rFonts w:cs="Times New Roman"/>
                <w:szCs w:val="24"/>
              </w:rPr>
            </w:pPr>
          </w:p>
          <w:p w14:paraId="7EB5FC50" w14:textId="77777777" w:rsidR="00404E87" w:rsidRPr="00B802C2" w:rsidRDefault="00404E87" w:rsidP="00C3652F">
            <w:pPr>
              <w:pStyle w:val="Prrafodelista"/>
              <w:numPr>
                <w:ilvl w:val="0"/>
                <w:numId w:val="82"/>
              </w:numPr>
              <w:jc w:val="both"/>
              <w:rPr>
                <w:rFonts w:cs="Times New Roman"/>
                <w:szCs w:val="24"/>
              </w:rPr>
            </w:pPr>
            <w:r w:rsidRPr="00B802C2">
              <w:rPr>
                <w:rFonts w:cs="Times New Roman"/>
                <w:szCs w:val="24"/>
              </w:rPr>
              <w:t xml:space="preserve">Historia colombiana de: La radio, el periódico, la televisión u </w:t>
            </w:r>
            <w:r w:rsidRPr="00B802C2">
              <w:rPr>
                <w:rFonts w:cs="Times New Roman"/>
                <w:szCs w:val="24"/>
              </w:rPr>
              <w:lastRenderedPageBreak/>
              <w:t xml:space="preserve">otros medios </w:t>
            </w:r>
            <w:proofErr w:type="gramStart"/>
            <w:r w:rsidRPr="00B802C2">
              <w:rPr>
                <w:rFonts w:cs="Times New Roman"/>
                <w:szCs w:val="24"/>
              </w:rPr>
              <w:t>de  comunicación</w:t>
            </w:r>
            <w:proofErr w:type="gramEnd"/>
          </w:p>
          <w:p w14:paraId="269D951B" w14:textId="77777777" w:rsidR="00404E87" w:rsidRPr="00B802C2" w:rsidRDefault="00404E87" w:rsidP="00877156">
            <w:pPr>
              <w:pStyle w:val="Prrafodelista"/>
              <w:jc w:val="both"/>
              <w:rPr>
                <w:rFonts w:cs="Times New Roman"/>
                <w:szCs w:val="24"/>
              </w:rPr>
            </w:pPr>
          </w:p>
          <w:p w14:paraId="066DF305" w14:textId="77777777" w:rsidR="00404E87" w:rsidRPr="00B802C2" w:rsidRDefault="00404E87" w:rsidP="00877156">
            <w:pPr>
              <w:jc w:val="both"/>
              <w:rPr>
                <w:rFonts w:cs="Times New Roman"/>
                <w:szCs w:val="24"/>
              </w:rPr>
            </w:pPr>
          </w:p>
          <w:p w14:paraId="4310C1DC" w14:textId="77777777" w:rsidR="00404E87" w:rsidRPr="00B802C2" w:rsidRDefault="00404E87" w:rsidP="00877156">
            <w:pPr>
              <w:jc w:val="both"/>
              <w:rPr>
                <w:rFonts w:cs="Times New Roman"/>
                <w:szCs w:val="24"/>
              </w:rPr>
            </w:pPr>
          </w:p>
          <w:p w14:paraId="74E9F3DA" w14:textId="77777777" w:rsidR="00404E87" w:rsidRPr="00B802C2" w:rsidRDefault="00404E87" w:rsidP="00877156">
            <w:pPr>
              <w:jc w:val="both"/>
              <w:rPr>
                <w:rFonts w:cs="Times New Roman"/>
                <w:szCs w:val="24"/>
              </w:rPr>
            </w:pPr>
          </w:p>
          <w:p w14:paraId="4E3CF7B8" w14:textId="77777777" w:rsidR="00404E87" w:rsidRPr="00B802C2" w:rsidRDefault="00404E87" w:rsidP="00877156">
            <w:pPr>
              <w:jc w:val="both"/>
              <w:rPr>
                <w:rFonts w:cs="Times New Roman"/>
                <w:szCs w:val="24"/>
              </w:rPr>
            </w:pPr>
          </w:p>
          <w:p w14:paraId="13F81B8C" w14:textId="77777777" w:rsidR="00404E87" w:rsidRPr="00B802C2" w:rsidRDefault="00404E87" w:rsidP="00877156">
            <w:pPr>
              <w:jc w:val="both"/>
              <w:rPr>
                <w:rFonts w:cs="Times New Roman"/>
                <w:szCs w:val="24"/>
              </w:rPr>
            </w:pPr>
          </w:p>
          <w:p w14:paraId="30458B33" w14:textId="77777777" w:rsidR="00404E87" w:rsidRPr="00B802C2" w:rsidRDefault="00404E87" w:rsidP="00877156">
            <w:pPr>
              <w:jc w:val="both"/>
              <w:rPr>
                <w:rFonts w:cs="Times New Roman"/>
                <w:szCs w:val="24"/>
              </w:rPr>
            </w:pPr>
          </w:p>
          <w:p w14:paraId="76F9E5FC" w14:textId="77777777" w:rsidR="00404E87" w:rsidRPr="00B802C2" w:rsidRDefault="00404E87" w:rsidP="00877156">
            <w:pPr>
              <w:jc w:val="both"/>
              <w:rPr>
                <w:rFonts w:cs="Times New Roman"/>
                <w:szCs w:val="24"/>
              </w:rPr>
            </w:pPr>
          </w:p>
          <w:p w14:paraId="6BF8F92B" w14:textId="77777777" w:rsidR="00404E87" w:rsidRPr="00B802C2" w:rsidRDefault="00404E87" w:rsidP="00877156">
            <w:pPr>
              <w:jc w:val="both"/>
              <w:rPr>
                <w:rFonts w:cs="Times New Roman"/>
                <w:szCs w:val="24"/>
              </w:rPr>
            </w:pPr>
          </w:p>
          <w:p w14:paraId="497BD3CB" w14:textId="77777777" w:rsidR="00404E87" w:rsidRPr="00B802C2" w:rsidRDefault="00404E87" w:rsidP="00877156">
            <w:pPr>
              <w:jc w:val="both"/>
              <w:rPr>
                <w:rFonts w:cs="Times New Roman"/>
                <w:szCs w:val="24"/>
              </w:rPr>
            </w:pPr>
          </w:p>
          <w:p w14:paraId="2E78DF40" w14:textId="77777777" w:rsidR="00404E87" w:rsidRPr="00B802C2" w:rsidRDefault="00404E87" w:rsidP="00877156">
            <w:pPr>
              <w:jc w:val="both"/>
              <w:rPr>
                <w:rFonts w:cs="Times New Roman"/>
                <w:szCs w:val="24"/>
              </w:rPr>
            </w:pPr>
          </w:p>
          <w:p w14:paraId="6E195F2E" w14:textId="77777777" w:rsidR="00404E87" w:rsidRPr="00B802C2" w:rsidRDefault="00404E87" w:rsidP="00877156">
            <w:pPr>
              <w:jc w:val="both"/>
              <w:rPr>
                <w:rFonts w:cs="Times New Roman"/>
                <w:szCs w:val="24"/>
              </w:rPr>
            </w:pPr>
          </w:p>
          <w:p w14:paraId="5E656C1C" w14:textId="77777777" w:rsidR="00404E87" w:rsidRPr="00B802C2" w:rsidRDefault="00404E87" w:rsidP="00C3652F">
            <w:pPr>
              <w:pStyle w:val="Ttulo1"/>
              <w:numPr>
                <w:ilvl w:val="0"/>
                <w:numId w:val="83"/>
              </w:numPr>
              <w:overflowPunct/>
              <w:autoSpaceDE/>
              <w:autoSpaceDN/>
              <w:adjustRightInd/>
              <w:jc w:val="both"/>
              <w:textAlignment w:val="auto"/>
              <w:outlineLvl w:val="0"/>
              <w:rPr>
                <w:b w:val="0"/>
                <w:sz w:val="24"/>
                <w:szCs w:val="24"/>
                <w:lang w:val="es-ES"/>
              </w:rPr>
            </w:pPr>
            <w:proofErr w:type="spellStart"/>
            <w:r w:rsidRPr="00B802C2">
              <w:rPr>
                <w:b w:val="0"/>
                <w:sz w:val="24"/>
                <w:szCs w:val="24"/>
                <w:lang w:val="es-ES"/>
              </w:rPr>
              <w:t>Wordpad</w:t>
            </w:r>
            <w:proofErr w:type="spellEnd"/>
            <w:r w:rsidRPr="00B802C2">
              <w:rPr>
                <w:b w:val="0"/>
                <w:sz w:val="24"/>
                <w:szCs w:val="24"/>
                <w:lang w:val="es-ES"/>
              </w:rPr>
              <w:t xml:space="preserve">, Barra de desplazamiento horizontal, Barra de </w:t>
            </w:r>
            <w:r w:rsidRPr="00B802C2">
              <w:rPr>
                <w:b w:val="0"/>
                <w:sz w:val="24"/>
                <w:szCs w:val="24"/>
                <w:lang w:val="es-ES"/>
              </w:rPr>
              <w:lastRenderedPageBreak/>
              <w:t>desplazamiento, Vertical.</w:t>
            </w:r>
          </w:p>
          <w:p w14:paraId="73F14682" w14:textId="77777777" w:rsidR="00404E87" w:rsidRPr="00B802C2" w:rsidRDefault="00404E87" w:rsidP="00C3652F">
            <w:pPr>
              <w:pStyle w:val="Ttulo1"/>
              <w:numPr>
                <w:ilvl w:val="0"/>
                <w:numId w:val="83"/>
              </w:numPr>
              <w:overflowPunct/>
              <w:autoSpaceDE/>
              <w:autoSpaceDN/>
              <w:adjustRightInd/>
              <w:jc w:val="both"/>
              <w:textAlignment w:val="auto"/>
              <w:outlineLvl w:val="0"/>
              <w:rPr>
                <w:b w:val="0"/>
                <w:sz w:val="24"/>
                <w:szCs w:val="24"/>
              </w:rPr>
            </w:pPr>
            <w:r w:rsidRPr="00B802C2">
              <w:rPr>
                <w:b w:val="0"/>
                <w:sz w:val="24"/>
                <w:szCs w:val="24"/>
              </w:rPr>
              <w:t xml:space="preserve">Protector de </w:t>
            </w:r>
            <w:proofErr w:type="spellStart"/>
            <w:r w:rsidRPr="00B802C2">
              <w:rPr>
                <w:b w:val="0"/>
                <w:sz w:val="24"/>
                <w:szCs w:val="24"/>
              </w:rPr>
              <w:t>pantalla</w:t>
            </w:r>
            <w:proofErr w:type="spellEnd"/>
          </w:p>
          <w:p w14:paraId="0A2AEF5A" w14:textId="77777777" w:rsidR="00404E87" w:rsidRPr="00B802C2" w:rsidRDefault="00404E87" w:rsidP="00C3652F">
            <w:pPr>
              <w:pStyle w:val="Prrafodelista"/>
              <w:numPr>
                <w:ilvl w:val="0"/>
                <w:numId w:val="84"/>
              </w:numPr>
              <w:jc w:val="both"/>
              <w:rPr>
                <w:rFonts w:cs="Times New Roman"/>
                <w:szCs w:val="24"/>
                <w:lang w:val="es-ES" w:eastAsia="es-ES"/>
              </w:rPr>
            </w:pPr>
            <w:r w:rsidRPr="00B802C2">
              <w:rPr>
                <w:rFonts w:cs="Times New Roman"/>
                <w:szCs w:val="24"/>
                <w:lang w:val="es-ES" w:eastAsia="es-ES"/>
              </w:rPr>
              <w:t>Paint</w:t>
            </w:r>
          </w:p>
          <w:p w14:paraId="2C2D086B" w14:textId="77777777" w:rsidR="00404E87" w:rsidRPr="00B802C2" w:rsidRDefault="00404E87" w:rsidP="00877156">
            <w:pPr>
              <w:jc w:val="both"/>
              <w:rPr>
                <w:rFonts w:cs="Times New Roman"/>
                <w:szCs w:val="24"/>
              </w:rPr>
            </w:pPr>
          </w:p>
        </w:tc>
        <w:tc>
          <w:tcPr>
            <w:tcW w:w="2410" w:type="dxa"/>
            <w:tcBorders>
              <w:left w:val="single" w:sz="4" w:space="0" w:color="auto"/>
            </w:tcBorders>
          </w:tcPr>
          <w:p w14:paraId="56A8B79A" w14:textId="77777777" w:rsidR="00404E87" w:rsidRPr="00B802C2" w:rsidRDefault="00404E87" w:rsidP="00C3652F">
            <w:pPr>
              <w:pStyle w:val="Ttulo1"/>
              <w:numPr>
                <w:ilvl w:val="0"/>
                <w:numId w:val="85"/>
              </w:numPr>
              <w:overflowPunct/>
              <w:autoSpaceDE/>
              <w:autoSpaceDN/>
              <w:adjustRightInd/>
              <w:jc w:val="both"/>
              <w:textAlignment w:val="auto"/>
              <w:outlineLvl w:val="0"/>
              <w:rPr>
                <w:b w:val="0"/>
                <w:sz w:val="24"/>
                <w:szCs w:val="24"/>
              </w:rPr>
            </w:pPr>
            <w:r w:rsidRPr="00B802C2">
              <w:rPr>
                <w:b w:val="0"/>
                <w:sz w:val="24"/>
                <w:szCs w:val="24"/>
              </w:rPr>
              <w:lastRenderedPageBreak/>
              <w:t xml:space="preserve">El motor </w:t>
            </w:r>
            <w:proofErr w:type="spellStart"/>
            <w:r w:rsidRPr="00B802C2">
              <w:rPr>
                <w:b w:val="0"/>
                <w:sz w:val="24"/>
                <w:szCs w:val="24"/>
              </w:rPr>
              <w:t>eléctrico</w:t>
            </w:r>
            <w:proofErr w:type="spellEnd"/>
            <w:r w:rsidRPr="00B802C2">
              <w:rPr>
                <w:b w:val="0"/>
                <w:sz w:val="24"/>
                <w:szCs w:val="24"/>
              </w:rPr>
              <w:t>.</w:t>
            </w:r>
          </w:p>
          <w:p w14:paraId="21987AC5" w14:textId="77777777" w:rsidR="00404E87" w:rsidRPr="00B802C2" w:rsidRDefault="00404E87" w:rsidP="00C3652F">
            <w:pPr>
              <w:pStyle w:val="Ttulo1"/>
              <w:numPr>
                <w:ilvl w:val="0"/>
                <w:numId w:val="85"/>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Componentes de un cable eléctrico y </w:t>
            </w:r>
            <w:r w:rsidRPr="00B802C2">
              <w:rPr>
                <w:b w:val="0"/>
                <w:sz w:val="24"/>
                <w:szCs w:val="24"/>
                <w:lang w:val="es-ES"/>
              </w:rPr>
              <w:lastRenderedPageBreak/>
              <w:t>recomendaciones.</w:t>
            </w:r>
          </w:p>
          <w:p w14:paraId="71AA99A7" w14:textId="77777777" w:rsidR="00404E87" w:rsidRPr="00B802C2" w:rsidRDefault="00404E87" w:rsidP="00C3652F">
            <w:pPr>
              <w:pStyle w:val="Ttulo1"/>
              <w:numPr>
                <w:ilvl w:val="0"/>
                <w:numId w:val="85"/>
              </w:numPr>
              <w:overflowPunct/>
              <w:autoSpaceDE/>
              <w:autoSpaceDN/>
              <w:adjustRightInd/>
              <w:jc w:val="both"/>
              <w:textAlignment w:val="auto"/>
              <w:outlineLvl w:val="0"/>
              <w:rPr>
                <w:b w:val="0"/>
                <w:sz w:val="24"/>
                <w:szCs w:val="24"/>
              </w:rPr>
            </w:pPr>
            <w:proofErr w:type="spellStart"/>
            <w:r w:rsidRPr="00B802C2">
              <w:rPr>
                <w:b w:val="0"/>
                <w:sz w:val="24"/>
                <w:szCs w:val="24"/>
              </w:rPr>
              <w:t>Clases</w:t>
            </w:r>
            <w:proofErr w:type="spellEnd"/>
            <w:r w:rsidRPr="00B802C2">
              <w:rPr>
                <w:b w:val="0"/>
                <w:sz w:val="24"/>
                <w:szCs w:val="24"/>
              </w:rPr>
              <w:t xml:space="preserve"> de </w:t>
            </w:r>
            <w:proofErr w:type="spellStart"/>
            <w:r w:rsidRPr="00B802C2">
              <w:rPr>
                <w:b w:val="0"/>
                <w:sz w:val="24"/>
                <w:szCs w:val="24"/>
              </w:rPr>
              <w:t>circuito</w:t>
            </w:r>
            <w:proofErr w:type="spellEnd"/>
            <w:r w:rsidRPr="00B802C2">
              <w:rPr>
                <w:b w:val="0"/>
                <w:sz w:val="24"/>
                <w:szCs w:val="24"/>
              </w:rPr>
              <w:t xml:space="preserve">. </w:t>
            </w:r>
          </w:p>
          <w:p w14:paraId="38D57D73" w14:textId="77777777" w:rsidR="00404E87" w:rsidRPr="00B802C2" w:rsidRDefault="00404E87" w:rsidP="00C3652F">
            <w:pPr>
              <w:pStyle w:val="Ttulo1"/>
              <w:numPr>
                <w:ilvl w:val="0"/>
                <w:numId w:val="85"/>
              </w:numPr>
              <w:overflowPunct/>
              <w:autoSpaceDE/>
              <w:autoSpaceDN/>
              <w:adjustRightInd/>
              <w:jc w:val="both"/>
              <w:textAlignment w:val="auto"/>
              <w:outlineLvl w:val="0"/>
              <w:rPr>
                <w:b w:val="0"/>
                <w:sz w:val="24"/>
                <w:szCs w:val="24"/>
              </w:rPr>
            </w:pPr>
            <w:r w:rsidRPr="00B802C2">
              <w:rPr>
                <w:b w:val="0"/>
                <w:sz w:val="24"/>
                <w:szCs w:val="24"/>
              </w:rPr>
              <w:t xml:space="preserve">El </w:t>
            </w:r>
            <w:proofErr w:type="spellStart"/>
            <w:r w:rsidRPr="00B802C2">
              <w:rPr>
                <w:b w:val="0"/>
                <w:sz w:val="24"/>
                <w:szCs w:val="24"/>
              </w:rPr>
              <w:t>interruptor</w:t>
            </w:r>
            <w:proofErr w:type="spellEnd"/>
            <w:r w:rsidRPr="00B802C2">
              <w:rPr>
                <w:b w:val="0"/>
                <w:sz w:val="24"/>
                <w:szCs w:val="24"/>
              </w:rPr>
              <w:t>.</w:t>
            </w:r>
          </w:p>
          <w:p w14:paraId="713A8043" w14:textId="77777777" w:rsidR="00404E87" w:rsidRPr="00B802C2" w:rsidRDefault="00404E87" w:rsidP="00877156">
            <w:pPr>
              <w:pStyle w:val="Ttulo1"/>
              <w:ind w:left="720"/>
              <w:jc w:val="both"/>
              <w:outlineLvl w:val="0"/>
              <w:rPr>
                <w:b w:val="0"/>
                <w:sz w:val="24"/>
                <w:szCs w:val="24"/>
              </w:rPr>
            </w:pPr>
          </w:p>
          <w:p w14:paraId="6C578239" w14:textId="77777777" w:rsidR="00404E87" w:rsidRPr="00B802C2" w:rsidRDefault="00404E87" w:rsidP="00877156">
            <w:pPr>
              <w:pStyle w:val="Ttulo1"/>
              <w:ind w:left="720"/>
              <w:jc w:val="both"/>
              <w:outlineLvl w:val="0"/>
              <w:rPr>
                <w:b w:val="0"/>
                <w:sz w:val="24"/>
                <w:szCs w:val="24"/>
              </w:rPr>
            </w:pPr>
          </w:p>
          <w:p w14:paraId="742BB685" w14:textId="77777777" w:rsidR="00404E87" w:rsidRPr="00B802C2" w:rsidRDefault="00404E87" w:rsidP="00877156">
            <w:pPr>
              <w:pStyle w:val="Ttulo1"/>
              <w:ind w:left="720"/>
              <w:jc w:val="both"/>
              <w:outlineLvl w:val="0"/>
              <w:rPr>
                <w:b w:val="0"/>
                <w:sz w:val="24"/>
                <w:szCs w:val="24"/>
              </w:rPr>
            </w:pPr>
          </w:p>
          <w:p w14:paraId="4C060939" w14:textId="77777777" w:rsidR="00404E87" w:rsidRPr="00B802C2" w:rsidRDefault="00404E87" w:rsidP="00877156">
            <w:pPr>
              <w:pStyle w:val="Ttulo1"/>
              <w:ind w:left="720"/>
              <w:jc w:val="both"/>
              <w:outlineLvl w:val="0"/>
              <w:rPr>
                <w:b w:val="0"/>
                <w:sz w:val="24"/>
                <w:szCs w:val="24"/>
              </w:rPr>
            </w:pPr>
          </w:p>
          <w:p w14:paraId="1E9CA1C2" w14:textId="77777777" w:rsidR="00404E87" w:rsidRPr="00B802C2" w:rsidRDefault="00404E87" w:rsidP="00877156">
            <w:pPr>
              <w:pStyle w:val="Ttulo1"/>
              <w:ind w:left="720"/>
              <w:jc w:val="both"/>
              <w:outlineLvl w:val="0"/>
              <w:rPr>
                <w:b w:val="0"/>
                <w:sz w:val="24"/>
                <w:szCs w:val="24"/>
              </w:rPr>
            </w:pPr>
          </w:p>
          <w:p w14:paraId="79F63EFA" w14:textId="77777777" w:rsidR="00404E87" w:rsidRPr="00B802C2" w:rsidRDefault="00404E87" w:rsidP="00877156">
            <w:pPr>
              <w:pStyle w:val="Ttulo1"/>
              <w:ind w:left="720"/>
              <w:jc w:val="both"/>
              <w:outlineLvl w:val="0"/>
              <w:rPr>
                <w:b w:val="0"/>
                <w:sz w:val="24"/>
                <w:szCs w:val="24"/>
              </w:rPr>
            </w:pPr>
          </w:p>
          <w:p w14:paraId="76DB032A" w14:textId="77777777" w:rsidR="00404E87" w:rsidRPr="00B802C2" w:rsidRDefault="00404E87" w:rsidP="00877156">
            <w:pPr>
              <w:pStyle w:val="Ttulo1"/>
              <w:ind w:left="720"/>
              <w:jc w:val="both"/>
              <w:outlineLvl w:val="0"/>
              <w:rPr>
                <w:b w:val="0"/>
                <w:sz w:val="24"/>
                <w:szCs w:val="24"/>
              </w:rPr>
            </w:pPr>
          </w:p>
          <w:p w14:paraId="4B155652" w14:textId="77777777" w:rsidR="00404E87" w:rsidRPr="00B802C2" w:rsidRDefault="00404E87" w:rsidP="00877156">
            <w:pPr>
              <w:pStyle w:val="Ttulo1"/>
              <w:ind w:left="720"/>
              <w:jc w:val="both"/>
              <w:outlineLvl w:val="0"/>
              <w:rPr>
                <w:b w:val="0"/>
                <w:sz w:val="24"/>
                <w:szCs w:val="24"/>
              </w:rPr>
            </w:pPr>
          </w:p>
          <w:p w14:paraId="0C9D6F91" w14:textId="77777777" w:rsidR="00404E87" w:rsidRPr="00B802C2" w:rsidRDefault="00404E87" w:rsidP="00877156">
            <w:pPr>
              <w:pStyle w:val="Ttulo1"/>
              <w:ind w:left="720"/>
              <w:jc w:val="both"/>
              <w:outlineLvl w:val="0"/>
              <w:rPr>
                <w:b w:val="0"/>
                <w:sz w:val="24"/>
                <w:szCs w:val="24"/>
              </w:rPr>
            </w:pPr>
          </w:p>
          <w:p w14:paraId="0ECDD71C" w14:textId="77777777" w:rsidR="00404E87" w:rsidRPr="00B802C2" w:rsidRDefault="00404E87" w:rsidP="00877156">
            <w:pPr>
              <w:pStyle w:val="Ttulo1"/>
              <w:ind w:left="720"/>
              <w:jc w:val="both"/>
              <w:outlineLvl w:val="0"/>
              <w:rPr>
                <w:b w:val="0"/>
                <w:sz w:val="24"/>
                <w:szCs w:val="24"/>
              </w:rPr>
            </w:pPr>
          </w:p>
          <w:p w14:paraId="09C200F3" w14:textId="77777777" w:rsidR="00404E87" w:rsidRPr="00B802C2" w:rsidRDefault="00404E87" w:rsidP="00877156">
            <w:pPr>
              <w:pStyle w:val="Ttulo1"/>
              <w:ind w:left="720"/>
              <w:jc w:val="both"/>
              <w:outlineLvl w:val="0"/>
              <w:rPr>
                <w:b w:val="0"/>
                <w:sz w:val="24"/>
                <w:szCs w:val="24"/>
              </w:rPr>
            </w:pPr>
          </w:p>
          <w:p w14:paraId="72AB3175" w14:textId="77777777" w:rsidR="00404E87" w:rsidRPr="00B802C2" w:rsidRDefault="00404E87" w:rsidP="00877156">
            <w:pPr>
              <w:pStyle w:val="Ttulo1"/>
              <w:ind w:left="720"/>
              <w:jc w:val="both"/>
              <w:outlineLvl w:val="0"/>
              <w:rPr>
                <w:b w:val="0"/>
                <w:sz w:val="24"/>
                <w:szCs w:val="24"/>
              </w:rPr>
            </w:pPr>
          </w:p>
          <w:p w14:paraId="2C9544C6" w14:textId="77777777" w:rsidR="00404E87" w:rsidRPr="00B802C2" w:rsidRDefault="00404E87" w:rsidP="00877156">
            <w:pPr>
              <w:pStyle w:val="Ttulo1"/>
              <w:ind w:left="720"/>
              <w:jc w:val="both"/>
              <w:outlineLvl w:val="0"/>
              <w:rPr>
                <w:b w:val="0"/>
                <w:sz w:val="24"/>
                <w:szCs w:val="24"/>
              </w:rPr>
            </w:pPr>
          </w:p>
          <w:p w14:paraId="757C2FBA" w14:textId="77777777" w:rsidR="00404E87" w:rsidRPr="00B802C2" w:rsidRDefault="00404E87" w:rsidP="00877156">
            <w:pPr>
              <w:pStyle w:val="Ttulo1"/>
              <w:ind w:left="720"/>
              <w:jc w:val="both"/>
              <w:outlineLvl w:val="0"/>
              <w:rPr>
                <w:b w:val="0"/>
                <w:sz w:val="24"/>
                <w:szCs w:val="24"/>
              </w:rPr>
            </w:pPr>
          </w:p>
          <w:p w14:paraId="383FDD92" w14:textId="77777777" w:rsidR="00404E87" w:rsidRPr="00B802C2" w:rsidRDefault="00404E87" w:rsidP="00877156">
            <w:pPr>
              <w:pStyle w:val="Ttulo1"/>
              <w:ind w:left="720"/>
              <w:jc w:val="both"/>
              <w:outlineLvl w:val="0"/>
              <w:rPr>
                <w:b w:val="0"/>
                <w:sz w:val="24"/>
                <w:szCs w:val="24"/>
              </w:rPr>
            </w:pPr>
          </w:p>
          <w:p w14:paraId="0523EC34" w14:textId="77777777" w:rsidR="00404E87" w:rsidRPr="00B802C2" w:rsidRDefault="00404E87" w:rsidP="00877156">
            <w:pPr>
              <w:pStyle w:val="Ttulo1"/>
              <w:ind w:left="720"/>
              <w:jc w:val="both"/>
              <w:outlineLvl w:val="0"/>
              <w:rPr>
                <w:b w:val="0"/>
                <w:sz w:val="24"/>
                <w:szCs w:val="24"/>
              </w:rPr>
            </w:pPr>
          </w:p>
          <w:p w14:paraId="4E294947" w14:textId="77777777" w:rsidR="00404E87" w:rsidRPr="00B802C2" w:rsidRDefault="00404E87" w:rsidP="00877156">
            <w:pPr>
              <w:pStyle w:val="Ttulo1"/>
              <w:ind w:left="720"/>
              <w:jc w:val="both"/>
              <w:outlineLvl w:val="0"/>
              <w:rPr>
                <w:b w:val="0"/>
                <w:sz w:val="24"/>
                <w:szCs w:val="24"/>
              </w:rPr>
            </w:pPr>
          </w:p>
          <w:p w14:paraId="20ED0016" w14:textId="77777777" w:rsidR="00404E87" w:rsidRPr="00B802C2" w:rsidRDefault="00404E87" w:rsidP="00877156">
            <w:pPr>
              <w:pStyle w:val="Ttulo1"/>
              <w:ind w:left="720"/>
              <w:jc w:val="both"/>
              <w:outlineLvl w:val="0"/>
              <w:rPr>
                <w:b w:val="0"/>
                <w:sz w:val="24"/>
                <w:szCs w:val="24"/>
              </w:rPr>
            </w:pPr>
          </w:p>
          <w:p w14:paraId="3F2916EC" w14:textId="77777777" w:rsidR="00404E87" w:rsidRPr="00B802C2" w:rsidRDefault="00404E87" w:rsidP="00877156">
            <w:pPr>
              <w:pStyle w:val="Ttulo1"/>
              <w:ind w:left="720"/>
              <w:jc w:val="both"/>
              <w:outlineLvl w:val="0"/>
              <w:rPr>
                <w:b w:val="0"/>
                <w:sz w:val="24"/>
                <w:szCs w:val="24"/>
              </w:rPr>
            </w:pPr>
          </w:p>
          <w:p w14:paraId="266127CA" w14:textId="77777777" w:rsidR="00404E87" w:rsidRPr="00B802C2" w:rsidRDefault="00404E87" w:rsidP="00877156">
            <w:pPr>
              <w:pStyle w:val="Ttulo1"/>
              <w:ind w:left="720"/>
              <w:jc w:val="both"/>
              <w:outlineLvl w:val="0"/>
              <w:rPr>
                <w:b w:val="0"/>
                <w:sz w:val="24"/>
                <w:szCs w:val="24"/>
              </w:rPr>
            </w:pPr>
          </w:p>
          <w:p w14:paraId="784031DE" w14:textId="77777777" w:rsidR="00404E87" w:rsidRPr="00B802C2" w:rsidRDefault="00404E87" w:rsidP="00877156">
            <w:pPr>
              <w:pStyle w:val="Ttulo1"/>
              <w:ind w:left="720"/>
              <w:jc w:val="both"/>
              <w:outlineLvl w:val="0"/>
              <w:rPr>
                <w:b w:val="0"/>
                <w:sz w:val="24"/>
                <w:szCs w:val="24"/>
              </w:rPr>
            </w:pPr>
          </w:p>
          <w:p w14:paraId="51C60869" w14:textId="77777777" w:rsidR="00404E87" w:rsidRPr="00B802C2" w:rsidRDefault="00404E87" w:rsidP="00877156">
            <w:pPr>
              <w:pStyle w:val="Ttulo1"/>
              <w:ind w:left="720"/>
              <w:jc w:val="both"/>
              <w:outlineLvl w:val="0"/>
              <w:rPr>
                <w:b w:val="0"/>
                <w:sz w:val="24"/>
                <w:szCs w:val="24"/>
              </w:rPr>
            </w:pPr>
          </w:p>
          <w:p w14:paraId="353D7A3D" w14:textId="77777777" w:rsidR="00404E87" w:rsidRPr="00B802C2" w:rsidRDefault="00404E87" w:rsidP="00877156">
            <w:pPr>
              <w:pStyle w:val="Ttulo1"/>
              <w:ind w:left="720"/>
              <w:jc w:val="both"/>
              <w:outlineLvl w:val="0"/>
              <w:rPr>
                <w:b w:val="0"/>
                <w:sz w:val="24"/>
                <w:szCs w:val="24"/>
              </w:rPr>
            </w:pPr>
          </w:p>
          <w:p w14:paraId="128744B0" w14:textId="77777777" w:rsidR="00404E87" w:rsidRPr="00B802C2" w:rsidRDefault="00404E87" w:rsidP="00877156">
            <w:pPr>
              <w:jc w:val="both"/>
              <w:rPr>
                <w:rFonts w:cs="Times New Roman"/>
                <w:szCs w:val="24"/>
                <w:lang w:val="es-ES" w:eastAsia="es-ES"/>
              </w:rPr>
            </w:pPr>
          </w:p>
          <w:p w14:paraId="6A62D533" w14:textId="77777777" w:rsidR="00404E87" w:rsidRPr="00B802C2" w:rsidRDefault="00404E87" w:rsidP="00877156">
            <w:pPr>
              <w:jc w:val="both"/>
              <w:rPr>
                <w:rFonts w:cs="Times New Roman"/>
                <w:szCs w:val="24"/>
                <w:lang w:val="es-ES" w:eastAsia="es-ES"/>
              </w:rPr>
            </w:pPr>
          </w:p>
          <w:p w14:paraId="6C99E762" w14:textId="77777777" w:rsidR="00404E87" w:rsidRPr="00B802C2" w:rsidRDefault="00404E87" w:rsidP="00C3652F">
            <w:pPr>
              <w:pStyle w:val="Ttulo1"/>
              <w:numPr>
                <w:ilvl w:val="0"/>
                <w:numId w:val="86"/>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La bombilla </w:t>
            </w:r>
            <w:proofErr w:type="gramStart"/>
            <w:r w:rsidRPr="00B802C2">
              <w:rPr>
                <w:b w:val="0"/>
                <w:sz w:val="24"/>
                <w:szCs w:val="24"/>
                <w:lang w:val="es-ES"/>
              </w:rPr>
              <w:t>eléctrica,  diferencias</w:t>
            </w:r>
            <w:proofErr w:type="gramEnd"/>
            <w:r w:rsidRPr="00B802C2">
              <w:rPr>
                <w:b w:val="0"/>
                <w:sz w:val="24"/>
                <w:szCs w:val="24"/>
                <w:lang w:val="es-ES"/>
              </w:rPr>
              <w:t xml:space="preserve"> entre una bombilla y un fluorescente. </w:t>
            </w:r>
          </w:p>
          <w:p w14:paraId="674E7CFB" w14:textId="77777777" w:rsidR="00404E87" w:rsidRPr="00B802C2" w:rsidRDefault="00404E87" w:rsidP="00C3652F">
            <w:pPr>
              <w:pStyle w:val="Ttulo1"/>
              <w:numPr>
                <w:ilvl w:val="0"/>
                <w:numId w:val="86"/>
              </w:numPr>
              <w:overflowPunct/>
              <w:autoSpaceDE/>
              <w:autoSpaceDN/>
              <w:adjustRightInd/>
              <w:jc w:val="both"/>
              <w:textAlignment w:val="auto"/>
              <w:outlineLvl w:val="0"/>
              <w:rPr>
                <w:b w:val="0"/>
                <w:sz w:val="24"/>
                <w:szCs w:val="24"/>
              </w:rPr>
            </w:pPr>
            <w:proofErr w:type="spellStart"/>
            <w:r w:rsidRPr="00B802C2">
              <w:rPr>
                <w:b w:val="0"/>
                <w:sz w:val="24"/>
                <w:szCs w:val="24"/>
              </w:rPr>
              <w:t>Función</w:t>
            </w:r>
            <w:proofErr w:type="spellEnd"/>
            <w:r w:rsidRPr="00B802C2">
              <w:rPr>
                <w:b w:val="0"/>
                <w:sz w:val="24"/>
                <w:szCs w:val="24"/>
              </w:rPr>
              <w:t xml:space="preserve"> de un fusible.</w:t>
            </w:r>
          </w:p>
          <w:p w14:paraId="491D960E" w14:textId="77777777" w:rsidR="00404E87" w:rsidRPr="00B802C2" w:rsidRDefault="00404E87" w:rsidP="00C3652F">
            <w:pPr>
              <w:pStyle w:val="Ttulo1"/>
              <w:numPr>
                <w:ilvl w:val="0"/>
                <w:numId w:val="86"/>
              </w:numPr>
              <w:overflowPunct/>
              <w:autoSpaceDE/>
              <w:autoSpaceDN/>
              <w:adjustRightInd/>
              <w:jc w:val="both"/>
              <w:textAlignment w:val="auto"/>
              <w:outlineLvl w:val="0"/>
              <w:rPr>
                <w:b w:val="0"/>
                <w:sz w:val="24"/>
                <w:szCs w:val="24"/>
                <w:lang w:val="es-ES"/>
              </w:rPr>
            </w:pPr>
            <w:r w:rsidRPr="00B802C2">
              <w:rPr>
                <w:b w:val="0"/>
                <w:sz w:val="24"/>
                <w:szCs w:val="24"/>
                <w:lang w:val="es-ES"/>
              </w:rPr>
              <w:lastRenderedPageBreak/>
              <w:t>Nombres de archivos. La memoria RAM</w:t>
            </w:r>
          </w:p>
          <w:p w14:paraId="0F126E02" w14:textId="77777777" w:rsidR="00404E87" w:rsidRPr="00B802C2" w:rsidRDefault="00404E87" w:rsidP="00C3652F">
            <w:pPr>
              <w:pStyle w:val="Ttulo1"/>
              <w:numPr>
                <w:ilvl w:val="0"/>
                <w:numId w:val="86"/>
              </w:numPr>
              <w:overflowPunct/>
              <w:autoSpaceDE/>
              <w:autoSpaceDN/>
              <w:adjustRightInd/>
              <w:jc w:val="both"/>
              <w:textAlignment w:val="auto"/>
              <w:outlineLvl w:val="0"/>
              <w:rPr>
                <w:b w:val="0"/>
                <w:sz w:val="24"/>
                <w:szCs w:val="24"/>
              </w:rPr>
            </w:pPr>
            <w:proofErr w:type="spellStart"/>
            <w:r w:rsidRPr="00B802C2">
              <w:rPr>
                <w:b w:val="0"/>
                <w:sz w:val="24"/>
                <w:szCs w:val="24"/>
              </w:rPr>
              <w:t>Manejos</w:t>
            </w:r>
            <w:proofErr w:type="spellEnd"/>
            <w:r w:rsidRPr="00B802C2">
              <w:rPr>
                <w:b w:val="0"/>
                <w:sz w:val="24"/>
                <w:szCs w:val="24"/>
              </w:rPr>
              <w:t xml:space="preserve"> de </w:t>
            </w:r>
            <w:proofErr w:type="spellStart"/>
            <w:r w:rsidRPr="00B802C2">
              <w:rPr>
                <w:b w:val="0"/>
                <w:sz w:val="24"/>
                <w:szCs w:val="24"/>
              </w:rPr>
              <w:t>teclados</w:t>
            </w:r>
            <w:proofErr w:type="spellEnd"/>
            <w:r w:rsidRPr="00B802C2">
              <w:rPr>
                <w:b w:val="0"/>
                <w:sz w:val="24"/>
                <w:szCs w:val="24"/>
              </w:rPr>
              <w:t xml:space="preserve"> y mouse </w:t>
            </w:r>
          </w:p>
          <w:p w14:paraId="5112EAD0" w14:textId="77777777" w:rsidR="00404E87" w:rsidRPr="00B802C2" w:rsidRDefault="00404E87" w:rsidP="00C3652F">
            <w:pPr>
              <w:pStyle w:val="Ttulo1"/>
              <w:numPr>
                <w:ilvl w:val="0"/>
                <w:numId w:val="86"/>
              </w:numPr>
              <w:overflowPunct/>
              <w:autoSpaceDE/>
              <w:autoSpaceDN/>
              <w:adjustRightInd/>
              <w:jc w:val="both"/>
              <w:textAlignment w:val="auto"/>
              <w:outlineLvl w:val="0"/>
              <w:rPr>
                <w:b w:val="0"/>
                <w:sz w:val="24"/>
                <w:szCs w:val="24"/>
                <w:lang w:val="es-ES"/>
              </w:rPr>
            </w:pPr>
            <w:r w:rsidRPr="00B802C2">
              <w:rPr>
                <w:b w:val="0"/>
                <w:sz w:val="24"/>
                <w:szCs w:val="24"/>
                <w:lang w:val="es-ES"/>
              </w:rPr>
              <w:t>Posiciones que debe tomar frente la computadora</w:t>
            </w:r>
          </w:p>
          <w:p w14:paraId="5DC70E38" w14:textId="77777777" w:rsidR="00404E87" w:rsidRPr="00B802C2" w:rsidRDefault="00404E87" w:rsidP="00C3652F">
            <w:pPr>
              <w:pStyle w:val="Prrafodelista"/>
              <w:numPr>
                <w:ilvl w:val="0"/>
                <w:numId w:val="86"/>
              </w:numPr>
              <w:jc w:val="both"/>
              <w:rPr>
                <w:rFonts w:cs="Times New Roman"/>
                <w:szCs w:val="24"/>
                <w:lang w:val="es-ES" w:eastAsia="es-ES"/>
              </w:rPr>
            </w:pPr>
            <w:r w:rsidRPr="00B802C2">
              <w:rPr>
                <w:rFonts w:cs="Times New Roman"/>
                <w:szCs w:val="24"/>
                <w:lang w:val="es-ES" w:eastAsia="es-ES"/>
              </w:rPr>
              <w:t xml:space="preserve">Nociones de Microsoft, Word, Excel. </w:t>
            </w:r>
            <w:proofErr w:type="spellStart"/>
            <w:proofErr w:type="gramStart"/>
            <w:r w:rsidRPr="00B802C2">
              <w:rPr>
                <w:rFonts w:cs="Times New Roman"/>
                <w:szCs w:val="24"/>
                <w:lang w:val="es-ES" w:eastAsia="es-ES"/>
              </w:rPr>
              <w:t>Power</w:t>
            </w:r>
            <w:proofErr w:type="spellEnd"/>
            <w:r w:rsidRPr="00B802C2">
              <w:rPr>
                <w:rFonts w:cs="Times New Roman"/>
                <w:szCs w:val="24"/>
                <w:lang w:val="es-ES" w:eastAsia="es-ES"/>
              </w:rPr>
              <w:t xml:space="preserve">  </w:t>
            </w:r>
            <w:proofErr w:type="spellStart"/>
            <w:r w:rsidRPr="00B802C2">
              <w:rPr>
                <w:rFonts w:cs="Times New Roman"/>
                <w:szCs w:val="24"/>
                <w:lang w:val="es-ES" w:eastAsia="es-ES"/>
              </w:rPr>
              <w:t>point</w:t>
            </w:r>
            <w:proofErr w:type="spellEnd"/>
            <w:proofErr w:type="gramEnd"/>
          </w:p>
          <w:p w14:paraId="38796052" w14:textId="77777777" w:rsidR="00404E87" w:rsidRPr="00B802C2" w:rsidRDefault="00404E87" w:rsidP="00877156">
            <w:pPr>
              <w:jc w:val="both"/>
              <w:rPr>
                <w:rFonts w:cs="Times New Roman"/>
                <w:szCs w:val="24"/>
                <w:lang w:val="es-ES" w:eastAsia="es-ES"/>
              </w:rPr>
            </w:pPr>
          </w:p>
          <w:p w14:paraId="23710BCC" w14:textId="77777777" w:rsidR="00404E87" w:rsidRPr="00B802C2" w:rsidRDefault="00404E87" w:rsidP="00877156">
            <w:pPr>
              <w:jc w:val="both"/>
              <w:rPr>
                <w:rFonts w:cs="Times New Roman"/>
                <w:szCs w:val="24"/>
                <w:lang w:val="es-ES" w:eastAsia="es-ES"/>
              </w:rPr>
            </w:pPr>
          </w:p>
          <w:p w14:paraId="42DE5B10" w14:textId="77777777" w:rsidR="00404E87" w:rsidRPr="00B802C2" w:rsidRDefault="00404E87" w:rsidP="00C3652F">
            <w:pPr>
              <w:pStyle w:val="Ttulo1"/>
              <w:numPr>
                <w:ilvl w:val="0"/>
                <w:numId w:val="87"/>
              </w:numPr>
              <w:overflowPunct/>
              <w:autoSpaceDE/>
              <w:autoSpaceDN/>
              <w:adjustRightInd/>
              <w:jc w:val="both"/>
              <w:textAlignment w:val="auto"/>
              <w:outlineLvl w:val="0"/>
              <w:rPr>
                <w:b w:val="0"/>
                <w:sz w:val="24"/>
                <w:szCs w:val="24"/>
              </w:rPr>
            </w:pPr>
            <w:r w:rsidRPr="00B802C2">
              <w:rPr>
                <w:b w:val="0"/>
                <w:sz w:val="24"/>
                <w:szCs w:val="24"/>
              </w:rPr>
              <w:t xml:space="preserve">Las </w:t>
            </w:r>
            <w:proofErr w:type="spellStart"/>
            <w:r w:rsidRPr="00B802C2">
              <w:rPr>
                <w:b w:val="0"/>
                <w:sz w:val="24"/>
                <w:szCs w:val="24"/>
              </w:rPr>
              <w:t>telecomunicaciones</w:t>
            </w:r>
            <w:proofErr w:type="spellEnd"/>
            <w:r w:rsidRPr="00B802C2">
              <w:rPr>
                <w:b w:val="0"/>
                <w:sz w:val="24"/>
                <w:szCs w:val="24"/>
              </w:rPr>
              <w:t>.</w:t>
            </w:r>
          </w:p>
          <w:p w14:paraId="6758595D" w14:textId="77777777" w:rsidR="00404E87" w:rsidRPr="00B802C2" w:rsidRDefault="00404E87" w:rsidP="00C3652F">
            <w:pPr>
              <w:pStyle w:val="Ttulo1"/>
              <w:numPr>
                <w:ilvl w:val="0"/>
                <w:numId w:val="87"/>
              </w:numPr>
              <w:overflowPunct/>
              <w:autoSpaceDE/>
              <w:autoSpaceDN/>
              <w:adjustRightInd/>
              <w:jc w:val="both"/>
              <w:textAlignment w:val="auto"/>
              <w:outlineLvl w:val="0"/>
              <w:rPr>
                <w:b w:val="0"/>
                <w:sz w:val="24"/>
                <w:szCs w:val="24"/>
              </w:rPr>
            </w:pPr>
            <w:r w:rsidRPr="00B802C2">
              <w:rPr>
                <w:b w:val="0"/>
                <w:sz w:val="24"/>
                <w:szCs w:val="24"/>
              </w:rPr>
              <w:t>El Internet.</w:t>
            </w:r>
          </w:p>
          <w:p w14:paraId="43693BD9" w14:textId="77777777" w:rsidR="00404E87" w:rsidRPr="00B802C2" w:rsidRDefault="00404E87" w:rsidP="00C3652F">
            <w:pPr>
              <w:pStyle w:val="Ttulo1"/>
              <w:numPr>
                <w:ilvl w:val="0"/>
                <w:numId w:val="87"/>
              </w:numPr>
              <w:overflowPunct/>
              <w:autoSpaceDE/>
              <w:autoSpaceDN/>
              <w:adjustRightInd/>
              <w:jc w:val="both"/>
              <w:textAlignment w:val="auto"/>
              <w:outlineLvl w:val="0"/>
              <w:rPr>
                <w:b w:val="0"/>
                <w:sz w:val="24"/>
                <w:szCs w:val="24"/>
                <w:lang w:val="es-ES"/>
              </w:rPr>
            </w:pPr>
            <w:r w:rsidRPr="00B802C2">
              <w:rPr>
                <w:b w:val="0"/>
                <w:sz w:val="24"/>
                <w:szCs w:val="24"/>
                <w:lang w:val="es-ES"/>
              </w:rPr>
              <w:lastRenderedPageBreak/>
              <w:t>La informática en las diferentes empresas.</w:t>
            </w:r>
          </w:p>
          <w:p w14:paraId="3729BF5C" w14:textId="77777777" w:rsidR="00404E87" w:rsidRPr="00B802C2" w:rsidRDefault="00404E87" w:rsidP="00877156">
            <w:pPr>
              <w:pStyle w:val="Ttulo1"/>
              <w:jc w:val="both"/>
              <w:outlineLvl w:val="0"/>
              <w:rPr>
                <w:b w:val="0"/>
                <w:sz w:val="24"/>
                <w:szCs w:val="24"/>
                <w:lang w:val="es-ES"/>
              </w:rPr>
            </w:pPr>
          </w:p>
          <w:p w14:paraId="579F09DB" w14:textId="77777777" w:rsidR="00404E87" w:rsidRPr="00B802C2" w:rsidRDefault="00404E87" w:rsidP="00877156">
            <w:pPr>
              <w:jc w:val="both"/>
              <w:rPr>
                <w:rFonts w:cs="Times New Roman"/>
                <w:szCs w:val="24"/>
                <w:lang w:val="es-ES" w:eastAsia="es-ES"/>
              </w:rPr>
            </w:pPr>
          </w:p>
        </w:tc>
      </w:tr>
      <w:tr w:rsidR="00404E87" w:rsidRPr="00B802C2" w14:paraId="5CE064AF" w14:textId="77777777" w:rsidTr="009B3FEC">
        <w:tc>
          <w:tcPr>
            <w:tcW w:w="1513" w:type="dxa"/>
          </w:tcPr>
          <w:p w14:paraId="3180C93B" w14:textId="77777777" w:rsidR="00404E87" w:rsidRPr="00B802C2" w:rsidRDefault="00404E87" w:rsidP="00877156">
            <w:pPr>
              <w:jc w:val="both"/>
              <w:rPr>
                <w:rFonts w:cs="Times New Roman"/>
                <w:szCs w:val="24"/>
              </w:rPr>
            </w:pPr>
          </w:p>
          <w:p w14:paraId="34B4BCA4" w14:textId="77777777" w:rsidR="00404E87" w:rsidRPr="00B802C2" w:rsidRDefault="00404E87" w:rsidP="00877156">
            <w:pPr>
              <w:jc w:val="both"/>
              <w:rPr>
                <w:rFonts w:cs="Times New Roman"/>
                <w:szCs w:val="24"/>
              </w:rPr>
            </w:pPr>
          </w:p>
          <w:p w14:paraId="14B5C21D" w14:textId="77777777" w:rsidR="00404E87" w:rsidRPr="00B802C2" w:rsidRDefault="00404E87" w:rsidP="00877156">
            <w:pPr>
              <w:jc w:val="both"/>
              <w:rPr>
                <w:rFonts w:cs="Times New Roman"/>
                <w:szCs w:val="24"/>
              </w:rPr>
            </w:pPr>
          </w:p>
          <w:p w14:paraId="1BE4808B" w14:textId="77777777" w:rsidR="00404E87" w:rsidRPr="00B802C2" w:rsidRDefault="00404E87" w:rsidP="00877156">
            <w:pPr>
              <w:jc w:val="both"/>
              <w:rPr>
                <w:rFonts w:cs="Times New Roman"/>
                <w:szCs w:val="24"/>
              </w:rPr>
            </w:pPr>
          </w:p>
          <w:p w14:paraId="28241C34" w14:textId="77777777" w:rsidR="00404E87" w:rsidRPr="00B802C2" w:rsidRDefault="00404E87" w:rsidP="00877156">
            <w:pPr>
              <w:jc w:val="both"/>
              <w:rPr>
                <w:rFonts w:cs="Times New Roman"/>
                <w:szCs w:val="24"/>
              </w:rPr>
            </w:pPr>
          </w:p>
          <w:p w14:paraId="0C5ACA37" w14:textId="77777777" w:rsidR="00404E87" w:rsidRPr="00B802C2" w:rsidRDefault="00404E87" w:rsidP="00877156">
            <w:pPr>
              <w:jc w:val="both"/>
              <w:rPr>
                <w:rFonts w:cs="Times New Roman"/>
                <w:szCs w:val="24"/>
              </w:rPr>
            </w:pPr>
          </w:p>
          <w:p w14:paraId="120C52DC" w14:textId="77777777" w:rsidR="00404E87" w:rsidRPr="00B802C2" w:rsidRDefault="00404E87" w:rsidP="00877156">
            <w:pPr>
              <w:jc w:val="both"/>
              <w:rPr>
                <w:rFonts w:cs="Times New Roman"/>
                <w:szCs w:val="24"/>
              </w:rPr>
            </w:pPr>
          </w:p>
          <w:p w14:paraId="7DD38235" w14:textId="77777777" w:rsidR="00404E87" w:rsidRPr="00B802C2" w:rsidRDefault="00404E87" w:rsidP="00877156">
            <w:pPr>
              <w:jc w:val="both"/>
              <w:rPr>
                <w:rFonts w:cs="Times New Roman"/>
                <w:szCs w:val="24"/>
              </w:rPr>
            </w:pPr>
          </w:p>
          <w:p w14:paraId="3637259D" w14:textId="77777777" w:rsidR="00404E87" w:rsidRPr="00B802C2" w:rsidRDefault="00404E87" w:rsidP="00877156">
            <w:pPr>
              <w:jc w:val="both"/>
              <w:rPr>
                <w:rFonts w:cs="Times New Roman"/>
                <w:szCs w:val="24"/>
              </w:rPr>
            </w:pPr>
            <w:r w:rsidRPr="00B802C2">
              <w:rPr>
                <w:rFonts w:cs="Times New Roman"/>
                <w:szCs w:val="24"/>
              </w:rPr>
              <w:t>DE 6° A 7°</w:t>
            </w:r>
          </w:p>
          <w:p w14:paraId="7CAAC356" w14:textId="77777777" w:rsidR="00404E87" w:rsidRPr="00B802C2" w:rsidRDefault="00404E87" w:rsidP="00877156">
            <w:pPr>
              <w:jc w:val="both"/>
              <w:rPr>
                <w:rFonts w:cs="Times New Roman"/>
                <w:szCs w:val="24"/>
              </w:rPr>
            </w:pPr>
          </w:p>
          <w:p w14:paraId="3E14A923" w14:textId="77777777" w:rsidR="00404E87" w:rsidRPr="00B802C2" w:rsidRDefault="00404E87" w:rsidP="00877156">
            <w:pPr>
              <w:jc w:val="both"/>
              <w:rPr>
                <w:rFonts w:cs="Times New Roman"/>
                <w:szCs w:val="24"/>
              </w:rPr>
            </w:pPr>
          </w:p>
          <w:p w14:paraId="39A976F6" w14:textId="77777777" w:rsidR="00404E87" w:rsidRPr="00B802C2" w:rsidRDefault="00404E87" w:rsidP="00877156">
            <w:pPr>
              <w:jc w:val="both"/>
              <w:rPr>
                <w:rFonts w:cs="Times New Roman"/>
                <w:szCs w:val="24"/>
              </w:rPr>
            </w:pPr>
          </w:p>
          <w:p w14:paraId="35458DA4" w14:textId="77777777" w:rsidR="00404E87" w:rsidRPr="00B802C2" w:rsidRDefault="00404E87" w:rsidP="00877156">
            <w:pPr>
              <w:jc w:val="both"/>
              <w:rPr>
                <w:rFonts w:cs="Times New Roman"/>
                <w:szCs w:val="24"/>
              </w:rPr>
            </w:pPr>
          </w:p>
          <w:p w14:paraId="485790FD" w14:textId="77777777" w:rsidR="00404E87" w:rsidRPr="00B802C2" w:rsidRDefault="00404E87" w:rsidP="00877156">
            <w:pPr>
              <w:jc w:val="both"/>
              <w:rPr>
                <w:rFonts w:cs="Times New Roman"/>
                <w:szCs w:val="24"/>
              </w:rPr>
            </w:pPr>
          </w:p>
          <w:p w14:paraId="62620D87" w14:textId="77777777" w:rsidR="00404E87" w:rsidRPr="00B802C2" w:rsidRDefault="00404E87" w:rsidP="00877156">
            <w:pPr>
              <w:jc w:val="both"/>
              <w:rPr>
                <w:rFonts w:cs="Times New Roman"/>
                <w:szCs w:val="24"/>
              </w:rPr>
            </w:pPr>
          </w:p>
        </w:tc>
        <w:tc>
          <w:tcPr>
            <w:tcW w:w="1572" w:type="dxa"/>
            <w:gridSpan w:val="2"/>
            <w:tcBorders>
              <w:right w:val="single" w:sz="4" w:space="0" w:color="auto"/>
            </w:tcBorders>
          </w:tcPr>
          <w:p w14:paraId="66ADE927" w14:textId="77777777" w:rsidR="00404E87" w:rsidRPr="00B802C2" w:rsidRDefault="00404E87" w:rsidP="00877156">
            <w:pPr>
              <w:jc w:val="both"/>
              <w:rPr>
                <w:rFonts w:cs="Times New Roman"/>
                <w:szCs w:val="24"/>
              </w:rPr>
            </w:pPr>
            <w:r w:rsidRPr="00B802C2">
              <w:rPr>
                <w:rFonts w:cs="Times New Roman"/>
                <w:szCs w:val="24"/>
              </w:rPr>
              <w:lastRenderedPageBreak/>
              <w:t>NATURALEZA Y EVOLUCIÓN DE LA TECNOLOGÍA</w:t>
            </w:r>
          </w:p>
          <w:p w14:paraId="38D679B3" w14:textId="77777777" w:rsidR="00404E87" w:rsidRPr="00B802C2" w:rsidRDefault="00404E87" w:rsidP="00877156">
            <w:pPr>
              <w:jc w:val="both"/>
              <w:rPr>
                <w:rFonts w:cs="Times New Roman"/>
                <w:szCs w:val="24"/>
              </w:rPr>
            </w:pPr>
          </w:p>
          <w:p w14:paraId="17079D86" w14:textId="77777777" w:rsidR="00404E87" w:rsidRPr="00B802C2" w:rsidRDefault="00404E87" w:rsidP="00877156">
            <w:pPr>
              <w:jc w:val="both"/>
              <w:rPr>
                <w:rFonts w:cs="Times New Roman"/>
                <w:szCs w:val="24"/>
              </w:rPr>
            </w:pPr>
          </w:p>
          <w:p w14:paraId="1A32DAD3" w14:textId="77777777" w:rsidR="00404E87" w:rsidRPr="00B802C2" w:rsidRDefault="00404E87" w:rsidP="00877156">
            <w:pPr>
              <w:jc w:val="both"/>
              <w:rPr>
                <w:rFonts w:cs="Times New Roman"/>
                <w:szCs w:val="24"/>
              </w:rPr>
            </w:pPr>
          </w:p>
          <w:p w14:paraId="2C018C86" w14:textId="77777777" w:rsidR="00404E87" w:rsidRPr="00B802C2" w:rsidRDefault="00404E87" w:rsidP="00877156">
            <w:pPr>
              <w:jc w:val="both"/>
              <w:rPr>
                <w:rFonts w:cs="Times New Roman"/>
                <w:szCs w:val="24"/>
              </w:rPr>
            </w:pPr>
          </w:p>
          <w:p w14:paraId="5278A92D" w14:textId="77777777" w:rsidR="00404E87" w:rsidRPr="00B802C2" w:rsidRDefault="00404E87" w:rsidP="00877156">
            <w:pPr>
              <w:jc w:val="both"/>
              <w:rPr>
                <w:rFonts w:cs="Times New Roman"/>
                <w:szCs w:val="24"/>
              </w:rPr>
            </w:pPr>
          </w:p>
          <w:p w14:paraId="79FEFB89" w14:textId="77777777" w:rsidR="00404E87" w:rsidRPr="00B802C2" w:rsidRDefault="00404E87" w:rsidP="00877156">
            <w:pPr>
              <w:jc w:val="both"/>
              <w:rPr>
                <w:rFonts w:cs="Times New Roman"/>
                <w:szCs w:val="24"/>
              </w:rPr>
            </w:pPr>
          </w:p>
          <w:p w14:paraId="4604AEF4" w14:textId="77777777" w:rsidR="00404E87" w:rsidRPr="00B802C2" w:rsidRDefault="00404E87" w:rsidP="00877156">
            <w:pPr>
              <w:jc w:val="both"/>
              <w:rPr>
                <w:rFonts w:cs="Times New Roman"/>
                <w:szCs w:val="24"/>
              </w:rPr>
            </w:pPr>
          </w:p>
          <w:p w14:paraId="3CB8ADF8" w14:textId="77777777" w:rsidR="00404E87" w:rsidRPr="00B802C2" w:rsidRDefault="00404E87" w:rsidP="00877156">
            <w:pPr>
              <w:jc w:val="both"/>
              <w:rPr>
                <w:rFonts w:cs="Times New Roman"/>
                <w:szCs w:val="24"/>
              </w:rPr>
            </w:pPr>
          </w:p>
          <w:p w14:paraId="13F6C914" w14:textId="77777777" w:rsidR="00404E87" w:rsidRPr="00B802C2" w:rsidRDefault="00404E87" w:rsidP="00877156">
            <w:pPr>
              <w:jc w:val="both"/>
              <w:rPr>
                <w:rFonts w:cs="Times New Roman"/>
                <w:szCs w:val="24"/>
              </w:rPr>
            </w:pPr>
          </w:p>
          <w:p w14:paraId="7D8CD0C4" w14:textId="77777777" w:rsidR="00404E87" w:rsidRPr="00B802C2" w:rsidRDefault="00404E87" w:rsidP="00877156">
            <w:pPr>
              <w:jc w:val="both"/>
              <w:rPr>
                <w:rFonts w:cs="Times New Roman"/>
                <w:szCs w:val="24"/>
              </w:rPr>
            </w:pPr>
          </w:p>
          <w:p w14:paraId="1E31DA81" w14:textId="77777777" w:rsidR="00404E87" w:rsidRPr="00B802C2" w:rsidRDefault="00404E87" w:rsidP="00877156">
            <w:pPr>
              <w:jc w:val="both"/>
              <w:rPr>
                <w:rFonts w:cs="Times New Roman"/>
                <w:szCs w:val="24"/>
              </w:rPr>
            </w:pPr>
          </w:p>
          <w:p w14:paraId="79983E88" w14:textId="77777777" w:rsidR="0048718D" w:rsidRPr="00B802C2" w:rsidRDefault="0048718D" w:rsidP="00877156">
            <w:pPr>
              <w:jc w:val="both"/>
              <w:rPr>
                <w:rFonts w:cs="Times New Roman"/>
                <w:szCs w:val="24"/>
              </w:rPr>
            </w:pPr>
          </w:p>
          <w:p w14:paraId="60A3E609" w14:textId="77777777" w:rsidR="0048718D" w:rsidRPr="00B802C2" w:rsidRDefault="0048718D" w:rsidP="00877156">
            <w:pPr>
              <w:jc w:val="both"/>
              <w:rPr>
                <w:rFonts w:cs="Times New Roman"/>
                <w:szCs w:val="24"/>
              </w:rPr>
            </w:pPr>
          </w:p>
          <w:p w14:paraId="0ABCC010" w14:textId="77777777" w:rsidR="0048718D" w:rsidRPr="00B802C2" w:rsidRDefault="0048718D" w:rsidP="00877156">
            <w:pPr>
              <w:jc w:val="both"/>
              <w:rPr>
                <w:rFonts w:cs="Times New Roman"/>
                <w:szCs w:val="24"/>
              </w:rPr>
            </w:pPr>
          </w:p>
          <w:p w14:paraId="0620E2A8" w14:textId="77777777" w:rsidR="0048718D" w:rsidRPr="00B802C2" w:rsidRDefault="0048718D" w:rsidP="00877156">
            <w:pPr>
              <w:jc w:val="both"/>
              <w:rPr>
                <w:rFonts w:cs="Times New Roman"/>
                <w:szCs w:val="24"/>
              </w:rPr>
            </w:pPr>
          </w:p>
          <w:p w14:paraId="36A40D64" w14:textId="77777777" w:rsidR="0048718D" w:rsidRPr="00B802C2" w:rsidRDefault="0048718D" w:rsidP="00877156">
            <w:pPr>
              <w:jc w:val="both"/>
              <w:rPr>
                <w:rFonts w:cs="Times New Roman"/>
                <w:szCs w:val="24"/>
              </w:rPr>
            </w:pPr>
          </w:p>
          <w:p w14:paraId="4EA27E4F" w14:textId="77777777" w:rsidR="0048718D" w:rsidRPr="00B802C2" w:rsidRDefault="0048718D" w:rsidP="00877156">
            <w:pPr>
              <w:jc w:val="both"/>
              <w:rPr>
                <w:rFonts w:cs="Times New Roman"/>
                <w:szCs w:val="24"/>
              </w:rPr>
            </w:pPr>
          </w:p>
          <w:p w14:paraId="4AD47364" w14:textId="77777777" w:rsidR="0048718D" w:rsidRPr="00B802C2" w:rsidRDefault="0048718D" w:rsidP="00877156">
            <w:pPr>
              <w:jc w:val="both"/>
              <w:rPr>
                <w:rFonts w:cs="Times New Roman"/>
                <w:szCs w:val="24"/>
              </w:rPr>
            </w:pPr>
          </w:p>
          <w:p w14:paraId="535BA33C" w14:textId="77777777" w:rsidR="0048718D" w:rsidRPr="00B802C2" w:rsidRDefault="0048718D" w:rsidP="00877156">
            <w:pPr>
              <w:jc w:val="both"/>
              <w:rPr>
                <w:rFonts w:cs="Times New Roman"/>
                <w:szCs w:val="24"/>
              </w:rPr>
            </w:pPr>
          </w:p>
          <w:p w14:paraId="7D9221D0" w14:textId="77777777" w:rsidR="00404E87" w:rsidRPr="00B802C2" w:rsidRDefault="00404E87" w:rsidP="00877156">
            <w:pPr>
              <w:jc w:val="both"/>
              <w:rPr>
                <w:rFonts w:cs="Times New Roman"/>
                <w:szCs w:val="24"/>
              </w:rPr>
            </w:pPr>
          </w:p>
          <w:p w14:paraId="6A2833C7" w14:textId="77777777" w:rsidR="00404E87" w:rsidRPr="00B802C2" w:rsidRDefault="00404E87" w:rsidP="00877156">
            <w:pPr>
              <w:jc w:val="both"/>
              <w:rPr>
                <w:rFonts w:cs="Times New Roman"/>
                <w:szCs w:val="24"/>
              </w:rPr>
            </w:pPr>
          </w:p>
          <w:p w14:paraId="235745DE" w14:textId="77777777" w:rsidR="00404E87" w:rsidRPr="00B802C2" w:rsidRDefault="00404E87" w:rsidP="00877156">
            <w:pPr>
              <w:jc w:val="both"/>
              <w:rPr>
                <w:rFonts w:cs="Times New Roman"/>
                <w:szCs w:val="24"/>
              </w:rPr>
            </w:pPr>
            <w:r w:rsidRPr="00B802C2">
              <w:rPr>
                <w:rFonts w:cs="Times New Roman"/>
                <w:szCs w:val="24"/>
              </w:rPr>
              <w:t>TECNOLOGÍA Y SOCIEDAD.</w:t>
            </w:r>
          </w:p>
          <w:p w14:paraId="662010B1" w14:textId="77777777" w:rsidR="00404E87" w:rsidRPr="00B802C2" w:rsidRDefault="00404E87" w:rsidP="00877156">
            <w:pPr>
              <w:jc w:val="both"/>
              <w:rPr>
                <w:rFonts w:cs="Times New Roman"/>
                <w:szCs w:val="24"/>
              </w:rPr>
            </w:pPr>
          </w:p>
          <w:p w14:paraId="772D353B" w14:textId="77777777" w:rsidR="00404E87" w:rsidRPr="00B802C2" w:rsidRDefault="00404E87" w:rsidP="00877156">
            <w:pPr>
              <w:jc w:val="both"/>
              <w:rPr>
                <w:rFonts w:cs="Times New Roman"/>
                <w:szCs w:val="24"/>
              </w:rPr>
            </w:pPr>
          </w:p>
          <w:p w14:paraId="1C601DF5" w14:textId="77777777" w:rsidR="00404E87" w:rsidRPr="00B802C2" w:rsidRDefault="00404E87" w:rsidP="00877156">
            <w:pPr>
              <w:jc w:val="both"/>
              <w:rPr>
                <w:rFonts w:cs="Times New Roman"/>
                <w:szCs w:val="24"/>
              </w:rPr>
            </w:pPr>
          </w:p>
          <w:p w14:paraId="2E6A0DB5" w14:textId="77777777" w:rsidR="00404E87" w:rsidRPr="00B802C2" w:rsidRDefault="00404E87" w:rsidP="00877156">
            <w:pPr>
              <w:jc w:val="both"/>
              <w:rPr>
                <w:rFonts w:cs="Times New Roman"/>
                <w:szCs w:val="24"/>
              </w:rPr>
            </w:pPr>
          </w:p>
          <w:p w14:paraId="359C9A18" w14:textId="77777777" w:rsidR="00404E87" w:rsidRPr="00B802C2" w:rsidRDefault="00404E87" w:rsidP="00877156">
            <w:pPr>
              <w:jc w:val="both"/>
              <w:rPr>
                <w:rFonts w:cs="Times New Roman"/>
                <w:szCs w:val="24"/>
              </w:rPr>
            </w:pPr>
          </w:p>
          <w:p w14:paraId="53D04D2E" w14:textId="77777777" w:rsidR="00404E87" w:rsidRPr="00B802C2" w:rsidRDefault="00404E87" w:rsidP="00877156">
            <w:pPr>
              <w:jc w:val="both"/>
              <w:rPr>
                <w:rFonts w:cs="Times New Roman"/>
                <w:szCs w:val="24"/>
              </w:rPr>
            </w:pPr>
          </w:p>
          <w:p w14:paraId="792DBBF8" w14:textId="77777777" w:rsidR="00404E87" w:rsidRPr="00B802C2" w:rsidRDefault="00404E87" w:rsidP="00877156">
            <w:pPr>
              <w:jc w:val="both"/>
              <w:rPr>
                <w:rFonts w:cs="Times New Roman"/>
                <w:szCs w:val="24"/>
              </w:rPr>
            </w:pPr>
          </w:p>
          <w:p w14:paraId="6A910643" w14:textId="77777777" w:rsidR="00404E87" w:rsidRPr="00B802C2" w:rsidRDefault="00404E87" w:rsidP="00877156">
            <w:pPr>
              <w:jc w:val="both"/>
              <w:rPr>
                <w:rFonts w:cs="Times New Roman"/>
                <w:szCs w:val="24"/>
              </w:rPr>
            </w:pPr>
          </w:p>
          <w:p w14:paraId="58AA2B34" w14:textId="77777777" w:rsidR="00404E87" w:rsidRPr="00B802C2" w:rsidRDefault="00404E87" w:rsidP="00877156">
            <w:pPr>
              <w:jc w:val="both"/>
              <w:rPr>
                <w:rFonts w:cs="Times New Roman"/>
                <w:szCs w:val="24"/>
              </w:rPr>
            </w:pPr>
          </w:p>
          <w:p w14:paraId="13485531" w14:textId="77777777" w:rsidR="00404E87" w:rsidRPr="00B802C2" w:rsidRDefault="00404E87" w:rsidP="00877156">
            <w:pPr>
              <w:jc w:val="both"/>
              <w:rPr>
                <w:rFonts w:cs="Times New Roman"/>
                <w:szCs w:val="24"/>
              </w:rPr>
            </w:pPr>
          </w:p>
          <w:p w14:paraId="58F8F079" w14:textId="77777777" w:rsidR="00404E87" w:rsidRPr="00B802C2" w:rsidRDefault="00404E87" w:rsidP="00877156">
            <w:pPr>
              <w:jc w:val="both"/>
              <w:rPr>
                <w:rFonts w:cs="Times New Roman"/>
                <w:szCs w:val="24"/>
              </w:rPr>
            </w:pPr>
          </w:p>
          <w:p w14:paraId="612E2A39" w14:textId="77777777" w:rsidR="00404E87" w:rsidRPr="00B802C2" w:rsidRDefault="00404E87" w:rsidP="00877156">
            <w:pPr>
              <w:jc w:val="both"/>
              <w:rPr>
                <w:rFonts w:cs="Times New Roman"/>
                <w:szCs w:val="24"/>
              </w:rPr>
            </w:pPr>
          </w:p>
          <w:p w14:paraId="4316A57F" w14:textId="77777777" w:rsidR="00404E87" w:rsidRPr="00B802C2" w:rsidRDefault="00404E87" w:rsidP="00877156">
            <w:pPr>
              <w:jc w:val="both"/>
              <w:rPr>
                <w:rFonts w:cs="Times New Roman"/>
                <w:szCs w:val="24"/>
              </w:rPr>
            </w:pPr>
          </w:p>
          <w:p w14:paraId="56D7DC57" w14:textId="77777777" w:rsidR="00404E87" w:rsidRPr="00B802C2" w:rsidRDefault="00404E87" w:rsidP="00877156">
            <w:pPr>
              <w:jc w:val="both"/>
              <w:rPr>
                <w:rFonts w:cs="Times New Roman"/>
                <w:szCs w:val="24"/>
              </w:rPr>
            </w:pPr>
            <w:r w:rsidRPr="00B802C2">
              <w:rPr>
                <w:rFonts w:cs="Times New Roman"/>
                <w:szCs w:val="24"/>
              </w:rPr>
              <w:t>APROPIACIÓN Y USO DE LA TECNOLOGÍA</w:t>
            </w:r>
          </w:p>
          <w:p w14:paraId="322CE254" w14:textId="77777777" w:rsidR="00404E87" w:rsidRPr="00B802C2" w:rsidRDefault="00404E87" w:rsidP="00877156">
            <w:pPr>
              <w:jc w:val="both"/>
              <w:rPr>
                <w:rFonts w:cs="Times New Roman"/>
                <w:szCs w:val="24"/>
              </w:rPr>
            </w:pPr>
          </w:p>
          <w:p w14:paraId="7EF3797E" w14:textId="77777777" w:rsidR="00404E87" w:rsidRPr="00B802C2" w:rsidRDefault="00404E87" w:rsidP="00877156">
            <w:pPr>
              <w:jc w:val="both"/>
              <w:rPr>
                <w:rFonts w:cs="Times New Roman"/>
                <w:szCs w:val="24"/>
              </w:rPr>
            </w:pPr>
          </w:p>
          <w:p w14:paraId="5D88D3D4" w14:textId="77777777" w:rsidR="00404E87" w:rsidRPr="00B802C2" w:rsidRDefault="00404E87" w:rsidP="00877156">
            <w:pPr>
              <w:jc w:val="both"/>
              <w:rPr>
                <w:rFonts w:cs="Times New Roman"/>
                <w:szCs w:val="24"/>
              </w:rPr>
            </w:pPr>
          </w:p>
          <w:p w14:paraId="65334BFF" w14:textId="77777777" w:rsidR="00404E87" w:rsidRPr="00B802C2" w:rsidRDefault="00404E87" w:rsidP="00877156">
            <w:pPr>
              <w:jc w:val="both"/>
              <w:rPr>
                <w:rFonts w:cs="Times New Roman"/>
                <w:szCs w:val="24"/>
              </w:rPr>
            </w:pPr>
          </w:p>
          <w:p w14:paraId="7BF7699F" w14:textId="77777777" w:rsidR="00404E87" w:rsidRPr="00B802C2" w:rsidRDefault="00404E87" w:rsidP="00877156">
            <w:pPr>
              <w:jc w:val="both"/>
              <w:rPr>
                <w:rFonts w:cs="Times New Roman"/>
                <w:szCs w:val="24"/>
              </w:rPr>
            </w:pPr>
          </w:p>
          <w:p w14:paraId="5D9BFFDB" w14:textId="77777777" w:rsidR="00404E87" w:rsidRPr="00B802C2" w:rsidRDefault="00404E87" w:rsidP="00877156">
            <w:pPr>
              <w:jc w:val="both"/>
              <w:rPr>
                <w:rFonts w:cs="Times New Roman"/>
                <w:szCs w:val="24"/>
              </w:rPr>
            </w:pPr>
          </w:p>
          <w:p w14:paraId="44B36194" w14:textId="77777777" w:rsidR="00404E87" w:rsidRPr="00B802C2" w:rsidRDefault="00404E87" w:rsidP="00877156">
            <w:pPr>
              <w:jc w:val="both"/>
              <w:rPr>
                <w:rFonts w:cs="Times New Roman"/>
                <w:szCs w:val="24"/>
              </w:rPr>
            </w:pPr>
          </w:p>
          <w:p w14:paraId="30B34F9F" w14:textId="77777777" w:rsidR="00404E87" w:rsidRPr="00B802C2" w:rsidRDefault="00404E87" w:rsidP="00877156">
            <w:pPr>
              <w:jc w:val="both"/>
              <w:rPr>
                <w:rFonts w:cs="Times New Roman"/>
                <w:szCs w:val="24"/>
              </w:rPr>
            </w:pPr>
          </w:p>
          <w:p w14:paraId="6A024CF8" w14:textId="77777777" w:rsidR="00404E87" w:rsidRPr="00B802C2" w:rsidRDefault="00404E87" w:rsidP="00877156">
            <w:pPr>
              <w:jc w:val="both"/>
              <w:rPr>
                <w:rFonts w:cs="Times New Roman"/>
                <w:szCs w:val="24"/>
              </w:rPr>
            </w:pPr>
          </w:p>
          <w:p w14:paraId="754FA77F" w14:textId="77777777" w:rsidR="00404E87" w:rsidRPr="00B802C2" w:rsidRDefault="00404E87" w:rsidP="00877156">
            <w:pPr>
              <w:jc w:val="both"/>
              <w:rPr>
                <w:rFonts w:cs="Times New Roman"/>
                <w:szCs w:val="24"/>
              </w:rPr>
            </w:pPr>
          </w:p>
          <w:p w14:paraId="0BD9B870" w14:textId="77777777" w:rsidR="00404E87" w:rsidRPr="00B802C2" w:rsidRDefault="00404E87" w:rsidP="00877156">
            <w:pPr>
              <w:jc w:val="both"/>
              <w:rPr>
                <w:rFonts w:cs="Times New Roman"/>
                <w:szCs w:val="24"/>
              </w:rPr>
            </w:pPr>
          </w:p>
          <w:p w14:paraId="3A85598F" w14:textId="77777777" w:rsidR="00404E87" w:rsidRPr="00B802C2" w:rsidRDefault="00404E87" w:rsidP="00877156">
            <w:pPr>
              <w:jc w:val="both"/>
              <w:rPr>
                <w:rFonts w:cs="Times New Roman"/>
                <w:szCs w:val="24"/>
              </w:rPr>
            </w:pPr>
          </w:p>
          <w:p w14:paraId="28C9979F" w14:textId="77777777" w:rsidR="00404E87" w:rsidRPr="00B802C2" w:rsidRDefault="00404E87" w:rsidP="00877156">
            <w:pPr>
              <w:jc w:val="both"/>
              <w:rPr>
                <w:rFonts w:cs="Times New Roman"/>
                <w:szCs w:val="24"/>
              </w:rPr>
            </w:pPr>
          </w:p>
          <w:p w14:paraId="58CA6BFA" w14:textId="77777777" w:rsidR="00404E87" w:rsidRPr="00B802C2" w:rsidRDefault="00404E87" w:rsidP="00877156">
            <w:pPr>
              <w:jc w:val="both"/>
              <w:rPr>
                <w:rFonts w:cs="Times New Roman"/>
                <w:szCs w:val="24"/>
              </w:rPr>
            </w:pPr>
          </w:p>
          <w:p w14:paraId="689D3F04" w14:textId="77777777" w:rsidR="00404E87" w:rsidRPr="00B802C2" w:rsidRDefault="00404E87" w:rsidP="00877156">
            <w:pPr>
              <w:jc w:val="both"/>
              <w:rPr>
                <w:rFonts w:cs="Times New Roman"/>
                <w:szCs w:val="24"/>
              </w:rPr>
            </w:pPr>
          </w:p>
          <w:p w14:paraId="73877D8D" w14:textId="77777777" w:rsidR="00404E87" w:rsidRPr="00B802C2" w:rsidRDefault="00404E87" w:rsidP="00877156">
            <w:pPr>
              <w:jc w:val="both"/>
              <w:rPr>
                <w:rFonts w:cs="Times New Roman"/>
                <w:szCs w:val="24"/>
              </w:rPr>
            </w:pPr>
          </w:p>
          <w:p w14:paraId="2FE88927" w14:textId="77777777" w:rsidR="00404E87" w:rsidRPr="00B802C2" w:rsidRDefault="00404E87" w:rsidP="00877156">
            <w:pPr>
              <w:jc w:val="both"/>
              <w:rPr>
                <w:rFonts w:cs="Times New Roman"/>
                <w:szCs w:val="24"/>
              </w:rPr>
            </w:pPr>
          </w:p>
          <w:p w14:paraId="06E26B79" w14:textId="77777777" w:rsidR="00404E87" w:rsidRPr="00B802C2" w:rsidRDefault="00404E87" w:rsidP="00877156">
            <w:pPr>
              <w:jc w:val="both"/>
              <w:rPr>
                <w:rFonts w:cs="Times New Roman"/>
                <w:szCs w:val="24"/>
              </w:rPr>
            </w:pPr>
          </w:p>
          <w:p w14:paraId="3741AD51" w14:textId="77777777" w:rsidR="00404E87" w:rsidRPr="00B802C2" w:rsidRDefault="00404E87" w:rsidP="00877156">
            <w:pPr>
              <w:jc w:val="both"/>
              <w:rPr>
                <w:rFonts w:cs="Times New Roman"/>
                <w:szCs w:val="24"/>
              </w:rPr>
            </w:pPr>
          </w:p>
          <w:p w14:paraId="6DA2C448" w14:textId="77777777" w:rsidR="00404E87" w:rsidRPr="00B802C2" w:rsidRDefault="00404E87" w:rsidP="00877156">
            <w:pPr>
              <w:jc w:val="both"/>
              <w:rPr>
                <w:rFonts w:cs="Times New Roman"/>
                <w:szCs w:val="24"/>
              </w:rPr>
            </w:pPr>
          </w:p>
          <w:p w14:paraId="1850DF6A" w14:textId="77777777" w:rsidR="00404E87" w:rsidRPr="00B802C2" w:rsidRDefault="00404E87" w:rsidP="00877156">
            <w:pPr>
              <w:jc w:val="both"/>
              <w:rPr>
                <w:rFonts w:cs="Times New Roman"/>
                <w:szCs w:val="24"/>
              </w:rPr>
            </w:pPr>
          </w:p>
          <w:p w14:paraId="7197B681" w14:textId="77777777" w:rsidR="00404E87" w:rsidRPr="00B802C2" w:rsidRDefault="00404E87" w:rsidP="00877156">
            <w:pPr>
              <w:jc w:val="both"/>
              <w:rPr>
                <w:rFonts w:cs="Times New Roman"/>
                <w:szCs w:val="24"/>
              </w:rPr>
            </w:pPr>
          </w:p>
          <w:p w14:paraId="64415A43" w14:textId="77777777" w:rsidR="00404E87" w:rsidRPr="00B802C2" w:rsidRDefault="00404E87" w:rsidP="00877156">
            <w:pPr>
              <w:jc w:val="both"/>
              <w:rPr>
                <w:rFonts w:cs="Times New Roman"/>
                <w:szCs w:val="24"/>
              </w:rPr>
            </w:pPr>
          </w:p>
          <w:p w14:paraId="3A30AFA8" w14:textId="77777777" w:rsidR="00404E87" w:rsidRPr="00B802C2" w:rsidRDefault="00404E87" w:rsidP="00877156">
            <w:pPr>
              <w:jc w:val="both"/>
              <w:rPr>
                <w:rFonts w:cs="Times New Roman"/>
                <w:szCs w:val="24"/>
              </w:rPr>
            </w:pPr>
          </w:p>
          <w:p w14:paraId="78CF8869" w14:textId="77777777" w:rsidR="00404E87" w:rsidRPr="00B802C2" w:rsidRDefault="00404E87" w:rsidP="00877156">
            <w:pPr>
              <w:jc w:val="both"/>
              <w:rPr>
                <w:rFonts w:cs="Times New Roman"/>
                <w:szCs w:val="24"/>
              </w:rPr>
            </w:pPr>
            <w:r w:rsidRPr="00B802C2">
              <w:rPr>
                <w:rFonts w:cs="Times New Roman"/>
                <w:bCs/>
                <w:szCs w:val="24"/>
              </w:rPr>
              <w:t xml:space="preserve">SOLUCIÓN DE </w:t>
            </w:r>
            <w:r w:rsidRPr="00B802C2">
              <w:rPr>
                <w:rFonts w:cs="Times New Roman"/>
                <w:bCs/>
                <w:szCs w:val="24"/>
              </w:rPr>
              <w:lastRenderedPageBreak/>
              <w:t>PROBLEMAS CON TECNOLOGÍA</w:t>
            </w:r>
          </w:p>
        </w:tc>
        <w:tc>
          <w:tcPr>
            <w:tcW w:w="2410" w:type="dxa"/>
            <w:tcBorders>
              <w:left w:val="single" w:sz="4" w:space="0" w:color="auto"/>
            </w:tcBorders>
          </w:tcPr>
          <w:p w14:paraId="4CB10FD1" w14:textId="77777777" w:rsidR="00404E87" w:rsidRPr="00B802C2" w:rsidRDefault="00404E87" w:rsidP="00C3652F">
            <w:pPr>
              <w:pStyle w:val="Prrafodelista"/>
              <w:numPr>
                <w:ilvl w:val="0"/>
                <w:numId w:val="75"/>
              </w:numPr>
              <w:jc w:val="both"/>
              <w:rPr>
                <w:rFonts w:cs="Times New Roman"/>
                <w:szCs w:val="24"/>
              </w:rPr>
            </w:pPr>
            <w:r w:rsidRPr="00B802C2">
              <w:rPr>
                <w:rFonts w:cs="Times New Roman"/>
                <w:szCs w:val="24"/>
              </w:rPr>
              <w:lastRenderedPageBreak/>
              <w:t xml:space="preserve">Conceptos básicos: Tecnología. Objetivos, componentes </w:t>
            </w:r>
            <w:proofErr w:type="gramStart"/>
            <w:r w:rsidRPr="00B802C2">
              <w:rPr>
                <w:rFonts w:cs="Times New Roman"/>
                <w:szCs w:val="24"/>
              </w:rPr>
              <w:t>y  logros</w:t>
            </w:r>
            <w:proofErr w:type="gramEnd"/>
            <w:r w:rsidRPr="00B802C2">
              <w:rPr>
                <w:rFonts w:cs="Times New Roman"/>
                <w:szCs w:val="24"/>
              </w:rPr>
              <w:t>.</w:t>
            </w:r>
          </w:p>
          <w:p w14:paraId="3FB89F84" w14:textId="77777777" w:rsidR="00404E87" w:rsidRPr="00B802C2" w:rsidRDefault="00404E87" w:rsidP="00C3652F">
            <w:pPr>
              <w:pStyle w:val="Prrafodelista"/>
              <w:numPr>
                <w:ilvl w:val="0"/>
                <w:numId w:val="75"/>
              </w:numPr>
              <w:jc w:val="both"/>
              <w:rPr>
                <w:rFonts w:cs="Times New Roman"/>
                <w:szCs w:val="24"/>
              </w:rPr>
            </w:pPr>
            <w:r w:rsidRPr="00B802C2">
              <w:rPr>
                <w:rFonts w:cs="Times New Roman"/>
                <w:szCs w:val="24"/>
              </w:rPr>
              <w:t>Artefactos. Procesos y sistemas.</w:t>
            </w:r>
          </w:p>
          <w:p w14:paraId="28CC5595" w14:textId="77777777" w:rsidR="00404E87" w:rsidRPr="00B802C2" w:rsidRDefault="00404E87" w:rsidP="00C3652F">
            <w:pPr>
              <w:pStyle w:val="Prrafodelista"/>
              <w:numPr>
                <w:ilvl w:val="0"/>
                <w:numId w:val="75"/>
              </w:numPr>
              <w:jc w:val="both"/>
              <w:rPr>
                <w:rFonts w:cs="Times New Roman"/>
                <w:szCs w:val="24"/>
              </w:rPr>
            </w:pPr>
            <w:r w:rsidRPr="00B802C2">
              <w:rPr>
                <w:rFonts w:cs="Times New Roman"/>
                <w:szCs w:val="24"/>
              </w:rPr>
              <w:t xml:space="preserve">La tecnología y su relación con otras disciplinas: Tecnología y </w:t>
            </w:r>
            <w:r w:rsidRPr="00B802C2">
              <w:rPr>
                <w:rFonts w:cs="Times New Roman"/>
                <w:szCs w:val="24"/>
              </w:rPr>
              <w:lastRenderedPageBreak/>
              <w:t xml:space="preserve">técnica; tecnología y ciencia; innovación. invención y descubrimiento; tecnología y diseño; </w:t>
            </w:r>
            <w:proofErr w:type="gramStart"/>
            <w:r w:rsidRPr="00B802C2">
              <w:rPr>
                <w:rFonts w:cs="Times New Roman"/>
                <w:szCs w:val="24"/>
              </w:rPr>
              <w:t>Tecnología  e</w:t>
            </w:r>
            <w:proofErr w:type="gramEnd"/>
            <w:r w:rsidRPr="00B802C2">
              <w:rPr>
                <w:rFonts w:cs="Times New Roman"/>
                <w:szCs w:val="24"/>
              </w:rPr>
              <w:t xml:space="preserve"> informática; Tecnología y ética</w:t>
            </w:r>
          </w:p>
          <w:p w14:paraId="41FC0BAC" w14:textId="77777777" w:rsidR="00404E87" w:rsidRPr="00B802C2" w:rsidRDefault="00404E87" w:rsidP="00877156">
            <w:pPr>
              <w:jc w:val="both"/>
              <w:rPr>
                <w:rFonts w:cs="Times New Roman"/>
                <w:szCs w:val="24"/>
              </w:rPr>
            </w:pPr>
          </w:p>
          <w:p w14:paraId="7D589774" w14:textId="77777777" w:rsidR="00404E87" w:rsidRPr="00B802C2" w:rsidRDefault="00404E87" w:rsidP="00C3652F">
            <w:pPr>
              <w:pStyle w:val="Prrafodelista"/>
              <w:numPr>
                <w:ilvl w:val="0"/>
                <w:numId w:val="67"/>
              </w:numPr>
              <w:jc w:val="both"/>
              <w:rPr>
                <w:rFonts w:cs="Times New Roman"/>
                <w:szCs w:val="24"/>
              </w:rPr>
            </w:pPr>
            <w:r w:rsidRPr="00B802C2">
              <w:rPr>
                <w:rFonts w:cs="Times New Roman"/>
                <w:szCs w:val="24"/>
              </w:rPr>
              <w:t>Impacto social del desarrollo tecnológico.</w:t>
            </w:r>
          </w:p>
          <w:p w14:paraId="4AB73267" w14:textId="77777777" w:rsidR="00404E87" w:rsidRPr="00B802C2" w:rsidRDefault="00404E87" w:rsidP="00C3652F">
            <w:pPr>
              <w:pStyle w:val="Prrafodelista"/>
              <w:numPr>
                <w:ilvl w:val="0"/>
                <w:numId w:val="67"/>
              </w:numPr>
              <w:jc w:val="both"/>
              <w:rPr>
                <w:rFonts w:cs="Times New Roman"/>
                <w:szCs w:val="24"/>
              </w:rPr>
            </w:pPr>
            <w:r w:rsidRPr="00B802C2">
              <w:rPr>
                <w:rFonts w:cs="Times New Roman"/>
                <w:szCs w:val="24"/>
              </w:rPr>
              <w:t xml:space="preserve">Equipos y grupos: Característica. Diferencias. </w:t>
            </w:r>
            <w:r w:rsidRPr="00B802C2">
              <w:rPr>
                <w:rFonts w:cs="Times New Roman"/>
                <w:szCs w:val="24"/>
              </w:rPr>
              <w:lastRenderedPageBreak/>
              <w:t>Importancia del trabajo en grupo formación de equipos.</w:t>
            </w:r>
          </w:p>
          <w:p w14:paraId="71157D98" w14:textId="77777777" w:rsidR="00404E87" w:rsidRPr="00B802C2" w:rsidRDefault="00404E87" w:rsidP="00877156">
            <w:pPr>
              <w:jc w:val="both"/>
              <w:rPr>
                <w:rFonts w:cs="Times New Roman"/>
                <w:szCs w:val="24"/>
              </w:rPr>
            </w:pPr>
          </w:p>
          <w:p w14:paraId="60802ACD" w14:textId="77777777" w:rsidR="00404E87" w:rsidRPr="00B802C2" w:rsidRDefault="00404E87" w:rsidP="00C3652F">
            <w:pPr>
              <w:pStyle w:val="Prrafodelista"/>
              <w:numPr>
                <w:ilvl w:val="0"/>
                <w:numId w:val="66"/>
              </w:numPr>
              <w:jc w:val="both"/>
              <w:rPr>
                <w:rFonts w:cs="Times New Roman"/>
                <w:szCs w:val="24"/>
              </w:rPr>
            </w:pPr>
            <w:r w:rsidRPr="00B802C2">
              <w:rPr>
                <w:rFonts w:cs="Times New Roman"/>
                <w:szCs w:val="24"/>
              </w:rPr>
              <w:t>El computador.</w:t>
            </w:r>
          </w:p>
          <w:p w14:paraId="2FF6DA9B" w14:textId="77777777" w:rsidR="00404E87" w:rsidRPr="00B802C2" w:rsidRDefault="00404E87" w:rsidP="00C3652F">
            <w:pPr>
              <w:pStyle w:val="Prrafodelista"/>
              <w:numPr>
                <w:ilvl w:val="0"/>
                <w:numId w:val="66"/>
              </w:numPr>
              <w:jc w:val="both"/>
              <w:rPr>
                <w:rFonts w:cs="Times New Roman"/>
                <w:szCs w:val="24"/>
              </w:rPr>
            </w:pPr>
            <w:r w:rsidRPr="00B802C2">
              <w:rPr>
                <w:rFonts w:cs="Times New Roman"/>
                <w:szCs w:val="24"/>
              </w:rPr>
              <w:t>Encendido y apagado del computador</w:t>
            </w:r>
          </w:p>
          <w:p w14:paraId="2C2D47DF" w14:textId="77777777" w:rsidR="00404E87" w:rsidRPr="00B802C2" w:rsidRDefault="00404E87" w:rsidP="00C3652F">
            <w:pPr>
              <w:pStyle w:val="Prrafodelista"/>
              <w:numPr>
                <w:ilvl w:val="0"/>
                <w:numId w:val="66"/>
              </w:numPr>
              <w:jc w:val="both"/>
              <w:rPr>
                <w:rFonts w:cs="Times New Roman"/>
                <w:szCs w:val="24"/>
              </w:rPr>
            </w:pPr>
            <w:r w:rsidRPr="00B802C2">
              <w:rPr>
                <w:rFonts w:cs="Times New Roman"/>
                <w:szCs w:val="24"/>
              </w:rPr>
              <w:t>Conceptos básicos: hardware y software</w:t>
            </w:r>
          </w:p>
          <w:p w14:paraId="602B0E80" w14:textId="77777777" w:rsidR="00404E87" w:rsidRPr="00B802C2" w:rsidRDefault="00404E87" w:rsidP="00C3652F">
            <w:pPr>
              <w:pStyle w:val="Prrafodelista"/>
              <w:numPr>
                <w:ilvl w:val="0"/>
                <w:numId w:val="66"/>
              </w:numPr>
              <w:jc w:val="both"/>
              <w:rPr>
                <w:rFonts w:cs="Times New Roman"/>
                <w:szCs w:val="24"/>
              </w:rPr>
            </w:pPr>
            <w:proofErr w:type="gramStart"/>
            <w:r w:rsidRPr="00B802C2">
              <w:rPr>
                <w:rFonts w:cs="Times New Roman"/>
                <w:szCs w:val="24"/>
              </w:rPr>
              <w:t>Uso básicos</w:t>
            </w:r>
            <w:proofErr w:type="gramEnd"/>
          </w:p>
          <w:p w14:paraId="6ED83231" w14:textId="77777777" w:rsidR="00404E87" w:rsidRPr="00B802C2" w:rsidRDefault="00404E87" w:rsidP="00C3652F">
            <w:pPr>
              <w:pStyle w:val="Prrafodelista"/>
              <w:numPr>
                <w:ilvl w:val="0"/>
                <w:numId w:val="66"/>
              </w:numPr>
              <w:jc w:val="both"/>
              <w:rPr>
                <w:rFonts w:cs="Times New Roman"/>
                <w:szCs w:val="24"/>
              </w:rPr>
            </w:pPr>
            <w:r w:rsidRPr="00B802C2">
              <w:rPr>
                <w:rFonts w:cs="Times New Roman"/>
                <w:szCs w:val="24"/>
              </w:rPr>
              <w:t xml:space="preserve">Teclado </w:t>
            </w:r>
          </w:p>
          <w:p w14:paraId="770A7F01" w14:textId="77777777" w:rsidR="00404E87" w:rsidRPr="00B802C2" w:rsidRDefault="00404E87" w:rsidP="00C3652F">
            <w:pPr>
              <w:pStyle w:val="Prrafodelista"/>
              <w:numPr>
                <w:ilvl w:val="0"/>
                <w:numId w:val="66"/>
              </w:numPr>
              <w:jc w:val="both"/>
              <w:rPr>
                <w:rFonts w:cs="Times New Roman"/>
                <w:szCs w:val="24"/>
              </w:rPr>
            </w:pPr>
            <w:r w:rsidRPr="00B802C2">
              <w:rPr>
                <w:rFonts w:cs="Times New Roman"/>
                <w:szCs w:val="24"/>
              </w:rPr>
              <w:t>Mouse</w:t>
            </w:r>
          </w:p>
          <w:p w14:paraId="68B73748" w14:textId="77777777" w:rsidR="00404E87" w:rsidRPr="00B802C2" w:rsidRDefault="00404E87" w:rsidP="00C3652F">
            <w:pPr>
              <w:pStyle w:val="Prrafodelista"/>
              <w:numPr>
                <w:ilvl w:val="0"/>
                <w:numId w:val="66"/>
              </w:numPr>
              <w:jc w:val="both"/>
              <w:rPr>
                <w:rFonts w:cs="Times New Roman"/>
                <w:szCs w:val="24"/>
              </w:rPr>
            </w:pPr>
            <w:r w:rsidRPr="00B802C2">
              <w:rPr>
                <w:rFonts w:cs="Times New Roman"/>
                <w:szCs w:val="24"/>
              </w:rPr>
              <w:t>Otros periféricos</w:t>
            </w:r>
          </w:p>
          <w:p w14:paraId="57D0B0FA" w14:textId="77777777" w:rsidR="00404E87" w:rsidRPr="00B802C2" w:rsidRDefault="00404E87" w:rsidP="00C3652F">
            <w:pPr>
              <w:pStyle w:val="Prrafodelista"/>
              <w:numPr>
                <w:ilvl w:val="0"/>
                <w:numId w:val="66"/>
              </w:numPr>
              <w:jc w:val="both"/>
              <w:rPr>
                <w:rFonts w:cs="Times New Roman"/>
                <w:szCs w:val="24"/>
              </w:rPr>
            </w:pPr>
            <w:r w:rsidRPr="00B802C2">
              <w:rPr>
                <w:rFonts w:cs="Times New Roman"/>
                <w:szCs w:val="24"/>
              </w:rPr>
              <w:lastRenderedPageBreak/>
              <w:t>Posición ergonómica</w:t>
            </w:r>
          </w:p>
          <w:p w14:paraId="7C224F44" w14:textId="77777777" w:rsidR="00404E87" w:rsidRPr="00B802C2" w:rsidRDefault="00404E87" w:rsidP="00C3652F">
            <w:pPr>
              <w:pStyle w:val="Prrafodelista"/>
              <w:numPr>
                <w:ilvl w:val="0"/>
                <w:numId w:val="66"/>
              </w:numPr>
              <w:jc w:val="both"/>
              <w:rPr>
                <w:rFonts w:cs="Times New Roman"/>
                <w:szCs w:val="24"/>
              </w:rPr>
            </w:pPr>
            <w:r w:rsidRPr="00B802C2">
              <w:rPr>
                <w:rFonts w:cs="Times New Roman"/>
                <w:szCs w:val="24"/>
              </w:rPr>
              <w:t>Ubicación de las manos y de los dedos.</w:t>
            </w:r>
          </w:p>
          <w:p w14:paraId="4B47EBD9" w14:textId="77777777" w:rsidR="00404E87" w:rsidRPr="00B802C2" w:rsidRDefault="00404E87" w:rsidP="00C3652F">
            <w:pPr>
              <w:pStyle w:val="Prrafodelista"/>
              <w:numPr>
                <w:ilvl w:val="0"/>
                <w:numId w:val="66"/>
              </w:numPr>
              <w:jc w:val="both"/>
              <w:rPr>
                <w:rFonts w:cs="Times New Roman"/>
                <w:szCs w:val="24"/>
              </w:rPr>
            </w:pPr>
            <w:proofErr w:type="gramStart"/>
            <w:r w:rsidRPr="00B802C2">
              <w:rPr>
                <w:rFonts w:cs="Times New Roman"/>
                <w:szCs w:val="24"/>
              </w:rPr>
              <w:t>Transversalidad  en</w:t>
            </w:r>
            <w:proofErr w:type="gramEnd"/>
            <w:r w:rsidRPr="00B802C2">
              <w:rPr>
                <w:rFonts w:cs="Times New Roman"/>
                <w:szCs w:val="24"/>
              </w:rPr>
              <w:t xml:space="preserve"> los temas de tecnología</w:t>
            </w:r>
          </w:p>
          <w:p w14:paraId="212FBF52" w14:textId="77777777" w:rsidR="00404E87" w:rsidRPr="00B802C2" w:rsidRDefault="00404E87" w:rsidP="00877156">
            <w:pPr>
              <w:jc w:val="both"/>
              <w:rPr>
                <w:rFonts w:cs="Times New Roman"/>
                <w:szCs w:val="24"/>
              </w:rPr>
            </w:pPr>
          </w:p>
        </w:tc>
        <w:tc>
          <w:tcPr>
            <w:tcW w:w="2835" w:type="dxa"/>
            <w:tcBorders>
              <w:left w:val="single" w:sz="4" w:space="0" w:color="auto"/>
            </w:tcBorders>
          </w:tcPr>
          <w:p w14:paraId="3FCB7E50" w14:textId="77777777" w:rsidR="00404E87" w:rsidRPr="00B802C2" w:rsidRDefault="00404E87" w:rsidP="00C3652F">
            <w:pPr>
              <w:pStyle w:val="Prrafodelista"/>
              <w:numPr>
                <w:ilvl w:val="0"/>
                <w:numId w:val="88"/>
              </w:numPr>
              <w:jc w:val="both"/>
              <w:rPr>
                <w:rFonts w:cs="Times New Roman"/>
                <w:szCs w:val="24"/>
              </w:rPr>
            </w:pPr>
            <w:proofErr w:type="gramStart"/>
            <w:r w:rsidRPr="00B802C2">
              <w:rPr>
                <w:rFonts w:cs="Times New Roman"/>
                <w:szCs w:val="24"/>
              </w:rPr>
              <w:lastRenderedPageBreak/>
              <w:t xml:space="preserve">Historia </w:t>
            </w:r>
            <w:r w:rsidRPr="00B802C2">
              <w:rPr>
                <w:rFonts w:cs="Times New Roman"/>
                <w:bCs/>
                <w:szCs w:val="24"/>
              </w:rPr>
              <w:t xml:space="preserve"> sobre</w:t>
            </w:r>
            <w:proofErr w:type="gramEnd"/>
            <w:r w:rsidRPr="00B802C2">
              <w:rPr>
                <w:rFonts w:cs="Times New Roman"/>
                <w:bCs/>
                <w:szCs w:val="24"/>
              </w:rPr>
              <w:t xml:space="preserve"> líneas, formas geométricas, polígonos, imágenes y color</w:t>
            </w:r>
          </w:p>
          <w:p w14:paraId="7CB98E83" w14:textId="77777777" w:rsidR="00404E87" w:rsidRPr="00B802C2" w:rsidRDefault="00404E87" w:rsidP="00877156">
            <w:pPr>
              <w:pStyle w:val="Prrafodelista"/>
              <w:jc w:val="both"/>
              <w:rPr>
                <w:rFonts w:cs="Times New Roman"/>
                <w:szCs w:val="24"/>
              </w:rPr>
            </w:pPr>
          </w:p>
          <w:p w14:paraId="759D346B" w14:textId="77777777" w:rsidR="00404E87" w:rsidRPr="00B802C2" w:rsidRDefault="00404E87" w:rsidP="00877156">
            <w:pPr>
              <w:pStyle w:val="Prrafodelista"/>
              <w:jc w:val="both"/>
              <w:rPr>
                <w:rFonts w:cs="Times New Roman"/>
                <w:szCs w:val="24"/>
              </w:rPr>
            </w:pPr>
          </w:p>
          <w:p w14:paraId="2AF0DE3D" w14:textId="77777777" w:rsidR="00404E87" w:rsidRPr="00B802C2" w:rsidRDefault="00404E87" w:rsidP="00877156">
            <w:pPr>
              <w:pStyle w:val="Prrafodelista"/>
              <w:jc w:val="both"/>
              <w:rPr>
                <w:rFonts w:cs="Times New Roman"/>
                <w:szCs w:val="24"/>
              </w:rPr>
            </w:pPr>
          </w:p>
          <w:p w14:paraId="758A9D41" w14:textId="77777777" w:rsidR="00404E87" w:rsidRPr="00B802C2" w:rsidRDefault="00404E87" w:rsidP="00877156">
            <w:pPr>
              <w:pStyle w:val="Prrafodelista"/>
              <w:jc w:val="both"/>
              <w:rPr>
                <w:rFonts w:cs="Times New Roman"/>
                <w:szCs w:val="24"/>
              </w:rPr>
            </w:pPr>
          </w:p>
          <w:p w14:paraId="61BFB14F" w14:textId="77777777" w:rsidR="00404E87" w:rsidRPr="00B802C2" w:rsidRDefault="00404E87" w:rsidP="00877156">
            <w:pPr>
              <w:pStyle w:val="Prrafodelista"/>
              <w:jc w:val="both"/>
              <w:rPr>
                <w:rFonts w:cs="Times New Roman"/>
                <w:szCs w:val="24"/>
              </w:rPr>
            </w:pPr>
          </w:p>
          <w:p w14:paraId="120216B8" w14:textId="77777777" w:rsidR="00404E87" w:rsidRPr="00B802C2" w:rsidRDefault="00404E87" w:rsidP="00877156">
            <w:pPr>
              <w:pStyle w:val="Prrafodelista"/>
              <w:jc w:val="both"/>
              <w:rPr>
                <w:rFonts w:cs="Times New Roman"/>
                <w:szCs w:val="24"/>
              </w:rPr>
            </w:pPr>
          </w:p>
          <w:p w14:paraId="752E3D59" w14:textId="77777777" w:rsidR="00404E87" w:rsidRPr="00B802C2" w:rsidRDefault="00404E87" w:rsidP="00877156">
            <w:pPr>
              <w:pStyle w:val="Prrafodelista"/>
              <w:jc w:val="both"/>
              <w:rPr>
                <w:rFonts w:cs="Times New Roman"/>
                <w:szCs w:val="24"/>
              </w:rPr>
            </w:pPr>
          </w:p>
          <w:p w14:paraId="09F47B7E" w14:textId="77777777" w:rsidR="00404E87" w:rsidRPr="00B802C2" w:rsidRDefault="00404E87" w:rsidP="00877156">
            <w:pPr>
              <w:pStyle w:val="Prrafodelista"/>
              <w:jc w:val="both"/>
              <w:rPr>
                <w:rFonts w:cs="Times New Roman"/>
                <w:szCs w:val="24"/>
              </w:rPr>
            </w:pPr>
          </w:p>
          <w:p w14:paraId="03324381" w14:textId="77777777" w:rsidR="00404E87" w:rsidRPr="00B802C2" w:rsidRDefault="00404E87" w:rsidP="00877156">
            <w:pPr>
              <w:pStyle w:val="Prrafodelista"/>
              <w:jc w:val="both"/>
              <w:rPr>
                <w:rFonts w:cs="Times New Roman"/>
                <w:szCs w:val="24"/>
              </w:rPr>
            </w:pPr>
          </w:p>
          <w:p w14:paraId="3A545E37" w14:textId="77777777" w:rsidR="00404E87" w:rsidRPr="00B802C2" w:rsidRDefault="00404E87" w:rsidP="00877156">
            <w:pPr>
              <w:pStyle w:val="Prrafodelista"/>
              <w:jc w:val="both"/>
              <w:rPr>
                <w:rFonts w:cs="Times New Roman"/>
                <w:szCs w:val="24"/>
              </w:rPr>
            </w:pPr>
          </w:p>
          <w:p w14:paraId="51AF4038" w14:textId="77777777" w:rsidR="00404E87" w:rsidRPr="00B802C2" w:rsidRDefault="00404E87" w:rsidP="00877156">
            <w:pPr>
              <w:pStyle w:val="Prrafodelista"/>
              <w:jc w:val="both"/>
              <w:rPr>
                <w:rFonts w:cs="Times New Roman"/>
                <w:szCs w:val="24"/>
              </w:rPr>
            </w:pPr>
          </w:p>
          <w:p w14:paraId="4B3F85D3" w14:textId="77777777" w:rsidR="00404E87" w:rsidRPr="00B802C2" w:rsidRDefault="00404E87" w:rsidP="00877156">
            <w:pPr>
              <w:pStyle w:val="Prrafodelista"/>
              <w:jc w:val="both"/>
              <w:rPr>
                <w:rFonts w:cs="Times New Roman"/>
                <w:szCs w:val="24"/>
              </w:rPr>
            </w:pPr>
          </w:p>
          <w:p w14:paraId="5EFDD58E" w14:textId="77777777" w:rsidR="00404E87" w:rsidRPr="00B802C2" w:rsidRDefault="00404E87" w:rsidP="00877156">
            <w:pPr>
              <w:pStyle w:val="Prrafodelista"/>
              <w:jc w:val="both"/>
              <w:rPr>
                <w:rFonts w:cs="Times New Roman"/>
                <w:szCs w:val="24"/>
              </w:rPr>
            </w:pPr>
          </w:p>
          <w:p w14:paraId="4AF683A0" w14:textId="77777777" w:rsidR="00404E87" w:rsidRPr="00B802C2" w:rsidRDefault="00404E87" w:rsidP="00877156">
            <w:pPr>
              <w:pStyle w:val="Prrafodelista"/>
              <w:jc w:val="both"/>
              <w:rPr>
                <w:rFonts w:cs="Times New Roman"/>
                <w:szCs w:val="24"/>
              </w:rPr>
            </w:pPr>
          </w:p>
          <w:p w14:paraId="6E245F33" w14:textId="77777777" w:rsidR="00404E87" w:rsidRPr="00B802C2" w:rsidRDefault="00404E87" w:rsidP="00877156">
            <w:pPr>
              <w:pStyle w:val="Prrafodelista"/>
              <w:jc w:val="both"/>
              <w:rPr>
                <w:rFonts w:cs="Times New Roman"/>
                <w:szCs w:val="24"/>
              </w:rPr>
            </w:pPr>
          </w:p>
          <w:p w14:paraId="04650BB6" w14:textId="77777777" w:rsidR="00404E87" w:rsidRPr="00B802C2" w:rsidRDefault="00404E87" w:rsidP="00877156">
            <w:pPr>
              <w:pStyle w:val="Prrafodelista"/>
              <w:jc w:val="both"/>
              <w:rPr>
                <w:rFonts w:cs="Times New Roman"/>
                <w:szCs w:val="24"/>
              </w:rPr>
            </w:pPr>
          </w:p>
          <w:p w14:paraId="337EF30D" w14:textId="77777777" w:rsidR="00404E87" w:rsidRPr="00B802C2" w:rsidRDefault="00404E87" w:rsidP="00877156">
            <w:pPr>
              <w:pStyle w:val="Prrafodelista"/>
              <w:jc w:val="both"/>
              <w:rPr>
                <w:rFonts w:cs="Times New Roman"/>
                <w:szCs w:val="24"/>
              </w:rPr>
            </w:pPr>
          </w:p>
          <w:p w14:paraId="283EFA76" w14:textId="77777777" w:rsidR="00404E87" w:rsidRPr="00B802C2" w:rsidRDefault="00404E87" w:rsidP="00877156">
            <w:pPr>
              <w:pStyle w:val="Prrafodelista"/>
              <w:jc w:val="both"/>
              <w:rPr>
                <w:rFonts w:cs="Times New Roman"/>
                <w:szCs w:val="24"/>
              </w:rPr>
            </w:pPr>
          </w:p>
          <w:p w14:paraId="131B5850" w14:textId="77777777" w:rsidR="00404E87" w:rsidRPr="00B802C2" w:rsidRDefault="00404E87" w:rsidP="00877156">
            <w:pPr>
              <w:pStyle w:val="Prrafodelista"/>
              <w:jc w:val="both"/>
              <w:rPr>
                <w:rFonts w:cs="Times New Roman"/>
                <w:szCs w:val="24"/>
              </w:rPr>
            </w:pPr>
          </w:p>
          <w:p w14:paraId="1B17A791" w14:textId="77777777" w:rsidR="00404E87" w:rsidRPr="00B802C2" w:rsidRDefault="00404E87" w:rsidP="00877156">
            <w:pPr>
              <w:pStyle w:val="Prrafodelista"/>
              <w:jc w:val="both"/>
              <w:rPr>
                <w:rFonts w:cs="Times New Roman"/>
                <w:szCs w:val="24"/>
              </w:rPr>
            </w:pPr>
          </w:p>
          <w:p w14:paraId="7584297C" w14:textId="77777777" w:rsidR="00404E87" w:rsidRPr="00B802C2" w:rsidRDefault="00404E87" w:rsidP="00877156">
            <w:pPr>
              <w:pStyle w:val="Prrafodelista"/>
              <w:jc w:val="both"/>
              <w:rPr>
                <w:rFonts w:cs="Times New Roman"/>
                <w:szCs w:val="24"/>
              </w:rPr>
            </w:pPr>
          </w:p>
          <w:p w14:paraId="6A3862A5" w14:textId="77777777" w:rsidR="00404E87" w:rsidRPr="00B802C2" w:rsidRDefault="00404E87" w:rsidP="00877156">
            <w:pPr>
              <w:pStyle w:val="Prrafodelista"/>
              <w:jc w:val="both"/>
              <w:rPr>
                <w:rFonts w:cs="Times New Roman"/>
                <w:szCs w:val="24"/>
              </w:rPr>
            </w:pPr>
          </w:p>
          <w:p w14:paraId="102D43AA" w14:textId="77777777" w:rsidR="00404E87" w:rsidRPr="00B802C2" w:rsidRDefault="00404E87" w:rsidP="00C3652F">
            <w:pPr>
              <w:pStyle w:val="Prrafodelista"/>
              <w:numPr>
                <w:ilvl w:val="0"/>
                <w:numId w:val="76"/>
              </w:numPr>
              <w:jc w:val="both"/>
              <w:rPr>
                <w:rFonts w:cs="Times New Roman"/>
                <w:szCs w:val="24"/>
              </w:rPr>
            </w:pPr>
            <w:r w:rsidRPr="00B802C2">
              <w:rPr>
                <w:rFonts w:cs="Times New Roman"/>
                <w:bCs/>
                <w:szCs w:val="24"/>
              </w:rPr>
              <w:t>Aula de tecnología y normas de seguridad</w:t>
            </w:r>
          </w:p>
          <w:p w14:paraId="33897D91" w14:textId="77777777" w:rsidR="00404E87" w:rsidRPr="00B802C2" w:rsidRDefault="00404E87" w:rsidP="00C3652F">
            <w:pPr>
              <w:pStyle w:val="Prrafodelista"/>
              <w:numPr>
                <w:ilvl w:val="0"/>
                <w:numId w:val="76"/>
              </w:numPr>
              <w:jc w:val="both"/>
              <w:rPr>
                <w:rFonts w:cs="Times New Roman"/>
                <w:szCs w:val="24"/>
              </w:rPr>
            </w:pPr>
            <w:r w:rsidRPr="00B802C2">
              <w:rPr>
                <w:rFonts w:cs="Times New Roman"/>
                <w:szCs w:val="24"/>
              </w:rPr>
              <w:t>sistema operativo</w:t>
            </w:r>
          </w:p>
          <w:p w14:paraId="3CA2EEFB" w14:textId="77777777" w:rsidR="00404E87" w:rsidRPr="00B802C2" w:rsidRDefault="00404E87" w:rsidP="00C3652F">
            <w:pPr>
              <w:pStyle w:val="Prrafodelista"/>
              <w:numPr>
                <w:ilvl w:val="0"/>
                <w:numId w:val="76"/>
              </w:numPr>
              <w:jc w:val="both"/>
              <w:rPr>
                <w:rFonts w:cs="Times New Roman"/>
                <w:szCs w:val="24"/>
              </w:rPr>
            </w:pPr>
            <w:r w:rsidRPr="00B802C2">
              <w:rPr>
                <w:rFonts w:cs="Times New Roman"/>
                <w:szCs w:val="24"/>
              </w:rPr>
              <w:t xml:space="preserve">manejo de teclado y mouse </w:t>
            </w:r>
          </w:p>
          <w:p w14:paraId="51B6DBB7" w14:textId="77777777" w:rsidR="00404E87" w:rsidRPr="00B802C2" w:rsidRDefault="00404E87" w:rsidP="00C3652F">
            <w:pPr>
              <w:pStyle w:val="Prrafodelista"/>
              <w:numPr>
                <w:ilvl w:val="0"/>
                <w:numId w:val="76"/>
              </w:numPr>
              <w:jc w:val="both"/>
              <w:rPr>
                <w:rFonts w:cs="Times New Roman"/>
                <w:szCs w:val="24"/>
              </w:rPr>
            </w:pPr>
            <w:r w:rsidRPr="00B802C2">
              <w:rPr>
                <w:rFonts w:eastAsia="Calibri" w:cs="Times New Roman"/>
                <w:szCs w:val="24"/>
              </w:rPr>
              <w:lastRenderedPageBreak/>
              <w:t>Trabajo con ventanas: mover, redimensionar</w:t>
            </w:r>
          </w:p>
          <w:p w14:paraId="6F17CEB9" w14:textId="77777777" w:rsidR="00404E87" w:rsidRPr="00B802C2" w:rsidRDefault="00404E87" w:rsidP="00C3652F">
            <w:pPr>
              <w:pStyle w:val="Prrafodelista"/>
              <w:numPr>
                <w:ilvl w:val="0"/>
                <w:numId w:val="76"/>
              </w:numPr>
              <w:jc w:val="both"/>
              <w:rPr>
                <w:rFonts w:cs="Times New Roman"/>
                <w:szCs w:val="24"/>
              </w:rPr>
            </w:pPr>
            <w:r w:rsidRPr="00B802C2">
              <w:rPr>
                <w:rFonts w:eastAsia="Calibri" w:cs="Times New Roman"/>
                <w:szCs w:val="24"/>
              </w:rPr>
              <w:t>Explorador de archivos</w:t>
            </w:r>
          </w:p>
          <w:p w14:paraId="7F6287D7" w14:textId="77777777" w:rsidR="00404E87" w:rsidRPr="00B802C2" w:rsidRDefault="00404E87" w:rsidP="00C3652F">
            <w:pPr>
              <w:pStyle w:val="Prrafodelista"/>
              <w:numPr>
                <w:ilvl w:val="0"/>
                <w:numId w:val="76"/>
              </w:numPr>
              <w:jc w:val="both"/>
              <w:rPr>
                <w:rFonts w:cs="Times New Roman"/>
                <w:szCs w:val="24"/>
              </w:rPr>
            </w:pPr>
            <w:r w:rsidRPr="00B802C2">
              <w:rPr>
                <w:rFonts w:eastAsia="Calibri" w:cs="Times New Roman"/>
                <w:szCs w:val="24"/>
              </w:rPr>
              <w:t>Herramientas básicas del sistema operativo.</w:t>
            </w:r>
          </w:p>
          <w:p w14:paraId="02022DE2" w14:textId="77777777" w:rsidR="00404E87" w:rsidRPr="00B802C2" w:rsidRDefault="00404E87" w:rsidP="00C3652F">
            <w:pPr>
              <w:pStyle w:val="Prrafodelista"/>
              <w:numPr>
                <w:ilvl w:val="0"/>
                <w:numId w:val="76"/>
              </w:numPr>
              <w:jc w:val="both"/>
              <w:rPr>
                <w:rFonts w:cs="Times New Roman"/>
                <w:szCs w:val="24"/>
              </w:rPr>
            </w:pPr>
            <w:r w:rsidRPr="00B802C2">
              <w:rPr>
                <w:rFonts w:eastAsia="Calibri" w:cs="Times New Roman"/>
                <w:szCs w:val="24"/>
              </w:rPr>
              <w:t>Internet</w:t>
            </w:r>
          </w:p>
          <w:p w14:paraId="28A6E46F" w14:textId="77777777" w:rsidR="00404E87" w:rsidRPr="00B802C2" w:rsidRDefault="00404E87" w:rsidP="00C3652F">
            <w:pPr>
              <w:pStyle w:val="Prrafodelista"/>
              <w:numPr>
                <w:ilvl w:val="0"/>
                <w:numId w:val="76"/>
              </w:numPr>
              <w:jc w:val="both"/>
              <w:rPr>
                <w:rFonts w:cs="Times New Roman"/>
                <w:szCs w:val="24"/>
              </w:rPr>
            </w:pPr>
            <w:r w:rsidRPr="00B802C2">
              <w:rPr>
                <w:rFonts w:eastAsia="Calibri" w:cs="Times New Roman"/>
                <w:szCs w:val="24"/>
              </w:rPr>
              <w:t>Conceptos básicos.</w:t>
            </w:r>
          </w:p>
          <w:p w14:paraId="25964C0C" w14:textId="77777777" w:rsidR="00404E87" w:rsidRPr="00B802C2" w:rsidRDefault="00404E87" w:rsidP="00C3652F">
            <w:pPr>
              <w:pStyle w:val="Prrafodelista"/>
              <w:numPr>
                <w:ilvl w:val="0"/>
                <w:numId w:val="76"/>
              </w:numPr>
              <w:jc w:val="both"/>
              <w:rPr>
                <w:rFonts w:cs="Times New Roman"/>
                <w:szCs w:val="24"/>
              </w:rPr>
            </w:pPr>
            <w:r w:rsidRPr="00B802C2">
              <w:rPr>
                <w:rFonts w:eastAsia="Calibri" w:cs="Times New Roman"/>
                <w:szCs w:val="24"/>
              </w:rPr>
              <w:t>Motores de búsqueda</w:t>
            </w:r>
          </w:p>
          <w:p w14:paraId="11F02B0C" w14:textId="77777777" w:rsidR="00404E87" w:rsidRPr="00B802C2" w:rsidRDefault="00404E87" w:rsidP="00C3652F">
            <w:pPr>
              <w:pStyle w:val="Prrafodelista"/>
              <w:numPr>
                <w:ilvl w:val="0"/>
                <w:numId w:val="76"/>
              </w:numPr>
              <w:jc w:val="both"/>
              <w:rPr>
                <w:rFonts w:cs="Times New Roman"/>
                <w:szCs w:val="24"/>
              </w:rPr>
            </w:pPr>
            <w:r w:rsidRPr="00B802C2">
              <w:rPr>
                <w:rFonts w:eastAsia="Calibri" w:cs="Times New Roman"/>
                <w:szCs w:val="24"/>
              </w:rPr>
              <w:t xml:space="preserve">Filtros de motores de búsquedas. </w:t>
            </w:r>
          </w:p>
          <w:p w14:paraId="45B03829" w14:textId="77777777" w:rsidR="00404E87" w:rsidRPr="00B802C2" w:rsidRDefault="00404E87" w:rsidP="00C3652F">
            <w:pPr>
              <w:pStyle w:val="Prrafodelista"/>
              <w:numPr>
                <w:ilvl w:val="0"/>
                <w:numId w:val="76"/>
              </w:numPr>
              <w:jc w:val="both"/>
              <w:rPr>
                <w:rFonts w:cs="Times New Roman"/>
                <w:szCs w:val="24"/>
              </w:rPr>
            </w:pPr>
            <w:r w:rsidRPr="00B802C2">
              <w:rPr>
                <w:rFonts w:eastAsia="Calibri" w:cs="Times New Roman"/>
                <w:szCs w:val="24"/>
              </w:rPr>
              <w:t>Correo electrónico</w:t>
            </w:r>
          </w:p>
          <w:p w14:paraId="14675DB4" w14:textId="77777777" w:rsidR="00404E87" w:rsidRPr="00B802C2" w:rsidRDefault="00404E87" w:rsidP="00C3652F">
            <w:pPr>
              <w:pStyle w:val="Prrafodelista"/>
              <w:numPr>
                <w:ilvl w:val="0"/>
                <w:numId w:val="76"/>
              </w:numPr>
              <w:jc w:val="both"/>
              <w:rPr>
                <w:rFonts w:cs="Times New Roman"/>
                <w:szCs w:val="24"/>
              </w:rPr>
            </w:pPr>
            <w:r w:rsidRPr="00B802C2">
              <w:rPr>
                <w:rFonts w:cs="Times New Roman"/>
                <w:szCs w:val="24"/>
              </w:rPr>
              <w:t>Transversalidad con los temas de tecnología</w:t>
            </w:r>
          </w:p>
        </w:tc>
        <w:tc>
          <w:tcPr>
            <w:tcW w:w="2551" w:type="dxa"/>
            <w:tcBorders>
              <w:left w:val="single" w:sz="4" w:space="0" w:color="auto"/>
            </w:tcBorders>
          </w:tcPr>
          <w:p w14:paraId="5C828FF1" w14:textId="77777777" w:rsidR="00404E87" w:rsidRPr="00B802C2" w:rsidRDefault="00404E87" w:rsidP="00C3652F">
            <w:pPr>
              <w:pStyle w:val="Ttulo1"/>
              <w:numPr>
                <w:ilvl w:val="0"/>
                <w:numId w:val="89"/>
              </w:numPr>
              <w:overflowPunct/>
              <w:autoSpaceDE/>
              <w:autoSpaceDN/>
              <w:adjustRightInd/>
              <w:jc w:val="both"/>
              <w:textAlignment w:val="auto"/>
              <w:outlineLvl w:val="0"/>
              <w:rPr>
                <w:b w:val="0"/>
                <w:sz w:val="24"/>
                <w:szCs w:val="24"/>
                <w:lang w:val="es-MX"/>
              </w:rPr>
            </w:pPr>
            <w:r w:rsidRPr="00B802C2">
              <w:rPr>
                <w:b w:val="0"/>
                <w:sz w:val="24"/>
                <w:szCs w:val="24"/>
                <w:lang w:val="es-MX"/>
              </w:rPr>
              <w:lastRenderedPageBreak/>
              <w:t>Mecanismo Eje – Rueda.</w:t>
            </w:r>
          </w:p>
          <w:p w14:paraId="17D8EA51" w14:textId="77777777" w:rsidR="00404E87" w:rsidRPr="00B802C2" w:rsidRDefault="00404E87" w:rsidP="00C3652F">
            <w:pPr>
              <w:pStyle w:val="Prrafodelista"/>
              <w:numPr>
                <w:ilvl w:val="0"/>
                <w:numId w:val="89"/>
              </w:numPr>
              <w:jc w:val="both"/>
              <w:rPr>
                <w:rFonts w:cs="Times New Roman"/>
                <w:szCs w:val="24"/>
              </w:rPr>
            </w:pPr>
            <w:r w:rsidRPr="00B802C2">
              <w:rPr>
                <w:rFonts w:cs="Times New Roman"/>
                <w:szCs w:val="24"/>
              </w:rPr>
              <w:t>Impacto de la rueda en los medios de transporte</w:t>
            </w:r>
          </w:p>
          <w:p w14:paraId="77A1F020" w14:textId="77777777" w:rsidR="00404E87" w:rsidRPr="00B802C2" w:rsidRDefault="00404E87" w:rsidP="00C3652F">
            <w:pPr>
              <w:pStyle w:val="Prrafodelista"/>
              <w:numPr>
                <w:ilvl w:val="0"/>
                <w:numId w:val="89"/>
              </w:numPr>
              <w:jc w:val="both"/>
              <w:rPr>
                <w:rFonts w:cs="Times New Roman"/>
                <w:szCs w:val="24"/>
              </w:rPr>
            </w:pPr>
            <w:r w:rsidRPr="00B802C2">
              <w:rPr>
                <w:rFonts w:cs="Times New Roman"/>
                <w:szCs w:val="24"/>
              </w:rPr>
              <w:t>Historia de los procesadores de textos.</w:t>
            </w:r>
          </w:p>
          <w:p w14:paraId="1A85FF80" w14:textId="77777777" w:rsidR="00404E87" w:rsidRPr="00B802C2" w:rsidRDefault="00404E87" w:rsidP="00877156">
            <w:pPr>
              <w:jc w:val="both"/>
              <w:rPr>
                <w:rFonts w:cs="Times New Roman"/>
                <w:szCs w:val="24"/>
              </w:rPr>
            </w:pPr>
          </w:p>
          <w:p w14:paraId="21A79F5A" w14:textId="77777777" w:rsidR="00404E87" w:rsidRPr="00B802C2" w:rsidRDefault="00404E87" w:rsidP="00877156">
            <w:pPr>
              <w:jc w:val="both"/>
              <w:rPr>
                <w:rFonts w:cs="Times New Roman"/>
                <w:szCs w:val="24"/>
              </w:rPr>
            </w:pPr>
          </w:p>
          <w:p w14:paraId="36990EF8" w14:textId="77777777" w:rsidR="00404E87" w:rsidRPr="00B802C2" w:rsidRDefault="00404E87" w:rsidP="00877156">
            <w:pPr>
              <w:jc w:val="both"/>
              <w:rPr>
                <w:rFonts w:cs="Times New Roman"/>
                <w:szCs w:val="24"/>
              </w:rPr>
            </w:pPr>
          </w:p>
          <w:p w14:paraId="28E020AE" w14:textId="77777777" w:rsidR="00404E87" w:rsidRPr="00B802C2" w:rsidRDefault="00404E87" w:rsidP="00877156">
            <w:pPr>
              <w:jc w:val="both"/>
              <w:rPr>
                <w:rFonts w:cs="Times New Roman"/>
                <w:szCs w:val="24"/>
              </w:rPr>
            </w:pPr>
          </w:p>
          <w:p w14:paraId="39526BDC" w14:textId="77777777" w:rsidR="00404E87" w:rsidRPr="00B802C2" w:rsidRDefault="00404E87" w:rsidP="00877156">
            <w:pPr>
              <w:jc w:val="both"/>
              <w:rPr>
                <w:rFonts w:cs="Times New Roman"/>
                <w:szCs w:val="24"/>
              </w:rPr>
            </w:pPr>
          </w:p>
          <w:p w14:paraId="2A0096B0" w14:textId="77777777" w:rsidR="00404E87" w:rsidRPr="00B802C2" w:rsidRDefault="00404E87" w:rsidP="00877156">
            <w:pPr>
              <w:jc w:val="both"/>
              <w:rPr>
                <w:rFonts w:cs="Times New Roman"/>
                <w:szCs w:val="24"/>
              </w:rPr>
            </w:pPr>
          </w:p>
          <w:p w14:paraId="73A1A784" w14:textId="77777777" w:rsidR="00404E87" w:rsidRPr="00B802C2" w:rsidRDefault="00404E87" w:rsidP="00877156">
            <w:pPr>
              <w:jc w:val="both"/>
              <w:rPr>
                <w:rFonts w:cs="Times New Roman"/>
                <w:szCs w:val="24"/>
              </w:rPr>
            </w:pPr>
          </w:p>
          <w:p w14:paraId="1BA45B08" w14:textId="77777777" w:rsidR="00404E87" w:rsidRPr="00B802C2" w:rsidRDefault="00404E87" w:rsidP="00877156">
            <w:pPr>
              <w:jc w:val="both"/>
              <w:rPr>
                <w:rFonts w:cs="Times New Roman"/>
                <w:szCs w:val="24"/>
              </w:rPr>
            </w:pPr>
          </w:p>
          <w:p w14:paraId="0B4500ED" w14:textId="77777777" w:rsidR="00404E87" w:rsidRPr="00B802C2" w:rsidRDefault="00404E87" w:rsidP="00877156">
            <w:pPr>
              <w:jc w:val="both"/>
              <w:rPr>
                <w:rFonts w:cs="Times New Roman"/>
                <w:szCs w:val="24"/>
              </w:rPr>
            </w:pPr>
          </w:p>
          <w:p w14:paraId="71412E5B" w14:textId="77777777" w:rsidR="00404E87" w:rsidRPr="00B802C2" w:rsidRDefault="00404E87" w:rsidP="00877156">
            <w:pPr>
              <w:jc w:val="both"/>
              <w:rPr>
                <w:rFonts w:cs="Times New Roman"/>
                <w:szCs w:val="24"/>
              </w:rPr>
            </w:pPr>
          </w:p>
          <w:p w14:paraId="6C9C43FB" w14:textId="77777777" w:rsidR="00404E87" w:rsidRPr="00B802C2" w:rsidRDefault="00404E87" w:rsidP="00877156">
            <w:pPr>
              <w:jc w:val="both"/>
              <w:rPr>
                <w:rFonts w:cs="Times New Roman"/>
                <w:szCs w:val="24"/>
              </w:rPr>
            </w:pPr>
          </w:p>
          <w:p w14:paraId="41E8D5D1" w14:textId="77777777" w:rsidR="00404E87" w:rsidRPr="00B802C2" w:rsidRDefault="00404E87" w:rsidP="00877156">
            <w:pPr>
              <w:jc w:val="both"/>
              <w:rPr>
                <w:rFonts w:cs="Times New Roman"/>
                <w:szCs w:val="24"/>
              </w:rPr>
            </w:pPr>
          </w:p>
          <w:p w14:paraId="1C5F807B" w14:textId="77777777" w:rsidR="00404E87" w:rsidRPr="00B802C2" w:rsidRDefault="00404E87" w:rsidP="00877156">
            <w:pPr>
              <w:jc w:val="both"/>
              <w:rPr>
                <w:rFonts w:cs="Times New Roman"/>
                <w:szCs w:val="24"/>
              </w:rPr>
            </w:pPr>
          </w:p>
          <w:p w14:paraId="16D0A216" w14:textId="77777777" w:rsidR="00404E87" w:rsidRPr="00B802C2" w:rsidRDefault="00404E87" w:rsidP="00877156">
            <w:pPr>
              <w:jc w:val="both"/>
              <w:rPr>
                <w:rFonts w:cs="Times New Roman"/>
                <w:szCs w:val="24"/>
              </w:rPr>
            </w:pPr>
          </w:p>
          <w:p w14:paraId="5CE6F0B2" w14:textId="77777777" w:rsidR="00404E87" w:rsidRPr="00B802C2" w:rsidRDefault="00404E87" w:rsidP="00877156">
            <w:pPr>
              <w:jc w:val="both"/>
              <w:rPr>
                <w:rFonts w:cs="Times New Roman"/>
                <w:szCs w:val="24"/>
              </w:rPr>
            </w:pPr>
          </w:p>
          <w:p w14:paraId="22ACBA2D" w14:textId="77777777" w:rsidR="00404E87" w:rsidRPr="00B802C2" w:rsidRDefault="00404E87" w:rsidP="00877156">
            <w:pPr>
              <w:jc w:val="both"/>
              <w:rPr>
                <w:rFonts w:cs="Times New Roman"/>
                <w:szCs w:val="24"/>
              </w:rPr>
            </w:pPr>
          </w:p>
          <w:p w14:paraId="576F1E32" w14:textId="77777777" w:rsidR="00404E87" w:rsidRPr="00B802C2" w:rsidRDefault="00404E87" w:rsidP="00877156">
            <w:pPr>
              <w:jc w:val="both"/>
              <w:rPr>
                <w:rFonts w:cs="Times New Roman"/>
                <w:szCs w:val="24"/>
              </w:rPr>
            </w:pPr>
          </w:p>
          <w:p w14:paraId="5CE659CD" w14:textId="77777777" w:rsidR="00404E87" w:rsidRPr="00B802C2" w:rsidRDefault="00404E87" w:rsidP="00877156">
            <w:pPr>
              <w:jc w:val="both"/>
              <w:rPr>
                <w:rFonts w:cs="Times New Roman"/>
                <w:szCs w:val="24"/>
              </w:rPr>
            </w:pPr>
          </w:p>
          <w:p w14:paraId="0C0FEE0F" w14:textId="77777777" w:rsidR="00404E87" w:rsidRPr="00B802C2" w:rsidRDefault="00404E87" w:rsidP="00C3652F">
            <w:pPr>
              <w:pStyle w:val="Prrafodelista"/>
              <w:numPr>
                <w:ilvl w:val="0"/>
                <w:numId w:val="91"/>
              </w:numPr>
              <w:jc w:val="both"/>
              <w:rPr>
                <w:rFonts w:cs="Times New Roman"/>
                <w:szCs w:val="24"/>
              </w:rPr>
            </w:pPr>
            <w:r w:rsidRPr="00B802C2">
              <w:rPr>
                <w:rFonts w:cs="Times New Roman"/>
                <w:szCs w:val="24"/>
              </w:rPr>
              <w:t>Manejo de teclado y mouse</w:t>
            </w:r>
          </w:p>
          <w:p w14:paraId="5A2C6E18" w14:textId="77777777" w:rsidR="00404E87" w:rsidRPr="00B802C2" w:rsidRDefault="00404E87" w:rsidP="00C3652F">
            <w:pPr>
              <w:pStyle w:val="Prrafodelista"/>
              <w:numPr>
                <w:ilvl w:val="0"/>
                <w:numId w:val="91"/>
              </w:numPr>
              <w:jc w:val="both"/>
              <w:rPr>
                <w:rFonts w:cs="Times New Roman"/>
                <w:szCs w:val="24"/>
              </w:rPr>
            </w:pPr>
            <w:r w:rsidRPr="00B802C2">
              <w:rPr>
                <w:rFonts w:eastAsia="Calibri" w:cs="Times New Roman"/>
                <w:szCs w:val="24"/>
              </w:rPr>
              <w:t>Procesador de texto</w:t>
            </w:r>
          </w:p>
          <w:p w14:paraId="758874D8" w14:textId="77777777" w:rsidR="00404E87" w:rsidRPr="00B802C2" w:rsidRDefault="00404E87" w:rsidP="00C3652F">
            <w:pPr>
              <w:pStyle w:val="Prrafodelista"/>
              <w:numPr>
                <w:ilvl w:val="0"/>
                <w:numId w:val="91"/>
              </w:numPr>
              <w:jc w:val="both"/>
              <w:rPr>
                <w:rFonts w:cs="Times New Roman"/>
                <w:szCs w:val="24"/>
              </w:rPr>
            </w:pPr>
            <w:r w:rsidRPr="00B802C2">
              <w:rPr>
                <w:rFonts w:eastAsia="Calibri" w:cs="Times New Roman"/>
                <w:szCs w:val="24"/>
              </w:rPr>
              <w:t>Conceptos básicos</w:t>
            </w:r>
          </w:p>
          <w:p w14:paraId="0EF7726A" w14:textId="77777777" w:rsidR="00404E87" w:rsidRPr="00B802C2" w:rsidRDefault="00404E87" w:rsidP="00C3652F">
            <w:pPr>
              <w:pStyle w:val="Prrafodelista"/>
              <w:numPr>
                <w:ilvl w:val="0"/>
                <w:numId w:val="91"/>
              </w:numPr>
              <w:jc w:val="both"/>
              <w:rPr>
                <w:rFonts w:cs="Times New Roman"/>
                <w:szCs w:val="24"/>
              </w:rPr>
            </w:pPr>
            <w:r w:rsidRPr="00B802C2">
              <w:rPr>
                <w:rFonts w:eastAsia="Calibri" w:cs="Times New Roman"/>
                <w:szCs w:val="24"/>
              </w:rPr>
              <w:t>Barras de menú</w:t>
            </w:r>
          </w:p>
          <w:p w14:paraId="45ED0E38" w14:textId="77777777" w:rsidR="00404E87" w:rsidRPr="00B802C2" w:rsidRDefault="00404E87" w:rsidP="00C3652F">
            <w:pPr>
              <w:pStyle w:val="Prrafodelista"/>
              <w:numPr>
                <w:ilvl w:val="0"/>
                <w:numId w:val="91"/>
              </w:numPr>
              <w:jc w:val="both"/>
              <w:rPr>
                <w:rFonts w:cs="Times New Roman"/>
                <w:szCs w:val="24"/>
              </w:rPr>
            </w:pPr>
            <w:r w:rsidRPr="00B802C2">
              <w:rPr>
                <w:rFonts w:eastAsia="Calibri" w:cs="Times New Roman"/>
                <w:szCs w:val="24"/>
              </w:rPr>
              <w:lastRenderedPageBreak/>
              <w:t>Barras de herramientas: insertar y mover.</w:t>
            </w:r>
          </w:p>
          <w:p w14:paraId="32475FA6" w14:textId="77777777" w:rsidR="00404E87" w:rsidRPr="00B802C2" w:rsidRDefault="00404E87" w:rsidP="00C3652F">
            <w:pPr>
              <w:pStyle w:val="Prrafodelista"/>
              <w:numPr>
                <w:ilvl w:val="0"/>
                <w:numId w:val="91"/>
              </w:numPr>
              <w:jc w:val="both"/>
              <w:rPr>
                <w:rFonts w:cs="Times New Roman"/>
                <w:szCs w:val="24"/>
              </w:rPr>
            </w:pPr>
            <w:r w:rsidRPr="00B802C2">
              <w:rPr>
                <w:rFonts w:eastAsia="Calibri" w:cs="Times New Roman"/>
                <w:szCs w:val="24"/>
              </w:rPr>
              <w:t>Usos del menú archivo</w:t>
            </w:r>
          </w:p>
          <w:p w14:paraId="772D2CF5" w14:textId="77777777" w:rsidR="00404E87" w:rsidRPr="00B802C2" w:rsidRDefault="00404E87" w:rsidP="00C3652F">
            <w:pPr>
              <w:pStyle w:val="Prrafodelista"/>
              <w:numPr>
                <w:ilvl w:val="0"/>
                <w:numId w:val="91"/>
              </w:numPr>
              <w:jc w:val="both"/>
              <w:rPr>
                <w:rFonts w:cs="Times New Roman"/>
                <w:szCs w:val="24"/>
              </w:rPr>
            </w:pPr>
            <w:r w:rsidRPr="00B802C2">
              <w:rPr>
                <w:rFonts w:eastAsia="Calibri" w:cs="Times New Roman"/>
                <w:szCs w:val="24"/>
              </w:rPr>
              <w:t>Usos del menú edición. tecnología</w:t>
            </w:r>
          </w:p>
          <w:p w14:paraId="1B22A20D" w14:textId="77777777" w:rsidR="00404E87" w:rsidRPr="00B802C2" w:rsidRDefault="00404E87" w:rsidP="00C3652F">
            <w:pPr>
              <w:pStyle w:val="Prrafodelista"/>
              <w:numPr>
                <w:ilvl w:val="0"/>
                <w:numId w:val="91"/>
              </w:numPr>
              <w:jc w:val="both"/>
              <w:rPr>
                <w:rFonts w:cs="Times New Roman"/>
                <w:szCs w:val="24"/>
              </w:rPr>
            </w:pPr>
            <w:r w:rsidRPr="00B802C2">
              <w:rPr>
                <w:rFonts w:eastAsia="Calibri" w:cs="Times New Roman"/>
                <w:szCs w:val="24"/>
              </w:rPr>
              <w:t>Usos del menú formatos, otros menús</w:t>
            </w:r>
          </w:p>
          <w:p w14:paraId="1AAF878B" w14:textId="77777777" w:rsidR="00404E87" w:rsidRPr="00B802C2" w:rsidRDefault="00404E87" w:rsidP="00C3652F">
            <w:pPr>
              <w:pStyle w:val="Prrafodelista"/>
              <w:numPr>
                <w:ilvl w:val="0"/>
                <w:numId w:val="91"/>
              </w:numPr>
              <w:jc w:val="both"/>
              <w:rPr>
                <w:rFonts w:cs="Times New Roman"/>
                <w:szCs w:val="24"/>
              </w:rPr>
            </w:pPr>
            <w:r w:rsidRPr="00B802C2">
              <w:rPr>
                <w:rFonts w:eastAsia="Calibri" w:cs="Times New Roman"/>
                <w:szCs w:val="24"/>
              </w:rPr>
              <w:t>Uso de la ayuda</w:t>
            </w:r>
          </w:p>
          <w:p w14:paraId="5AEFA986" w14:textId="77777777" w:rsidR="00404E87" w:rsidRPr="00B802C2" w:rsidRDefault="00404E87" w:rsidP="00C3652F">
            <w:pPr>
              <w:pStyle w:val="Prrafodelista"/>
              <w:numPr>
                <w:ilvl w:val="0"/>
                <w:numId w:val="91"/>
              </w:numPr>
              <w:jc w:val="both"/>
              <w:rPr>
                <w:rFonts w:cs="Times New Roman"/>
                <w:szCs w:val="24"/>
              </w:rPr>
            </w:pPr>
            <w:r w:rsidRPr="00B802C2">
              <w:rPr>
                <w:rFonts w:cs="Times New Roman"/>
                <w:szCs w:val="24"/>
              </w:rPr>
              <w:t>Transversalidad con los temas de e informática</w:t>
            </w:r>
          </w:p>
          <w:p w14:paraId="37476534" w14:textId="77777777" w:rsidR="00404E87" w:rsidRPr="00B802C2" w:rsidRDefault="00404E87" w:rsidP="00C3652F">
            <w:pPr>
              <w:pStyle w:val="Prrafodelista"/>
              <w:numPr>
                <w:ilvl w:val="0"/>
                <w:numId w:val="91"/>
              </w:numPr>
              <w:jc w:val="both"/>
              <w:rPr>
                <w:rFonts w:cs="Times New Roman"/>
                <w:szCs w:val="24"/>
              </w:rPr>
            </w:pPr>
            <w:r w:rsidRPr="00B802C2">
              <w:rPr>
                <w:rFonts w:cs="Times New Roman"/>
                <w:szCs w:val="24"/>
              </w:rPr>
              <w:t>Creación de archivo guardándolo usando mouse y teclado</w:t>
            </w:r>
          </w:p>
          <w:p w14:paraId="49024878" w14:textId="77777777" w:rsidR="00404E87" w:rsidRPr="00B802C2" w:rsidRDefault="00404E87" w:rsidP="00877156">
            <w:pPr>
              <w:jc w:val="both"/>
              <w:rPr>
                <w:rFonts w:cs="Times New Roman"/>
                <w:szCs w:val="24"/>
              </w:rPr>
            </w:pPr>
          </w:p>
          <w:p w14:paraId="77A2EF7E" w14:textId="77777777" w:rsidR="00404E87" w:rsidRPr="00B802C2" w:rsidRDefault="00404E87" w:rsidP="00877156">
            <w:pPr>
              <w:jc w:val="both"/>
              <w:rPr>
                <w:rFonts w:cs="Times New Roman"/>
                <w:szCs w:val="24"/>
              </w:rPr>
            </w:pPr>
          </w:p>
          <w:p w14:paraId="40CAB50D" w14:textId="77777777" w:rsidR="00404E87" w:rsidRPr="00B802C2" w:rsidRDefault="00404E87" w:rsidP="00C3652F">
            <w:pPr>
              <w:pStyle w:val="Ttulo1"/>
              <w:numPr>
                <w:ilvl w:val="0"/>
                <w:numId w:val="90"/>
              </w:numPr>
              <w:overflowPunct/>
              <w:autoSpaceDE/>
              <w:autoSpaceDN/>
              <w:adjustRightInd/>
              <w:jc w:val="both"/>
              <w:textAlignment w:val="auto"/>
              <w:outlineLvl w:val="0"/>
              <w:rPr>
                <w:b w:val="0"/>
                <w:bCs/>
                <w:sz w:val="24"/>
                <w:szCs w:val="24"/>
                <w:lang w:val="es-ES"/>
              </w:rPr>
            </w:pPr>
            <w:r w:rsidRPr="00B802C2">
              <w:rPr>
                <w:b w:val="0"/>
                <w:bCs/>
                <w:sz w:val="24"/>
                <w:szCs w:val="24"/>
                <w:lang w:val="es-ES"/>
              </w:rPr>
              <w:t>Simulación de circuitos eléctricos simples en el computador.</w:t>
            </w:r>
          </w:p>
          <w:p w14:paraId="3B908C5D" w14:textId="77777777" w:rsidR="00404E87" w:rsidRPr="00B802C2" w:rsidRDefault="00404E87" w:rsidP="00C3652F">
            <w:pPr>
              <w:pStyle w:val="Prrafodelista"/>
              <w:numPr>
                <w:ilvl w:val="0"/>
                <w:numId w:val="90"/>
              </w:numPr>
              <w:jc w:val="both"/>
              <w:rPr>
                <w:rFonts w:cs="Times New Roman"/>
                <w:szCs w:val="24"/>
              </w:rPr>
            </w:pPr>
            <w:r w:rsidRPr="00B802C2">
              <w:rPr>
                <w:rFonts w:cs="Times New Roman"/>
                <w:bCs/>
                <w:szCs w:val="24"/>
              </w:rPr>
              <w:t>Montaje de circuitos eléctricos simples, utilizando diferentes actuadores y corriente eléctrica continua de 3 voltios</w:t>
            </w:r>
          </w:p>
        </w:tc>
        <w:tc>
          <w:tcPr>
            <w:tcW w:w="2410" w:type="dxa"/>
            <w:tcBorders>
              <w:left w:val="single" w:sz="4" w:space="0" w:color="auto"/>
            </w:tcBorders>
          </w:tcPr>
          <w:p w14:paraId="3365A10E" w14:textId="77777777" w:rsidR="00404E87" w:rsidRPr="00B802C2" w:rsidRDefault="00404E87" w:rsidP="00877156">
            <w:pPr>
              <w:jc w:val="both"/>
              <w:rPr>
                <w:rFonts w:cs="Times New Roman"/>
                <w:szCs w:val="24"/>
              </w:rPr>
            </w:pPr>
          </w:p>
        </w:tc>
      </w:tr>
      <w:tr w:rsidR="00404E87" w:rsidRPr="00B802C2" w14:paraId="24AA5A4A" w14:textId="77777777" w:rsidTr="009B3FEC">
        <w:tc>
          <w:tcPr>
            <w:tcW w:w="1513" w:type="dxa"/>
          </w:tcPr>
          <w:p w14:paraId="27837C2C" w14:textId="77777777" w:rsidR="00404E87" w:rsidRPr="00B802C2" w:rsidRDefault="00404E87" w:rsidP="00877156">
            <w:pPr>
              <w:jc w:val="both"/>
              <w:rPr>
                <w:rFonts w:cs="Times New Roman"/>
                <w:szCs w:val="24"/>
              </w:rPr>
            </w:pPr>
          </w:p>
          <w:p w14:paraId="7A3F5B5A" w14:textId="77777777" w:rsidR="00404E87" w:rsidRPr="00B802C2" w:rsidRDefault="0048718D" w:rsidP="00877156">
            <w:pPr>
              <w:jc w:val="both"/>
              <w:rPr>
                <w:rFonts w:cs="Times New Roman"/>
                <w:szCs w:val="24"/>
              </w:rPr>
            </w:pPr>
            <w:r w:rsidRPr="00B802C2">
              <w:rPr>
                <w:rFonts w:cs="Times New Roman"/>
                <w:szCs w:val="24"/>
              </w:rPr>
              <w:t>D</w:t>
            </w:r>
            <w:r w:rsidR="00404E87" w:rsidRPr="00B802C2">
              <w:rPr>
                <w:rFonts w:cs="Times New Roman"/>
                <w:szCs w:val="24"/>
              </w:rPr>
              <w:t>E 8° A 9°</w:t>
            </w:r>
          </w:p>
          <w:p w14:paraId="6BA094D0" w14:textId="77777777" w:rsidR="00404E87" w:rsidRPr="00B802C2" w:rsidRDefault="00404E87" w:rsidP="00877156">
            <w:pPr>
              <w:jc w:val="both"/>
              <w:rPr>
                <w:rFonts w:cs="Times New Roman"/>
                <w:szCs w:val="24"/>
              </w:rPr>
            </w:pPr>
          </w:p>
          <w:p w14:paraId="0A79D8D7" w14:textId="77777777" w:rsidR="00404E87" w:rsidRPr="00B802C2" w:rsidRDefault="00404E87" w:rsidP="00877156">
            <w:pPr>
              <w:jc w:val="both"/>
              <w:rPr>
                <w:rFonts w:cs="Times New Roman"/>
                <w:szCs w:val="24"/>
              </w:rPr>
            </w:pPr>
          </w:p>
          <w:p w14:paraId="7F806B85" w14:textId="77777777" w:rsidR="00404E87" w:rsidRPr="00B802C2" w:rsidRDefault="00404E87" w:rsidP="00877156">
            <w:pPr>
              <w:jc w:val="both"/>
              <w:rPr>
                <w:rFonts w:cs="Times New Roman"/>
                <w:szCs w:val="24"/>
              </w:rPr>
            </w:pPr>
          </w:p>
          <w:p w14:paraId="7CA9CF17" w14:textId="77777777" w:rsidR="00404E87" w:rsidRPr="00B802C2" w:rsidRDefault="00404E87" w:rsidP="00877156">
            <w:pPr>
              <w:jc w:val="both"/>
              <w:rPr>
                <w:rFonts w:cs="Times New Roman"/>
                <w:szCs w:val="24"/>
              </w:rPr>
            </w:pPr>
          </w:p>
          <w:p w14:paraId="197A9646" w14:textId="77777777" w:rsidR="00404E87" w:rsidRPr="00B802C2" w:rsidRDefault="00404E87" w:rsidP="00877156">
            <w:pPr>
              <w:jc w:val="both"/>
              <w:rPr>
                <w:rFonts w:cs="Times New Roman"/>
                <w:szCs w:val="24"/>
              </w:rPr>
            </w:pPr>
          </w:p>
          <w:p w14:paraId="0EE3CB15" w14:textId="77777777" w:rsidR="00404E87" w:rsidRPr="00B802C2" w:rsidRDefault="00404E87" w:rsidP="00877156">
            <w:pPr>
              <w:jc w:val="both"/>
              <w:rPr>
                <w:rFonts w:cs="Times New Roman"/>
                <w:szCs w:val="24"/>
              </w:rPr>
            </w:pPr>
          </w:p>
        </w:tc>
        <w:tc>
          <w:tcPr>
            <w:tcW w:w="1572" w:type="dxa"/>
            <w:gridSpan w:val="2"/>
            <w:tcBorders>
              <w:right w:val="single" w:sz="4" w:space="0" w:color="auto"/>
            </w:tcBorders>
          </w:tcPr>
          <w:p w14:paraId="53F29B53" w14:textId="77777777" w:rsidR="00404E87" w:rsidRPr="00B802C2" w:rsidRDefault="00404E87" w:rsidP="00877156">
            <w:pPr>
              <w:jc w:val="both"/>
              <w:rPr>
                <w:rFonts w:cs="Times New Roman"/>
                <w:szCs w:val="24"/>
              </w:rPr>
            </w:pPr>
            <w:r w:rsidRPr="00B802C2">
              <w:rPr>
                <w:rFonts w:cs="Times New Roman"/>
                <w:szCs w:val="24"/>
              </w:rPr>
              <w:t>NATURALEZA Y EVOLUCIÓN DE LA TECNOLOGÍA</w:t>
            </w:r>
          </w:p>
          <w:p w14:paraId="1D3DAFEC" w14:textId="77777777" w:rsidR="00404E87" w:rsidRPr="00B802C2" w:rsidRDefault="00404E87" w:rsidP="00877156">
            <w:pPr>
              <w:pStyle w:val="Ttulo1"/>
              <w:jc w:val="both"/>
              <w:outlineLvl w:val="0"/>
              <w:rPr>
                <w:b w:val="0"/>
                <w:sz w:val="24"/>
                <w:szCs w:val="24"/>
                <w:lang w:val="es-ES"/>
              </w:rPr>
            </w:pPr>
          </w:p>
          <w:p w14:paraId="6292B25F" w14:textId="77777777" w:rsidR="00404E87" w:rsidRPr="00B802C2" w:rsidRDefault="00404E87" w:rsidP="00877156">
            <w:pPr>
              <w:jc w:val="both"/>
              <w:rPr>
                <w:rFonts w:cs="Times New Roman"/>
                <w:szCs w:val="24"/>
              </w:rPr>
            </w:pPr>
          </w:p>
          <w:p w14:paraId="30D1C4D9" w14:textId="77777777" w:rsidR="00404E87" w:rsidRPr="00B802C2" w:rsidRDefault="00404E87" w:rsidP="00877156">
            <w:pPr>
              <w:jc w:val="both"/>
              <w:rPr>
                <w:rFonts w:cs="Times New Roman"/>
                <w:szCs w:val="24"/>
              </w:rPr>
            </w:pPr>
          </w:p>
          <w:p w14:paraId="7A79869B" w14:textId="77777777" w:rsidR="00404E87" w:rsidRPr="00B802C2" w:rsidRDefault="00404E87" w:rsidP="00877156">
            <w:pPr>
              <w:jc w:val="both"/>
              <w:rPr>
                <w:rFonts w:cs="Times New Roman"/>
                <w:szCs w:val="24"/>
              </w:rPr>
            </w:pPr>
          </w:p>
          <w:p w14:paraId="232DD6FB" w14:textId="77777777" w:rsidR="00404E87" w:rsidRPr="00B802C2" w:rsidRDefault="00404E87" w:rsidP="00877156">
            <w:pPr>
              <w:jc w:val="both"/>
              <w:rPr>
                <w:rFonts w:cs="Times New Roman"/>
                <w:szCs w:val="24"/>
              </w:rPr>
            </w:pPr>
          </w:p>
          <w:p w14:paraId="309D199A" w14:textId="77777777" w:rsidR="00404E87" w:rsidRPr="00B802C2" w:rsidRDefault="00404E87" w:rsidP="00877156">
            <w:pPr>
              <w:jc w:val="both"/>
              <w:rPr>
                <w:rFonts w:cs="Times New Roman"/>
                <w:szCs w:val="24"/>
              </w:rPr>
            </w:pPr>
          </w:p>
          <w:p w14:paraId="15EBE830" w14:textId="77777777" w:rsidR="00404E87" w:rsidRPr="00B802C2" w:rsidRDefault="00404E87" w:rsidP="00877156">
            <w:pPr>
              <w:jc w:val="both"/>
              <w:rPr>
                <w:rFonts w:cs="Times New Roman"/>
                <w:szCs w:val="24"/>
              </w:rPr>
            </w:pPr>
          </w:p>
          <w:p w14:paraId="1637389B" w14:textId="77777777" w:rsidR="00404E87" w:rsidRPr="00B802C2" w:rsidRDefault="00404E87" w:rsidP="00877156">
            <w:pPr>
              <w:jc w:val="both"/>
              <w:rPr>
                <w:rFonts w:cs="Times New Roman"/>
                <w:szCs w:val="24"/>
              </w:rPr>
            </w:pPr>
          </w:p>
          <w:p w14:paraId="5F834A81" w14:textId="77777777" w:rsidR="00404E87" w:rsidRPr="00B802C2" w:rsidRDefault="00404E87" w:rsidP="00877156">
            <w:pPr>
              <w:jc w:val="both"/>
              <w:rPr>
                <w:rFonts w:cs="Times New Roman"/>
                <w:bCs/>
                <w:szCs w:val="24"/>
              </w:rPr>
            </w:pPr>
          </w:p>
          <w:p w14:paraId="4ACE198B" w14:textId="77777777" w:rsidR="00404E87" w:rsidRPr="00B802C2" w:rsidRDefault="00404E87" w:rsidP="00877156">
            <w:pPr>
              <w:jc w:val="both"/>
              <w:rPr>
                <w:rFonts w:cs="Times New Roman"/>
                <w:bCs/>
                <w:szCs w:val="24"/>
              </w:rPr>
            </w:pPr>
          </w:p>
          <w:p w14:paraId="5FB6CBCD" w14:textId="77777777" w:rsidR="00404E87" w:rsidRPr="00B802C2" w:rsidRDefault="00404E87" w:rsidP="00877156">
            <w:pPr>
              <w:jc w:val="both"/>
              <w:rPr>
                <w:rFonts w:cs="Times New Roman"/>
                <w:bCs/>
                <w:szCs w:val="24"/>
              </w:rPr>
            </w:pPr>
          </w:p>
          <w:p w14:paraId="02B55D4E" w14:textId="77777777" w:rsidR="00404E87" w:rsidRPr="00B802C2" w:rsidRDefault="00404E87" w:rsidP="00877156">
            <w:pPr>
              <w:jc w:val="both"/>
              <w:rPr>
                <w:rFonts w:cs="Times New Roman"/>
                <w:bCs/>
                <w:szCs w:val="24"/>
              </w:rPr>
            </w:pPr>
          </w:p>
          <w:p w14:paraId="02C9270C" w14:textId="77777777" w:rsidR="00404E87" w:rsidRPr="00B802C2" w:rsidRDefault="00404E87" w:rsidP="00877156">
            <w:pPr>
              <w:jc w:val="both"/>
              <w:rPr>
                <w:rFonts w:cs="Times New Roman"/>
                <w:bCs/>
                <w:szCs w:val="24"/>
              </w:rPr>
            </w:pPr>
          </w:p>
          <w:p w14:paraId="79EBA331" w14:textId="77777777" w:rsidR="00404E87" w:rsidRPr="00B802C2" w:rsidRDefault="00404E87" w:rsidP="00877156">
            <w:pPr>
              <w:jc w:val="both"/>
              <w:rPr>
                <w:rFonts w:cs="Times New Roman"/>
                <w:bCs/>
                <w:szCs w:val="24"/>
              </w:rPr>
            </w:pPr>
          </w:p>
          <w:p w14:paraId="5FE0899A" w14:textId="77777777" w:rsidR="00404E87" w:rsidRPr="00B802C2" w:rsidRDefault="00404E87" w:rsidP="00877156">
            <w:pPr>
              <w:jc w:val="both"/>
              <w:rPr>
                <w:rFonts w:cs="Times New Roman"/>
                <w:bCs/>
                <w:szCs w:val="24"/>
              </w:rPr>
            </w:pPr>
          </w:p>
          <w:p w14:paraId="440BC66A" w14:textId="77777777" w:rsidR="00404E87" w:rsidRPr="00B802C2" w:rsidRDefault="00404E87" w:rsidP="00877156">
            <w:pPr>
              <w:jc w:val="both"/>
              <w:rPr>
                <w:rFonts w:cs="Times New Roman"/>
                <w:bCs/>
                <w:szCs w:val="24"/>
              </w:rPr>
            </w:pPr>
          </w:p>
          <w:p w14:paraId="12C7B8D0" w14:textId="77777777" w:rsidR="00404E87" w:rsidRPr="00B802C2" w:rsidRDefault="00404E87" w:rsidP="00877156">
            <w:pPr>
              <w:jc w:val="both"/>
              <w:rPr>
                <w:rFonts w:cs="Times New Roman"/>
                <w:bCs/>
                <w:szCs w:val="24"/>
              </w:rPr>
            </w:pPr>
          </w:p>
          <w:p w14:paraId="1309B10C" w14:textId="77777777" w:rsidR="00404E87" w:rsidRPr="00B802C2" w:rsidRDefault="00404E87" w:rsidP="00877156">
            <w:pPr>
              <w:jc w:val="both"/>
              <w:rPr>
                <w:rFonts w:cs="Times New Roman"/>
                <w:bCs/>
                <w:szCs w:val="24"/>
              </w:rPr>
            </w:pPr>
          </w:p>
          <w:p w14:paraId="75D9D6A6" w14:textId="77777777" w:rsidR="0048718D" w:rsidRPr="00B802C2" w:rsidRDefault="0048718D" w:rsidP="00877156">
            <w:pPr>
              <w:jc w:val="both"/>
              <w:rPr>
                <w:rFonts w:cs="Times New Roman"/>
                <w:bCs/>
                <w:szCs w:val="24"/>
              </w:rPr>
            </w:pPr>
          </w:p>
          <w:p w14:paraId="410C8E79" w14:textId="77777777" w:rsidR="0048718D" w:rsidRPr="00B802C2" w:rsidRDefault="0048718D" w:rsidP="00877156">
            <w:pPr>
              <w:jc w:val="both"/>
              <w:rPr>
                <w:rFonts w:cs="Times New Roman"/>
                <w:bCs/>
                <w:szCs w:val="24"/>
              </w:rPr>
            </w:pPr>
          </w:p>
          <w:p w14:paraId="19C28EA7" w14:textId="77777777" w:rsidR="0048718D" w:rsidRPr="00B802C2" w:rsidRDefault="0048718D" w:rsidP="00877156">
            <w:pPr>
              <w:jc w:val="both"/>
              <w:rPr>
                <w:rFonts w:cs="Times New Roman"/>
                <w:bCs/>
                <w:szCs w:val="24"/>
              </w:rPr>
            </w:pPr>
          </w:p>
          <w:p w14:paraId="57E75636" w14:textId="77777777" w:rsidR="0048718D" w:rsidRPr="00B802C2" w:rsidRDefault="0048718D" w:rsidP="00877156">
            <w:pPr>
              <w:jc w:val="both"/>
              <w:rPr>
                <w:rFonts w:cs="Times New Roman"/>
                <w:bCs/>
                <w:szCs w:val="24"/>
              </w:rPr>
            </w:pPr>
          </w:p>
          <w:p w14:paraId="60E342A3" w14:textId="77777777" w:rsidR="00404E87" w:rsidRPr="00B802C2" w:rsidRDefault="00404E87" w:rsidP="00877156">
            <w:pPr>
              <w:jc w:val="both"/>
              <w:rPr>
                <w:rFonts w:cs="Times New Roman"/>
                <w:bCs/>
                <w:szCs w:val="24"/>
              </w:rPr>
            </w:pPr>
          </w:p>
          <w:p w14:paraId="09804C12" w14:textId="77777777" w:rsidR="00404E87" w:rsidRPr="00B802C2" w:rsidRDefault="00404E87" w:rsidP="00877156">
            <w:pPr>
              <w:jc w:val="both"/>
              <w:rPr>
                <w:rFonts w:cs="Times New Roman"/>
                <w:bCs/>
                <w:szCs w:val="24"/>
              </w:rPr>
            </w:pPr>
          </w:p>
          <w:p w14:paraId="19F314C0" w14:textId="77777777" w:rsidR="00404E87" w:rsidRPr="00B802C2" w:rsidRDefault="00404E87" w:rsidP="00877156">
            <w:pPr>
              <w:jc w:val="both"/>
              <w:rPr>
                <w:rFonts w:cs="Times New Roman"/>
                <w:szCs w:val="24"/>
              </w:rPr>
            </w:pPr>
            <w:r w:rsidRPr="00B802C2">
              <w:rPr>
                <w:rFonts w:cs="Times New Roman"/>
                <w:bCs/>
                <w:szCs w:val="24"/>
              </w:rPr>
              <w:t>SOLUCIÓN DE PROBLEMAS CON TECNOLOGÍA</w:t>
            </w:r>
          </w:p>
          <w:p w14:paraId="1D6FC4CC" w14:textId="77777777" w:rsidR="00404E87" w:rsidRPr="00B802C2" w:rsidRDefault="00404E87" w:rsidP="00877156">
            <w:pPr>
              <w:jc w:val="both"/>
              <w:rPr>
                <w:rFonts w:cs="Times New Roman"/>
                <w:szCs w:val="24"/>
              </w:rPr>
            </w:pPr>
          </w:p>
          <w:p w14:paraId="63DD7EAE" w14:textId="77777777" w:rsidR="00404E87" w:rsidRPr="00B802C2" w:rsidRDefault="00404E87" w:rsidP="00877156">
            <w:pPr>
              <w:jc w:val="both"/>
              <w:rPr>
                <w:rFonts w:cs="Times New Roman"/>
                <w:bCs/>
                <w:szCs w:val="24"/>
              </w:rPr>
            </w:pPr>
          </w:p>
          <w:p w14:paraId="4351B85F" w14:textId="77777777" w:rsidR="00404E87" w:rsidRPr="00B802C2" w:rsidRDefault="00404E87" w:rsidP="00877156">
            <w:pPr>
              <w:jc w:val="both"/>
              <w:rPr>
                <w:rFonts w:cs="Times New Roman"/>
                <w:bCs/>
                <w:szCs w:val="24"/>
              </w:rPr>
            </w:pPr>
          </w:p>
          <w:p w14:paraId="311AE237" w14:textId="77777777" w:rsidR="00404E87" w:rsidRPr="00B802C2" w:rsidRDefault="00404E87" w:rsidP="00877156">
            <w:pPr>
              <w:jc w:val="both"/>
              <w:rPr>
                <w:rFonts w:cs="Times New Roman"/>
                <w:bCs/>
                <w:szCs w:val="24"/>
              </w:rPr>
            </w:pPr>
          </w:p>
          <w:p w14:paraId="6F651951" w14:textId="77777777" w:rsidR="00404E87" w:rsidRPr="00B802C2" w:rsidRDefault="00404E87" w:rsidP="00877156">
            <w:pPr>
              <w:jc w:val="both"/>
              <w:rPr>
                <w:rFonts w:cs="Times New Roman"/>
                <w:bCs/>
                <w:szCs w:val="24"/>
              </w:rPr>
            </w:pPr>
          </w:p>
          <w:p w14:paraId="14892141" w14:textId="77777777" w:rsidR="00404E87" w:rsidRPr="00B802C2" w:rsidRDefault="00404E87" w:rsidP="00877156">
            <w:pPr>
              <w:jc w:val="both"/>
              <w:rPr>
                <w:rFonts w:cs="Times New Roman"/>
                <w:bCs/>
                <w:szCs w:val="24"/>
              </w:rPr>
            </w:pPr>
          </w:p>
          <w:p w14:paraId="6BCD7295" w14:textId="77777777" w:rsidR="00404E87" w:rsidRPr="00B802C2" w:rsidRDefault="00404E87" w:rsidP="00877156">
            <w:pPr>
              <w:jc w:val="both"/>
              <w:rPr>
                <w:rFonts w:cs="Times New Roman"/>
                <w:bCs/>
                <w:szCs w:val="24"/>
              </w:rPr>
            </w:pPr>
          </w:p>
          <w:p w14:paraId="43B1B245" w14:textId="77777777" w:rsidR="00404E87" w:rsidRPr="00B802C2" w:rsidRDefault="00404E87" w:rsidP="00877156">
            <w:pPr>
              <w:jc w:val="both"/>
              <w:rPr>
                <w:rFonts w:cs="Times New Roman"/>
                <w:bCs/>
                <w:szCs w:val="24"/>
              </w:rPr>
            </w:pPr>
          </w:p>
          <w:p w14:paraId="1310C960" w14:textId="77777777" w:rsidR="00404E87" w:rsidRPr="00B802C2" w:rsidRDefault="00404E87" w:rsidP="00877156">
            <w:pPr>
              <w:jc w:val="both"/>
              <w:rPr>
                <w:rFonts w:cs="Times New Roman"/>
                <w:bCs/>
                <w:szCs w:val="24"/>
              </w:rPr>
            </w:pPr>
          </w:p>
          <w:p w14:paraId="060A2638" w14:textId="77777777" w:rsidR="00404E87" w:rsidRPr="00B802C2" w:rsidRDefault="00404E87" w:rsidP="00877156">
            <w:pPr>
              <w:jc w:val="both"/>
              <w:rPr>
                <w:rFonts w:cs="Times New Roman"/>
                <w:bCs/>
                <w:szCs w:val="24"/>
              </w:rPr>
            </w:pPr>
          </w:p>
          <w:p w14:paraId="4E68EA9D" w14:textId="77777777" w:rsidR="00404E87" w:rsidRPr="00B802C2" w:rsidRDefault="00404E87" w:rsidP="00877156">
            <w:pPr>
              <w:jc w:val="both"/>
              <w:rPr>
                <w:rFonts w:cs="Times New Roman"/>
                <w:bCs/>
                <w:szCs w:val="24"/>
              </w:rPr>
            </w:pPr>
          </w:p>
          <w:p w14:paraId="29FD72B0" w14:textId="77777777" w:rsidR="00404E87" w:rsidRPr="00B802C2" w:rsidRDefault="00404E87" w:rsidP="00877156">
            <w:pPr>
              <w:jc w:val="both"/>
              <w:rPr>
                <w:rFonts w:cs="Times New Roman"/>
                <w:bCs/>
                <w:szCs w:val="24"/>
              </w:rPr>
            </w:pPr>
          </w:p>
          <w:p w14:paraId="7B2581C1" w14:textId="77777777" w:rsidR="00404E87" w:rsidRPr="00B802C2" w:rsidRDefault="00404E87" w:rsidP="00877156">
            <w:pPr>
              <w:jc w:val="both"/>
              <w:rPr>
                <w:rFonts w:cs="Times New Roman"/>
                <w:bCs/>
                <w:szCs w:val="24"/>
              </w:rPr>
            </w:pPr>
          </w:p>
          <w:p w14:paraId="68EFD5AD" w14:textId="77777777" w:rsidR="00404E87" w:rsidRPr="00B802C2" w:rsidRDefault="00404E87" w:rsidP="00877156">
            <w:pPr>
              <w:jc w:val="both"/>
              <w:rPr>
                <w:rFonts w:cs="Times New Roman"/>
                <w:bCs/>
                <w:szCs w:val="24"/>
              </w:rPr>
            </w:pPr>
          </w:p>
          <w:p w14:paraId="53E544C2" w14:textId="77777777" w:rsidR="00404E87" w:rsidRPr="00B802C2" w:rsidRDefault="00404E87" w:rsidP="00877156">
            <w:pPr>
              <w:jc w:val="both"/>
              <w:rPr>
                <w:rFonts w:cs="Times New Roman"/>
                <w:bCs/>
                <w:szCs w:val="24"/>
              </w:rPr>
            </w:pPr>
          </w:p>
          <w:p w14:paraId="1D8BAA6F" w14:textId="77777777" w:rsidR="0048718D" w:rsidRPr="00B802C2" w:rsidRDefault="0048718D" w:rsidP="00877156">
            <w:pPr>
              <w:jc w:val="both"/>
              <w:rPr>
                <w:rFonts w:cs="Times New Roman"/>
                <w:bCs/>
                <w:szCs w:val="24"/>
              </w:rPr>
            </w:pPr>
          </w:p>
          <w:p w14:paraId="121623A4" w14:textId="77777777" w:rsidR="0048718D" w:rsidRPr="00B802C2" w:rsidRDefault="0048718D" w:rsidP="00877156">
            <w:pPr>
              <w:jc w:val="both"/>
              <w:rPr>
                <w:rFonts w:cs="Times New Roman"/>
                <w:bCs/>
                <w:szCs w:val="24"/>
              </w:rPr>
            </w:pPr>
          </w:p>
          <w:p w14:paraId="766210B5" w14:textId="77777777" w:rsidR="0048718D" w:rsidRPr="00B802C2" w:rsidRDefault="0048718D" w:rsidP="00877156">
            <w:pPr>
              <w:jc w:val="both"/>
              <w:rPr>
                <w:rFonts w:cs="Times New Roman"/>
                <w:bCs/>
                <w:szCs w:val="24"/>
              </w:rPr>
            </w:pPr>
          </w:p>
          <w:p w14:paraId="2B27F08F" w14:textId="77777777" w:rsidR="0048718D" w:rsidRPr="00B802C2" w:rsidRDefault="0048718D" w:rsidP="00877156">
            <w:pPr>
              <w:jc w:val="both"/>
              <w:rPr>
                <w:rFonts w:cs="Times New Roman"/>
                <w:bCs/>
                <w:szCs w:val="24"/>
              </w:rPr>
            </w:pPr>
          </w:p>
          <w:p w14:paraId="36445AB8" w14:textId="77777777" w:rsidR="0048718D" w:rsidRPr="00B802C2" w:rsidRDefault="0048718D" w:rsidP="00877156">
            <w:pPr>
              <w:jc w:val="both"/>
              <w:rPr>
                <w:rFonts w:cs="Times New Roman"/>
                <w:bCs/>
                <w:szCs w:val="24"/>
              </w:rPr>
            </w:pPr>
          </w:p>
          <w:p w14:paraId="7759043B" w14:textId="77777777" w:rsidR="0048718D" w:rsidRPr="00B802C2" w:rsidRDefault="0048718D" w:rsidP="00877156">
            <w:pPr>
              <w:jc w:val="both"/>
              <w:rPr>
                <w:rFonts w:cs="Times New Roman"/>
                <w:bCs/>
                <w:szCs w:val="24"/>
              </w:rPr>
            </w:pPr>
          </w:p>
          <w:p w14:paraId="2D043EE6" w14:textId="77777777" w:rsidR="0048718D" w:rsidRPr="00B802C2" w:rsidRDefault="0048718D" w:rsidP="00877156">
            <w:pPr>
              <w:jc w:val="both"/>
              <w:rPr>
                <w:rFonts w:cs="Times New Roman"/>
                <w:bCs/>
                <w:szCs w:val="24"/>
              </w:rPr>
            </w:pPr>
          </w:p>
          <w:p w14:paraId="16EDD3F3" w14:textId="77777777" w:rsidR="0048718D" w:rsidRPr="00B802C2" w:rsidRDefault="0048718D" w:rsidP="00877156">
            <w:pPr>
              <w:jc w:val="both"/>
              <w:rPr>
                <w:rFonts w:cs="Times New Roman"/>
                <w:bCs/>
                <w:szCs w:val="24"/>
              </w:rPr>
            </w:pPr>
          </w:p>
          <w:p w14:paraId="3CE8D550" w14:textId="77777777" w:rsidR="00404E87" w:rsidRPr="00B802C2" w:rsidRDefault="00404E87" w:rsidP="00877156">
            <w:pPr>
              <w:jc w:val="both"/>
              <w:rPr>
                <w:rFonts w:cs="Times New Roman"/>
                <w:bCs/>
                <w:szCs w:val="24"/>
              </w:rPr>
            </w:pPr>
          </w:p>
          <w:p w14:paraId="4B4C3534" w14:textId="77777777" w:rsidR="00404E87" w:rsidRPr="00B802C2" w:rsidRDefault="00404E87" w:rsidP="00877156">
            <w:pPr>
              <w:jc w:val="both"/>
              <w:rPr>
                <w:rFonts w:cs="Times New Roman"/>
                <w:bCs/>
                <w:szCs w:val="24"/>
              </w:rPr>
            </w:pPr>
            <w:r w:rsidRPr="00B802C2">
              <w:rPr>
                <w:rFonts w:cs="Times New Roman"/>
                <w:bCs/>
                <w:szCs w:val="24"/>
              </w:rPr>
              <w:t>APROPIACIÓN Y USO DE LA TECNOLOGÍA</w:t>
            </w:r>
          </w:p>
          <w:p w14:paraId="45A1EF3F" w14:textId="77777777" w:rsidR="00404E87" w:rsidRPr="00B802C2" w:rsidRDefault="00404E87" w:rsidP="00877156">
            <w:pPr>
              <w:jc w:val="both"/>
              <w:rPr>
                <w:rFonts w:cs="Times New Roman"/>
                <w:bCs/>
                <w:szCs w:val="24"/>
              </w:rPr>
            </w:pPr>
          </w:p>
          <w:p w14:paraId="7064182E" w14:textId="77777777" w:rsidR="00404E87" w:rsidRPr="00B802C2" w:rsidRDefault="00404E87" w:rsidP="00877156">
            <w:pPr>
              <w:jc w:val="both"/>
              <w:rPr>
                <w:rFonts w:cs="Times New Roman"/>
                <w:bCs/>
                <w:szCs w:val="24"/>
              </w:rPr>
            </w:pPr>
          </w:p>
          <w:p w14:paraId="4B0083D0" w14:textId="77777777" w:rsidR="00404E87" w:rsidRPr="00B802C2" w:rsidRDefault="00404E87" w:rsidP="00877156">
            <w:pPr>
              <w:jc w:val="both"/>
              <w:rPr>
                <w:rFonts w:cs="Times New Roman"/>
                <w:bCs/>
                <w:szCs w:val="24"/>
              </w:rPr>
            </w:pPr>
          </w:p>
          <w:p w14:paraId="6DCD9A00" w14:textId="77777777" w:rsidR="00404E87" w:rsidRPr="00B802C2" w:rsidRDefault="00404E87" w:rsidP="00877156">
            <w:pPr>
              <w:jc w:val="both"/>
              <w:rPr>
                <w:rFonts w:cs="Times New Roman"/>
                <w:bCs/>
                <w:szCs w:val="24"/>
              </w:rPr>
            </w:pPr>
          </w:p>
          <w:p w14:paraId="0399F13B" w14:textId="77777777" w:rsidR="00404E87" w:rsidRPr="00B802C2" w:rsidRDefault="00404E87" w:rsidP="00877156">
            <w:pPr>
              <w:jc w:val="both"/>
              <w:rPr>
                <w:rFonts w:cs="Times New Roman"/>
                <w:bCs/>
                <w:szCs w:val="24"/>
              </w:rPr>
            </w:pPr>
          </w:p>
          <w:p w14:paraId="43C8283E" w14:textId="77777777" w:rsidR="00404E87" w:rsidRPr="00B802C2" w:rsidRDefault="00404E87" w:rsidP="00877156">
            <w:pPr>
              <w:jc w:val="both"/>
              <w:rPr>
                <w:rFonts w:cs="Times New Roman"/>
                <w:bCs/>
                <w:szCs w:val="24"/>
              </w:rPr>
            </w:pPr>
          </w:p>
          <w:p w14:paraId="70BCBB1F" w14:textId="77777777" w:rsidR="00404E87" w:rsidRPr="00B802C2" w:rsidRDefault="00404E87" w:rsidP="00877156">
            <w:pPr>
              <w:jc w:val="both"/>
              <w:rPr>
                <w:rFonts w:cs="Times New Roman"/>
                <w:bCs/>
                <w:szCs w:val="24"/>
              </w:rPr>
            </w:pPr>
          </w:p>
          <w:p w14:paraId="136383FC" w14:textId="77777777" w:rsidR="00404E87" w:rsidRPr="00B802C2" w:rsidRDefault="00404E87" w:rsidP="00877156">
            <w:pPr>
              <w:jc w:val="both"/>
              <w:rPr>
                <w:rFonts w:cs="Times New Roman"/>
                <w:bCs/>
                <w:szCs w:val="24"/>
              </w:rPr>
            </w:pPr>
          </w:p>
          <w:p w14:paraId="6BCB076D" w14:textId="77777777" w:rsidR="00404E87" w:rsidRPr="00B802C2" w:rsidRDefault="00404E87" w:rsidP="00877156">
            <w:pPr>
              <w:jc w:val="both"/>
              <w:rPr>
                <w:rFonts w:cs="Times New Roman"/>
                <w:bCs/>
                <w:szCs w:val="24"/>
              </w:rPr>
            </w:pPr>
          </w:p>
          <w:p w14:paraId="66E8D93B" w14:textId="77777777" w:rsidR="00404E87" w:rsidRPr="00B802C2" w:rsidRDefault="00404E87" w:rsidP="00877156">
            <w:pPr>
              <w:jc w:val="both"/>
              <w:rPr>
                <w:rFonts w:cs="Times New Roman"/>
                <w:bCs/>
                <w:szCs w:val="24"/>
              </w:rPr>
            </w:pPr>
          </w:p>
          <w:p w14:paraId="0DE29736" w14:textId="77777777" w:rsidR="00404E87" w:rsidRPr="00B802C2" w:rsidRDefault="00404E87" w:rsidP="00877156">
            <w:pPr>
              <w:jc w:val="both"/>
              <w:rPr>
                <w:rFonts w:cs="Times New Roman"/>
                <w:bCs/>
                <w:szCs w:val="24"/>
              </w:rPr>
            </w:pPr>
          </w:p>
          <w:p w14:paraId="48CF9FE0" w14:textId="77777777" w:rsidR="00404E87" w:rsidRPr="00B802C2" w:rsidRDefault="00404E87" w:rsidP="00877156">
            <w:pPr>
              <w:jc w:val="both"/>
              <w:rPr>
                <w:rFonts w:cs="Times New Roman"/>
                <w:bCs/>
                <w:szCs w:val="24"/>
              </w:rPr>
            </w:pPr>
          </w:p>
          <w:p w14:paraId="6035231F" w14:textId="77777777" w:rsidR="00404E87" w:rsidRPr="00B802C2" w:rsidRDefault="00404E87" w:rsidP="00877156">
            <w:pPr>
              <w:jc w:val="both"/>
              <w:rPr>
                <w:rFonts w:cs="Times New Roman"/>
                <w:bCs/>
                <w:szCs w:val="24"/>
              </w:rPr>
            </w:pPr>
          </w:p>
          <w:p w14:paraId="719158CA" w14:textId="77777777" w:rsidR="00404E87" w:rsidRPr="00B802C2" w:rsidRDefault="00404E87" w:rsidP="00877156">
            <w:pPr>
              <w:jc w:val="both"/>
              <w:rPr>
                <w:rFonts w:cs="Times New Roman"/>
                <w:bCs/>
                <w:szCs w:val="24"/>
              </w:rPr>
            </w:pPr>
          </w:p>
          <w:p w14:paraId="7008393D" w14:textId="77777777" w:rsidR="00404E87" w:rsidRPr="00B802C2" w:rsidRDefault="00404E87" w:rsidP="00877156">
            <w:pPr>
              <w:jc w:val="both"/>
              <w:rPr>
                <w:rFonts w:cs="Times New Roman"/>
                <w:bCs/>
                <w:szCs w:val="24"/>
              </w:rPr>
            </w:pPr>
          </w:p>
          <w:p w14:paraId="0688BCBE" w14:textId="77777777" w:rsidR="00404E87" w:rsidRPr="00B802C2" w:rsidRDefault="00404E87" w:rsidP="00877156">
            <w:pPr>
              <w:jc w:val="both"/>
              <w:rPr>
                <w:rFonts w:cs="Times New Roman"/>
                <w:bCs/>
                <w:szCs w:val="24"/>
              </w:rPr>
            </w:pPr>
          </w:p>
          <w:p w14:paraId="46BD87EF" w14:textId="77777777" w:rsidR="00404E87" w:rsidRPr="00B802C2" w:rsidRDefault="00404E87" w:rsidP="00877156">
            <w:pPr>
              <w:jc w:val="both"/>
              <w:rPr>
                <w:rFonts w:cs="Times New Roman"/>
                <w:bCs/>
                <w:szCs w:val="24"/>
              </w:rPr>
            </w:pPr>
          </w:p>
          <w:p w14:paraId="7014BD87" w14:textId="77777777" w:rsidR="00404E87" w:rsidRPr="00B802C2" w:rsidRDefault="00404E87" w:rsidP="00877156">
            <w:pPr>
              <w:jc w:val="both"/>
              <w:rPr>
                <w:rFonts w:cs="Times New Roman"/>
                <w:bCs/>
                <w:szCs w:val="24"/>
              </w:rPr>
            </w:pPr>
          </w:p>
          <w:p w14:paraId="66B7DED9" w14:textId="77777777" w:rsidR="00404E87" w:rsidRPr="00B802C2" w:rsidRDefault="00404E87" w:rsidP="00877156">
            <w:pPr>
              <w:jc w:val="both"/>
              <w:rPr>
                <w:rFonts w:cs="Times New Roman"/>
                <w:bCs/>
                <w:szCs w:val="24"/>
              </w:rPr>
            </w:pPr>
          </w:p>
          <w:p w14:paraId="36ED1FF2" w14:textId="77777777" w:rsidR="00404E87" w:rsidRPr="00B802C2" w:rsidRDefault="00404E87" w:rsidP="00877156">
            <w:pPr>
              <w:jc w:val="both"/>
              <w:rPr>
                <w:rFonts w:cs="Times New Roman"/>
                <w:bCs/>
                <w:szCs w:val="24"/>
              </w:rPr>
            </w:pPr>
          </w:p>
          <w:p w14:paraId="41EF5D15" w14:textId="77777777" w:rsidR="00404E87" w:rsidRPr="00B802C2" w:rsidRDefault="00404E87" w:rsidP="00877156">
            <w:pPr>
              <w:jc w:val="both"/>
              <w:rPr>
                <w:rFonts w:cs="Times New Roman"/>
                <w:bCs/>
                <w:szCs w:val="24"/>
              </w:rPr>
            </w:pPr>
          </w:p>
          <w:p w14:paraId="16D2C420" w14:textId="77777777" w:rsidR="00404E87" w:rsidRPr="00B802C2" w:rsidRDefault="00404E87" w:rsidP="00877156">
            <w:pPr>
              <w:jc w:val="both"/>
              <w:rPr>
                <w:rFonts w:cs="Times New Roman"/>
                <w:bCs/>
                <w:szCs w:val="24"/>
              </w:rPr>
            </w:pPr>
          </w:p>
          <w:p w14:paraId="2EBABCC5" w14:textId="77777777" w:rsidR="00404E87" w:rsidRPr="00B802C2" w:rsidRDefault="00404E87" w:rsidP="00877156">
            <w:pPr>
              <w:jc w:val="both"/>
              <w:rPr>
                <w:rFonts w:cs="Times New Roman"/>
                <w:bCs/>
                <w:szCs w:val="24"/>
              </w:rPr>
            </w:pPr>
          </w:p>
          <w:p w14:paraId="4CE88D6F" w14:textId="77777777" w:rsidR="00404E87" w:rsidRPr="00B802C2" w:rsidRDefault="00404E87" w:rsidP="00877156">
            <w:pPr>
              <w:jc w:val="both"/>
              <w:rPr>
                <w:rFonts w:cs="Times New Roman"/>
                <w:bCs/>
                <w:szCs w:val="24"/>
              </w:rPr>
            </w:pPr>
          </w:p>
          <w:p w14:paraId="1086BA30" w14:textId="77777777" w:rsidR="00404E87" w:rsidRPr="00B802C2" w:rsidRDefault="00404E87" w:rsidP="00877156">
            <w:pPr>
              <w:jc w:val="both"/>
              <w:rPr>
                <w:rFonts w:cs="Times New Roman"/>
                <w:bCs/>
                <w:szCs w:val="24"/>
              </w:rPr>
            </w:pPr>
          </w:p>
          <w:p w14:paraId="1BA17544" w14:textId="77777777" w:rsidR="00404E87" w:rsidRPr="00B802C2" w:rsidRDefault="00404E87" w:rsidP="00877156">
            <w:pPr>
              <w:jc w:val="both"/>
              <w:rPr>
                <w:rFonts w:cs="Times New Roman"/>
                <w:bCs/>
                <w:szCs w:val="24"/>
              </w:rPr>
            </w:pPr>
          </w:p>
          <w:p w14:paraId="1C1C8387" w14:textId="77777777" w:rsidR="00404E87" w:rsidRPr="00B802C2" w:rsidRDefault="00404E87" w:rsidP="00877156">
            <w:pPr>
              <w:jc w:val="both"/>
              <w:rPr>
                <w:rFonts w:cs="Times New Roman"/>
                <w:bCs/>
                <w:szCs w:val="24"/>
              </w:rPr>
            </w:pPr>
          </w:p>
          <w:p w14:paraId="0CEE9302" w14:textId="77777777" w:rsidR="00404E87" w:rsidRPr="00B802C2" w:rsidRDefault="00404E87" w:rsidP="00877156">
            <w:pPr>
              <w:jc w:val="both"/>
              <w:rPr>
                <w:rFonts w:cs="Times New Roman"/>
                <w:bCs/>
                <w:szCs w:val="24"/>
              </w:rPr>
            </w:pPr>
          </w:p>
          <w:p w14:paraId="378A79B6" w14:textId="77777777" w:rsidR="00404E87" w:rsidRPr="00B802C2" w:rsidRDefault="00404E87" w:rsidP="00877156">
            <w:pPr>
              <w:jc w:val="both"/>
              <w:rPr>
                <w:rFonts w:cs="Times New Roman"/>
                <w:bCs/>
                <w:szCs w:val="24"/>
              </w:rPr>
            </w:pPr>
          </w:p>
          <w:p w14:paraId="566C079E" w14:textId="77777777" w:rsidR="00404E87" w:rsidRPr="00B802C2" w:rsidRDefault="00404E87" w:rsidP="00877156">
            <w:pPr>
              <w:jc w:val="both"/>
              <w:rPr>
                <w:rFonts w:cs="Times New Roman"/>
                <w:bCs/>
                <w:szCs w:val="24"/>
              </w:rPr>
            </w:pPr>
          </w:p>
          <w:p w14:paraId="096D23B3" w14:textId="77777777" w:rsidR="00404E87" w:rsidRPr="00B802C2" w:rsidRDefault="00404E87" w:rsidP="00877156">
            <w:pPr>
              <w:jc w:val="both"/>
              <w:rPr>
                <w:rFonts w:cs="Times New Roman"/>
                <w:bCs/>
                <w:szCs w:val="24"/>
              </w:rPr>
            </w:pPr>
          </w:p>
          <w:p w14:paraId="3AFF41B3" w14:textId="77777777" w:rsidR="00404E87" w:rsidRPr="00B802C2" w:rsidRDefault="00404E87" w:rsidP="00877156">
            <w:pPr>
              <w:jc w:val="both"/>
              <w:rPr>
                <w:rFonts w:cs="Times New Roman"/>
                <w:bCs/>
                <w:szCs w:val="24"/>
              </w:rPr>
            </w:pPr>
          </w:p>
          <w:p w14:paraId="6D88484A" w14:textId="77777777" w:rsidR="00404E87" w:rsidRPr="00B802C2" w:rsidRDefault="00404E87" w:rsidP="00877156">
            <w:pPr>
              <w:jc w:val="both"/>
              <w:rPr>
                <w:rFonts w:cs="Times New Roman"/>
                <w:bCs/>
                <w:szCs w:val="24"/>
              </w:rPr>
            </w:pPr>
          </w:p>
          <w:p w14:paraId="204A3E0A" w14:textId="77777777" w:rsidR="00404E87" w:rsidRPr="00B802C2" w:rsidRDefault="00404E87" w:rsidP="00877156">
            <w:pPr>
              <w:jc w:val="both"/>
              <w:rPr>
                <w:rFonts w:cs="Times New Roman"/>
                <w:bCs/>
                <w:szCs w:val="24"/>
              </w:rPr>
            </w:pPr>
          </w:p>
          <w:p w14:paraId="5B3AC28C" w14:textId="77777777" w:rsidR="00404E87" w:rsidRPr="00B802C2" w:rsidRDefault="00404E87" w:rsidP="00877156">
            <w:pPr>
              <w:jc w:val="both"/>
              <w:rPr>
                <w:rFonts w:cs="Times New Roman"/>
                <w:bCs/>
                <w:szCs w:val="24"/>
              </w:rPr>
            </w:pPr>
          </w:p>
          <w:p w14:paraId="7846688C" w14:textId="77777777" w:rsidR="00404E87" w:rsidRPr="00B802C2" w:rsidRDefault="00404E87" w:rsidP="00877156">
            <w:pPr>
              <w:jc w:val="both"/>
              <w:rPr>
                <w:rFonts w:cs="Times New Roman"/>
                <w:bCs/>
                <w:szCs w:val="24"/>
              </w:rPr>
            </w:pPr>
          </w:p>
          <w:p w14:paraId="4025AE15" w14:textId="77777777" w:rsidR="00404E87" w:rsidRPr="00B802C2" w:rsidRDefault="00404E87" w:rsidP="00877156">
            <w:pPr>
              <w:jc w:val="both"/>
              <w:rPr>
                <w:rFonts w:cs="Times New Roman"/>
                <w:bCs/>
                <w:szCs w:val="24"/>
              </w:rPr>
            </w:pPr>
          </w:p>
          <w:p w14:paraId="009432C6" w14:textId="77777777" w:rsidR="00404E87" w:rsidRPr="00B802C2" w:rsidRDefault="00404E87" w:rsidP="00877156">
            <w:pPr>
              <w:jc w:val="both"/>
              <w:rPr>
                <w:rFonts w:cs="Times New Roman"/>
                <w:bCs/>
                <w:szCs w:val="24"/>
              </w:rPr>
            </w:pPr>
          </w:p>
          <w:p w14:paraId="506C92EC" w14:textId="77777777" w:rsidR="00404E87" w:rsidRPr="00B802C2" w:rsidRDefault="00404E87" w:rsidP="00877156">
            <w:pPr>
              <w:jc w:val="both"/>
              <w:rPr>
                <w:rFonts w:cs="Times New Roman"/>
                <w:bCs/>
                <w:szCs w:val="24"/>
              </w:rPr>
            </w:pPr>
          </w:p>
          <w:p w14:paraId="704D3C07" w14:textId="77777777" w:rsidR="00404E87" w:rsidRPr="00B802C2" w:rsidRDefault="00404E87" w:rsidP="00877156">
            <w:pPr>
              <w:jc w:val="both"/>
              <w:rPr>
                <w:rFonts w:cs="Times New Roman"/>
                <w:bCs/>
                <w:szCs w:val="24"/>
              </w:rPr>
            </w:pPr>
          </w:p>
          <w:p w14:paraId="5E04CB1B" w14:textId="77777777" w:rsidR="00404E87" w:rsidRPr="00B802C2" w:rsidRDefault="00404E87" w:rsidP="00877156">
            <w:pPr>
              <w:jc w:val="both"/>
              <w:rPr>
                <w:rFonts w:cs="Times New Roman"/>
                <w:bCs/>
                <w:szCs w:val="24"/>
              </w:rPr>
            </w:pPr>
          </w:p>
          <w:p w14:paraId="78F0C0AB" w14:textId="77777777" w:rsidR="0048718D" w:rsidRPr="00B802C2" w:rsidRDefault="0048718D" w:rsidP="00877156">
            <w:pPr>
              <w:jc w:val="both"/>
              <w:rPr>
                <w:rFonts w:cs="Times New Roman"/>
                <w:bCs/>
                <w:szCs w:val="24"/>
              </w:rPr>
            </w:pPr>
          </w:p>
          <w:p w14:paraId="471C559C" w14:textId="77777777" w:rsidR="0048718D" w:rsidRPr="00B802C2" w:rsidRDefault="0048718D" w:rsidP="00877156">
            <w:pPr>
              <w:jc w:val="both"/>
              <w:rPr>
                <w:rFonts w:cs="Times New Roman"/>
                <w:bCs/>
                <w:szCs w:val="24"/>
              </w:rPr>
            </w:pPr>
          </w:p>
          <w:p w14:paraId="250D1452" w14:textId="77777777" w:rsidR="0048718D" w:rsidRPr="00B802C2" w:rsidRDefault="0048718D" w:rsidP="00877156">
            <w:pPr>
              <w:jc w:val="both"/>
              <w:rPr>
                <w:rFonts w:cs="Times New Roman"/>
                <w:bCs/>
                <w:szCs w:val="24"/>
              </w:rPr>
            </w:pPr>
          </w:p>
          <w:p w14:paraId="01D14EAE" w14:textId="77777777" w:rsidR="0048718D" w:rsidRPr="00B802C2" w:rsidRDefault="0048718D" w:rsidP="00877156">
            <w:pPr>
              <w:jc w:val="both"/>
              <w:rPr>
                <w:rFonts w:cs="Times New Roman"/>
                <w:bCs/>
                <w:szCs w:val="24"/>
              </w:rPr>
            </w:pPr>
          </w:p>
          <w:p w14:paraId="55C4283A" w14:textId="77777777" w:rsidR="0048718D" w:rsidRPr="00B802C2" w:rsidRDefault="0048718D" w:rsidP="00877156">
            <w:pPr>
              <w:jc w:val="both"/>
              <w:rPr>
                <w:rFonts w:cs="Times New Roman"/>
                <w:bCs/>
                <w:szCs w:val="24"/>
              </w:rPr>
            </w:pPr>
          </w:p>
          <w:p w14:paraId="614809B2" w14:textId="77777777" w:rsidR="0048718D" w:rsidRPr="00B802C2" w:rsidRDefault="0048718D" w:rsidP="00877156">
            <w:pPr>
              <w:jc w:val="both"/>
              <w:rPr>
                <w:rFonts w:cs="Times New Roman"/>
                <w:bCs/>
                <w:szCs w:val="24"/>
              </w:rPr>
            </w:pPr>
          </w:p>
          <w:p w14:paraId="23A8CD3A" w14:textId="77777777" w:rsidR="0048718D" w:rsidRPr="00B802C2" w:rsidRDefault="0048718D" w:rsidP="00877156">
            <w:pPr>
              <w:jc w:val="both"/>
              <w:rPr>
                <w:rFonts w:cs="Times New Roman"/>
                <w:bCs/>
                <w:szCs w:val="24"/>
              </w:rPr>
            </w:pPr>
          </w:p>
          <w:p w14:paraId="1DD60290" w14:textId="77777777" w:rsidR="0048718D" w:rsidRPr="00B802C2" w:rsidRDefault="0048718D" w:rsidP="00877156">
            <w:pPr>
              <w:jc w:val="both"/>
              <w:rPr>
                <w:rFonts w:cs="Times New Roman"/>
                <w:bCs/>
                <w:szCs w:val="24"/>
              </w:rPr>
            </w:pPr>
          </w:p>
          <w:p w14:paraId="362D15A5" w14:textId="77777777" w:rsidR="0048718D" w:rsidRPr="00B802C2" w:rsidRDefault="0048718D" w:rsidP="00877156">
            <w:pPr>
              <w:jc w:val="both"/>
              <w:rPr>
                <w:rFonts w:cs="Times New Roman"/>
                <w:bCs/>
                <w:szCs w:val="24"/>
              </w:rPr>
            </w:pPr>
          </w:p>
          <w:p w14:paraId="7AA431C8" w14:textId="77777777" w:rsidR="0048718D" w:rsidRPr="00B802C2" w:rsidRDefault="0048718D" w:rsidP="00877156">
            <w:pPr>
              <w:jc w:val="both"/>
              <w:rPr>
                <w:rFonts w:cs="Times New Roman"/>
                <w:bCs/>
                <w:szCs w:val="24"/>
              </w:rPr>
            </w:pPr>
          </w:p>
          <w:p w14:paraId="0816B381" w14:textId="77777777" w:rsidR="0048718D" w:rsidRPr="00B802C2" w:rsidRDefault="0048718D" w:rsidP="00877156">
            <w:pPr>
              <w:jc w:val="both"/>
              <w:rPr>
                <w:rFonts w:cs="Times New Roman"/>
                <w:bCs/>
                <w:szCs w:val="24"/>
              </w:rPr>
            </w:pPr>
          </w:p>
          <w:p w14:paraId="69F11A47" w14:textId="77777777" w:rsidR="0048718D" w:rsidRPr="00B802C2" w:rsidRDefault="0048718D" w:rsidP="00877156">
            <w:pPr>
              <w:jc w:val="both"/>
              <w:rPr>
                <w:rFonts w:cs="Times New Roman"/>
                <w:bCs/>
                <w:szCs w:val="24"/>
              </w:rPr>
            </w:pPr>
          </w:p>
          <w:p w14:paraId="6189FB65" w14:textId="77777777" w:rsidR="0048718D" w:rsidRPr="00B802C2" w:rsidRDefault="0048718D" w:rsidP="00877156">
            <w:pPr>
              <w:jc w:val="both"/>
              <w:rPr>
                <w:rFonts w:cs="Times New Roman"/>
                <w:bCs/>
                <w:szCs w:val="24"/>
              </w:rPr>
            </w:pPr>
          </w:p>
          <w:p w14:paraId="057E3739" w14:textId="77777777" w:rsidR="0048718D" w:rsidRPr="00B802C2" w:rsidRDefault="0048718D" w:rsidP="00877156">
            <w:pPr>
              <w:jc w:val="both"/>
              <w:rPr>
                <w:rFonts w:cs="Times New Roman"/>
                <w:bCs/>
                <w:szCs w:val="24"/>
              </w:rPr>
            </w:pPr>
          </w:p>
          <w:p w14:paraId="56193DE7" w14:textId="77777777" w:rsidR="0048718D" w:rsidRPr="00B802C2" w:rsidRDefault="0048718D" w:rsidP="00877156">
            <w:pPr>
              <w:jc w:val="both"/>
              <w:rPr>
                <w:rFonts w:cs="Times New Roman"/>
                <w:bCs/>
                <w:szCs w:val="24"/>
              </w:rPr>
            </w:pPr>
          </w:p>
          <w:p w14:paraId="2168A99A" w14:textId="77777777" w:rsidR="0048718D" w:rsidRPr="00B802C2" w:rsidRDefault="0048718D" w:rsidP="00877156">
            <w:pPr>
              <w:jc w:val="both"/>
              <w:rPr>
                <w:rFonts w:cs="Times New Roman"/>
                <w:bCs/>
                <w:szCs w:val="24"/>
              </w:rPr>
            </w:pPr>
          </w:p>
          <w:p w14:paraId="473F34E3" w14:textId="77777777" w:rsidR="0048718D" w:rsidRPr="00B802C2" w:rsidRDefault="0048718D" w:rsidP="00877156">
            <w:pPr>
              <w:jc w:val="both"/>
              <w:rPr>
                <w:rFonts w:cs="Times New Roman"/>
                <w:bCs/>
                <w:szCs w:val="24"/>
              </w:rPr>
            </w:pPr>
          </w:p>
          <w:p w14:paraId="5EDCCE4A" w14:textId="77777777" w:rsidR="0048718D" w:rsidRPr="00B802C2" w:rsidRDefault="0048718D" w:rsidP="00877156">
            <w:pPr>
              <w:jc w:val="both"/>
              <w:rPr>
                <w:rFonts w:cs="Times New Roman"/>
                <w:bCs/>
                <w:szCs w:val="24"/>
              </w:rPr>
            </w:pPr>
          </w:p>
          <w:p w14:paraId="57E2E751" w14:textId="77777777" w:rsidR="0048718D" w:rsidRPr="00B802C2" w:rsidRDefault="0048718D" w:rsidP="00877156">
            <w:pPr>
              <w:jc w:val="both"/>
              <w:rPr>
                <w:rFonts w:cs="Times New Roman"/>
                <w:bCs/>
                <w:szCs w:val="24"/>
              </w:rPr>
            </w:pPr>
          </w:p>
          <w:p w14:paraId="36D0E09F" w14:textId="77777777" w:rsidR="0048718D" w:rsidRPr="00B802C2" w:rsidRDefault="0048718D" w:rsidP="00877156">
            <w:pPr>
              <w:jc w:val="both"/>
              <w:rPr>
                <w:rFonts w:cs="Times New Roman"/>
                <w:bCs/>
                <w:szCs w:val="24"/>
              </w:rPr>
            </w:pPr>
          </w:p>
          <w:p w14:paraId="06461792" w14:textId="77777777" w:rsidR="00404E87" w:rsidRPr="00B802C2" w:rsidRDefault="00404E87" w:rsidP="00877156">
            <w:pPr>
              <w:jc w:val="both"/>
              <w:rPr>
                <w:rFonts w:cs="Times New Roman"/>
                <w:bCs/>
                <w:szCs w:val="24"/>
              </w:rPr>
            </w:pPr>
          </w:p>
          <w:p w14:paraId="4A02ED6B" w14:textId="77777777" w:rsidR="00404E87" w:rsidRPr="00B802C2" w:rsidRDefault="00404E87" w:rsidP="00877156">
            <w:pPr>
              <w:jc w:val="both"/>
              <w:rPr>
                <w:rFonts w:cs="Times New Roman"/>
                <w:bCs/>
                <w:szCs w:val="24"/>
              </w:rPr>
            </w:pPr>
          </w:p>
          <w:p w14:paraId="6D5AF03E" w14:textId="77777777" w:rsidR="00404E87" w:rsidRPr="00B802C2" w:rsidRDefault="00404E87" w:rsidP="00877156">
            <w:pPr>
              <w:jc w:val="both"/>
              <w:rPr>
                <w:rFonts w:cs="Times New Roman"/>
                <w:szCs w:val="24"/>
              </w:rPr>
            </w:pPr>
            <w:r w:rsidRPr="00B802C2">
              <w:rPr>
                <w:rFonts w:cs="Times New Roman"/>
                <w:bCs/>
                <w:szCs w:val="24"/>
              </w:rPr>
              <w:t>TECNOLOGÍA Y SOCIEDAD</w:t>
            </w:r>
          </w:p>
        </w:tc>
        <w:tc>
          <w:tcPr>
            <w:tcW w:w="2410" w:type="dxa"/>
            <w:tcBorders>
              <w:left w:val="single" w:sz="4" w:space="0" w:color="auto"/>
            </w:tcBorders>
          </w:tcPr>
          <w:p w14:paraId="54BF7A93" w14:textId="77777777" w:rsidR="00404E87" w:rsidRPr="00B802C2" w:rsidRDefault="00404E87" w:rsidP="00C3652F">
            <w:pPr>
              <w:pStyle w:val="Ttulo1"/>
              <w:numPr>
                <w:ilvl w:val="0"/>
                <w:numId w:val="92"/>
              </w:numPr>
              <w:overflowPunct/>
              <w:autoSpaceDE/>
              <w:autoSpaceDN/>
              <w:adjustRightInd/>
              <w:jc w:val="both"/>
              <w:textAlignment w:val="auto"/>
              <w:outlineLvl w:val="0"/>
              <w:rPr>
                <w:b w:val="0"/>
                <w:sz w:val="24"/>
                <w:szCs w:val="24"/>
                <w:lang w:val="es-ES"/>
              </w:rPr>
            </w:pPr>
            <w:r w:rsidRPr="00B802C2">
              <w:rPr>
                <w:b w:val="0"/>
                <w:sz w:val="24"/>
                <w:szCs w:val="24"/>
                <w:lang w:val="es-ES"/>
              </w:rPr>
              <w:lastRenderedPageBreak/>
              <w:t>Conceptos Básicos: Tecnología, objetivos, componentes y logros.</w:t>
            </w:r>
          </w:p>
          <w:p w14:paraId="50CE4393" w14:textId="77777777" w:rsidR="00404E87" w:rsidRPr="00B802C2" w:rsidRDefault="00404E87" w:rsidP="00C3652F">
            <w:pPr>
              <w:pStyle w:val="Ttulo1"/>
              <w:numPr>
                <w:ilvl w:val="0"/>
                <w:numId w:val="92"/>
              </w:numPr>
              <w:overflowPunct/>
              <w:autoSpaceDE/>
              <w:autoSpaceDN/>
              <w:adjustRightInd/>
              <w:jc w:val="both"/>
              <w:textAlignment w:val="auto"/>
              <w:outlineLvl w:val="0"/>
              <w:rPr>
                <w:b w:val="0"/>
                <w:sz w:val="24"/>
                <w:szCs w:val="24"/>
              </w:rPr>
            </w:pPr>
            <w:proofErr w:type="spellStart"/>
            <w:r w:rsidRPr="00B802C2">
              <w:rPr>
                <w:b w:val="0"/>
                <w:sz w:val="24"/>
                <w:szCs w:val="24"/>
              </w:rPr>
              <w:t>Artefactos</w:t>
            </w:r>
            <w:proofErr w:type="spellEnd"/>
            <w:r w:rsidRPr="00B802C2">
              <w:rPr>
                <w:b w:val="0"/>
                <w:sz w:val="24"/>
                <w:szCs w:val="24"/>
              </w:rPr>
              <w:t xml:space="preserve">, </w:t>
            </w:r>
            <w:proofErr w:type="spellStart"/>
            <w:r w:rsidRPr="00B802C2">
              <w:rPr>
                <w:b w:val="0"/>
                <w:sz w:val="24"/>
                <w:szCs w:val="24"/>
              </w:rPr>
              <w:t>procesos</w:t>
            </w:r>
            <w:proofErr w:type="spellEnd"/>
            <w:r w:rsidRPr="00B802C2">
              <w:rPr>
                <w:b w:val="0"/>
                <w:sz w:val="24"/>
                <w:szCs w:val="24"/>
              </w:rPr>
              <w:t xml:space="preserve">, </w:t>
            </w:r>
            <w:proofErr w:type="spellStart"/>
            <w:r w:rsidRPr="00B802C2">
              <w:rPr>
                <w:b w:val="0"/>
                <w:sz w:val="24"/>
                <w:szCs w:val="24"/>
              </w:rPr>
              <w:t>sistemas</w:t>
            </w:r>
            <w:proofErr w:type="spellEnd"/>
            <w:r w:rsidRPr="00B802C2">
              <w:rPr>
                <w:b w:val="0"/>
                <w:sz w:val="24"/>
                <w:szCs w:val="24"/>
              </w:rPr>
              <w:t xml:space="preserve">. </w:t>
            </w:r>
          </w:p>
          <w:p w14:paraId="14034701" w14:textId="77777777" w:rsidR="00404E87" w:rsidRPr="00B802C2" w:rsidRDefault="00404E87" w:rsidP="00C3652F">
            <w:pPr>
              <w:pStyle w:val="Prrafodelista"/>
              <w:numPr>
                <w:ilvl w:val="0"/>
                <w:numId w:val="93"/>
              </w:numPr>
              <w:jc w:val="both"/>
              <w:rPr>
                <w:rFonts w:cs="Times New Roman"/>
                <w:szCs w:val="24"/>
              </w:rPr>
            </w:pPr>
            <w:r w:rsidRPr="00B802C2">
              <w:rPr>
                <w:rFonts w:cs="Times New Roman"/>
                <w:szCs w:val="24"/>
              </w:rPr>
              <w:t xml:space="preserve">La tecnología y su relación con otras disciplinas: Tecnología y técnica; tecnología y </w:t>
            </w:r>
            <w:r w:rsidRPr="00B802C2">
              <w:rPr>
                <w:rFonts w:cs="Times New Roman"/>
                <w:szCs w:val="24"/>
              </w:rPr>
              <w:lastRenderedPageBreak/>
              <w:t>ciencia; innovación, invención y descubrimiento; tecnología y diseño; tecnología e informática; tecnología y ética; impacto social del desarrollo tecnológico.</w:t>
            </w:r>
          </w:p>
          <w:p w14:paraId="5CC7BAB7" w14:textId="77777777" w:rsidR="00404E87" w:rsidRPr="00B802C2" w:rsidRDefault="00404E87" w:rsidP="00877156">
            <w:pPr>
              <w:pStyle w:val="Prrafodelista"/>
              <w:jc w:val="both"/>
              <w:rPr>
                <w:rFonts w:cs="Times New Roman"/>
                <w:szCs w:val="24"/>
              </w:rPr>
            </w:pPr>
          </w:p>
          <w:p w14:paraId="7552F803" w14:textId="77777777" w:rsidR="00404E87" w:rsidRPr="00B802C2" w:rsidRDefault="00404E87" w:rsidP="00C3652F">
            <w:pPr>
              <w:pStyle w:val="Ttulo1"/>
              <w:numPr>
                <w:ilvl w:val="0"/>
                <w:numId w:val="94"/>
              </w:numPr>
              <w:overflowPunct/>
              <w:autoSpaceDE/>
              <w:autoSpaceDN/>
              <w:adjustRightInd/>
              <w:jc w:val="both"/>
              <w:textAlignment w:val="auto"/>
              <w:outlineLvl w:val="0"/>
              <w:rPr>
                <w:b w:val="0"/>
                <w:bCs/>
                <w:sz w:val="24"/>
                <w:szCs w:val="24"/>
                <w:lang w:val="es-ES"/>
              </w:rPr>
            </w:pPr>
            <w:r w:rsidRPr="00B802C2">
              <w:rPr>
                <w:b w:val="0"/>
                <w:bCs/>
                <w:sz w:val="24"/>
                <w:szCs w:val="24"/>
                <w:lang w:val="es-ES"/>
              </w:rPr>
              <w:t xml:space="preserve">Comunicación y representación </w:t>
            </w:r>
            <w:proofErr w:type="spellStart"/>
            <w:r w:rsidRPr="00B802C2">
              <w:rPr>
                <w:b w:val="0"/>
                <w:bCs/>
                <w:sz w:val="24"/>
                <w:szCs w:val="24"/>
                <w:lang w:val="es-ES"/>
              </w:rPr>
              <w:t>grafica</w:t>
            </w:r>
            <w:proofErr w:type="spellEnd"/>
            <w:r w:rsidRPr="00B802C2">
              <w:rPr>
                <w:b w:val="0"/>
                <w:bCs/>
                <w:sz w:val="24"/>
                <w:szCs w:val="24"/>
                <w:lang w:val="es-ES"/>
              </w:rPr>
              <w:t xml:space="preserve">: la </w:t>
            </w:r>
            <w:r w:rsidRPr="00B802C2">
              <w:rPr>
                <w:b w:val="0"/>
                <w:bCs/>
                <w:sz w:val="24"/>
                <w:szCs w:val="24"/>
                <w:lang w:val="es-ES"/>
              </w:rPr>
              <w:lastRenderedPageBreak/>
              <w:t xml:space="preserve">escuadra y </w:t>
            </w:r>
            <w:proofErr w:type="gramStart"/>
            <w:r w:rsidRPr="00B802C2">
              <w:rPr>
                <w:b w:val="0"/>
                <w:bCs/>
                <w:sz w:val="24"/>
                <w:szCs w:val="24"/>
                <w:lang w:val="es-ES"/>
              </w:rPr>
              <w:t>el  cartabón</w:t>
            </w:r>
            <w:proofErr w:type="gramEnd"/>
            <w:r w:rsidRPr="00B802C2">
              <w:rPr>
                <w:b w:val="0"/>
                <w:bCs/>
                <w:sz w:val="24"/>
                <w:szCs w:val="24"/>
                <w:lang w:val="es-ES"/>
              </w:rPr>
              <w:t>.</w:t>
            </w:r>
          </w:p>
          <w:p w14:paraId="0B017CC2" w14:textId="77777777" w:rsidR="00404E87" w:rsidRPr="00B802C2" w:rsidRDefault="00404E87" w:rsidP="00C3652F">
            <w:pPr>
              <w:pStyle w:val="Prrafodelista"/>
              <w:numPr>
                <w:ilvl w:val="0"/>
                <w:numId w:val="94"/>
              </w:numPr>
              <w:jc w:val="both"/>
              <w:rPr>
                <w:rFonts w:cs="Times New Roman"/>
                <w:szCs w:val="24"/>
              </w:rPr>
            </w:pPr>
            <w:r w:rsidRPr="00B802C2">
              <w:rPr>
                <w:rFonts w:cs="Times New Roman"/>
                <w:bCs/>
                <w:szCs w:val="24"/>
              </w:rPr>
              <w:t>Perspectiva caballera</w:t>
            </w:r>
          </w:p>
          <w:p w14:paraId="531BE715" w14:textId="77777777" w:rsidR="00404E87" w:rsidRPr="00B802C2" w:rsidRDefault="00404E87" w:rsidP="00877156">
            <w:pPr>
              <w:jc w:val="both"/>
              <w:rPr>
                <w:rFonts w:cs="Times New Roman"/>
                <w:szCs w:val="24"/>
              </w:rPr>
            </w:pPr>
          </w:p>
          <w:p w14:paraId="707CEAD7" w14:textId="77777777" w:rsidR="00404E87" w:rsidRPr="00B802C2" w:rsidRDefault="00404E87" w:rsidP="00877156">
            <w:pPr>
              <w:jc w:val="both"/>
              <w:rPr>
                <w:rFonts w:cs="Times New Roman"/>
                <w:szCs w:val="24"/>
              </w:rPr>
            </w:pPr>
          </w:p>
          <w:p w14:paraId="034A2E9F" w14:textId="77777777" w:rsidR="00404E87" w:rsidRPr="00B802C2" w:rsidRDefault="00404E87" w:rsidP="00877156">
            <w:pPr>
              <w:jc w:val="both"/>
              <w:rPr>
                <w:rFonts w:cs="Times New Roman"/>
                <w:szCs w:val="24"/>
              </w:rPr>
            </w:pPr>
          </w:p>
          <w:p w14:paraId="4FEB4E9F" w14:textId="77777777" w:rsidR="00404E87" w:rsidRPr="00B802C2" w:rsidRDefault="00404E87" w:rsidP="00877156">
            <w:pPr>
              <w:jc w:val="both"/>
              <w:rPr>
                <w:rFonts w:cs="Times New Roman"/>
                <w:szCs w:val="24"/>
              </w:rPr>
            </w:pPr>
          </w:p>
          <w:p w14:paraId="113400D5" w14:textId="77777777" w:rsidR="00404E87" w:rsidRPr="00B802C2" w:rsidRDefault="00404E87" w:rsidP="00877156">
            <w:pPr>
              <w:jc w:val="both"/>
              <w:rPr>
                <w:rFonts w:cs="Times New Roman"/>
                <w:szCs w:val="24"/>
              </w:rPr>
            </w:pPr>
          </w:p>
          <w:p w14:paraId="1310B869" w14:textId="77777777" w:rsidR="00404E87" w:rsidRPr="00B802C2" w:rsidRDefault="00404E87" w:rsidP="00877156">
            <w:pPr>
              <w:jc w:val="both"/>
              <w:rPr>
                <w:rFonts w:cs="Times New Roman"/>
                <w:szCs w:val="24"/>
              </w:rPr>
            </w:pPr>
          </w:p>
          <w:p w14:paraId="037F3D22" w14:textId="77777777" w:rsidR="00404E87" w:rsidRPr="00B802C2" w:rsidRDefault="00404E87" w:rsidP="00877156">
            <w:pPr>
              <w:jc w:val="both"/>
              <w:rPr>
                <w:rFonts w:cs="Times New Roman"/>
                <w:szCs w:val="24"/>
              </w:rPr>
            </w:pPr>
          </w:p>
          <w:p w14:paraId="4359028A" w14:textId="77777777" w:rsidR="00404E87" w:rsidRPr="00B802C2" w:rsidRDefault="00404E87" w:rsidP="00877156">
            <w:pPr>
              <w:jc w:val="both"/>
              <w:rPr>
                <w:rFonts w:cs="Times New Roman"/>
                <w:szCs w:val="24"/>
              </w:rPr>
            </w:pPr>
          </w:p>
          <w:p w14:paraId="48C34305" w14:textId="77777777" w:rsidR="00404E87" w:rsidRPr="00B802C2" w:rsidRDefault="00404E87" w:rsidP="00877156">
            <w:pPr>
              <w:jc w:val="both"/>
              <w:rPr>
                <w:rFonts w:cs="Times New Roman"/>
                <w:szCs w:val="24"/>
              </w:rPr>
            </w:pPr>
          </w:p>
          <w:p w14:paraId="05EEFD52" w14:textId="77777777" w:rsidR="0048718D" w:rsidRPr="00B802C2" w:rsidRDefault="0048718D" w:rsidP="00877156">
            <w:pPr>
              <w:jc w:val="both"/>
              <w:rPr>
                <w:rFonts w:cs="Times New Roman"/>
                <w:szCs w:val="24"/>
              </w:rPr>
            </w:pPr>
          </w:p>
          <w:p w14:paraId="3C78F8D9" w14:textId="77777777" w:rsidR="0048718D" w:rsidRPr="00B802C2" w:rsidRDefault="0048718D" w:rsidP="00877156">
            <w:pPr>
              <w:jc w:val="both"/>
              <w:rPr>
                <w:rFonts w:cs="Times New Roman"/>
                <w:szCs w:val="24"/>
              </w:rPr>
            </w:pPr>
          </w:p>
          <w:p w14:paraId="07EF704E" w14:textId="77777777" w:rsidR="0048718D" w:rsidRPr="00B802C2" w:rsidRDefault="0048718D" w:rsidP="00877156">
            <w:pPr>
              <w:jc w:val="both"/>
              <w:rPr>
                <w:rFonts w:cs="Times New Roman"/>
                <w:szCs w:val="24"/>
              </w:rPr>
            </w:pPr>
          </w:p>
          <w:p w14:paraId="07B42127" w14:textId="77777777" w:rsidR="0048718D" w:rsidRPr="00B802C2" w:rsidRDefault="0048718D" w:rsidP="00877156">
            <w:pPr>
              <w:jc w:val="both"/>
              <w:rPr>
                <w:rFonts w:cs="Times New Roman"/>
                <w:szCs w:val="24"/>
              </w:rPr>
            </w:pPr>
          </w:p>
          <w:p w14:paraId="24688D37" w14:textId="77777777" w:rsidR="0048718D" w:rsidRPr="00B802C2" w:rsidRDefault="0048718D" w:rsidP="00877156">
            <w:pPr>
              <w:jc w:val="both"/>
              <w:rPr>
                <w:rFonts w:cs="Times New Roman"/>
                <w:szCs w:val="24"/>
              </w:rPr>
            </w:pPr>
          </w:p>
          <w:p w14:paraId="59FE4BB9" w14:textId="77777777" w:rsidR="0048718D" w:rsidRPr="00B802C2" w:rsidRDefault="0048718D" w:rsidP="00877156">
            <w:pPr>
              <w:jc w:val="both"/>
              <w:rPr>
                <w:rFonts w:cs="Times New Roman"/>
                <w:szCs w:val="24"/>
              </w:rPr>
            </w:pPr>
          </w:p>
          <w:p w14:paraId="0BABE2C2" w14:textId="77777777" w:rsidR="0048718D" w:rsidRPr="00B802C2" w:rsidRDefault="0048718D" w:rsidP="00877156">
            <w:pPr>
              <w:jc w:val="both"/>
              <w:rPr>
                <w:rFonts w:cs="Times New Roman"/>
                <w:szCs w:val="24"/>
              </w:rPr>
            </w:pPr>
          </w:p>
          <w:p w14:paraId="5C26EB31" w14:textId="77777777" w:rsidR="0048718D" w:rsidRPr="00B802C2" w:rsidRDefault="0048718D" w:rsidP="00877156">
            <w:pPr>
              <w:jc w:val="both"/>
              <w:rPr>
                <w:rFonts w:cs="Times New Roman"/>
                <w:szCs w:val="24"/>
              </w:rPr>
            </w:pPr>
          </w:p>
          <w:p w14:paraId="5C1991EA" w14:textId="77777777" w:rsidR="0048718D" w:rsidRPr="00B802C2" w:rsidRDefault="0048718D" w:rsidP="00877156">
            <w:pPr>
              <w:jc w:val="both"/>
              <w:rPr>
                <w:rFonts w:cs="Times New Roman"/>
                <w:szCs w:val="24"/>
              </w:rPr>
            </w:pPr>
          </w:p>
          <w:p w14:paraId="5BFF930D" w14:textId="77777777" w:rsidR="0048718D" w:rsidRPr="00B802C2" w:rsidRDefault="0048718D" w:rsidP="00877156">
            <w:pPr>
              <w:jc w:val="both"/>
              <w:rPr>
                <w:rFonts w:cs="Times New Roman"/>
                <w:szCs w:val="24"/>
              </w:rPr>
            </w:pPr>
          </w:p>
          <w:p w14:paraId="76B939C7" w14:textId="77777777" w:rsidR="0048718D" w:rsidRPr="00B802C2" w:rsidRDefault="0048718D" w:rsidP="00877156">
            <w:pPr>
              <w:jc w:val="both"/>
              <w:rPr>
                <w:rFonts w:cs="Times New Roman"/>
                <w:szCs w:val="24"/>
              </w:rPr>
            </w:pPr>
          </w:p>
          <w:p w14:paraId="3AEA8240" w14:textId="77777777" w:rsidR="0048718D" w:rsidRPr="00B802C2" w:rsidRDefault="0048718D" w:rsidP="00877156">
            <w:pPr>
              <w:jc w:val="both"/>
              <w:rPr>
                <w:rFonts w:cs="Times New Roman"/>
                <w:szCs w:val="24"/>
              </w:rPr>
            </w:pPr>
          </w:p>
          <w:p w14:paraId="5193ADF0" w14:textId="77777777" w:rsidR="00404E87" w:rsidRPr="00B802C2" w:rsidRDefault="00404E87" w:rsidP="00877156">
            <w:pPr>
              <w:jc w:val="both"/>
              <w:rPr>
                <w:rFonts w:cs="Times New Roman"/>
                <w:szCs w:val="24"/>
              </w:rPr>
            </w:pPr>
          </w:p>
          <w:p w14:paraId="29849E1D"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b w:val="0"/>
                <w:sz w:val="24"/>
                <w:szCs w:val="24"/>
                <w:lang w:val="es-MX"/>
              </w:rPr>
              <w:t>Estructuras: evolución histórica, algunos tipos de perfiles, estructuras, armando y evaluando estructuras.</w:t>
            </w:r>
          </w:p>
          <w:p w14:paraId="5FB294C7"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El computador</w:t>
            </w:r>
          </w:p>
          <w:p w14:paraId="610272C1"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 xml:space="preserve">Conceptos sobre: </w:t>
            </w:r>
            <w:r w:rsidRPr="00B802C2">
              <w:rPr>
                <w:rFonts w:eastAsia="Calibri"/>
                <w:b w:val="0"/>
                <w:sz w:val="24"/>
                <w:szCs w:val="24"/>
                <w:lang w:val="es-CO" w:eastAsia="en-US"/>
              </w:rPr>
              <w:lastRenderedPageBreak/>
              <w:t>Hardware y software.</w:t>
            </w:r>
          </w:p>
          <w:p w14:paraId="35F9357F"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 xml:space="preserve"> Uso de la energía, antivirus </w:t>
            </w:r>
          </w:p>
          <w:p w14:paraId="34862BBE"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 xml:space="preserve">Usos básicos: sistema operativo, unidades de </w:t>
            </w:r>
            <w:r w:rsidRPr="00B802C2">
              <w:rPr>
                <w:rFonts w:eastAsia="Calibri"/>
                <w:b w:val="0"/>
                <w:sz w:val="24"/>
                <w:szCs w:val="24"/>
                <w:lang w:val="es-CO" w:eastAsia="en-US"/>
              </w:rPr>
              <w:lastRenderedPageBreak/>
              <w:t xml:space="preserve">almacenamientos </w:t>
            </w:r>
          </w:p>
          <w:p w14:paraId="1A48F35D"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 xml:space="preserve">Explorador de archivos </w:t>
            </w:r>
          </w:p>
          <w:p w14:paraId="7BACFA5E"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El teclado: combinaciones elementales</w:t>
            </w:r>
          </w:p>
          <w:p w14:paraId="360DE235"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 xml:space="preserve">El mouse: </w:t>
            </w:r>
            <w:proofErr w:type="gramStart"/>
            <w:r w:rsidRPr="00B802C2">
              <w:rPr>
                <w:rFonts w:eastAsia="Calibri"/>
                <w:b w:val="0"/>
                <w:sz w:val="24"/>
                <w:szCs w:val="24"/>
                <w:lang w:val="es-CO" w:eastAsia="en-US"/>
              </w:rPr>
              <w:t>partes física</w:t>
            </w:r>
            <w:proofErr w:type="gramEnd"/>
            <w:r w:rsidRPr="00B802C2">
              <w:rPr>
                <w:rFonts w:eastAsia="Calibri"/>
                <w:b w:val="0"/>
                <w:sz w:val="24"/>
                <w:szCs w:val="24"/>
                <w:lang w:val="es-CO" w:eastAsia="en-US"/>
              </w:rPr>
              <w:t>.</w:t>
            </w:r>
          </w:p>
          <w:p w14:paraId="4DABE10C"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proofErr w:type="gramStart"/>
            <w:r w:rsidRPr="00B802C2">
              <w:rPr>
                <w:rFonts w:eastAsia="Calibri"/>
                <w:b w:val="0"/>
                <w:sz w:val="24"/>
                <w:szCs w:val="24"/>
                <w:lang w:val="es-CO" w:eastAsia="en-US"/>
              </w:rPr>
              <w:t>Otros  periféricos</w:t>
            </w:r>
            <w:proofErr w:type="gramEnd"/>
            <w:r w:rsidRPr="00B802C2">
              <w:rPr>
                <w:rFonts w:eastAsia="Calibri"/>
                <w:b w:val="0"/>
                <w:sz w:val="24"/>
                <w:szCs w:val="24"/>
                <w:lang w:val="es-CO" w:eastAsia="en-US"/>
              </w:rPr>
              <w:t>.</w:t>
            </w:r>
          </w:p>
          <w:p w14:paraId="55E56260" w14:textId="77777777" w:rsidR="00404E87" w:rsidRPr="00B802C2" w:rsidRDefault="00404E87" w:rsidP="00C3652F">
            <w:pPr>
              <w:pStyle w:val="Ttulo1"/>
              <w:numPr>
                <w:ilvl w:val="0"/>
                <w:numId w:val="95"/>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Transversalidad </w:t>
            </w:r>
            <w:proofErr w:type="spellStart"/>
            <w:r w:rsidRPr="00B802C2">
              <w:rPr>
                <w:b w:val="0"/>
                <w:sz w:val="24"/>
                <w:szCs w:val="24"/>
                <w:lang w:val="es-ES"/>
              </w:rPr>
              <w:t>conlos</w:t>
            </w:r>
            <w:proofErr w:type="spellEnd"/>
            <w:r w:rsidRPr="00B802C2">
              <w:rPr>
                <w:b w:val="0"/>
                <w:sz w:val="24"/>
                <w:szCs w:val="24"/>
                <w:lang w:val="es-ES"/>
              </w:rPr>
              <w:t xml:space="preserve"> temas de tecnología</w:t>
            </w:r>
          </w:p>
          <w:p w14:paraId="5BFBCE9F"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ES" w:eastAsia="en-US"/>
              </w:rPr>
              <w:t>H</w:t>
            </w:r>
            <w:proofErr w:type="spellStart"/>
            <w:r w:rsidRPr="00B802C2">
              <w:rPr>
                <w:rFonts w:eastAsia="Calibri"/>
                <w:b w:val="0"/>
                <w:sz w:val="24"/>
                <w:szCs w:val="24"/>
                <w:lang w:val="es-CO" w:eastAsia="en-US"/>
              </w:rPr>
              <w:t>oja</w:t>
            </w:r>
            <w:proofErr w:type="spellEnd"/>
            <w:r w:rsidRPr="00B802C2">
              <w:rPr>
                <w:rFonts w:eastAsia="Calibri"/>
                <w:b w:val="0"/>
                <w:sz w:val="24"/>
                <w:szCs w:val="24"/>
                <w:lang w:val="es-CO" w:eastAsia="en-US"/>
              </w:rPr>
              <w:t xml:space="preserve"> de cálculo, conceptos básicos, barras de menú, barras de </w:t>
            </w:r>
            <w:r w:rsidRPr="00B802C2">
              <w:rPr>
                <w:rFonts w:eastAsia="Calibri"/>
                <w:b w:val="0"/>
                <w:sz w:val="24"/>
                <w:szCs w:val="24"/>
                <w:lang w:val="es-CO" w:eastAsia="en-US"/>
              </w:rPr>
              <w:lastRenderedPageBreak/>
              <w:t xml:space="preserve">herramientas: insertar y mover, conocimientos de los menús, formato de celdas, fórmulas matemáticas, estadística con hoja de cálculo, gráficos, manejo de </w:t>
            </w:r>
            <w:r w:rsidRPr="00B802C2">
              <w:rPr>
                <w:rFonts w:eastAsia="Calibri"/>
                <w:b w:val="0"/>
                <w:sz w:val="24"/>
                <w:szCs w:val="24"/>
                <w:lang w:val="es-CO" w:eastAsia="en-US"/>
              </w:rPr>
              <w:lastRenderedPageBreak/>
              <w:t>datos, bases de datos</w:t>
            </w:r>
          </w:p>
          <w:p w14:paraId="66328A1E"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proofErr w:type="spellStart"/>
            <w:r w:rsidRPr="00B802C2">
              <w:rPr>
                <w:b w:val="0"/>
                <w:sz w:val="24"/>
                <w:szCs w:val="24"/>
              </w:rPr>
              <w:t>Manejo</w:t>
            </w:r>
            <w:proofErr w:type="spellEnd"/>
            <w:r w:rsidRPr="00B802C2">
              <w:rPr>
                <w:b w:val="0"/>
                <w:sz w:val="24"/>
                <w:szCs w:val="24"/>
              </w:rPr>
              <w:t xml:space="preserve"> </w:t>
            </w:r>
            <w:proofErr w:type="spellStart"/>
            <w:r w:rsidRPr="00B802C2">
              <w:rPr>
                <w:b w:val="0"/>
                <w:sz w:val="24"/>
                <w:szCs w:val="24"/>
              </w:rPr>
              <w:t>plataforma</w:t>
            </w:r>
            <w:proofErr w:type="spellEnd"/>
            <w:r w:rsidRPr="00B802C2">
              <w:rPr>
                <w:b w:val="0"/>
                <w:sz w:val="24"/>
                <w:szCs w:val="24"/>
              </w:rPr>
              <w:t xml:space="preserve"> SENA</w:t>
            </w:r>
          </w:p>
          <w:p w14:paraId="3BE9915E" w14:textId="77777777" w:rsidR="00404E87" w:rsidRPr="00B802C2" w:rsidRDefault="00404E87" w:rsidP="00C3652F">
            <w:pPr>
              <w:pStyle w:val="Ttulo1"/>
              <w:numPr>
                <w:ilvl w:val="0"/>
                <w:numId w:val="95"/>
              </w:numPr>
              <w:overflowPunct/>
              <w:autoSpaceDE/>
              <w:autoSpaceDN/>
              <w:adjustRightInd/>
              <w:jc w:val="both"/>
              <w:textAlignment w:val="auto"/>
              <w:outlineLvl w:val="0"/>
              <w:rPr>
                <w:rFonts w:eastAsia="Calibri"/>
                <w:b w:val="0"/>
                <w:sz w:val="24"/>
                <w:szCs w:val="24"/>
                <w:lang w:val="es-CO" w:eastAsia="en-US"/>
              </w:rPr>
            </w:pPr>
            <w:r w:rsidRPr="00B802C2">
              <w:rPr>
                <w:b w:val="0"/>
                <w:sz w:val="24"/>
                <w:szCs w:val="24"/>
                <w:lang w:val="es-ES"/>
              </w:rPr>
              <w:t xml:space="preserve">Manejo de pizarra digital y </w:t>
            </w:r>
            <w:proofErr w:type="spellStart"/>
            <w:r w:rsidRPr="00B802C2">
              <w:rPr>
                <w:b w:val="0"/>
                <w:sz w:val="24"/>
                <w:szCs w:val="24"/>
                <w:lang w:val="es-ES"/>
              </w:rPr>
              <w:t>videobeam</w:t>
            </w:r>
            <w:proofErr w:type="spellEnd"/>
          </w:p>
          <w:p w14:paraId="0A7A8F47" w14:textId="77777777" w:rsidR="00404E87" w:rsidRPr="00B802C2" w:rsidRDefault="00404E87" w:rsidP="00877156">
            <w:pPr>
              <w:jc w:val="both"/>
              <w:rPr>
                <w:rFonts w:cs="Times New Roman"/>
                <w:szCs w:val="24"/>
              </w:rPr>
            </w:pPr>
          </w:p>
          <w:p w14:paraId="1AD75F40" w14:textId="77777777" w:rsidR="00404E87" w:rsidRPr="00B802C2" w:rsidRDefault="00404E87" w:rsidP="00877156">
            <w:pPr>
              <w:jc w:val="both"/>
              <w:rPr>
                <w:rFonts w:cs="Times New Roman"/>
                <w:szCs w:val="24"/>
              </w:rPr>
            </w:pPr>
          </w:p>
          <w:p w14:paraId="536DE687" w14:textId="77777777" w:rsidR="00404E87" w:rsidRPr="00B802C2" w:rsidRDefault="00404E87" w:rsidP="00877156">
            <w:pPr>
              <w:jc w:val="both"/>
              <w:rPr>
                <w:rFonts w:cs="Times New Roman"/>
                <w:szCs w:val="24"/>
              </w:rPr>
            </w:pPr>
          </w:p>
        </w:tc>
        <w:tc>
          <w:tcPr>
            <w:tcW w:w="2835" w:type="dxa"/>
            <w:tcBorders>
              <w:left w:val="single" w:sz="4" w:space="0" w:color="auto"/>
            </w:tcBorders>
          </w:tcPr>
          <w:p w14:paraId="3A319F70" w14:textId="77777777" w:rsidR="00404E87" w:rsidRPr="00B802C2" w:rsidRDefault="00404E87" w:rsidP="00C3652F">
            <w:pPr>
              <w:pStyle w:val="Ttulo1"/>
              <w:numPr>
                <w:ilvl w:val="0"/>
                <w:numId w:val="101"/>
              </w:numPr>
              <w:overflowPunct/>
              <w:autoSpaceDE/>
              <w:autoSpaceDN/>
              <w:adjustRightInd/>
              <w:jc w:val="both"/>
              <w:textAlignment w:val="auto"/>
              <w:outlineLvl w:val="0"/>
              <w:rPr>
                <w:b w:val="0"/>
                <w:sz w:val="24"/>
                <w:szCs w:val="24"/>
              </w:rPr>
            </w:pPr>
            <w:r w:rsidRPr="00B802C2">
              <w:rPr>
                <w:b w:val="0"/>
                <w:sz w:val="24"/>
                <w:szCs w:val="24"/>
              </w:rPr>
              <w:lastRenderedPageBreak/>
              <w:t xml:space="preserve">De </w:t>
            </w:r>
            <w:proofErr w:type="spellStart"/>
            <w:r w:rsidRPr="00B802C2">
              <w:rPr>
                <w:b w:val="0"/>
                <w:sz w:val="24"/>
                <w:szCs w:val="24"/>
              </w:rPr>
              <w:t>donde</w:t>
            </w:r>
            <w:proofErr w:type="spellEnd"/>
            <w:r w:rsidRPr="00B802C2">
              <w:rPr>
                <w:b w:val="0"/>
                <w:sz w:val="24"/>
                <w:szCs w:val="24"/>
              </w:rPr>
              <w:t xml:space="preserve"> </w:t>
            </w:r>
            <w:proofErr w:type="spellStart"/>
            <w:r w:rsidRPr="00B802C2">
              <w:rPr>
                <w:b w:val="0"/>
                <w:sz w:val="24"/>
                <w:szCs w:val="24"/>
              </w:rPr>
              <w:t>viene</w:t>
            </w:r>
            <w:proofErr w:type="spellEnd"/>
            <w:r w:rsidRPr="00B802C2">
              <w:rPr>
                <w:b w:val="0"/>
                <w:sz w:val="24"/>
                <w:szCs w:val="24"/>
              </w:rPr>
              <w:t xml:space="preserve"> la </w:t>
            </w:r>
            <w:proofErr w:type="spellStart"/>
            <w:r w:rsidRPr="00B802C2">
              <w:rPr>
                <w:b w:val="0"/>
                <w:sz w:val="24"/>
                <w:szCs w:val="24"/>
              </w:rPr>
              <w:t>electricidad</w:t>
            </w:r>
            <w:proofErr w:type="spellEnd"/>
          </w:p>
          <w:p w14:paraId="1CBE4FBA" w14:textId="77777777" w:rsidR="00404E87" w:rsidRPr="00B802C2" w:rsidRDefault="00404E87" w:rsidP="00877156">
            <w:pPr>
              <w:pStyle w:val="Prrafodelista"/>
              <w:jc w:val="both"/>
              <w:rPr>
                <w:rFonts w:cs="Times New Roman"/>
                <w:szCs w:val="24"/>
              </w:rPr>
            </w:pPr>
          </w:p>
          <w:p w14:paraId="4C054359" w14:textId="77777777" w:rsidR="00404E87" w:rsidRPr="00B802C2" w:rsidRDefault="00404E87" w:rsidP="00877156">
            <w:pPr>
              <w:pStyle w:val="Prrafodelista"/>
              <w:jc w:val="both"/>
              <w:rPr>
                <w:rFonts w:cs="Times New Roman"/>
                <w:szCs w:val="24"/>
              </w:rPr>
            </w:pPr>
          </w:p>
          <w:p w14:paraId="00F590B1" w14:textId="77777777" w:rsidR="00404E87" w:rsidRPr="00B802C2" w:rsidRDefault="00404E87" w:rsidP="00877156">
            <w:pPr>
              <w:pStyle w:val="Prrafodelista"/>
              <w:jc w:val="both"/>
              <w:rPr>
                <w:rFonts w:cs="Times New Roman"/>
                <w:szCs w:val="24"/>
              </w:rPr>
            </w:pPr>
          </w:p>
          <w:p w14:paraId="67BC843B" w14:textId="77777777" w:rsidR="00404E87" w:rsidRPr="00B802C2" w:rsidRDefault="00404E87" w:rsidP="00877156">
            <w:pPr>
              <w:pStyle w:val="Prrafodelista"/>
              <w:jc w:val="both"/>
              <w:rPr>
                <w:rFonts w:cs="Times New Roman"/>
                <w:szCs w:val="24"/>
              </w:rPr>
            </w:pPr>
          </w:p>
          <w:p w14:paraId="4629B289" w14:textId="77777777" w:rsidR="00404E87" w:rsidRPr="00B802C2" w:rsidRDefault="00404E87" w:rsidP="00877156">
            <w:pPr>
              <w:pStyle w:val="Prrafodelista"/>
              <w:jc w:val="both"/>
              <w:rPr>
                <w:rFonts w:cs="Times New Roman"/>
                <w:szCs w:val="24"/>
              </w:rPr>
            </w:pPr>
          </w:p>
          <w:p w14:paraId="48B314AD" w14:textId="77777777" w:rsidR="00404E87" w:rsidRPr="00B802C2" w:rsidRDefault="00404E87" w:rsidP="00877156">
            <w:pPr>
              <w:pStyle w:val="Prrafodelista"/>
              <w:jc w:val="both"/>
              <w:rPr>
                <w:rFonts w:cs="Times New Roman"/>
                <w:szCs w:val="24"/>
              </w:rPr>
            </w:pPr>
          </w:p>
          <w:p w14:paraId="192D01B3" w14:textId="77777777" w:rsidR="00404E87" w:rsidRPr="00B802C2" w:rsidRDefault="00404E87" w:rsidP="00877156">
            <w:pPr>
              <w:pStyle w:val="Prrafodelista"/>
              <w:jc w:val="both"/>
              <w:rPr>
                <w:rFonts w:cs="Times New Roman"/>
                <w:szCs w:val="24"/>
              </w:rPr>
            </w:pPr>
          </w:p>
          <w:p w14:paraId="6EA6E320" w14:textId="77777777" w:rsidR="00404E87" w:rsidRPr="00B802C2" w:rsidRDefault="00404E87" w:rsidP="00877156">
            <w:pPr>
              <w:pStyle w:val="Prrafodelista"/>
              <w:jc w:val="both"/>
              <w:rPr>
                <w:rFonts w:cs="Times New Roman"/>
                <w:szCs w:val="24"/>
              </w:rPr>
            </w:pPr>
          </w:p>
          <w:p w14:paraId="13643E2F" w14:textId="77777777" w:rsidR="00404E87" w:rsidRPr="00B802C2" w:rsidRDefault="00404E87" w:rsidP="00877156">
            <w:pPr>
              <w:pStyle w:val="Prrafodelista"/>
              <w:jc w:val="both"/>
              <w:rPr>
                <w:rFonts w:cs="Times New Roman"/>
                <w:szCs w:val="24"/>
              </w:rPr>
            </w:pPr>
          </w:p>
          <w:p w14:paraId="07B258C9" w14:textId="77777777" w:rsidR="00404E87" w:rsidRPr="00B802C2" w:rsidRDefault="00404E87" w:rsidP="00877156">
            <w:pPr>
              <w:pStyle w:val="Prrafodelista"/>
              <w:jc w:val="both"/>
              <w:rPr>
                <w:rFonts w:cs="Times New Roman"/>
                <w:szCs w:val="24"/>
              </w:rPr>
            </w:pPr>
          </w:p>
          <w:p w14:paraId="6004C3FA" w14:textId="77777777" w:rsidR="00404E87" w:rsidRPr="00B802C2" w:rsidRDefault="00404E87" w:rsidP="00877156">
            <w:pPr>
              <w:pStyle w:val="Prrafodelista"/>
              <w:jc w:val="both"/>
              <w:rPr>
                <w:rFonts w:cs="Times New Roman"/>
                <w:szCs w:val="24"/>
              </w:rPr>
            </w:pPr>
          </w:p>
          <w:p w14:paraId="31DF2710" w14:textId="77777777" w:rsidR="00404E87" w:rsidRPr="00B802C2" w:rsidRDefault="00404E87" w:rsidP="00877156">
            <w:pPr>
              <w:pStyle w:val="Prrafodelista"/>
              <w:jc w:val="both"/>
              <w:rPr>
                <w:rFonts w:cs="Times New Roman"/>
                <w:szCs w:val="24"/>
              </w:rPr>
            </w:pPr>
          </w:p>
          <w:p w14:paraId="58EA511A" w14:textId="77777777" w:rsidR="00404E87" w:rsidRPr="00B802C2" w:rsidRDefault="00404E87" w:rsidP="00877156">
            <w:pPr>
              <w:pStyle w:val="Prrafodelista"/>
              <w:jc w:val="both"/>
              <w:rPr>
                <w:rFonts w:cs="Times New Roman"/>
                <w:szCs w:val="24"/>
              </w:rPr>
            </w:pPr>
          </w:p>
          <w:p w14:paraId="30362671" w14:textId="77777777" w:rsidR="00404E87" w:rsidRPr="00B802C2" w:rsidRDefault="00404E87" w:rsidP="00877156">
            <w:pPr>
              <w:pStyle w:val="Prrafodelista"/>
              <w:jc w:val="both"/>
              <w:rPr>
                <w:rFonts w:cs="Times New Roman"/>
                <w:szCs w:val="24"/>
              </w:rPr>
            </w:pPr>
          </w:p>
          <w:p w14:paraId="286D8848" w14:textId="77777777" w:rsidR="00404E87" w:rsidRPr="00B802C2" w:rsidRDefault="00404E87" w:rsidP="00877156">
            <w:pPr>
              <w:pStyle w:val="Prrafodelista"/>
              <w:jc w:val="both"/>
              <w:rPr>
                <w:rFonts w:cs="Times New Roman"/>
                <w:szCs w:val="24"/>
              </w:rPr>
            </w:pPr>
          </w:p>
          <w:p w14:paraId="0D11F3B9" w14:textId="77777777" w:rsidR="00404E87" w:rsidRPr="00B802C2" w:rsidRDefault="00404E87" w:rsidP="00877156">
            <w:pPr>
              <w:pStyle w:val="Prrafodelista"/>
              <w:jc w:val="both"/>
              <w:rPr>
                <w:rFonts w:cs="Times New Roman"/>
                <w:szCs w:val="24"/>
              </w:rPr>
            </w:pPr>
          </w:p>
          <w:p w14:paraId="04BFB137" w14:textId="77777777" w:rsidR="00404E87" w:rsidRPr="00B802C2" w:rsidRDefault="00404E87" w:rsidP="00877156">
            <w:pPr>
              <w:pStyle w:val="Prrafodelista"/>
              <w:jc w:val="both"/>
              <w:rPr>
                <w:rFonts w:cs="Times New Roman"/>
                <w:szCs w:val="24"/>
              </w:rPr>
            </w:pPr>
          </w:p>
          <w:p w14:paraId="48FE3683" w14:textId="77777777" w:rsidR="00404E87" w:rsidRPr="00B802C2" w:rsidRDefault="00404E87" w:rsidP="00877156">
            <w:pPr>
              <w:pStyle w:val="Prrafodelista"/>
              <w:jc w:val="both"/>
              <w:rPr>
                <w:rFonts w:cs="Times New Roman"/>
                <w:szCs w:val="24"/>
              </w:rPr>
            </w:pPr>
          </w:p>
          <w:p w14:paraId="5B7E2DE2" w14:textId="77777777" w:rsidR="00404E87" w:rsidRPr="00B802C2" w:rsidRDefault="00404E87" w:rsidP="00877156">
            <w:pPr>
              <w:pStyle w:val="Prrafodelista"/>
              <w:jc w:val="both"/>
              <w:rPr>
                <w:rFonts w:cs="Times New Roman"/>
                <w:szCs w:val="24"/>
              </w:rPr>
            </w:pPr>
          </w:p>
          <w:p w14:paraId="12B31F54" w14:textId="77777777" w:rsidR="00404E87" w:rsidRPr="00B802C2" w:rsidRDefault="00404E87" w:rsidP="00877156">
            <w:pPr>
              <w:pStyle w:val="Prrafodelista"/>
              <w:jc w:val="both"/>
              <w:rPr>
                <w:rFonts w:cs="Times New Roman"/>
                <w:szCs w:val="24"/>
              </w:rPr>
            </w:pPr>
          </w:p>
          <w:p w14:paraId="7CC5A663" w14:textId="77777777" w:rsidR="00404E87" w:rsidRPr="00B802C2" w:rsidRDefault="00404E87" w:rsidP="00877156">
            <w:pPr>
              <w:pStyle w:val="Prrafodelista"/>
              <w:jc w:val="both"/>
              <w:rPr>
                <w:rFonts w:cs="Times New Roman"/>
                <w:szCs w:val="24"/>
              </w:rPr>
            </w:pPr>
          </w:p>
          <w:p w14:paraId="458D321B" w14:textId="77777777" w:rsidR="0048718D" w:rsidRPr="00B802C2" w:rsidRDefault="0048718D" w:rsidP="00877156">
            <w:pPr>
              <w:pStyle w:val="Prrafodelista"/>
              <w:jc w:val="both"/>
              <w:rPr>
                <w:rFonts w:cs="Times New Roman"/>
                <w:szCs w:val="24"/>
              </w:rPr>
            </w:pPr>
          </w:p>
          <w:p w14:paraId="54C7FF50" w14:textId="77777777" w:rsidR="0048718D" w:rsidRPr="00B802C2" w:rsidRDefault="0048718D" w:rsidP="00877156">
            <w:pPr>
              <w:pStyle w:val="Prrafodelista"/>
              <w:jc w:val="both"/>
              <w:rPr>
                <w:rFonts w:cs="Times New Roman"/>
                <w:szCs w:val="24"/>
              </w:rPr>
            </w:pPr>
          </w:p>
          <w:p w14:paraId="179A812C" w14:textId="77777777" w:rsidR="0048718D" w:rsidRPr="00B802C2" w:rsidRDefault="0048718D" w:rsidP="00877156">
            <w:pPr>
              <w:pStyle w:val="Prrafodelista"/>
              <w:jc w:val="both"/>
              <w:rPr>
                <w:rFonts w:cs="Times New Roman"/>
                <w:szCs w:val="24"/>
              </w:rPr>
            </w:pPr>
          </w:p>
          <w:p w14:paraId="1D5A380C" w14:textId="77777777" w:rsidR="0048718D" w:rsidRPr="00B802C2" w:rsidRDefault="0048718D" w:rsidP="00877156">
            <w:pPr>
              <w:pStyle w:val="Prrafodelista"/>
              <w:jc w:val="both"/>
              <w:rPr>
                <w:rFonts w:cs="Times New Roman"/>
                <w:szCs w:val="24"/>
              </w:rPr>
            </w:pPr>
          </w:p>
          <w:p w14:paraId="2924EDA4" w14:textId="77777777" w:rsidR="0048718D" w:rsidRPr="00B802C2" w:rsidRDefault="0048718D" w:rsidP="00877156">
            <w:pPr>
              <w:pStyle w:val="Prrafodelista"/>
              <w:jc w:val="both"/>
              <w:rPr>
                <w:rFonts w:cs="Times New Roman"/>
                <w:szCs w:val="24"/>
              </w:rPr>
            </w:pPr>
          </w:p>
          <w:p w14:paraId="08BD78C9" w14:textId="77777777" w:rsidR="0048718D" w:rsidRPr="00B802C2" w:rsidRDefault="0048718D" w:rsidP="00877156">
            <w:pPr>
              <w:pStyle w:val="Prrafodelista"/>
              <w:jc w:val="both"/>
              <w:rPr>
                <w:rFonts w:cs="Times New Roman"/>
                <w:szCs w:val="24"/>
              </w:rPr>
            </w:pPr>
          </w:p>
          <w:p w14:paraId="67CF6014" w14:textId="77777777" w:rsidR="00404E87" w:rsidRPr="00B802C2" w:rsidRDefault="00404E87" w:rsidP="00877156">
            <w:pPr>
              <w:jc w:val="both"/>
              <w:rPr>
                <w:rFonts w:cs="Times New Roman"/>
                <w:szCs w:val="24"/>
              </w:rPr>
            </w:pPr>
          </w:p>
          <w:p w14:paraId="19A5CDCA" w14:textId="77777777" w:rsidR="00404E87" w:rsidRPr="00B802C2" w:rsidRDefault="00404E87" w:rsidP="00C3652F">
            <w:pPr>
              <w:pStyle w:val="Ttulo1"/>
              <w:numPr>
                <w:ilvl w:val="0"/>
                <w:numId w:val="99"/>
              </w:numPr>
              <w:overflowPunct/>
              <w:autoSpaceDE/>
              <w:autoSpaceDN/>
              <w:adjustRightInd/>
              <w:jc w:val="both"/>
              <w:textAlignment w:val="auto"/>
              <w:outlineLvl w:val="0"/>
              <w:rPr>
                <w:b w:val="0"/>
                <w:sz w:val="24"/>
                <w:szCs w:val="24"/>
                <w:lang w:val="es-MX"/>
              </w:rPr>
            </w:pPr>
            <w:r w:rsidRPr="00B802C2">
              <w:rPr>
                <w:b w:val="0"/>
                <w:sz w:val="24"/>
                <w:szCs w:val="24"/>
                <w:lang w:val="es-MX"/>
              </w:rPr>
              <w:t xml:space="preserve">Mecanismo biela- cigüeñal: características, generales, </w:t>
            </w:r>
            <w:r w:rsidRPr="00B802C2">
              <w:rPr>
                <w:b w:val="0"/>
                <w:sz w:val="24"/>
                <w:szCs w:val="24"/>
                <w:lang w:val="es-MX"/>
              </w:rPr>
              <w:lastRenderedPageBreak/>
              <w:t>construcción del cigüeñal y la biela.</w:t>
            </w:r>
          </w:p>
          <w:p w14:paraId="08D46ECA" w14:textId="77777777" w:rsidR="00404E87" w:rsidRPr="00B802C2" w:rsidRDefault="00404E87" w:rsidP="00877156">
            <w:pPr>
              <w:jc w:val="both"/>
              <w:rPr>
                <w:rFonts w:cs="Times New Roman"/>
                <w:szCs w:val="24"/>
              </w:rPr>
            </w:pPr>
          </w:p>
          <w:p w14:paraId="58AAFBE5" w14:textId="77777777" w:rsidR="00404E87" w:rsidRPr="00B802C2" w:rsidRDefault="00404E87" w:rsidP="00877156">
            <w:pPr>
              <w:jc w:val="both"/>
              <w:rPr>
                <w:rFonts w:cs="Times New Roman"/>
                <w:szCs w:val="24"/>
              </w:rPr>
            </w:pPr>
          </w:p>
          <w:p w14:paraId="328E6918" w14:textId="77777777" w:rsidR="00404E87" w:rsidRPr="00B802C2" w:rsidRDefault="00404E87" w:rsidP="00877156">
            <w:pPr>
              <w:jc w:val="both"/>
              <w:rPr>
                <w:rFonts w:cs="Times New Roman"/>
                <w:szCs w:val="24"/>
              </w:rPr>
            </w:pPr>
          </w:p>
          <w:p w14:paraId="1C627C96" w14:textId="77777777" w:rsidR="00404E87" w:rsidRPr="00B802C2" w:rsidRDefault="00404E87" w:rsidP="00877156">
            <w:pPr>
              <w:jc w:val="both"/>
              <w:rPr>
                <w:rFonts w:cs="Times New Roman"/>
                <w:szCs w:val="24"/>
              </w:rPr>
            </w:pPr>
          </w:p>
          <w:p w14:paraId="0952492F" w14:textId="77777777" w:rsidR="00404E87" w:rsidRPr="00B802C2" w:rsidRDefault="00404E87" w:rsidP="00877156">
            <w:pPr>
              <w:jc w:val="both"/>
              <w:rPr>
                <w:rFonts w:cs="Times New Roman"/>
                <w:szCs w:val="24"/>
              </w:rPr>
            </w:pPr>
          </w:p>
          <w:p w14:paraId="34CE3683" w14:textId="77777777" w:rsidR="00404E87" w:rsidRPr="00B802C2" w:rsidRDefault="00404E87" w:rsidP="00877156">
            <w:pPr>
              <w:jc w:val="both"/>
              <w:rPr>
                <w:rFonts w:cs="Times New Roman"/>
                <w:szCs w:val="24"/>
              </w:rPr>
            </w:pPr>
          </w:p>
          <w:p w14:paraId="660E2065" w14:textId="77777777" w:rsidR="00404E87" w:rsidRPr="00B802C2" w:rsidRDefault="00404E87" w:rsidP="00877156">
            <w:pPr>
              <w:jc w:val="both"/>
              <w:rPr>
                <w:rFonts w:cs="Times New Roman"/>
                <w:szCs w:val="24"/>
              </w:rPr>
            </w:pPr>
          </w:p>
          <w:p w14:paraId="46FDB69B" w14:textId="77777777" w:rsidR="00404E87" w:rsidRPr="00B802C2" w:rsidRDefault="00404E87" w:rsidP="00877156">
            <w:pPr>
              <w:jc w:val="both"/>
              <w:rPr>
                <w:rFonts w:cs="Times New Roman"/>
                <w:szCs w:val="24"/>
              </w:rPr>
            </w:pPr>
          </w:p>
          <w:p w14:paraId="0E533213" w14:textId="77777777" w:rsidR="00404E87" w:rsidRPr="00B802C2" w:rsidRDefault="00404E87" w:rsidP="00877156">
            <w:pPr>
              <w:jc w:val="both"/>
              <w:rPr>
                <w:rFonts w:cs="Times New Roman"/>
                <w:szCs w:val="24"/>
              </w:rPr>
            </w:pPr>
          </w:p>
          <w:p w14:paraId="28B4CD9C" w14:textId="77777777" w:rsidR="00404E87" w:rsidRPr="00B802C2" w:rsidRDefault="00404E87" w:rsidP="00877156">
            <w:pPr>
              <w:jc w:val="both"/>
              <w:rPr>
                <w:rFonts w:cs="Times New Roman"/>
                <w:szCs w:val="24"/>
              </w:rPr>
            </w:pPr>
          </w:p>
          <w:p w14:paraId="3B4090D2" w14:textId="77777777" w:rsidR="0048718D" w:rsidRPr="00B802C2" w:rsidRDefault="0048718D" w:rsidP="00877156">
            <w:pPr>
              <w:jc w:val="both"/>
              <w:rPr>
                <w:rFonts w:cs="Times New Roman"/>
                <w:szCs w:val="24"/>
              </w:rPr>
            </w:pPr>
          </w:p>
          <w:p w14:paraId="37009624" w14:textId="77777777" w:rsidR="0048718D" w:rsidRPr="00B802C2" w:rsidRDefault="0048718D" w:rsidP="00877156">
            <w:pPr>
              <w:jc w:val="both"/>
              <w:rPr>
                <w:rFonts w:cs="Times New Roman"/>
                <w:szCs w:val="24"/>
              </w:rPr>
            </w:pPr>
          </w:p>
          <w:p w14:paraId="2C8CB25B" w14:textId="77777777" w:rsidR="0048718D" w:rsidRPr="00B802C2" w:rsidRDefault="0048718D" w:rsidP="00877156">
            <w:pPr>
              <w:jc w:val="both"/>
              <w:rPr>
                <w:rFonts w:cs="Times New Roman"/>
                <w:szCs w:val="24"/>
              </w:rPr>
            </w:pPr>
          </w:p>
          <w:p w14:paraId="2CA30748" w14:textId="77777777" w:rsidR="0048718D" w:rsidRPr="00B802C2" w:rsidRDefault="0048718D" w:rsidP="00877156">
            <w:pPr>
              <w:jc w:val="both"/>
              <w:rPr>
                <w:rFonts w:cs="Times New Roman"/>
                <w:szCs w:val="24"/>
              </w:rPr>
            </w:pPr>
          </w:p>
          <w:p w14:paraId="055B0DCE" w14:textId="77777777" w:rsidR="0048718D" w:rsidRPr="00B802C2" w:rsidRDefault="0048718D" w:rsidP="00877156">
            <w:pPr>
              <w:jc w:val="both"/>
              <w:rPr>
                <w:rFonts w:cs="Times New Roman"/>
                <w:szCs w:val="24"/>
              </w:rPr>
            </w:pPr>
          </w:p>
          <w:p w14:paraId="112D579A" w14:textId="77777777" w:rsidR="0048718D" w:rsidRPr="00B802C2" w:rsidRDefault="0048718D" w:rsidP="00877156">
            <w:pPr>
              <w:jc w:val="both"/>
              <w:rPr>
                <w:rFonts w:cs="Times New Roman"/>
                <w:szCs w:val="24"/>
              </w:rPr>
            </w:pPr>
          </w:p>
          <w:p w14:paraId="13867887" w14:textId="77777777" w:rsidR="0048718D" w:rsidRPr="00B802C2" w:rsidRDefault="0048718D" w:rsidP="00877156">
            <w:pPr>
              <w:jc w:val="both"/>
              <w:rPr>
                <w:rFonts w:cs="Times New Roman"/>
                <w:szCs w:val="24"/>
              </w:rPr>
            </w:pPr>
          </w:p>
          <w:p w14:paraId="28CA94C2" w14:textId="77777777" w:rsidR="0048718D" w:rsidRPr="00B802C2" w:rsidRDefault="0048718D" w:rsidP="00877156">
            <w:pPr>
              <w:jc w:val="both"/>
              <w:rPr>
                <w:rFonts w:cs="Times New Roman"/>
                <w:szCs w:val="24"/>
              </w:rPr>
            </w:pPr>
          </w:p>
          <w:p w14:paraId="7EB9956A" w14:textId="77777777" w:rsidR="0048718D" w:rsidRPr="00B802C2" w:rsidRDefault="0048718D" w:rsidP="00877156">
            <w:pPr>
              <w:jc w:val="both"/>
              <w:rPr>
                <w:rFonts w:cs="Times New Roman"/>
                <w:szCs w:val="24"/>
              </w:rPr>
            </w:pPr>
          </w:p>
          <w:p w14:paraId="30A5F387" w14:textId="77777777" w:rsidR="0048718D" w:rsidRPr="00B802C2" w:rsidRDefault="0048718D" w:rsidP="00877156">
            <w:pPr>
              <w:jc w:val="both"/>
              <w:rPr>
                <w:rFonts w:cs="Times New Roman"/>
                <w:szCs w:val="24"/>
              </w:rPr>
            </w:pPr>
          </w:p>
          <w:p w14:paraId="697C4ACC" w14:textId="77777777" w:rsidR="0048718D" w:rsidRPr="00B802C2" w:rsidRDefault="0048718D" w:rsidP="00877156">
            <w:pPr>
              <w:jc w:val="both"/>
              <w:rPr>
                <w:rFonts w:cs="Times New Roman"/>
                <w:szCs w:val="24"/>
              </w:rPr>
            </w:pPr>
          </w:p>
          <w:p w14:paraId="604E5C42" w14:textId="77777777" w:rsidR="0048718D" w:rsidRPr="00B802C2" w:rsidRDefault="0048718D" w:rsidP="00877156">
            <w:pPr>
              <w:jc w:val="both"/>
              <w:rPr>
                <w:rFonts w:cs="Times New Roman"/>
                <w:szCs w:val="24"/>
              </w:rPr>
            </w:pPr>
          </w:p>
          <w:p w14:paraId="39363C40" w14:textId="77777777" w:rsidR="00404E87" w:rsidRPr="00B802C2" w:rsidRDefault="00404E87" w:rsidP="00877156">
            <w:pPr>
              <w:jc w:val="both"/>
              <w:rPr>
                <w:rFonts w:cs="Times New Roman"/>
                <w:szCs w:val="24"/>
              </w:rPr>
            </w:pPr>
          </w:p>
          <w:p w14:paraId="70B228C8" w14:textId="77777777" w:rsidR="00404E87" w:rsidRPr="00B802C2" w:rsidRDefault="00404E87" w:rsidP="00877156">
            <w:pPr>
              <w:jc w:val="both"/>
              <w:rPr>
                <w:rFonts w:cs="Times New Roman"/>
                <w:szCs w:val="24"/>
              </w:rPr>
            </w:pPr>
          </w:p>
          <w:p w14:paraId="7DD37012" w14:textId="77777777" w:rsidR="00404E87" w:rsidRPr="00B802C2" w:rsidRDefault="00404E87" w:rsidP="00C3652F">
            <w:pPr>
              <w:pStyle w:val="Prrafodelista"/>
              <w:numPr>
                <w:ilvl w:val="0"/>
                <w:numId w:val="100"/>
              </w:numPr>
              <w:jc w:val="both"/>
              <w:rPr>
                <w:rFonts w:cs="Times New Roman"/>
                <w:szCs w:val="24"/>
              </w:rPr>
            </w:pPr>
            <w:r w:rsidRPr="00B802C2">
              <w:rPr>
                <w:rFonts w:cs="Times New Roman"/>
                <w:szCs w:val="24"/>
              </w:rPr>
              <w:t>Bases de datos</w:t>
            </w:r>
          </w:p>
          <w:p w14:paraId="337F66A4"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Conceptos básicos</w:t>
            </w:r>
          </w:p>
          <w:p w14:paraId="39915E0C"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Conceptos de: tablas, Consultas, formularios, informes</w:t>
            </w:r>
          </w:p>
          <w:p w14:paraId="18D1BC3E"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Trabajo con tablas</w:t>
            </w:r>
          </w:p>
          <w:p w14:paraId="412F4DBF"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Uso de los formularios</w:t>
            </w:r>
          </w:p>
          <w:p w14:paraId="4EC66D34"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Internet</w:t>
            </w:r>
          </w:p>
          <w:p w14:paraId="2D585569"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Conceptos básicos</w:t>
            </w:r>
          </w:p>
          <w:p w14:paraId="30D157BD"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Motores de búsqueda</w:t>
            </w:r>
          </w:p>
          <w:p w14:paraId="6A1FC925"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lastRenderedPageBreak/>
              <w:t>Correo electrónico y chat.</w:t>
            </w:r>
          </w:p>
          <w:p w14:paraId="60748853"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Manipulación de archivos: video, música, etc.</w:t>
            </w:r>
          </w:p>
          <w:p w14:paraId="719EC9F7"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Virus informáticos</w:t>
            </w:r>
          </w:p>
          <w:p w14:paraId="73B7058F" w14:textId="77777777" w:rsidR="00404E87" w:rsidRPr="00B802C2" w:rsidRDefault="00404E87" w:rsidP="00C3652F">
            <w:pPr>
              <w:pStyle w:val="Prrafodelista"/>
              <w:numPr>
                <w:ilvl w:val="0"/>
                <w:numId w:val="100"/>
              </w:numPr>
              <w:jc w:val="both"/>
              <w:rPr>
                <w:rFonts w:cs="Times New Roman"/>
                <w:szCs w:val="24"/>
              </w:rPr>
            </w:pPr>
            <w:r w:rsidRPr="00B802C2">
              <w:rPr>
                <w:rFonts w:eastAsia="Calibri" w:cs="Times New Roman"/>
                <w:szCs w:val="24"/>
              </w:rPr>
              <w:t xml:space="preserve">Antivirus </w:t>
            </w:r>
          </w:p>
          <w:p w14:paraId="4F5D3051" w14:textId="77777777" w:rsidR="00404E87" w:rsidRPr="00B802C2" w:rsidRDefault="00404E87" w:rsidP="00C3652F">
            <w:pPr>
              <w:pStyle w:val="Prrafodelista"/>
              <w:numPr>
                <w:ilvl w:val="0"/>
                <w:numId w:val="100"/>
              </w:numPr>
              <w:jc w:val="both"/>
              <w:rPr>
                <w:rFonts w:cs="Times New Roman"/>
                <w:szCs w:val="24"/>
              </w:rPr>
            </w:pPr>
            <w:r w:rsidRPr="00B802C2">
              <w:rPr>
                <w:rFonts w:cs="Times New Roman"/>
                <w:szCs w:val="24"/>
              </w:rPr>
              <w:t>Transversalidad con los temas de tecnología</w:t>
            </w:r>
          </w:p>
          <w:p w14:paraId="45136685" w14:textId="77777777" w:rsidR="00404E87" w:rsidRPr="00B802C2" w:rsidRDefault="00404E87" w:rsidP="00C3652F">
            <w:pPr>
              <w:pStyle w:val="Prrafodelista"/>
              <w:numPr>
                <w:ilvl w:val="0"/>
                <w:numId w:val="100"/>
              </w:numPr>
              <w:jc w:val="both"/>
              <w:rPr>
                <w:rFonts w:cs="Times New Roman"/>
                <w:szCs w:val="24"/>
              </w:rPr>
            </w:pPr>
            <w:r w:rsidRPr="00B802C2">
              <w:rPr>
                <w:rFonts w:cs="Times New Roman"/>
                <w:szCs w:val="24"/>
              </w:rPr>
              <w:t>Manejo plataforma SENA</w:t>
            </w:r>
          </w:p>
          <w:p w14:paraId="1450E704" w14:textId="77777777" w:rsidR="00404E87" w:rsidRPr="00B802C2" w:rsidRDefault="00404E87" w:rsidP="00C3652F">
            <w:pPr>
              <w:pStyle w:val="Prrafodelista"/>
              <w:numPr>
                <w:ilvl w:val="0"/>
                <w:numId w:val="100"/>
              </w:numPr>
              <w:jc w:val="both"/>
              <w:rPr>
                <w:rFonts w:cs="Times New Roman"/>
                <w:szCs w:val="24"/>
              </w:rPr>
            </w:pPr>
            <w:r w:rsidRPr="00B802C2">
              <w:rPr>
                <w:rFonts w:cs="Times New Roman"/>
                <w:szCs w:val="24"/>
              </w:rPr>
              <w:t xml:space="preserve">Manejo de pizarra digital y </w:t>
            </w:r>
            <w:proofErr w:type="spellStart"/>
            <w:r w:rsidRPr="00B802C2">
              <w:rPr>
                <w:rFonts w:cs="Times New Roman"/>
                <w:szCs w:val="24"/>
              </w:rPr>
              <w:t>videobeam</w:t>
            </w:r>
            <w:proofErr w:type="spellEnd"/>
          </w:p>
          <w:p w14:paraId="7EBB511A" w14:textId="77777777" w:rsidR="00404E87" w:rsidRPr="00B802C2" w:rsidRDefault="00404E87" w:rsidP="00C3652F">
            <w:pPr>
              <w:pStyle w:val="Prrafodelista"/>
              <w:numPr>
                <w:ilvl w:val="0"/>
                <w:numId w:val="100"/>
              </w:numPr>
              <w:jc w:val="both"/>
              <w:rPr>
                <w:rFonts w:cs="Times New Roman"/>
                <w:szCs w:val="24"/>
              </w:rPr>
            </w:pPr>
          </w:p>
          <w:p w14:paraId="73234BAD" w14:textId="77777777" w:rsidR="00404E87" w:rsidRPr="00B802C2" w:rsidRDefault="00404E87" w:rsidP="00877156">
            <w:pPr>
              <w:jc w:val="both"/>
              <w:rPr>
                <w:rFonts w:cs="Times New Roman"/>
                <w:szCs w:val="24"/>
              </w:rPr>
            </w:pPr>
          </w:p>
          <w:p w14:paraId="2C1B2801" w14:textId="77777777" w:rsidR="00404E87" w:rsidRPr="00B802C2" w:rsidRDefault="00404E87" w:rsidP="00877156">
            <w:pPr>
              <w:jc w:val="both"/>
              <w:rPr>
                <w:rFonts w:cs="Times New Roman"/>
                <w:szCs w:val="24"/>
              </w:rPr>
            </w:pPr>
          </w:p>
          <w:p w14:paraId="28DA8774" w14:textId="77777777" w:rsidR="00404E87" w:rsidRPr="00B802C2" w:rsidRDefault="00404E87" w:rsidP="00877156">
            <w:pPr>
              <w:jc w:val="both"/>
              <w:rPr>
                <w:rFonts w:cs="Times New Roman"/>
                <w:szCs w:val="24"/>
              </w:rPr>
            </w:pPr>
          </w:p>
          <w:p w14:paraId="628B45DB" w14:textId="77777777" w:rsidR="00404E87" w:rsidRPr="00B802C2" w:rsidRDefault="00404E87" w:rsidP="00877156">
            <w:pPr>
              <w:jc w:val="both"/>
              <w:rPr>
                <w:rFonts w:cs="Times New Roman"/>
                <w:szCs w:val="24"/>
              </w:rPr>
            </w:pPr>
          </w:p>
          <w:p w14:paraId="1403BECC" w14:textId="77777777" w:rsidR="00404E87" w:rsidRPr="00B802C2" w:rsidRDefault="00404E87" w:rsidP="00877156">
            <w:pPr>
              <w:jc w:val="both"/>
              <w:rPr>
                <w:rFonts w:cs="Times New Roman"/>
                <w:szCs w:val="24"/>
              </w:rPr>
            </w:pPr>
          </w:p>
          <w:p w14:paraId="6EBB6296" w14:textId="77777777" w:rsidR="00404E87" w:rsidRPr="00B802C2" w:rsidRDefault="00404E87" w:rsidP="00877156">
            <w:pPr>
              <w:jc w:val="both"/>
              <w:rPr>
                <w:rFonts w:cs="Times New Roman"/>
                <w:szCs w:val="24"/>
              </w:rPr>
            </w:pPr>
          </w:p>
          <w:p w14:paraId="25C20377" w14:textId="77777777" w:rsidR="00404E87" w:rsidRPr="00B802C2" w:rsidRDefault="00404E87" w:rsidP="00877156">
            <w:pPr>
              <w:jc w:val="both"/>
              <w:rPr>
                <w:rFonts w:cs="Times New Roman"/>
                <w:szCs w:val="24"/>
              </w:rPr>
            </w:pPr>
          </w:p>
          <w:p w14:paraId="1F0BA028" w14:textId="77777777" w:rsidR="00404E87" w:rsidRPr="00B802C2" w:rsidRDefault="00404E87" w:rsidP="00877156">
            <w:pPr>
              <w:jc w:val="both"/>
              <w:rPr>
                <w:rFonts w:cs="Times New Roman"/>
                <w:szCs w:val="24"/>
              </w:rPr>
            </w:pPr>
          </w:p>
          <w:p w14:paraId="1C0BF3A7" w14:textId="77777777" w:rsidR="00404E87" w:rsidRPr="00B802C2" w:rsidRDefault="00404E87" w:rsidP="00877156">
            <w:pPr>
              <w:jc w:val="both"/>
              <w:rPr>
                <w:rFonts w:cs="Times New Roman"/>
                <w:szCs w:val="24"/>
              </w:rPr>
            </w:pPr>
          </w:p>
          <w:p w14:paraId="118F0E56" w14:textId="77777777" w:rsidR="00404E87" w:rsidRPr="00B802C2" w:rsidRDefault="00404E87" w:rsidP="00877156">
            <w:pPr>
              <w:jc w:val="both"/>
              <w:rPr>
                <w:rFonts w:cs="Times New Roman"/>
                <w:szCs w:val="24"/>
              </w:rPr>
            </w:pPr>
          </w:p>
          <w:p w14:paraId="3825A35A" w14:textId="77777777" w:rsidR="00404E87" w:rsidRPr="00B802C2" w:rsidRDefault="00404E87" w:rsidP="00877156">
            <w:pPr>
              <w:jc w:val="both"/>
              <w:rPr>
                <w:rFonts w:cs="Times New Roman"/>
                <w:szCs w:val="24"/>
              </w:rPr>
            </w:pPr>
          </w:p>
          <w:p w14:paraId="16F890AF" w14:textId="77777777" w:rsidR="00404E87" w:rsidRPr="00B802C2" w:rsidRDefault="00404E87" w:rsidP="00877156">
            <w:pPr>
              <w:jc w:val="both"/>
              <w:rPr>
                <w:rFonts w:cs="Times New Roman"/>
                <w:szCs w:val="24"/>
              </w:rPr>
            </w:pPr>
          </w:p>
          <w:p w14:paraId="58D34D02" w14:textId="77777777" w:rsidR="00404E87" w:rsidRPr="00B802C2" w:rsidRDefault="00404E87" w:rsidP="00877156">
            <w:pPr>
              <w:jc w:val="both"/>
              <w:rPr>
                <w:rFonts w:cs="Times New Roman"/>
                <w:szCs w:val="24"/>
              </w:rPr>
            </w:pPr>
          </w:p>
          <w:p w14:paraId="3D3E31D9" w14:textId="77777777" w:rsidR="00404E87" w:rsidRPr="00B802C2" w:rsidRDefault="00404E87" w:rsidP="00877156">
            <w:pPr>
              <w:jc w:val="both"/>
              <w:rPr>
                <w:rFonts w:cs="Times New Roman"/>
                <w:szCs w:val="24"/>
              </w:rPr>
            </w:pPr>
          </w:p>
          <w:p w14:paraId="160B2FCC" w14:textId="77777777" w:rsidR="00404E87" w:rsidRPr="00B802C2" w:rsidRDefault="00404E87" w:rsidP="00877156">
            <w:pPr>
              <w:jc w:val="both"/>
              <w:rPr>
                <w:rFonts w:cs="Times New Roman"/>
                <w:szCs w:val="24"/>
              </w:rPr>
            </w:pPr>
          </w:p>
          <w:p w14:paraId="4635500B" w14:textId="77777777" w:rsidR="00404E87" w:rsidRPr="00B802C2" w:rsidRDefault="00404E87" w:rsidP="00877156">
            <w:pPr>
              <w:jc w:val="both"/>
              <w:rPr>
                <w:rFonts w:cs="Times New Roman"/>
                <w:szCs w:val="24"/>
              </w:rPr>
            </w:pPr>
          </w:p>
          <w:p w14:paraId="064C92E9" w14:textId="77777777" w:rsidR="00404E87" w:rsidRPr="00B802C2" w:rsidRDefault="00404E87" w:rsidP="00877156">
            <w:pPr>
              <w:jc w:val="both"/>
              <w:rPr>
                <w:rFonts w:cs="Times New Roman"/>
                <w:szCs w:val="24"/>
              </w:rPr>
            </w:pPr>
          </w:p>
          <w:p w14:paraId="42ACB11D" w14:textId="77777777" w:rsidR="00404E87" w:rsidRPr="00B802C2" w:rsidRDefault="00404E87" w:rsidP="00877156">
            <w:pPr>
              <w:jc w:val="both"/>
              <w:rPr>
                <w:rFonts w:cs="Times New Roman"/>
                <w:szCs w:val="24"/>
              </w:rPr>
            </w:pPr>
          </w:p>
          <w:p w14:paraId="76136F69" w14:textId="77777777" w:rsidR="00404E87" w:rsidRPr="00B802C2" w:rsidRDefault="00404E87" w:rsidP="00877156">
            <w:pPr>
              <w:jc w:val="both"/>
              <w:rPr>
                <w:rFonts w:cs="Times New Roman"/>
                <w:szCs w:val="24"/>
              </w:rPr>
            </w:pPr>
          </w:p>
          <w:p w14:paraId="62A61317" w14:textId="77777777" w:rsidR="00404E87" w:rsidRPr="00B802C2" w:rsidRDefault="00404E87" w:rsidP="00877156">
            <w:pPr>
              <w:jc w:val="both"/>
              <w:rPr>
                <w:rFonts w:cs="Times New Roman"/>
                <w:szCs w:val="24"/>
              </w:rPr>
            </w:pPr>
          </w:p>
          <w:p w14:paraId="1837549E" w14:textId="77777777" w:rsidR="00404E87" w:rsidRPr="00B802C2" w:rsidRDefault="00404E87" w:rsidP="00877156">
            <w:pPr>
              <w:jc w:val="both"/>
              <w:rPr>
                <w:rFonts w:cs="Times New Roman"/>
                <w:szCs w:val="24"/>
              </w:rPr>
            </w:pPr>
          </w:p>
          <w:p w14:paraId="1DB5DD29" w14:textId="77777777" w:rsidR="00404E87" w:rsidRPr="00B802C2" w:rsidRDefault="00404E87" w:rsidP="00877156">
            <w:pPr>
              <w:jc w:val="both"/>
              <w:rPr>
                <w:rFonts w:cs="Times New Roman"/>
                <w:szCs w:val="24"/>
              </w:rPr>
            </w:pPr>
          </w:p>
          <w:p w14:paraId="64F2245E" w14:textId="77777777" w:rsidR="00404E87" w:rsidRPr="00B802C2" w:rsidRDefault="00404E87" w:rsidP="00877156">
            <w:pPr>
              <w:jc w:val="both"/>
              <w:rPr>
                <w:rFonts w:cs="Times New Roman"/>
                <w:szCs w:val="24"/>
              </w:rPr>
            </w:pPr>
          </w:p>
          <w:p w14:paraId="386A0603" w14:textId="77777777" w:rsidR="00404E87" w:rsidRPr="00B802C2" w:rsidRDefault="00404E87" w:rsidP="00877156">
            <w:pPr>
              <w:jc w:val="both"/>
              <w:rPr>
                <w:rFonts w:cs="Times New Roman"/>
                <w:szCs w:val="24"/>
              </w:rPr>
            </w:pPr>
          </w:p>
          <w:p w14:paraId="56756F17" w14:textId="77777777" w:rsidR="00404E87" w:rsidRPr="00B802C2" w:rsidRDefault="00404E87" w:rsidP="00877156">
            <w:pPr>
              <w:jc w:val="both"/>
              <w:rPr>
                <w:rFonts w:cs="Times New Roman"/>
                <w:szCs w:val="24"/>
              </w:rPr>
            </w:pPr>
          </w:p>
          <w:p w14:paraId="7233A290" w14:textId="77777777" w:rsidR="00404E87" w:rsidRPr="00B802C2" w:rsidRDefault="00404E87" w:rsidP="00877156">
            <w:pPr>
              <w:jc w:val="both"/>
              <w:rPr>
                <w:rFonts w:cs="Times New Roman"/>
                <w:szCs w:val="24"/>
              </w:rPr>
            </w:pPr>
          </w:p>
          <w:p w14:paraId="41F06D04" w14:textId="77777777" w:rsidR="00404E87" w:rsidRPr="00B802C2" w:rsidRDefault="00404E87" w:rsidP="00877156">
            <w:pPr>
              <w:jc w:val="both"/>
              <w:rPr>
                <w:rFonts w:cs="Times New Roman"/>
                <w:szCs w:val="24"/>
              </w:rPr>
            </w:pPr>
          </w:p>
          <w:p w14:paraId="3F931249" w14:textId="77777777" w:rsidR="0048718D" w:rsidRPr="00B802C2" w:rsidRDefault="0048718D" w:rsidP="00877156">
            <w:pPr>
              <w:jc w:val="both"/>
              <w:rPr>
                <w:rFonts w:cs="Times New Roman"/>
                <w:szCs w:val="24"/>
              </w:rPr>
            </w:pPr>
          </w:p>
          <w:p w14:paraId="08316093" w14:textId="77777777" w:rsidR="0048718D" w:rsidRPr="00B802C2" w:rsidRDefault="0048718D" w:rsidP="00877156">
            <w:pPr>
              <w:jc w:val="both"/>
              <w:rPr>
                <w:rFonts w:cs="Times New Roman"/>
                <w:szCs w:val="24"/>
              </w:rPr>
            </w:pPr>
          </w:p>
          <w:p w14:paraId="6952AA03" w14:textId="77777777" w:rsidR="0048718D" w:rsidRPr="00B802C2" w:rsidRDefault="0048718D" w:rsidP="00877156">
            <w:pPr>
              <w:jc w:val="both"/>
              <w:rPr>
                <w:rFonts w:cs="Times New Roman"/>
                <w:szCs w:val="24"/>
              </w:rPr>
            </w:pPr>
          </w:p>
          <w:p w14:paraId="2351214A" w14:textId="77777777" w:rsidR="0048718D" w:rsidRPr="00B802C2" w:rsidRDefault="0048718D" w:rsidP="00877156">
            <w:pPr>
              <w:jc w:val="both"/>
              <w:rPr>
                <w:rFonts w:cs="Times New Roman"/>
                <w:szCs w:val="24"/>
              </w:rPr>
            </w:pPr>
          </w:p>
          <w:p w14:paraId="7A76D272" w14:textId="77777777" w:rsidR="0048718D" w:rsidRPr="00B802C2" w:rsidRDefault="0048718D" w:rsidP="00877156">
            <w:pPr>
              <w:jc w:val="both"/>
              <w:rPr>
                <w:rFonts w:cs="Times New Roman"/>
                <w:szCs w:val="24"/>
              </w:rPr>
            </w:pPr>
          </w:p>
          <w:p w14:paraId="3B7452F4" w14:textId="77777777" w:rsidR="0048718D" w:rsidRPr="00B802C2" w:rsidRDefault="0048718D" w:rsidP="00877156">
            <w:pPr>
              <w:jc w:val="both"/>
              <w:rPr>
                <w:rFonts w:cs="Times New Roman"/>
                <w:szCs w:val="24"/>
              </w:rPr>
            </w:pPr>
          </w:p>
          <w:p w14:paraId="789F37EC" w14:textId="77777777" w:rsidR="0048718D" w:rsidRPr="00B802C2" w:rsidRDefault="0048718D" w:rsidP="00877156">
            <w:pPr>
              <w:jc w:val="both"/>
              <w:rPr>
                <w:rFonts w:cs="Times New Roman"/>
                <w:szCs w:val="24"/>
              </w:rPr>
            </w:pPr>
          </w:p>
          <w:p w14:paraId="0F315E69" w14:textId="77777777" w:rsidR="0048718D" w:rsidRPr="00B802C2" w:rsidRDefault="0048718D" w:rsidP="00877156">
            <w:pPr>
              <w:jc w:val="both"/>
              <w:rPr>
                <w:rFonts w:cs="Times New Roman"/>
                <w:szCs w:val="24"/>
              </w:rPr>
            </w:pPr>
          </w:p>
          <w:p w14:paraId="73FF976A" w14:textId="77777777" w:rsidR="0048718D" w:rsidRPr="00B802C2" w:rsidRDefault="0048718D" w:rsidP="00877156">
            <w:pPr>
              <w:jc w:val="both"/>
              <w:rPr>
                <w:rFonts w:cs="Times New Roman"/>
                <w:szCs w:val="24"/>
              </w:rPr>
            </w:pPr>
          </w:p>
          <w:p w14:paraId="2F60C355" w14:textId="77777777" w:rsidR="0048718D" w:rsidRPr="00B802C2" w:rsidRDefault="0048718D" w:rsidP="00877156">
            <w:pPr>
              <w:jc w:val="both"/>
              <w:rPr>
                <w:rFonts w:cs="Times New Roman"/>
                <w:szCs w:val="24"/>
              </w:rPr>
            </w:pPr>
          </w:p>
          <w:p w14:paraId="2E325717" w14:textId="77777777" w:rsidR="0048718D" w:rsidRPr="00B802C2" w:rsidRDefault="0048718D" w:rsidP="00877156">
            <w:pPr>
              <w:jc w:val="both"/>
              <w:rPr>
                <w:rFonts w:cs="Times New Roman"/>
                <w:szCs w:val="24"/>
              </w:rPr>
            </w:pPr>
          </w:p>
          <w:p w14:paraId="5C43E492" w14:textId="77777777" w:rsidR="0048718D" w:rsidRPr="00B802C2" w:rsidRDefault="0048718D" w:rsidP="00877156">
            <w:pPr>
              <w:jc w:val="both"/>
              <w:rPr>
                <w:rFonts w:cs="Times New Roman"/>
                <w:szCs w:val="24"/>
              </w:rPr>
            </w:pPr>
          </w:p>
          <w:p w14:paraId="33A49F5D" w14:textId="77777777" w:rsidR="0048718D" w:rsidRPr="00B802C2" w:rsidRDefault="0048718D" w:rsidP="00877156">
            <w:pPr>
              <w:jc w:val="both"/>
              <w:rPr>
                <w:rFonts w:cs="Times New Roman"/>
                <w:szCs w:val="24"/>
              </w:rPr>
            </w:pPr>
          </w:p>
          <w:p w14:paraId="4D8282F5" w14:textId="77777777" w:rsidR="00404E87" w:rsidRPr="00B802C2" w:rsidRDefault="00404E87" w:rsidP="00C3652F">
            <w:pPr>
              <w:pStyle w:val="Ttulo1"/>
              <w:numPr>
                <w:ilvl w:val="0"/>
                <w:numId w:val="102"/>
              </w:numPr>
              <w:overflowPunct/>
              <w:autoSpaceDE/>
              <w:autoSpaceDN/>
              <w:adjustRightInd/>
              <w:jc w:val="both"/>
              <w:textAlignment w:val="auto"/>
              <w:outlineLvl w:val="0"/>
              <w:rPr>
                <w:b w:val="0"/>
                <w:bCs/>
                <w:sz w:val="24"/>
                <w:szCs w:val="24"/>
                <w:lang w:val="es-ES"/>
              </w:rPr>
            </w:pPr>
            <w:r w:rsidRPr="00B802C2">
              <w:rPr>
                <w:b w:val="0"/>
                <w:bCs/>
                <w:sz w:val="24"/>
                <w:szCs w:val="24"/>
                <w:lang w:val="es-ES"/>
              </w:rPr>
              <w:t xml:space="preserve">Operadores eléctricos: la bombilla, el interruptor, la pila, </w:t>
            </w:r>
            <w:r w:rsidRPr="00B802C2">
              <w:rPr>
                <w:b w:val="0"/>
                <w:bCs/>
                <w:sz w:val="24"/>
                <w:szCs w:val="24"/>
                <w:lang w:val="es-ES"/>
              </w:rPr>
              <w:lastRenderedPageBreak/>
              <w:t>el fusible, los conductores.</w:t>
            </w:r>
          </w:p>
          <w:p w14:paraId="22E6D87B" w14:textId="77777777" w:rsidR="00404E87" w:rsidRPr="00B802C2" w:rsidRDefault="00404E87" w:rsidP="00877156">
            <w:pPr>
              <w:jc w:val="both"/>
              <w:rPr>
                <w:rFonts w:cs="Times New Roman"/>
                <w:szCs w:val="24"/>
                <w:lang w:val="es-ES"/>
              </w:rPr>
            </w:pPr>
          </w:p>
        </w:tc>
        <w:tc>
          <w:tcPr>
            <w:tcW w:w="2551" w:type="dxa"/>
            <w:tcBorders>
              <w:left w:val="single" w:sz="4" w:space="0" w:color="auto"/>
            </w:tcBorders>
          </w:tcPr>
          <w:p w14:paraId="0D0BBA9B" w14:textId="77777777" w:rsidR="00404E87" w:rsidRPr="00B802C2" w:rsidRDefault="00404E87" w:rsidP="00C3652F">
            <w:pPr>
              <w:pStyle w:val="Ttulo1"/>
              <w:numPr>
                <w:ilvl w:val="0"/>
                <w:numId w:val="105"/>
              </w:numPr>
              <w:overflowPunct/>
              <w:autoSpaceDE/>
              <w:autoSpaceDN/>
              <w:adjustRightInd/>
              <w:jc w:val="both"/>
              <w:textAlignment w:val="auto"/>
              <w:outlineLvl w:val="0"/>
              <w:rPr>
                <w:b w:val="0"/>
                <w:bCs/>
                <w:sz w:val="24"/>
                <w:szCs w:val="24"/>
                <w:lang w:val="es-ES"/>
              </w:rPr>
            </w:pPr>
            <w:r w:rsidRPr="00B802C2">
              <w:rPr>
                <w:b w:val="0"/>
                <w:bCs/>
                <w:sz w:val="24"/>
                <w:szCs w:val="24"/>
                <w:lang w:val="es-ES"/>
              </w:rPr>
              <w:lastRenderedPageBreak/>
              <w:t>Mecanismo, concepto. Clases de mecanismos.</w:t>
            </w:r>
          </w:p>
          <w:p w14:paraId="16029092" w14:textId="77777777" w:rsidR="00404E87" w:rsidRPr="00B802C2" w:rsidRDefault="00404E87" w:rsidP="00877156">
            <w:pPr>
              <w:pStyle w:val="Ttulo1"/>
              <w:jc w:val="both"/>
              <w:outlineLvl w:val="0"/>
              <w:rPr>
                <w:b w:val="0"/>
                <w:bCs/>
                <w:sz w:val="24"/>
                <w:szCs w:val="24"/>
                <w:lang w:val="es-ES"/>
              </w:rPr>
            </w:pPr>
          </w:p>
          <w:p w14:paraId="7B70F6B8" w14:textId="77777777" w:rsidR="00404E87" w:rsidRPr="00B802C2" w:rsidRDefault="00404E87" w:rsidP="00C3652F">
            <w:pPr>
              <w:pStyle w:val="Prrafodelista"/>
              <w:numPr>
                <w:ilvl w:val="0"/>
                <w:numId w:val="105"/>
              </w:numPr>
              <w:jc w:val="both"/>
              <w:rPr>
                <w:rFonts w:cs="Times New Roman"/>
                <w:szCs w:val="24"/>
              </w:rPr>
            </w:pPr>
            <w:r w:rsidRPr="00B802C2">
              <w:rPr>
                <w:rFonts w:cs="Times New Roman"/>
                <w:bCs/>
                <w:szCs w:val="24"/>
              </w:rPr>
              <w:t>Observación práctica de diferentes clases de mecanismos</w:t>
            </w:r>
          </w:p>
          <w:p w14:paraId="37B5EE33" w14:textId="77777777" w:rsidR="00404E87" w:rsidRPr="00B802C2" w:rsidRDefault="00404E87" w:rsidP="00877156">
            <w:pPr>
              <w:pStyle w:val="Prrafodelista"/>
              <w:jc w:val="both"/>
              <w:rPr>
                <w:rFonts w:cs="Times New Roman"/>
                <w:szCs w:val="24"/>
              </w:rPr>
            </w:pPr>
          </w:p>
          <w:p w14:paraId="597FF005" w14:textId="77777777" w:rsidR="00404E87" w:rsidRPr="00B802C2" w:rsidRDefault="00404E87" w:rsidP="00877156">
            <w:pPr>
              <w:pStyle w:val="Prrafodelista"/>
              <w:jc w:val="both"/>
              <w:rPr>
                <w:rFonts w:cs="Times New Roman"/>
                <w:szCs w:val="24"/>
              </w:rPr>
            </w:pPr>
          </w:p>
          <w:p w14:paraId="1C27D353" w14:textId="77777777" w:rsidR="00404E87" w:rsidRPr="00B802C2" w:rsidRDefault="00404E87" w:rsidP="00877156">
            <w:pPr>
              <w:pStyle w:val="Prrafodelista"/>
              <w:jc w:val="both"/>
              <w:rPr>
                <w:rFonts w:cs="Times New Roman"/>
                <w:szCs w:val="24"/>
              </w:rPr>
            </w:pPr>
          </w:p>
          <w:p w14:paraId="3EE2D305" w14:textId="77777777" w:rsidR="00404E87" w:rsidRPr="00B802C2" w:rsidRDefault="00404E87" w:rsidP="00877156">
            <w:pPr>
              <w:pStyle w:val="Prrafodelista"/>
              <w:jc w:val="both"/>
              <w:rPr>
                <w:rFonts w:cs="Times New Roman"/>
                <w:szCs w:val="24"/>
              </w:rPr>
            </w:pPr>
          </w:p>
          <w:p w14:paraId="1EC645AE" w14:textId="77777777" w:rsidR="00404E87" w:rsidRPr="00B802C2" w:rsidRDefault="00404E87" w:rsidP="00877156">
            <w:pPr>
              <w:pStyle w:val="Prrafodelista"/>
              <w:jc w:val="both"/>
              <w:rPr>
                <w:rFonts w:cs="Times New Roman"/>
                <w:szCs w:val="24"/>
              </w:rPr>
            </w:pPr>
          </w:p>
          <w:p w14:paraId="376BD60A" w14:textId="77777777" w:rsidR="00404E87" w:rsidRPr="00B802C2" w:rsidRDefault="00404E87" w:rsidP="00877156">
            <w:pPr>
              <w:pStyle w:val="Prrafodelista"/>
              <w:jc w:val="both"/>
              <w:rPr>
                <w:rFonts w:cs="Times New Roman"/>
                <w:szCs w:val="24"/>
              </w:rPr>
            </w:pPr>
          </w:p>
          <w:p w14:paraId="3EFF0F74" w14:textId="77777777" w:rsidR="00404E87" w:rsidRPr="00B802C2" w:rsidRDefault="00404E87" w:rsidP="00877156">
            <w:pPr>
              <w:pStyle w:val="Prrafodelista"/>
              <w:jc w:val="both"/>
              <w:rPr>
                <w:rFonts w:cs="Times New Roman"/>
                <w:szCs w:val="24"/>
              </w:rPr>
            </w:pPr>
          </w:p>
          <w:p w14:paraId="5A00BC77" w14:textId="77777777" w:rsidR="00404E87" w:rsidRPr="00B802C2" w:rsidRDefault="00404E87" w:rsidP="00877156">
            <w:pPr>
              <w:pStyle w:val="Prrafodelista"/>
              <w:jc w:val="both"/>
              <w:rPr>
                <w:rFonts w:cs="Times New Roman"/>
                <w:szCs w:val="24"/>
              </w:rPr>
            </w:pPr>
          </w:p>
          <w:p w14:paraId="694B0D93" w14:textId="77777777" w:rsidR="00404E87" w:rsidRPr="00B802C2" w:rsidRDefault="00404E87" w:rsidP="00877156">
            <w:pPr>
              <w:pStyle w:val="Prrafodelista"/>
              <w:jc w:val="both"/>
              <w:rPr>
                <w:rFonts w:cs="Times New Roman"/>
                <w:szCs w:val="24"/>
              </w:rPr>
            </w:pPr>
          </w:p>
          <w:p w14:paraId="7F54B344" w14:textId="77777777" w:rsidR="00404E87" w:rsidRPr="00B802C2" w:rsidRDefault="00404E87" w:rsidP="00877156">
            <w:pPr>
              <w:pStyle w:val="Prrafodelista"/>
              <w:jc w:val="both"/>
              <w:rPr>
                <w:rFonts w:cs="Times New Roman"/>
                <w:szCs w:val="24"/>
              </w:rPr>
            </w:pPr>
          </w:p>
          <w:p w14:paraId="6F6E22FF" w14:textId="77777777" w:rsidR="00404E87" w:rsidRPr="00B802C2" w:rsidRDefault="00404E87" w:rsidP="00877156">
            <w:pPr>
              <w:pStyle w:val="Prrafodelista"/>
              <w:jc w:val="both"/>
              <w:rPr>
                <w:rFonts w:cs="Times New Roman"/>
                <w:szCs w:val="24"/>
              </w:rPr>
            </w:pPr>
          </w:p>
          <w:p w14:paraId="6F419508" w14:textId="77777777" w:rsidR="00404E87" w:rsidRPr="00B802C2" w:rsidRDefault="00404E87" w:rsidP="00877156">
            <w:pPr>
              <w:pStyle w:val="Prrafodelista"/>
              <w:jc w:val="both"/>
              <w:rPr>
                <w:rFonts w:cs="Times New Roman"/>
                <w:szCs w:val="24"/>
              </w:rPr>
            </w:pPr>
          </w:p>
          <w:p w14:paraId="41FF529C" w14:textId="77777777" w:rsidR="00404E87" w:rsidRPr="00B802C2" w:rsidRDefault="00404E87" w:rsidP="00877156">
            <w:pPr>
              <w:pStyle w:val="Prrafodelista"/>
              <w:jc w:val="both"/>
              <w:rPr>
                <w:rFonts w:cs="Times New Roman"/>
                <w:szCs w:val="24"/>
              </w:rPr>
            </w:pPr>
          </w:p>
          <w:p w14:paraId="7B110A80" w14:textId="77777777" w:rsidR="0048718D" w:rsidRPr="00B802C2" w:rsidRDefault="0048718D" w:rsidP="00877156">
            <w:pPr>
              <w:pStyle w:val="Prrafodelista"/>
              <w:jc w:val="both"/>
              <w:rPr>
                <w:rFonts w:cs="Times New Roman"/>
                <w:szCs w:val="24"/>
              </w:rPr>
            </w:pPr>
          </w:p>
          <w:p w14:paraId="57CCDCEA" w14:textId="77777777" w:rsidR="0048718D" w:rsidRPr="00B802C2" w:rsidRDefault="0048718D" w:rsidP="00877156">
            <w:pPr>
              <w:pStyle w:val="Prrafodelista"/>
              <w:jc w:val="both"/>
              <w:rPr>
                <w:rFonts w:cs="Times New Roman"/>
                <w:szCs w:val="24"/>
              </w:rPr>
            </w:pPr>
          </w:p>
          <w:p w14:paraId="6943E5FB" w14:textId="77777777" w:rsidR="0048718D" w:rsidRPr="00B802C2" w:rsidRDefault="0048718D" w:rsidP="00877156">
            <w:pPr>
              <w:pStyle w:val="Prrafodelista"/>
              <w:jc w:val="both"/>
              <w:rPr>
                <w:rFonts w:cs="Times New Roman"/>
                <w:szCs w:val="24"/>
              </w:rPr>
            </w:pPr>
          </w:p>
          <w:p w14:paraId="6CDABA61" w14:textId="77777777" w:rsidR="0048718D" w:rsidRPr="00B802C2" w:rsidRDefault="0048718D" w:rsidP="00877156">
            <w:pPr>
              <w:pStyle w:val="Prrafodelista"/>
              <w:jc w:val="both"/>
              <w:rPr>
                <w:rFonts w:cs="Times New Roman"/>
                <w:szCs w:val="24"/>
              </w:rPr>
            </w:pPr>
          </w:p>
          <w:p w14:paraId="1E2D002B" w14:textId="77777777" w:rsidR="0048718D" w:rsidRPr="00B802C2" w:rsidRDefault="0048718D" w:rsidP="00877156">
            <w:pPr>
              <w:pStyle w:val="Prrafodelista"/>
              <w:jc w:val="both"/>
              <w:rPr>
                <w:rFonts w:cs="Times New Roman"/>
                <w:szCs w:val="24"/>
              </w:rPr>
            </w:pPr>
          </w:p>
          <w:p w14:paraId="3F6C3EDF" w14:textId="77777777" w:rsidR="00404E87" w:rsidRPr="00B802C2" w:rsidRDefault="00404E87" w:rsidP="00877156">
            <w:pPr>
              <w:pStyle w:val="Prrafodelista"/>
              <w:jc w:val="both"/>
              <w:rPr>
                <w:rFonts w:cs="Times New Roman"/>
                <w:szCs w:val="24"/>
              </w:rPr>
            </w:pPr>
          </w:p>
          <w:p w14:paraId="36B4D544" w14:textId="77777777" w:rsidR="00404E87" w:rsidRPr="00B802C2" w:rsidRDefault="00404E87" w:rsidP="00877156">
            <w:pPr>
              <w:jc w:val="both"/>
              <w:rPr>
                <w:rFonts w:cs="Times New Roman"/>
                <w:szCs w:val="24"/>
              </w:rPr>
            </w:pPr>
          </w:p>
          <w:p w14:paraId="52666CE4" w14:textId="77777777" w:rsidR="00404E87" w:rsidRPr="00B802C2" w:rsidRDefault="00404E87" w:rsidP="00C3652F">
            <w:pPr>
              <w:pStyle w:val="Ttulo1"/>
              <w:numPr>
                <w:ilvl w:val="0"/>
                <w:numId w:val="106"/>
              </w:numPr>
              <w:overflowPunct/>
              <w:autoSpaceDE/>
              <w:autoSpaceDN/>
              <w:adjustRightInd/>
              <w:jc w:val="both"/>
              <w:textAlignment w:val="auto"/>
              <w:outlineLvl w:val="0"/>
              <w:rPr>
                <w:b w:val="0"/>
                <w:bCs/>
                <w:sz w:val="24"/>
                <w:szCs w:val="24"/>
                <w:lang w:val="es-ES"/>
              </w:rPr>
            </w:pPr>
            <w:proofErr w:type="gramStart"/>
            <w:r w:rsidRPr="00B802C2">
              <w:rPr>
                <w:b w:val="0"/>
                <w:bCs/>
                <w:sz w:val="24"/>
                <w:szCs w:val="24"/>
                <w:lang w:val="es-ES"/>
              </w:rPr>
              <w:t>Operadores  tecnológicos</w:t>
            </w:r>
            <w:proofErr w:type="gramEnd"/>
            <w:r w:rsidRPr="00B802C2">
              <w:rPr>
                <w:b w:val="0"/>
                <w:bCs/>
                <w:sz w:val="24"/>
                <w:szCs w:val="24"/>
                <w:lang w:val="es-ES"/>
              </w:rPr>
              <w:t xml:space="preserve"> eléctricos.  El Circuito eléctrico </w:t>
            </w:r>
            <w:proofErr w:type="gramStart"/>
            <w:r w:rsidRPr="00B802C2">
              <w:rPr>
                <w:b w:val="0"/>
                <w:bCs/>
                <w:sz w:val="24"/>
                <w:szCs w:val="24"/>
                <w:lang w:val="es-ES"/>
              </w:rPr>
              <w:t>simple,  en</w:t>
            </w:r>
            <w:proofErr w:type="gramEnd"/>
            <w:r w:rsidRPr="00B802C2">
              <w:rPr>
                <w:b w:val="0"/>
                <w:bCs/>
                <w:sz w:val="24"/>
                <w:szCs w:val="24"/>
                <w:lang w:val="es-ES"/>
              </w:rPr>
              <w:t xml:space="preserve"> serie, en </w:t>
            </w:r>
            <w:r w:rsidRPr="00B802C2">
              <w:rPr>
                <w:b w:val="0"/>
                <w:bCs/>
                <w:sz w:val="24"/>
                <w:szCs w:val="24"/>
                <w:lang w:val="es-ES"/>
              </w:rPr>
              <w:lastRenderedPageBreak/>
              <w:t>paralelo, y Mixto.</w:t>
            </w:r>
          </w:p>
          <w:p w14:paraId="3E6C42D7" w14:textId="77777777" w:rsidR="00404E87" w:rsidRPr="00B802C2" w:rsidRDefault="00404E87" w:rsidP="00C3652F">
            <w:pPr>
              <w:pStyle w:val="Ttulo1"/>
              <w:numPr>
                <w:ilvl w:val="0"/>
                <w:numId w:val="106"/>
              </w:numPr>
              <w:overflowPunct/>
              <w:autoSpaceDE/>
              <w:autoSpaceDN/>
              <w:adjustRightInd/>
              <w:jc w:val="both"/>
              <w:textAlignment w:val="auto"/>
              <w:outlineLvl w:val="0"/>
              <w:rPr>
                <w:b w:val="0"/>
                <w:bCs/>
                <w:sz w:val="24"/>
                <w:szCs w:val="24"/>
              </w:rPr>
            </w:pPr>
            <w:proofErr w:type="spellStart"/>
            <w:r w:rsidRPr="00B802C2">
              <w:rPr>
                <w:b w:val="0"/>
                <w:bCs/>
                <w:sz w:val="24"/>
                <w:szCs w:val="24"/>
              </w:rPr>
              <w:t>Representación</w:t>
            </w:r>
            <w:proofErr w:type="spellEnd"/>
            <w:r w:rsidRPr="00B802C2">
              <w:rPr>
                <w:b w:val="0"/>
                <w:bCs/>
                <w:sz w:val="24"/>
                <w:szCs w:val="24"/>
              </w:rPr>
              <w:t xml:space="preserve"> </w:t>
            </w:r>
            <w:proofErr w:type="spellStart"/>
            <w:r w:rsidRPr="00B802C2">
              <w:rPr>
                <w:b w:val="0"/>
                <w:bCs/>
                <w:sz w:val="24"/>
                <w:szCs w:val="24"/>
              </w:rPr>
              <w:t>pictográfica</w:t>
            </w:r>
            <w:proofErr w:type="spellEnd"/>
            <w:r w:rsidRPr="00B802C2">
              <w:rPr>
                <w:b w:val="0"/>
                <w:bCs/>
                <w:sz w:val="24"/>
                <w:szCs w:val="24"/>
              </w:rPr>
              <w:t xml:space="preserve"> y </w:t>
            </w:r>
            <w:proofErr w:type="spellStart"/>
            <w:r w:rsidRPr="00B802C2">
              <w:rPr>
                <w:b w:val="0"/>
                <w:bCs/>
                <w:sz w:val="24"/>
                <w:szCs w:val="24"/>
              </w:rPr>
              <w:t>simbólica</w:t>
            </w:r>
            <w:proofErr w:type="spellEnd"/>
            <w:r w:rsidRPr="00B802C2">
              <w:rPr>
                <w:b w:val="0"/>
                <w:bCs/>
                <w:sz w:val="24"/>
                <w:szCs w:val="24"/>
              </w:rPr>
              <w:t>.</w:t>
            </w:r>
          </w:p>
          <w:p w14:paraId="5A4D0E0B" w14:textId="77777777" w:rsidR="00404E87" w:rsidRPr="00B802C2" w:rsidRDefault="00404E87" w:rsidP="00C3652F">
            <w:pPr>
              <w:pStyle w:val="Ttulo1"/>
              <w:numPr>
                <w:ilvl w:val="0"/>
                <w:numId w:val="106"/>
              </w:numPr>
              <w:overflowPunct/>
              <w:autoSpaceDE/>
              <w:autoSpaceDN/>
              <w:adjustRightInd/>
              <w:jc w:val="both"/>
              <w:textAlignment w:val="auto"/>
              <w:outlineLvl w:val="0"/>
              <w:rPr>
                <w:b w:val="0"/>
                <w:bCs/>
                <w:sz w:val="24"/>
                <w:szCs w:val="24"/>
              </w:rPr>
            </w:pPr>
            <w:r w:rsidRPr="00B802C2">
              <w:rPr>
                <w:b w:val="0"/>
                <w:bCs/>
                <w:sz w:val="24"/>
                <w:szCs w:val="24"/>
              </w:rPr>
              <w:t xml:space="preserve">Ley de Ohm, </w:t>
            </w:r>
            <w:proofErr w:type="spellStart"/>
            <w:r w:rsidRPr="00B802C2">
              <w:rPr>
                <w:b w:val="0"/>
                <w:bCs/>
                <w:sz w:val="24"/>
                <w:szCs w:val="24"/>
              </w:rPr>
              <w:t>mediciones</w:t>
            </w:r>
            <w:proofErr w:type="spellEnd"/>
          </w:p>
          <w:p w14:paraId="592090F7" w14:textId="77777777" w:rsidR="00404E87" w:rsidRPr="00B802C2" w:rsidRDefault="00404E87" w:rsidP="00877156">
            <w:pPr>
              <w:jc w:val="both"/>
              <w:rPr>
                <w:rFonts w:cs="Times New Roman"/>
                <w:szCs w:val="24"/>
                <w:lang w:val="es-ES" w:eastAsia="es-ES"/>
              </w:rPr>
            </w:pPr>
          </w:p>
          <w:p w14:paraId="51662CD2" w14:textId="77777777" w:rsidR="00404E87" w:rsidRPr="00B802C2" w:rsidRDefault="00404E87" w:rsidP="00877156">
            <w:pPr>
              <w:jc w:val="both"/>
              <w:rPr>
                <w:rFonts w:cs="Times New Roman"/>
                <w:szCs w:val="24"/>
                <w:lang w:val="es-ES" w:eastAsia="es-ES"/>
              </w:rPr>
            </w:pPr>
          </w:p>
          <w:p w14:paraId="57D24D01" w14:textId="77777777" w:rsidR="00404E87" w:rsidRPr="00B802C2" w:rsidRDefault="00404E87" w:rsidP="00877156">
            <w:pPr>
              <w:jc w:val="both"/>
              <w:rPr>
                <w:rFonts w:cs="Times New Roman"/>
                <w:szCs w:val="24"/>
                <w:lang w:val="es-ES" w:eastAsia="es-ES"/>
              </w:rPr>
            </w:pPr>
          </w:p>
          <w:p w14:paraId="39E0FB9A" w14:textId="77777777" w:rsidR="0048718D" w:rsidRPr="00B802C2" w:rsidRDefault="0048718D" w:rsidP="00877156">
            <w:pPr>
              <w:jc w:val="both"/>
              <w:rPr>
                <w:rFonts w:cs="Times New Roman"/>
                <w:szCs w:val="24"/>
                <w:lang w:val="es-ES" w:eastAsia="es-ES"/>
              </w:rPr>
            </w:pPr>
          </w:p>
          <w:p w14:paraId="07210D6E" w14:textId="77777777" w:rsidR="0048718D" w:rsidRPr="00B802C2" w:rsidRDefault="0048718D" w:rsidP="00877156">
            <w:pPr>
              <w:jc w:val="both"/>
              <w:rPr>
                <w:rFonts w:cs="Times New Roman"/>
                <w:szCs w:val="24"/>
                <w:lang w:val="es-ES" w:eastAsia="es-ES"/>
              </w:rPr>
            </w:pPr>
          </w:p>
          <w:p w14:paraId="1A0CD735" w14:textId="77777777" w:rsidR="0048718D" w:rsidRPr="00B802C2" w:rsidRDefault="0048718D" w:rsidP="00877156">
            <w:pPr>
              <w:jc w:val="both"/>
              <w:rPr>
                <w:rFonts w:cs="Times New Roman"/>
                <w:szCs w:val="24"/>
                <w:lang w:val="es-ES" w:eastAsia="es-ES"/>
              </w:rPr>
            </w:pPr>
          </w:p>
          <w:p w14:paraId="79A8C01A" w14:textId="77777777" w:rsidR="0048718D" w:rsidRPr="00B802C2" w:rsidRDefault="0048718D" w:rsidP="00877156">
            <w:pPr>
              <w:jc w:val="both"/>
              <w:rPr>
                <w:rFonts w:cs="Times New Roman"/>
                <w:szCs w:val="24"/>
                <w:lang w:val="es-ES" w:eastAsia="es-ES"/>
              </w:rPr>
            </w:pPr>
          </w:p>
          <w:p w14:paraId="59DE99F5" w14:textId="77777777" w:rsidR="0048718D" w:rsidRPr="00B802C2" w:rsidRDefault="0048718D" w:rsidP="00877156">
            <w:pPr>
              <w:jc w:val="both"/>
              <w:rPr>
                <w:rFonts w:cs="Times New Roman"/>
                <w:szCs w:val="24"/>
                <w:lang w:val="es-ES" w:eastAsia="es-ES"/>
              </w:rPr>
            </w:pPr>
          </w:p>
          <w:p w14:paraId="4BC5373A" w14:textId="77777777" w:rsidR="0048718D" w:rsidRPr="00B802C2" w:rsidRDefault="0048718D" w:rsidP="00877156">
            <w:pPr>
              <w:jc w:val="both"/>
              <w:rPr>
                <w:rFonts w:cs="Times New Roman"/>
                <w:szCs w:val="24"/>
                <w:lang w:val="es-ES" w:eastAsia="es-ES"/>
              </w:rPr>
            </w:pPr>
          </w:p>
          <w:p w14:paraId="67E48323" w14:textId="77777777" w:rsidR="0048718D" w:rsidRPr="00B802C2" w:rsidRDefault="0048718D" w:rsidP="00877156">
            <w:pPr>
              <w:jc w:val="both"/>
              <w:rPr>
                <w:rFonts w:cs="Times New Roman"/>
                <w:szCs w:val="24"/>
                <w:lang w:val="es-ES" w:eastAsia="es-ES"/>
              </w:rPr>
            </w:pPr>
          </w:p>
          <w:p w14:paraId="4487B21A" w14:textId="77777777" w:rsidR="0048718D" w:rsidRPr="00B802C2" w:rsidRDefault="0048718D" w:rsidP="00877156">
            <w:pPr>
              <w:jc w:val="both"/>
              <w:rPr>
                <w:rFonts w:cs="Times New Roman"/>
                <w:szCs w:val="24"/>
                <w:lang w:val="es-ES" w:eastAsia="es-ES"/>
              </w:rPr>
            </w:pPr>
          </w:p>
          <w:p w14:paraId="24C867DD" w14:textId="77777777" w:rsidR="0048718D" w:rsidRPr="00B802C2" w:rsidRDefault="0048718D" w:rsidP="00877156">
            <w:pPr>
              <w:jc w:val="both"/>
              <w:rPr>
                <w:rFonts w:cs="Times New Roman"/>
                <w:szCs w:val="24"/>
                <w:lang w:val="es-ES" w:eastAsia="es-ES"/>
              </w:rPr>
            </w:pPr>
          </w:p>
          <w:p w14:paraId="374549A6" w14:textId="77777777" w:rsidR="0048718D" w:rsidRPr="00B802C2" w:rsidRDefault="0048718D" w:rsidP="00877156">
            <w:pPr>
              <w:jc w:val="both"/>
              <w:rPr>
                <w:rFonts w:cs="Times New Roman"/>
                <w:szCs w:val="24"/>
                <w:lang w:val="es-ES" w:eastAsia="es-ES"/>
              </w:rPr>
            </w:pPr>
          </w:p>
          <w:p w14:paraId="78274044" w14:textId="77777777" w:rsidR="0048718D" w:rsidRPr="00B802C2" w:rsidRDefault="0048718D" w:rsidP="00877156">
            <w:pPr>
              <w:jc w:val="both"/>
              <w:rPr>
                <w:rFonts w:cs="Times New Roman"/>
                <w:szCs w:val="24"/>
                <w:lang w:val="es-ES" w:eastAsia="es-ES"/>
              </w:rPr>
            </w:pPr>
          </w:p>
          <w:p w14:paraId="14D95E2D" w14:textId="77777777" w:rsidR="0048718D" w:rsidRPr="00B802C2" w:rsidRDefault="0048718D" w:rsidP="00877156">
            <w:pPr>
              <w:jc w:val="both"/>
              <w:rPr>
                <w:rFonts w:cs="Times New Roman"/>
                <w:szCs w:val="24"/>
                <w:lang w:val="es-ES" w:eastAsia="es-ES"/>
              </w:rPr>
            </w:pPr>
          </w:p>
          <w:p w14:paraId="71FEA65B" w14:textId="77777777" w:rsidR="0048718D" w:rsidRPr="00B802C2" w:rsidRDefault="0048718D" w:rsidP="00877156">
            <w:pPr>
              <w:jc w:val="both"/>
              <w:rPr>
                <w:rFonts w:cs="Times New Roman"/>
                <w:szCs w:val="24"/>
                <w:lang w:val="es-ES" w:eastAsia="es-ES"/>
              </w:rPr>
            </w:pPr>
          </w:p>
          <w:p w14:paraId="5140F23C" w14:textId="77777777" w:rsidR="00404E87" w:rsidRPr="00B802C2" w:rsidRDefault="00404E87" w:rsidP="00877156">
            <w:pPr>
              <w:jc w:val="both"/>
              <w:rPr>
                <w:rFonts w:cs="Times New Roman"/>
                <w:szCs w:val="24"/>
                <w:lang w:val="es-ES" w:eastAsia="es-ES"/>
              </w:rPr>
            </w:pPr>
          </w:p>
          <w:p w14:paraId="4399C755"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Presentaciones multimedia</w:t>
            </w:r>
          </w:p>
          <w:p w14:paraId="7D80D20E"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Conceptos básicos y utilidad</w:t>
            </w:r>
          </w:p>
          <w:p w14:paraId="52075C8B" w14:textId="77777777" w:rsidR="00404E87" w:rsidRPr="00B802C2" w:rsidRDefault="00404E87" w:rsidP="00C3652F">
            <w:pPr>
              <w:pStyle w:val="Prrafodelista"/>
              <w:numPr>
                <w:ilvl w:val="0"/>
                <w:numId w:val="104"/>
              </w:numPr>
              <w:jc w:val="both"/>
              <w:rPr>
                <w:rFonts w:cs="Times New Roman"/>
                <w:szCs w:val="24"/>
              </w:rPr>
            </w:pPr>
            <w:proofErr w:type="spellStart"/>
            <w:r w:rsidRPr="00B802C2">
              <w:rPr>
                <w:rFonts w:cs="Times New Roman"/>
                <w:szCs w:val="24"/>
              </w:rPr>
              <w:t>Power</w:t>
            </w:r>
            <w:proofErr w:type="spellEnd"/>
            <w:r w:rsidRPr="00B802C2">
              <w:rPr>
                <w:rFonts w:cs="Times New Roman"/>
                <w:szCs w:val="24"/>
              </w:rPr>
              <w:t xml:space="preserve"> </w:t>
            </w:r>
            <w:proofErr w:type="spellStart"/>
            <w:r w:rsidRPr="00B802C2">
              <w:rPr>
                <w:rFonts w:cs="Times New Roman"/>
                <w:szCs w:val="24"/>
              </w:rPr>
              <w:t>point</w:t>
            </w:r>
            <w:proofErr w:type="spellEnd"/>
            <w:r w:rsidRPr="00B802C2">
              <w:rPr>
                <w:rFonts w:cs="Times New Roman"/>
                <w:szCs w:val="24"/>
              </w:rPr>
              <w:t xml:space="preserve"> </w:t>
            </w:r>
          </w:p>
          <w:p w14:paraId="7F762B44"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Diseños de las diapositivas</w:t>
            </w:r>
          </w:p>
          <w:p w14:paraId="7366C9AF"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Plantillas de diseño</w:t>
            </w:r>
          </w:p>
          <w:p w14:paraId="495433B0"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Personalizar animaciones</w:t>
            </w:r>
          </w:p>
          <w:p w14:paraId="3E4FBD2E"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Formas de presentar las diapositivas</w:t>
            </w:r>
          </w:p>
          <w:p w14:paraId="14196A2D"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Barras de menú</w:t>
            </w:r>
          </w:p>
          <w:p w14:paraId="2E0AF95F"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lastRenderedPageBreak/>
              <w:t>Barras de herramientas: insertar y mover</w:t>
            </w:r>
          </w:p>
          <w:p w14:paraId="760D6DC0"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Usos del menú archivo.</w:t>
            </w:r>
          </w:p>
          <w:p w14:paraId="7C386073"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Usos del menú edición</w:t>
            </w:r>
          </w:p>
          <w:p w14:paraId="19D905CE"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Otros menús</w:t>
            </w:r>
          </w:p>
          <w:p w14:paraId="35C06436" w14:textId="77777777" w:rsidR="00404E87" w:rsidRPr="00B802C2" w:rsidRDefault="00404E87" w:rsidP="00C3652F">
            <w:pPr>
              <w:pStyle w:val="Prrafodelista"/>
              <w:numPr>
                <w:ilvl w:val="0"/>
                <w:numId w:val="104"/>
              </w:numPr>
              <w:jc w:val="both"/>
              <w:rPr>
                <w:rFonts w:cs="Times New Roman"/>
                <w:szCs w:val="24"/>
              </w:rPr>
            </w:pPr>
            <w:r w:rsidRPr="00B802C2">
              <w:rPr>
                <w:rFonts w:eastAsia="Calibri" w:cs="Times New Roman"/>
                <w:szCs w:val="24"/>
              </w:rPr>
              <w:t>Uso de la ayuda</w:t>
            </w:r>
          </w:p>
          <w:p w14:paraId="30D1442F" w14:textId="77777777" w:rsidR="00404E87" w:rsidRPr="00B802C2" w:rsidRDefault="00404E87" w:rsidP="00C3652F">
            <w:pPr>
              <w:pStyle w:val="Prrafodelista"/>
              <w:numPr>
                <w:ilvl w:val="0"/>
                <w:numId w:val="100"/>
              </w:numPr>
              <w:jc w:val="both"/>
              <w:rPr>
                <w:rFonts w:cs="Times New Roman"/>
                <w:szCs w:val="24"/>
              </w:rPr>
            </w:pPr>
            <w:r w:rsidRPr="00B802C2">
              <w:rPr>
                <w:rFonts w:cs="Times New Roman"/>
                <w:szCs w:val="24"/>
              </w:rPr>
              <w:t>Manejo plataforma SENA</w:t>
            </w:r>
          </w:p>
          <w:p w14:paraId="67318D5F" w14:textId="77777777" w:rsidR="00404E87" w:rsidRPr="00B802C2" w:rsidRDefault="00404E87" w:rsidP="00C3652F">
            <w:pPr>
              <w:pStyle w:val="Prrafodelista"/>
              <w:numPr>
                <w:ilvl w:val="0"/>
                <w:numId w:val="100"/>
              </w:numPr>
              <w:jc w:val="both"/>
              <w:rPr>
                <w:rFonts w:cs="Times New Roman"/>
                <w:szCs w:val="24"/>
              </w:rPr>
            </w:pPr>
            <w:r w:rsidRPr="00B802C2">
              <w:rPr>
                <w:rFonts w:cs="Times New Roman"/>
                <w:szCs w:val="24"/>
              </w:rPr>
              <w:t xml:space="preserve">Manejo de pizarra digital y </w:t>
            </w:r>
            <w:proofErr w:type="spellStart"/>
            <w:r w:rsidRPr="00B802C2">
              <w:rPr>
                <w:rFonts w:cs="Times New Roman"/>
                <w:szCs w:val="24"/>
              </w:rPr>
              <w:t>videobeam</w:t>
            </w:r>
            <w:proofErr w:type="spellEnd"/>
          </w:p>
          <w:p w14:paraId="73096E98" w14:textId="77777777" w:rsidR="00404E87" w:rsidRPr="00B802C2" w:rsidRDefault="00404E87" w:rsidP="00C3652F">
            <w:pPr>
              <w:pStyle w:val="Prrafodelista"/>
              <w:numPr>
                <w:ilvl w:val="0"/>
                <w:numId w:val="104"/>
              </w:numPr>
              <w:jc w:val="both"/>
              <w:rPr>
                <w:rFonts w:cs="Times New Roman"/>
                <w:szCs w:val="24"/>
              </w:rPr>
            </w:pPr>
            <w:r w:rsidRPr="00B802C2">
              <w:rPr>
                <w:rFonts w:cs="Times New Roman"/>
                <w:szCs w:val="24"/>
              </w:rPr>
              <w:t>Transversalidad con los temas de</w:t>
            </w:r>
          </w:p>
          <w:p w14:paraId="4BE4AB70" w14:textId="77777777" w:rsidR="00404E87" w:rsidRPr="00B802C2" w:rsidRDefault="00404E87" w:rsidP="00877156">
            <w:pPr>
              <w:pStyle w:val="Prrafodelista"/>
              <w:jc w:val="both"/>
              <w:rPr>
                <w:rFonts w:cs="Times New Roman"/>
                <w:szCs w:val="24"/>
              </w:rPr>
            </w:pPr>
            <w:r w:rsidRPr="00B802C2">
              <w:rPr>
                <w:rFonts w:cs="Times New Roman"/>
                <w:szCs w:val="24"/>
              </w:rPr>
              <w:t>Tecnología</w:t>
            </w:r>
          </w:p>
          <w:p w14:paraId="1E91C906" w14:textId="77777777" w:rsidR="00404E87" w:rsidRPr="00B802C2" w:rsidRDefault="00404E87" w:rsidP="00877156">
            <w:pPr>
              <w:pStyle w:val="Prrafodelista"/>
              <w:jc w:val="both"/>
              <w:rPr>
                <w:rFonts w:cs="Times New Roman"/>
                <w:szCs w:val="24"/>
              </w:rPr>
            </w:pPr>
          </w:p>
          <w:p w14:paraId="59D99CC8" w14:textId="77777777" w:rsidR="00404E87" w:rsidRPr="00B802C2" w:rsidRDefault="00404E87" w:rsidP="00877156">
            <w:pPr>
              <w:pStyle w:val="Prrafodelista"/>
              <w:jc w:val="both"/>
              <w:rPr>
                <w:rFonts w:cs="Times New Roman"/>
                <w:szCs w:val="24"/>
              </w:rPr>
            </w:pPr>
          </w:p>
          <w:p w14:paraId="0C6087F1" w14:textId="77777777" w:rsidR="00404E87" w:rsidRPr="00B802C2" w:rsidRDefault="00404E87" w:rsidP="00877156">
            <w:pPr>
              <w:pStyle w:val="Prrafodelista"/>
              <w:jc w:val="both"/>
              <w:rPr>
                <w:rFonts w:cs="Times New Roman"/>
                <w:szCs w:val="24"/>
              </w:rPr>
            </w:pPr>
          </w:p>
          <w:p w14:paraId="6E4BCF83" w14:textId="77777777" w:rsidR="00404E87" w:rsidRPr="00B802C2" w:rsidRDefault="00404E87" w:rsidP="00877156">
            <w:pPr>
              <w:pStyle w:val="Prrafodelista"/>
              <w:jc w:val="both"/>
              <w:rPr>
                <w:rFonts w:cs="Times New Roman"/>
                <w:szCs w:val="24"/>
              </w:rPr>
            </w:pPr>
          </w:p>
          <w:p w14:paraId="6D64BFCF" w14:textId="77777777" w:rsidR="00404E87" w:rsidRPr="00B802C2" w:rsidRDefault="00404E87" w:rsidP="00877156">
            <w:pPr>
              <w:pStyle w:val="Prrafodelista"/>
              <w:jc w:val="both"/>
              <w:rPr>
                <w:rFonts w:cs="Times New Roman"/>
                <w:szCs w:val="24"/>
              </w:rPr>
            </w:pPr>
          </w:p>
          <w:p w14:paraId="4D1F65B4" w14:textId="77777777" w:rsidR="00404E87" w:rsidRPr="00B802C2" w:rsidRDefault="00404E87" w:rsidP="00877156">
            <w:pPr>
              <w:pStyle w:val="Prrafodelista"/>
              <w:jc w:val="both"/>
              <w:rPr>
                <w:rFonts w:cs="Times New Roman"/>
                <w:szCs w:val="24"/>
              </w:rPr>
            </w:pPr>
          </w:p>
          <w:p w14:paraId="488D8DD2" w14:textId="77777777" w:rsidR="00404E87" w:rsidRPr="00B802C2" w:rsidRDefault="00404E87" w:rsidP="00877156">
            <w:pPr>
              <w:pStyle w:val="Prrafodelista"/>
              <w:jc w:val="both"/>
              <w:rPr>
                <w:rFonts w:cs="Times New Roman"/>
                <w:szCs w:val="24"/>
              </w:rPr>
            </w:pPr>
          </w:p>
          <w:p w14:paraId="79868C8C" w14:textId="77777777" w:rsidR="00404E87" w:rsidRPr="00B802C2" w:rsidRDefault="00404E87" w:rsidP="00877156">
            <w:pPr>
              <w:pStyle w:val="Prrafodelista"/>
              <w:jc w:val="both"/>
              <w:rPr>
                <w:rFonts w:cs="Times New Roman"/>
                <w:szCs w:val="24"/>
              </w:rPr>
            </w:pPr>
          </w:p>
          <w:p w14:paraId="39CAE034" w14:textId="77777777" w:rsidR="00404E87" w:rsidRPr="00B802C2" w:rsidRDefault="00404E87" w:rsidP="00877156">
            <w:pPr>
              <w:pStyle w:val="Prrafodelista"/>
              <w:jc w:val="both"/>
              <w:rPr>
                <w:rFonts w:cs="Times New Roman"/>
                <w:szCs w:val="24"/>
              </w:rPr>
            </w:pPr>
          </w:p>
          <w:p w14:paraId="370802C8" w14:textId="77777777" w:rsidR="00404E87" w:rsidRPr="00B802C2" w:rsidRDefault="00404E87" w:rsidP="00877156">
            <w:pPr>
              <w:pStyle w:val="Prrafodelista"/>
              <w:jc w:val="both"/>
              <w:rPr>
                <w:rFonts w:cs="Times New Roman"/>
                <w:szCs w:val="24"/>
              </w:rPr>
            </w:pPr>
          </w:p>
          <w:p w14:paraId="495F8EF8" w14:textId="77777777" w:rsidR="00404E87" w:rsidRPr="00B802C2" w:rsidRDefault="00404E87" w:rsidP="00877156">
            <w:pPr>
              <w:pStyle w:val="Prrafodelista"/>
              <w:jc w:val="both"/>
              <w:rPr>
                <w:rFonts w:cs="Times New Roman"/>
                <w:szCs w:val="24"/>
              </w:rPr>
            </w:pPr>
          </w:p>
          <w:p w14:paraId="71FC918A" w14:textId="77777777" w:rsidR="00404E87" w:rsidRPr="00B802C2" w:rsidRDefault="00404E87" w:rsidP="00877156">
            <w:pPr>
              <w:pStyle w:val="Prrafodelista"/>
              <w:jc w:val="both"/>
              <w:rPr>
                <w:rFonts w:cs="Times New Roman"/>
                <w:szCs w:val="24"/>
              </w:rPr>
            </w:pPr>
          </w:p>
          <w:p w14:paraId="016845FC" w14:textId="77777777" w:rsidR="00404E87" w:rsidRPr="00B802C2" w:rsidRDefault="00404E87" w:rsidP="00877156">
            <w:pPr>
              <w:pStyle w:val="Prrafodelista"/>
              <w:jc w:val="both"/>
              <w:rPr>
                <w:rFonts w:cs="Times New Roman"/>
                <w:szCs w:val="24"/>
              </w:rPr>
            </w:pPr>
          </w:p>
          <w:p w14:paraId="185188C6" w14:textId="77777777" w:rsidR="00404E87" w:rsidRPr="00B802C2" w:rsidRDefault="00404E87" w:rsidP="00877156">
            <w:pPr>
              <w:pStyle w:val="Prrafodelista"/>
              <w:jc w:val="both"/>
              <w:rPr>
                <w:rFonts w:cs="Times New Roman"/>
                <w:szCs w:val="24"/>
              </w:rPr>
            </w:pPr>
          </w:p>
          <w:p w14:paraId="0AF8DE90" w14:textId="77777777" w:rsidR="00404E87" w:rsidRPr="00B802C2" w:rsidRDefault="00404E87" w:rsidP="00877156">
            <w:pPr>
              <w:pStyle w:val="Prrafodelista"/>
              <w:jc w:val="both"/>
              <w:rPr>
                <w:rFonts w:cs="Times New Roman"/>
                <w:szCs w:val="24"/>
              </w:rPr>
            </w:pPr>
          </w:p>
          <w:p w14:paraId="087EF5FF" w14:textId="77777777" w:rsidR="00404E87" w:rsidRPr="00B802C2" w:rsidRDefault="00404E87" w:rsidP="00877156">
            <w:pPr>
              <w:jc w:val="both"/>
              <w:rPr>
                <w:rFonts w:cs="Times New Roman"/>
                <w:szCs w:val="24"/>
              </w:rPr>
            </w:pPr>
          </w:p>
          <w:p w14:paraId="09AFF1E6" w14:textId="77777777" w:rsidR="00404E87" w:rsidRPr="00B802C2" w:rsidRDefault="00404E87" w:rsidP="00877156">
            <w:pPr>
              <w:jc w:val="both"/>
              <w:rPr>
                <w:rFonts w:cs="Times New Roman"/>
                <w:szCs w:val="24"/>
              </w:rPr>
            </w:pPr>
          </w:p>
          <w:p w14:paraId="3DDFAD81" w14:textId="77777777" w:rsidR="0048718D" w:rsidRPr="00B802C2" w:rsidRDefault="0048718D" w:rsidP="00877156">
            <w:pPr>
              <w:pStyle w:val="Ttulo1"/>
              <w:overflowPunct/>
              <w:autoSpaceDE/>
              <w:autoSpaceDN/>
              <w:adjustRightInd/>
              <w:jc w:val="both"/>
              <w:textAlignment w:val="auto"/>
              <w:outlineLvl w:val="0"/>
              <w:rPr>
                <w:b w:val="0"/>
                <w:sz w:val="24"/>
                <w:szCs w:val="24"/>
                <w:lang w:val="es-MX"/>
              </w:rPr>
            </w:pPr>
          </w:p>
          <w:p w14:paraId="490FFEC0" w14:textId="77777777" w:rsidR="0048718D" w:rsidRPr="00B802C2" w:rsidRDefault="0048718D" w:rsidP="00877156">
            <w:pPr>
              <w:jc w:val="both"/>
              <w:rPr>
                <w:rFonts w:cs="Times New Roman"/>
                <w:szCs w:val="24"/>
                <w:lang w:val="es-MX" w:eastAsia="es-ES"/>
              </w:rPr>
            </w:pPr>
          </w:p>
          <w:p w14:paraId="05ACD58F" w14:textId="77777777" w:rsidR="0048718D" w:rsidRPr="00B802C2" w:rsidRDefault="0048718D" w:rsidP="00877156">
            <w:pPr>
              <w:jc w:val="both"/>
              <w:rPr>
                <w:rFonts w:cs="Times New Roman"/>
                <w:szCs w:val="24"/>
                <w:lang w:val="es-MX" w:eastAsia="es-ES"/>
              </w:rPr>
            </w:pPr>
          </w:p>
          <w:p w14:paraId="52897F34" w14:textId="77777777" w:rsidR="0048718D" w:rsidRPr="00B802C2" w:rsidRDefault="0048718D" w:rsidP="00877156">
            <w:pPr>
              <w:jc w:val="both"/>
              <w:rPr>
                <w:rFonts w:cs="Times New Roman"/>
                <w:szCs w:val="24"/>
                <w:lang w:val="es-MX" w:eastAsia="es-ES"/>
              </w:rPr>
            </w:pPr>
          </w:p>
          <w:p w14:paraId="7FE1C6D4" w14:textId="77777777" w:rsidR="0048718D" w:rsidRPr="00B802C2" w:rsidRDefault="0048718D" w:rsidP="00877156">
            <w:pPr>
              <w:jc w:val="both"/>
              <w:rPr>
                <w:rFonts w:cs="Times New Roman"/>
                <w:szCs w:val="24"/>
                <w:lang w:val="es-MX" w:eastAsia="es-ES"/>
              </w:rPr>
            </w:pPr>
          </w:p>
          <w:p w14:paraId="1395A429" w14:textId="77777777" w:rsidR="0048718D" w:rsidRPr="00B802C2" w:rsidRDefault="0048718D" w:rsidP="00877156">
            <w:pPr>
              <w:jc w:val="both"/>
              <w:rPr>
                <w:rFonts w:cs="Times New Roman"/>
                <w:szCs w:val="24"/>
                <w:lang w:val="es-MX" w:eastAsia="es-ES"/>
              </w:rPr>
            </w:pPr>
          </w:p>
          <w:p w14:paraId="6EC77702" w14:textId="77777777" w:rsidR="0048718D" w:rsidRPr="00B802C2" w:rsidRDefault="0048718D" w:rsidP="00877156">
            <w:pPr>
              <w:jc w:val="both"/>
              <w:rPr>
                <w:rFonts w:cs="Times New Roman"/>
                <w:szCs w:val="24"/>
                <w:lang w:val="es-MX" w:eastAsia="es-ES"/>
              </w:rPr>
            </w:pPr>
          </w:p>
          <w:p w14:paraId="752D77D1" w14:textId="77777777" w:rsidR="0048718D" w:rsidRPr="00B802C2" w:rsidRDefault="0048718D" w:rsidP="00877156">
            <w:pPr>
              <w:jc w:val="both"/>
              <w:rPr>
                <w:rFonts w:cs="Times New Roman"/>
                <w:szCs w:val="24"/>
                <w:lang w:val="es-MX" w:eastAsia="es-ES"/>
              </w:rPr>
            </w:pPr>
          </w:p>
          <w:p w14:paraId="6C5A82EF" w14:textId="77777777" w:rsidR="0048718D" w:rsidRPr="00B802C2" w:rsidRDefault="0048718D" w:rsidP="00877156">
            <w:pPr>
              <w:jc w:val="both"/>
              <w:rPr>
                <w:rFonts w:cs="Times New Roman"/>
                <w:szCs w:val="24"/>
                <w:lang w:val="es-MX" w:eastAsia="es-ES"/>
              </w:rPr>
            </w:pPr>
          </w:p>
          <w:p w14:paraId="675E0E52" w14:textId="77777777" w:rsidR="0048718D" w:rsidRPr="00B802C2" w:rsidRDefault="0048718D" w:rsidP="00877156">
            <w:pPr>
              <w:jc w:val="both"/>
              <w:rPr>
                <w:rFonts w:cs="Times New Roman"/>
                <w:szCs w:val="24"/>
                <w:lang w:val="es-MX" w:eastAsia="es-ES"/>
              </w:rPr>
            </w:pPr>
          </w:p>
          <w:p w14:paraId="1E58579A" w14:textId="77777777" w:rsidR="0048718D" w:rsidRPr="00B802C2" w:rsidRDefault="0048718D" w:rsidP="00877156">
            <w:pPr>
              <w:jc w:val="both"/>
              <w:rPr>
                <w:rFonts w:cs="Times New Roman"/>
                <w:szCs w:val="24"/>
                <w:lang w:val="es-MX" w:eastAsia="es-ES"/>
              </w:rPr>
            </w:pPr>
          </w:p>
          <w:p w14:paraId="3E25736E" w14:textId="77777777" w:rsidR="0048718D" w:rsidRPr="00B802C2" w:rsidRDefault="0048718D" w:rsidP="00877156">
            <w:pPr>
              <w:jc w:val="both"/>
              <w:rPr>
                <w:rFonts w:cs="Times New Roman"/>
                <w:szCs w:val="24"/>
                <w:lang w:val="es-MX" w:eastAsia="es-ES"/>
              </w:rPr>
            </w:pPr>
          </w:p>
          <w:p w14:paraId="3DCA1D8D" w14:textId="77777777" w:rsidR="0048718D" w:rsidRPr="00B802C2" w:rsidRDefault="0048718D" w:rsidP="00877156">
            <w:pPr>
              <w:jc w:val="both"/>
              <w:rPr>
                <w:rFonts w:cs="Times New Roman"/>
                <w:szCs w:val="24"/>
                <w:lang w:val="es-MX" w:eastAsia="es-ES"/>
              </w:rPr>
            </w:pPr>
          </w:p>
          <w:p w14:paraId="0DDC74DB" w14:textId="77777777" w:rsidR="0048718D" w:rsidRPr="00B802C2" w:rsidRDefault="0048718D" w:rsidP="00877156">
            <w:pPr>
              <w:jc w:val="both"/>
              <w:rPr>
                <w:rFonts w:cs="Times New Roman"/>
                <w:szCs w:val="24"/>
                <w:lang w:val="es-MX" w:eastAsia="es-ES"/>
              </w:rPr>
            </w:pPr>
          </w:p>
          <w:p w14:paraId="5D7BA5BC" w14:textId="77777777" w:rsidR="0048718D" w:rsidRPr="00B802C2" w:rsidRDefault="0048718D" w:rsidP="00877156">
            <w:pPr>
              <w:jc w:val="both"/>
              <w:rPr>
                <w:rFonts w:cs="Times New Roman"/>
                <w:szCs w:val="24"/>
                <w:lang w:val="es-MX" w:eastAsia="es-ES"/>
              </w:rPr>
            </w:pPr>
          </w:p>
          <w:p w14:paraId="6B9215A1" w14:textId="77777777" w:rsidR="00404E87" w:rsidRPr="00B802C2" w:rsidRDefault="00404E87" w:rsidP="00C3652F">
            <w:pPr>
              <w:pStyle w:val="Ttulo1"/>
              <w:numPr>
                <w:ilvl w:val="0"/>
                <w:numId w:val="103"/>
              </w:numPr>
              <w:overflowPunct/>
              <w:autoSpaceDE/>
              <w:autoSpaceDN/>
              <w:adjustRightInd/>
              <w:jc w:val="both"/>
              <w:textAlignment w:val="auto"/>
              <w:outlineLvl w:val="0"/>
              <w:rPr>
                <w:b w:val="0"/>
                <w:sz w:val="24"/>
                <w:szCs w:val="24"/>
                <w:lang w:val="es-MX"/>
              </w:rPr>
            </w:pPr>
            <w:r w:rsidRPr="00B802C2">
              <w:rPr>
                <w:b w:val="0"/>
                <w:sz w:val="24"/>
                <w:szCs w:val="24"/>
                <w:lang w:val="es-MX"/>
              </w:rPr>
              <w:t>Generalidades de Windows.</w:t>
            </w:r>
          </w:p>
          <w:p w14:paraId="5E54B6C0" w14:textId="77777777" w:rsidR="00404E87" w:rsidRPr="00B802C2" w:rsidRDefault="00404E87" w:rsidP="00C3652F">
            <w:pPr>
              <w:pStyle w:val="Ttulo1"/>
              <w:numPr>
                <w:ilvl w:val="0"/>
                <w:numId w:val="103"/>
              </w:numPr>
              <w:overflowPunct/>
              <w:autoSpaceDE/>
              <w:autoSpaceDN/>
              <w:adjustRightInd/>
              <w:jc w:val="both"/>
              <w:textAlignment w:val="auto"/>
              <w:outlineLvl w:val="0"/>
              <w:rPr>
                <w:b w:val="0"/>
                <w:sz w:val="24"/>
                <w:szCs w:val="24"/>
                <w:lang w:val="es-MX"/>
              </w:rPr>
            </w:pPr>
            <w:r w:rsidRPr="00B802C2">
              <w:rPr>
                <w:b w:val="0"/>
                <w:sz w:val="24"/>
                <w:szCs w:val="24"/>
                <w:lang w:val="es-MX"/>
              </w:rPr>
              <w:t>Ventana de Word.</w:t>
            </w:r>
          </w:p>
          <w:p w14:paraId="72F3C7ED" w14:textId="77777777" w:rsidR="00404E87" w:rsidRPr="00B802C2" w:rsidRDefault="00404E87" w:rsidP="00877156">
            <w:pPr>
              <w:pStyle w:val="Prrafodelista"/>
              <w:jc w:val="both"/>
              <w:rPr>
                <w:rFonts w:cs="Times New Roman"/>
                <w:szCs w:val="24"/>
              </w:rPr>
            </w:pPr>
            <w:r w:rsidRPr="00B802C2">
              <w:rPr>
                <w:rFonts w:cs="Times New Roman"/>
                <w:szCs w:val="24"/>
              </w:rPr>
              <w:t xml:space="preserve">Principales herramientas de Word utilizadas en </w:t>
            </w:r>
            <w:proofErr w:type="gramStart"/>
            <w:r w:rsidRPr="00B802C2">
              <w:rPr>
                <w:rFonts w:cs="Times New Roman"/>
                <w:szCs w:val="24"/>
              </w:rPr>
              <w:t>las trascripción</w:t>
            </w:r>
            <w:proofErr w:type="gramEnd"/>
            <w:r w:rsidRPr="00B802C2">
              <w:rPr>
                <w:rFonts w:cs="Times New Roman"/>
                <w:szCs w:val="24"/>
              </w:rPr>
              <w:t xml:space="preserve"> de textos</w:t>
            </w:r>
          </w:p>
        </w:tc>
        <w:tc>
          <w:tcPr>
            <w:tcW w:w="2410" w:type="dxa"/>
            <w:tcBorders>
              <w:left w:val="single" w:sz="4" w:space="0" w:color="auto"/>
            </w:tcBorders>
          </w:tcPr>
          <w:p w14:paraId="0D49C9AF" w14:textId="77777777" w:rsidR="00404E87" w:rsidRPr="00B802C2" w:rsidRDefault="00404E87" w:rsidP="00877156">
            <w:pPr>
              <w:jc w:val="both"/>
              <w:rPr>
                <w:rFonts w:cs="Times New Roman"/>
                <w:szCs w:val="24"/>
              </w:rPr>
            </w:pPr>
          </w:p>
          <w:p w14:paraId="62CAF858" w14:textId="77777777" w:rsidR="00404E87" w:rsidRPr="00B802C2" w:rsidRDefault="00404E87" w:rsidP="00877156">
            <w:pPr>
              <w:jc w:val="both"/>
              <w:rPr>
                <w:rFonts w:cs="Times New Roman"/>
                <w:szCs w:val="24"/>
              </w:rPr>
            </w:pPr>
          </w:p>
          <w:p w14:paraId="1FA62389" w14:textId="77777777" w:rsidR="00404E87" w:rsidRPr="00B802C2" w:rsidRDefault="00404E87" w:rsidP="00877156">
            <w:pPr>
              <w:jc w:val="both"/>
              <w:rPr>
                <w:rFonts w:cs="Times New Roman"/>
                <w:szCs w:val="24"/>
              </w:rPr>
            </w:pPr>
          </w:p>
          <w:p w14:paraId="43ADF0E6" w14:textId="77777777" w:rsidR="00404E87" w:rsidRPr="00B802C2" w:rsidRDefault="00404E87" w:rsidP="00877156">
            <w:pPr>
              <w:jc w:val="both"/>
              <w:rPr>
                <w:rFonts w:cs="Times New Roman"/>
                <w:szCs w:val="24"/>
              </w:rPr>
            </w:pPr>
          </w:p>
          <w:p w14:paraId="02FF6EE4" w14:textId="77777777" w:rsidR="00404E87" w:rsidRPr="00B802C2" w:rsidRDefault="00404E87" w:rsidP="00877156">
            <w:pPr>
              <w:jc w:val="both"/>
              <w:rPr>
                <w:rFonts w:cs="Times New Roman"/>
                <w:szCs w:val="24"/>
              </w:rPr>
            </w:pPr>
          </w:p>
          <w:p w14:paraId="1C4DD14F" w14:textId="77777777" w:rsidR="00404E87" w:rsidRPr="00B802C2" w:rsidRDefault="00404E87" w:rsidP="00877156">
            <w:pPr>
              <w:jc w:val="both"/>
              <w:rPr>
                <w:rFonts w:cs="Times New Roman"/>
                <w:szCs w:val="24"/>
              </w:rPr>
            </w:pPr>
          </w:p>
          <w:p w14:paraId="70638B2E" w14:textId="77777777" w:rsidR="00404E87" w:rsidRPr="00B802C2" w:rsidRDefault="00404E87" w:rsidP="00877156">
            <w:pPr>
              <w:jc w:val="both"/>
              <w:rPr>
                <w:rFonts w:cs="Times New Roman"/>
                <w:szCs w:val="24"/>
              </w:rPr>
            </w:pPr>
          </w:p>
          <w:p w14:paraId="35DF5F7E" w14:textId="77777777" w:rsidR="00404E87" w:rsidRPr="00B802C2" w:rsidRDefault="00404E87" w:rsidP="00877156">
            <w:pPr>
              <w:jc w:val="both"/>
              <w:rPr>
                <w:rFonts w:cs="Times New Roman"/>
                <w:szCs w:val="24"/>
              </w:rPr>
            </w:pPr>
          </w:p>
          <w:p w14:paraId="555F414F" w14:textId="77777777" w:rsidR="00404E87" w:rsidRPr="00B802C2" w:rsidRDefault="00404E87" w:rsidP="00877156">
            <w:pPr>
              <w:jc w:val="both"/>
              <w:rPr>
                <w:rFonts w:cs="Times New Roman"/>
                <w:szCs w:val="24"/>
              </w:rPr>
            </w:pPr>
          </w:p>
          <w:p w14:paraId="42595A0D" w14:textId="77777777" w:rsidR="00404E87" w:rsidRPr="00B802C2" w:rsidRDefault="00404E87" w:rsidP="00877156">
            <w:pPr>
              <w:jc w:val="both"/>
              <w:rPr>
                <w:rFonts w:cs="Times New Roman"/>
                <w:szCs w:val="24"/>
              </w:rPr>
            </w:pPr>
          </w:p>
          <w:p w14:paraId="78E08334" w14:textId="77777777" w:rsidR="00404E87" w:rsidRPr="00B802C2" w:rsidRDefault="00404E87" w:rsidP="00877156">
            <w:pPr>
              <w:jc w:val="both"/>
              <w:rPr>
                <w:rFonts w:cs="Times New Roman"/>
                <w:szCs w:val="24"/>
              </w:rPr>
            </w:pPr>
          </w:p>
          <w:p w14:paraId="581663F7" w14:textId="77777777" w:rsidR="00404E87" w:rsidRPr="00B802C2" w:rsidRDefault="00404E87" w:rsidP="00877156">
            <w:pPr>
              <w:jc w:val="both"/>
              <w:rPr>
                <w:rFonts w:cs="Times New Roman"/>
                <w:szCs w:val="24"/>
              </w:rPr>
            </w:pPr>
          </w:p>
          <w:p w14:paraId="6E05E128" w14:textId="77777777" w:rsidR="00404E87" w:rsidRPr="00B802C2" w:rsidRDefault="00404E87" w:rsidP="00877156">
            <w:pPr>
              <w:jc w:val="both"/>
              <w:rPr>
                <w:rFonts w:cs="Times New Roman"/>
                <w:szCs w:val="24"/>
              </w:rPr>
            </w:pPr>
          </w:p>
          <w:p w14:paraId="729BA0FB" w14:textId="77777777" w:rsidR="00404E87" w:rsidRPr="00B802C2" w:rsidRDefault="00404E87" w:rsidP="00877156">
            <w:pPr>
              <w:jc w:val="both"/>
              <w:rPr>
                <w:rFonts w:cs="Times New Roman"/>
                <w:szCs w:val="24"/>
              </w:rPr>
            </w:pPr>
          </w:p>
          <w:p w14:paraId="577BBB23" w14:textId="77777777" w:rsidR="00404E87" w:rsidRPr="00B802C2" w:rsidRDefault="00404E87" w:rsidP="00877156">
            <w:pPr>
              <w:jc w:val="both"/>
              <w:rPr>
                <w:rFonts w:cs="Times New Roman"/>
                <w:szCs w:val="24"/>
              </w:rPr>
            </w:pPr>
          </w:p>
          <w:p w14:paraId="40C71497" w14:textId="77777777" w:rsidR="00404E87" w:rsidRPr="00B802C2" w:rsidRDefault="00404E87" w:rsidP="00877156">
            <w:pPr>
              <w:jc w:val="both"/>
              <w:rPr>
                <w:rFonts w:cs="Times New Roman"/>
                <w:szCs w:val="24"/>
              </w:rPr>
            </w:pPr>
          </w:p>
          <w:p w14:paraId="306DCDC2" w14:textId="77777777" w:rsidR="00404E87" w:rsidRPr="00B802C2" w:rsidRDefault="00404E87" w:rsidP="00877156">
            <w:pPr>
              <w:jc w:val="both"/>
              <w:rPr>
                <w:rFonts w:cs="Times New Roman"/>
                <w:szCs w:val="24"/>
              </w:rPr>
            </w:pPr>
          </w:p>
          <w:p w14:paraId="7F7B4A56" w14:textId="77777777" w:rsidR="00404E87" w:rsidRPr="00B802C2" w:rsidRDefault="00404E87" w:rsidP="00877156">
            <w:pPr>
              <w:jc w:val="both"/>
              <w:rPr>
                <w:rFonts w:cs="Times New Roman"/>
                <w:szCs w:val="24"/>
              </w:rPr>
            </w:pPr>
          </w:p>
          <w:p w14:paraId="37DFD4A8" w14:textId="77777777" w:rsidR="00404E87" w:rsidRPr="00B802C2" w:rsidRDefault="00404E87" w:rsidP="00877156">
            <w:pPr>
              <w:jc w:val="both"/>
              <w:rPr>
                <w:rFonts w:cs="Times New Roman"/>
                <w:szCs w:val="24"/>
              </w:rPr>
            </w:pPr>
          </w:p>
          <w:p w14:paraId="20EDFDD6" w14:textId="77777777" w:rsidR="00404E87" w:rsidRPr="00B802C2" w:rsidRDefault="00404E87" w:rsidP="00877156">
            <w:pPr>
              <w:jc w:val="both"/>
              <w:rPr>
                <w:rFonts w:cs="Times New Roman"/>
                <w:szCs w:val="24"/>
              </w:rPr>
            </w:pPr>
          </w:p>
          <w:p w14:paraId="652FB52F" w14:textId="77777777" w:rsidR="00404E87" w:rsidRPr="00B802C2" w:rsidRDefault="00404E87" w:rsidP="00877156">
            <w:pPr>
              <w:jc w:val="both"/>
              <w:rPr>
                <w:rFonts w:cs="Times New Roman"/>
                <w:szCs w:val="24"/>
              </w:rPr>
            </w:pPr>
          </w:p>
          <w:p w14:paraId="7246BFFC" w14:textId="77777777" w:rsidR="00404E87" w:rsidRPr="00B802C2" w:rsidRDefault="00404E87" w:rsidP="00877156">
            <w:pPr>
              <w:jc w:val="both"/>
              <w:rPr>
                <w:rFonts w:cs="Times New Roman"/>
                <w:szCs w:val="24"/>
              </w:rPr>
            </w:pPr>
          </w:p>
          <w:p w14:paraId="1F4026AD" w14:textId="77777777" w:rsidR="0048718D" w:rsidRPr="00B802C2" w:rsidRDefault="0048718D" w:rsidP="00877156">
            <w:pPr>
              <w:jc w:val="both"/>
              <w:rPr>
                <w:rFonts w:cs="Times New Roman"/>
                <w:szCs w:val="24"/>
              </w:rPr>
            </w:pPr>
          </w:p>
          <w:p w14:paraId="7B18858C" w14:textId="77777777" w:rsidR="0048718D" w:rsidRPr="00B802C2" w:rsidRDefault="0048718D" w:rsidP="00877156">
            <w:pPr>
              <w:jc w:val="both"/>
              <w:rPr>
                <w:rFonts w:cs="Times New Roman"/>
                <w:szCs w:val="24"/>
              </w:rPr>
            </w:pPr>
          </w:p>
          <w:p w14:paraId="76C84FBB" w14:textId="77777777" w:rsidR="0048718D" w:rsidRPr="00B802C2" w:rsidRDefault="0048718D" w:rsidP="00877156">
            <w:pPr>
              <w:jc w:val="both"/>
              <w:rPr>
                <w:rFonts w:cs="Times New Roman"/>
                <w:szCs w:val="24"/>
              </w:rPr>
            </w:pPr>
          </w:p>
          <w:p w14:paraId="7DA7AD25" w14:textId="77777777" w:rsidR="0048718D" w:rsidRPr="00B802C2" w:rsidRDefault="0048718D" w:rsidP="00877156">
            <w:pPr>
              <w:jc w:val="both"/>
              <w:rPr>
                <w:rFonts w:cs="Times New Roman"/>
                <w:szCs w:val="24"/>
              </w:rPr>
            </w:pPr>
          </w:p>
          <w:p w14:paraId="24AA5A28" w14:textId="77777777" w:rsidR="0048718D" w:rsidRPr="00B802C2" w:rsidRDefault="0048718D" w:rsidP="00877156">
            <w:pPr>
              <w:jc w:val="both"/>
              <w:rPr>
                <w:rFonts w:cs="Times New Roman"/>
                <w:szCs w:val="24"/>
              </w:rPr>
            </w:pPr>
          </w:p>
          <w:p w14:paraId="365171CB" w14:textId="77777777" w:rsidR="0048718D" w:rsidRPr="00B802C2" w:rsidRDefault="0048718D" w:rsidP="00877156">
            <w:pPr>
              <w:jc w:val="both"/>
              <w:rPr>
                <w:rFonts w:cs="Times New Roman"/>
                <w:szCs w:val="24"/>
              </w:rPr>
            </w:pPr>
          </w:p>
          <w:p w14:paraId="6D875A9A" w14:textId="77777777" w:rsidR="0048718D" w:rsidRPr="00B802C2" w:rsidRDefault="0048718D" w:rsidP="00877156">
            <w:pPr>
              <w:jc w:val="both"/>
              <w:rPr>
                <w:rFonts w:cs="Times New Roman"/>
                <w:szCs w:val="24"/>
              </w:rPr>
            </w:pPr>
          </w:p>
          <w:p w14:paraId="7CABA853" w14:textId="77777777" w:rsidR="00404E87" w:rsidRPr="00B802C2" w:rsidRDefault="00404E87" w:rsidP="00877156">
            <w:pPr>
              <w:jc w:val="both"/>
              <w:rPr>
                <w:rFonts w:cs="Times New Roman"/>
                <w:szCs w:val="24"/>
              </w:rPr>
            </w:pPr>
          </w:p>
          <w:p w14:paraId="60656506" w14:textId="77777777" w:rsidR="00404E87" w:rsidRPr="00B802C2" w:rsidRDefault="00404E87" w:rsidP="00C3652F">
            <w:pPr>
              <w:pStyle w:val="Ttulo1"/>
              <w:numPr>
                <w:ilvl w:val="0"/>
                <w:numId w:val="107"/>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Principales herramientas de Word utilizadas en </w:t>
            </w:r>
            <w:proofErr w:type="gramStart"/>
            <w:r w:rsidRPr="00B802C2">
              <w:rPr>
                <w:b w:val="0"/>
                <w:sz w:val="24"/>
                <w:szCs w:val="24"/>
                <w:lang w:val="es-ES"/>
              </w:rPr>
              <w:lastRenderedPageBreak/>
              <w:t>las trascripción</w:t>
            </w:r>
            <w:proofErr w:type="gramEnd"/>
            <w:r w:rsidRPr="00B802C2">
              <w:rPr>
                <w:b w:val="0"/>
                <w:sz w:val="24"/>
                <w:szCs w:val="24"/>
                <w:lang w:val="es-ES"/>
              </w:rPr>
              <w:t xml:space="preserve"> de textos.</w:t>
            </w:r>
          </w:p>
          <w:p w14:paraId="2CE16E2C" w14:textId="77777777" w:rsidR="00404E87" w:rsidRPr="00B802C2" w:rsidRDefault="00404E87" w:rsidP="00C3652F">
            <w:pPr>
              <w:pStyle w:val="Prrafodelista"/>
              <w:numPr>
                <w:ilvl w:val="0"/>
                <w:numId w:val="107"/>
              </w:numPr>
              <w:jc w:val="both"/>
              <w:rPr>
                <w:rFonts w:cs="Times New Roman"/>
                <w:szCs w:val="24"/>
              </w:rPr>
            </w:pPr>
            <w:r w:rsidRPr="00B802C2">
              <w:rPr>
                <w:rFonts w:cs="Times New Roman"/>
                <w:szCs w:val="24"/>
              </w:rPr>
              <w:t xml:space="preserve">Configurar </w:t>
            </w:r>
            <w:proofErr w:type="spellStart"/>
            <w:r w:rsidRPr="00B802C2">
              <w:rPr>
                <w:rFonts w:cs="Times New Roman"/>
                <w:szCs w:val="24"/>
              </w:rPr>
              <w:t>pagina</w:t>
            </w:r>
            <w:proofErr w:type="spellEnd"/>
            <w:r w:rsidRPr="00B802C2">
              <w:rPr>
                <w:rFonts w:cs="Times New Roman"/>
                <w:szCs w:val="24"/>
              </w:rPr>
              <w:t xml:space="preserve">, opciones de selección, barra de formato de texto, viñetas, numeración, paginación, encabezado y pie de página, columnas periodísticas, letra capital, opciones de WordArt, tablas, ordenar listas, insertar </w:t>
            </w:r>
            <w:r w:rsidRPr="00B802C2">
              <w:rPr>
                <w:rFonts w:cs="Times New Roman"/>
                <w:szCs w:val="24"/>
              </w:rPr>
              <w:lastRenderedPageBreak/>
              <w:t>imágenes, barra de dibujo, trascripción de textos</w:t>
            </w:r>
          </w:p>
          <w:p w14:paraId="5F4C6367" w14:textId="77777777" w:rsidR="0048718D" w:rsidRPr="00B802C2" w:rsidRDefault="0048718D" w:rsidP="00877156">
            <w:pPr>
              <w:pStyle w:val="Prrafodelista"/>
              <w:jc w:val="both"/>
              <w:rPr>
                <w:rFonts w:cs="Times New Roman"/>
                <w:szCs w:val="24"/>
              </w:rPr>
            </w:pPr>
          </w:p>
          <w:p w14:paraId="108E42F5" w14:textId="77777777" w:rsidR="00404E87" w:rsidRPr="00B802C2" w:rsidRDefault="00404E87" w:rsidP="00C3652F">
            <w:pPr>
              <w:pStyle w:val="Ttulo1"/>
              <w:numPr>
                <w:ilvl w:val="0"/>
                <w:numId w:val="109"/>
              </w:numPr>
              <w:overflowPunct/>
              <w:autoSpaceDE/>
              <w:autoSpaceDN/>
              <w:adjustRightInd/>
              <w:jc w:val="both"/>
              <w:textAlignment w:val="auto"/>
              <w:outlineLvl w:val="0"/>
              <w:rPr>
                <w:b w:val="0"/>
                <w:bCs/>
                <w:sz w:val="24"/>
                <w:szCs w:val="24"/>
              </w:rPr>
            </w:pPr>
            <w:proofErr w:type="spellStart"/>
            <w:r w:rsidRPr="00B802C2">
              <w:rPr>
                <w:b w:val="0"/>
                <w:bCs/>
                <w:sz w:val="24"/>
                <w:szCs w:val="24"/>
              </w:rPr>
              <w:t>Mecanismo</w:t>
            </w:r>
            <w:proofErr w:type="spellEnd"/>
            <w:r w:rsidRPr="00B802C2">
              <w:rPr>
                <w:b w:val="0"/>
                <w:bCs/>
                <w:sz w:val="24"/>
                <w:szCs w:val="24"/>
              </w:rPr>
              <w:t xml:space="preserve"> leva – </w:t>
            </w:r>
            <w:proofErr w:type="spellStart"/>
            <w:r w:rsidRPr="00B802C2">
              <w:rPr>
                <w:b w:val="0"/>
                <w:bCs/>
                <w:sz w:val="24"/>
                <w:szCs w:val="24"/>
              </w:rPr>
              <w:t>seguidor</w:t>
            </w:r>
            <w:proofErr w:type="spellEnd"/>
            <w:r w:rsidRPr="00B802C2">
              <w:rPr>
                <w:b w:val="0"/>
                <w:bCs/>
                <w:sz w:val="24"/>
                <w:szCs w:val="24"/>
              </w:rPr>
              <w:t xml:space="preserve">. </w:t>
            </w:r>
          </w:p>
          <w:p w14:paraId="3CAB70FE" w14:textId="77777777" w:rsidR="00404E87" w:rsidRPr="00B802C2" w:rsidRDefault="00404E87" w:rsidP="00877156">
            <w:pPr>
              <w:pStyle w:val="Ttulo1"/>
              <w:ind w:left="720"/>
              <w:jc w:val="both"/>
              <w:outlineLvl w:val="0"/>
              <w:rPr>
                <w:b w:val="0"/>
                <w:bCs/>
                <w:sz w:val="24"/>
                <w:szCs w:val="24"/>
                <w:lang w:val="es-ES"/>
              </w:rPr>
            </w:pPr>
            <w:r w:rsidRPr="00B802C2">
              <w:rPr>
                <w:b w:val="0"/>
                <w:bCs/>
                <w:sz w:val="24"/>
                <w:szCs w:val="24"/>
                <w:lang w:val="es-ES"/>
              </w:rPr>
              <w:t>Realizar el montaje de una estructura con el mecanismo, leva excéntrica – seguidor con elementos del Aula de Tecnología.</w:t>
            </w:r>
          </w:p>
          <w:p w14:paraId="181A9EC3" w14:textId="77777777" w:rsidR="00404E87" w:rsidRPr="00B802C2" w:rsidRDefault="00404E87" w:rsidP="00C3652F">
            <w:pPr>
              <w:pStyle w:val="Ttulo1"/>
              <w:numPr>
                <w:ilvl w:val="0"/>
                <w:numId w:val="109"/>
              </w:numPr>
              <w:overflowPunct/>
              <w:autoSpaceDE/>
              <w:autoSpaceDN/>
              <w:adjustRightInd/>
              <w:jc w:val="both"/>
              <w:textAlignment w:val="auto"/>
              <w:outlineLvl w:val="0"/>
              <w:rPr>
                <w:b w:val="0"/>
                <w:bCs/>
                <w:sz w:val="24"/>
                <w:szCs w:val="24"/>
                <w:lang w:val="es-ES"/>
              </w:rPr>
            </w:pPr>
            <w:r w:rsidRPr="00B802C2">
              <w:rPr>
                <w:b w:val="0"/>
                <w:bCs/>
                <w:sz w:val="24"/>
                <w:szCs w:val="24"/>
                <w:lang w:val="es-ES"/>
              </w:rPr>
              <w:t xml:space="preserve">Diseño y elaboración de </w:t>
            </w:r>
            <w:r w:rsidRPr="00B802C2">
              <w:rPr>
                <w:b w:val="0"/>
                <w:bCs/>
                <w:sz w:val="24"/>
                <w:szCs w:val="24"/>
                <w:lang w:val="es-ES"/>
              </w:rPr>
              <w:lastRenderedPageBreak/>
              <w:t xml:space="preserve">diferentes clases de levas, poleas y seguidores. En madera, cartón paja, plástico, MDF u otro material de </w:t>
            </w:r>
            <w:r w:rsidRPr="00B802C2">
              <w:rPr>
                <w:b w:val="0"/>
                <w:bCs/>
                <w:sz w:val="24"/>
                <w:szCs w:val="24"/>
                <w:lang w:val="es-ES"/>
              </w:rPr>
              <w:lastRenderedPageBreak/>
              <w:t>fácil mecanización.</w:t>
            </w:r>
          </w:p>
          <w:p w14:paraId="50495430"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Publicidad.</w:t>
            </w:r>
          </w:p>
          <w:p w14:paraId="282F9BDE"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Conceptos básicos</w:t>
            </w:r>
          </w:p>
          <w:p w14:paraId="457B52BD"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Manipulaciones de imágenes</w:t>
            </w:r>
          </w:p>
          <w:p w14:paraId="2721F441"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Diseño gráfico</w:t>
            </w:r>
          </w:p>
          <w:p w14:paraId="5CA4220D"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Realización de folletos, carteles</w:t>
            </w:r>
          </w:p>
          <w:p w14:paraId="1FBB2EA8"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Aprendizaje visual</w:t>
            </w:r>
            <w:r w:rsidRPr="00B802C2">
              <w:rPr>
                <w:rFonts w:eastAsia="Calibri"/>
                <w:b w:val="0"/>
                <w:sz w:val="24"/>
                <w:szCs w:val="24"/>
                <w:lang w:val="es-CO"/>
              </w:rPr>
              <w:t xml:space="preserve"> sencillo</w:t>
            </w:r>
          </w:p>
          <w:p w14:paraId="6AF9A604"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Conceptos básicos</w:t>
            </w:r>
          </w:p>
          <w:p w14:paraId="0662D022"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 xml:space="preserve">Elaboración de mapas conceptuales, </w:t>
            </w:r>
            <w:r w:rsidRPr="00B802C2">
              <w:rPr>
                <w:rFonts w:eastAsia="Calibri"/>
                <w:b w:val="0"/>
                <w:sz w:val="24"/>
                <w:szCs w:val="24"/>
                <w:lang w:val="es-CO" w:eastAsia="en-US"/>
              </w:rPr>
              <w:lastRenderedPageBreak/>
              <w:t>cronogramas o mapas de ideas</w:t>
            </w:r>
          </w:p>
          <w:p w14:paraId="17D75264"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Software de ayuda en el aprendizaje visual</w:t>
            </w:r>
          </w:p>
          <w:p w14:paraId="3A8075FC" w14:textId="77777777" w:rsidR="00404E87" w:rsidRPr="00B802C2" w:rsidRDefault="00404E87" w:rsidP="00C3652F">
            <w:pPr>
              <w:pStyle w:val="Prrafodelista"/>
              <w:numPr>
                <w:ilvl w:val="0"/>
                <w:numId w:val="100"/>
              </w:numPr>
              <w:jc w:val="both"/>
              <w:rPr>
                <w:rFonts w:cs="Times New Roman"/>
                <w:szCs w:val="24"/>
              </w:rPr>
            </w:pPr>
            <w:r w:rsidRPr="00B802C2">
              <w:rPr>
                <w:rFonts w:cs="Times New Roman"/>
                <w:szCs w:val="24"/>
              </w:rPr>
              <w:t>Manejo plataforma SENA</w:t>
            </w:r>
          </w:p>
          <w:p w14:paraId="6D3B0C1A" w14:textId="77777777" w:rsidR="00404E87" w:rsidRPr="00B802C2" w:rsidRDefault="00404E87" w:rsidP="00C3652F">
            <w:pPr>
              <w:pStyle w:val="Prrafodelista"/>
              <w:numPr>
                <w:ilvl w:val="0"/>
                <w:numId w:val="100"/>
              </w:numPr>
              <w:jc w:val="both"/>
              <w:rPr>
                <w:rFonts w:cs="Times New Roman"/>
                <w:szCs w:val="24"/>
              </w:rPr>
            </w:pPr>
            <w:r w:rsidRPr="00B802C2">
              <w:rPr>
                <w:rFonts w:cs="Times New Roman"/>
                <w:szCs w:val="24"/>
              </w:rPr>
              <w:t xml:space="preserve">Manejo de pizarra digital y </w:t>
            </w:r>
            <w:proofErr w:type="spellStart"/>
            <w:r w:rsidRPr="00B802C2">
              <w:rPr>
                <w:rFonts w:cs="Times New Roman"/>
                <w:szCs w:val="24"/>
              </w:rPr>
              <w:t>videobeam</w:t>
            </w:r>
            <w:proofErr w:type="spellEnd"/>
          </w:p>
          <w:p w14:paraId="0D4C2D32" w14:textId="77777777" w:rsidR="00404E87" w:rsidRPr="00B802C2" w:rsidRDefault="00404E87" w:rsidP="00C3652F">
            <w:pPr>
              <w:pStyle w:val="Ttulo1"/>
              <w:numPr>
                <w:ilvl w:val="0"/>
                <w:numId w:val="109"/>
              </w:numPr>
              <w:overflowPunct/>
              <w:autoSpaceDE/>
              <w:autoSpaceDN/>
              <w:adjustRightInd/>
              <w:jc w:val="both"/>
              <w:textAlignment w:val="auto"/>
              <w:outlineLvl w:val="0"/>
              <w:rPr>
                <w:rFonts w:eastAsia="Calibri"/>
                <w:b w:val="0"/>
                <w:sz w:val="24"/>
                <w:szCs w:val="24"/>
                <w:lang w:val="es-CO" w:eastAsia="en-US"/>
              </w:rPr>
            </w:pPr>
            <w:r w:rsidRPr="00B802C2">
              <w:rPr>
                <w:b w:val="0"/>
                <w:sz w:val="24"/>
                <w:szCs w:val="24"/>
                <w:lang w:val="es-ES"/>
              </w:rPr>
              <w:t xml:space="preserve">Transversalidad </w:t>
            </w:r>
            <w:proofErr w:type="spellStart"/>
            <w:r w:rsidRPr="00B802C2">
              <w:rPr>
                <w:b w:val="0"/>
                <w:sz w:val="24"/>
                <w:szCs w:val="24"/>
                <w:lang w:val="es-ES"/>
              </w:rPr>
              <w:t>conlos</w:t>
            </w:r>
            <w:proofErr w:type="spellEnd"/>
            <w:r w:rsidRPr="00B802C2">
              <w:rPr>
                <w:b w:val="0"/>
                <w:sz w:val="24"/>
                <w:szCs w:val="24"/>
                <w:lang w:val="es-ES"/>
              </w:rPr>
              <w:t xml:space="preserve"> temas de tecnología</w:t>
            </w:r>
          </w:p>
          <w:p w14:paraId="3E6E9248" w14:textId="77777777" w:rsidR="00404E87" w:rsidRPr="00B802C2" w:rsidRDefault="00404E87" w:rsidP="00877156">
            <w:pPr>
              <w:jc w:val="both"/>
              <w:rPr>
                <w:rFonts w:cs="Times New Roman"/>
                <w:szCs w:val="24"/>
                <w:lang w:val="es-ES"/>
              </w:rPr>
            </w:pPr>
          </w:p>
          <w:p w14:paraId="32EEBA0F" w14:textId="77777777" w:rsidR="00404E87" w:rsidRPr="00B802C2" w:rsidRDefault="00404E87" w:rsidP="00877156">
            <w:pPr>
              <w:jc w:val="both"/>
              <w:rPr>
                <w:rFonts w:cs="Times New Roman"/>
                <w:szCs w:val="24"/>
              </w:rPr>
            </w:pPr>
          </w:p>
          <w:p w14:paraId="0B64AC7E" w14:textId="77777777" w:rsidR="00404E87" w:rsidRPr="00B802C2" w:rsidRDefault="00404E87" w:rsidP="00877156">
            <w:pPr>
              <w:jc w:val="both"/>
              <w:rPr>
                <w:rFonts w:cs="Times New Roman"/>
                <w:szCs w:val="24"/>
              </w:rPr>
            </w:pPr>
          </w:p>
          <w:p w14:paraId="303A057D" w14:textId="77777777" w:rsidR="00404E87" w:rsidRPr="00B802C2" w:rsidRDefault="00404E87" w:rsidP="00877156">
            <w:pPr>
              <w:jc w:val="both"/>
              <w:rPr>
                <w:rFonts w:cs="Times New Roman"/>
                <w:szCs w:val="24"/>
              </w:rPr>
            </w:pPr>
          </w:p>
          <w:p w14:paraId="3CF14A3A" w14:textId="77777777" w:rsidR="00404E87" w:rsidRPr="00B802C2" w:rsidRDefault="00404E87" w:rsidP="00877156">
            <w:pPr>
              <w:jc w:val="both"/>
              <w:rPr>
                <w:rFonts w:cs="Times New Roman"/>
                <w:szCs w:val="24"/>
              </w:rPr>
            </w:pPr>
          </w:p>
          <w:p w14:paraId="0FB9674B" w14:textId="77777777" w:rsidR="00404E87" w:rsidRPr="00B802C2" w:rsidRDefault="00404E87" w:rsidP="00877156">
            <w:pPr>
              <w:jc w:val="both"/>
              <w:rPr>
                <w:rFonts w:cs="Times New Roman"/>
                <w:szCs w:val="24"/>
              </w:rPr>
            </w:pPr>
          </w:p>
          <w:p w14:paraId="56BC6204" w14:textId="77777777" w:rsidR="00404E87" w:rsidRPr="00B802C2" w:rsidRDefault="00404E87" w:rsidP="00877156">
            <w:pPr>
              <w:jc w:val="both"/>
              <w:rPr>
                <w:rFonts w:cs="Times New Roman"/>
                <w:szCs w:val="24"/>
              </w:rPr>
            </w:pPr>
          </w:p>
          <w:p w14:paraId="14090F05" w14:textId="77777777" w:rsidR="00404E87" w:rsidRPr="00B802C2" w:rsidRDefault="00404E87" w:rsidP="00877156">
            <w:pPr>
              <w:jc w:val="both"/>
              <w:rPr>
                <w:rFonts w:cs="Times New Roman"/>
                <w:szCs w:val="24"/>
              </w:rPr>
            </w:pPr>
          </w:p>
          <w:p w14:paraId="3A91E4F2" w14:textId="77777777" w:rsidR="00404E87" w:rsidRPr="00B802C2" w:rsidRDefault="00404E87" w:rsidP="00877156">
            <w:pPr>
              <w:jc w:val="both"/>
              <w:rPr>
                <w:rFonts w:cs="Times New Roman"/>
                <w:szCs w:val="24"/>
              </w:rPr>
            </w:pPr>
          </w:p>
          <w:p w14:paraId="0A08DF40" w14:textId="77777777" w:rsidR="00404E87" w:rsidRPr="00B802C2" w:rsidRDefault="00404E87" w:rsidP="00877156">
            <w:pPr>
              <w:jc w:val="both"/>
              <w:rPr>
                <w:rFonts w:cs="Times New Roman"/>
                <w:szCs w:val="24"/>
              </w:rPr>
            </w:pPr>
          </w:p>
          <w:p w14:paraId="11694ABB" w14:textId="77777777" w:rsidR="00404E87" w:rsidRPr="00B802C2" w:rsidRDefault="00404E87" w:rsidP="00C3652F">
            <w:pPr>
              <w:pStyle w:val="Ttulo1"/>
              <w:numPr>
                <w:ilvl w:val="0"/>
                <w:numId w:val="108"/>
              </w:numPr>
              <w:overflowPunct/>
              <w:autoSpaceDE/>
              <w:autoSpaceDN/>
              <w:adjustRightInd/>
              <w:jc w:val="both"/>
              <w:textAlignment w:val="auto"/>
              <w:outlineLvl w:val="0"/>
              <w:rPr>
                <w:b w:val="0"/>
                <w:bCs/>
                <w:sz w:val="24"/>
                <w:szCs w:val="24"/>
                <w:lang w:val="es-ES"/>
              </w:rPr>
            </w:pPr>
            <w:r w:rsidRPr="00B802C2">
              <w:rPr>
                <w:b w:val="0"/>
                <w:bCs/>
                <w:sz w:val="24"/>
                <w:szCs w:val="24"/>
                <w:lang w:val="es-ES"/>
              </w:rPr>
              <w:t xml:space="preserve">Formación de Equipos: Importancia del trabajo en equipo, lectura Asamblea de herramientas. </w:t>
            </w:r>
          </w:p>
          <w:p w14:paraId="0F64AF6B" w14:textId="77777777" w:rsidR="00404E87" w:rsidRPr="00B802C2" w:rsidRDefault="00404E87" w:rsidP="00877156">
            <w:pPr>
              <w:jc w:val="both"/>
              <w:rPr>
                <w:rFonts w:cs="Times New Roman"/>
                <w:szCs w:val="24"/>
                <w:lang w:val="es-ES"/>
              </w:rPr>
            </w:pPr>
          </w:p>
        </w:tc>
      </w:tr>
      <w:tr w:rsidR="00404E87" w:rsidRPr="00B802C2" w14:paraId="70ED1E73" w14:textId="77777777" w:rsidTr="009B3FEC">
        <w:tc>
          <w:tcPr>
            <w:tcW w:w="1513" w:type="dxa"/>
          </w:tcPr>
          <w:p w14:paraId="36568820" w14:textId="77777777" w:rsidR="00404E87" w:rsidRPr="00B802C2" w:rsidRDefault="00404E87" w:rsidP="00877156">
            <w:pPr>
              <w:jc w:val="both"/>
              <w:rPr>
                <w:rFonts w:cs="Times New Roman"/>
                <w:szCs w:val="24"/>
              </w:rPr>
            </w:pPr>
          </w:p>
          <w:p w14:paraId="30B0F2CA" w14:textId="77777777" w:rsidR="00404E87" w:rsidRPr="00B802C2" w:rsidRDefault="00404E87" w:rsidP="00877156">
            <w:pPr>
              <w:jc w:val="both"/>
              <w:rPr>
                <w:rFonts w:cs="Times New Roman"/>
                <w:szCs w:val="24"/>
              </w:rPr>
            </w:pPr>
          </w:p>
          <w:p w14:paraId="0F5F0DF2" w14:textId="77777777" w:rsidR="00404E87" w:rsidRPr="00B802C2" w:rsidRDefault="00404E87" w:rsidP="00877156">
            <w:pPr>
              <w:jc w:val="both"/>
              <w:rPr>
                <w:rFonts w:cs="Times New Roman"/>
                <w:szCs w:val="24"/>
              </w:rPr>
            </w:pPr>
          </w:p>
          <w:p w14:paraId="4CA6B93B" w14:textId="77777777" w:rsidR="00404E87" w:rsidRPr="00B802C2" w:rsidRDefault="00404E87" w:rsidP="00877156">
            <w:pPr>
              <w:jc w:val="both"/>
              <w:rPr>
                <w:rFonts w:cs="Times New Roman"/>
                <w:szCs w:val="24"/>
              </w:rPr>
            </w:pPr>
          </w:p>
          <w:p w14:paraId="331CEEBE" w14:textId="77777777" w:rsidR="00404E87" w:rsidRPr="00B802C2" w:rsidRDefault="00404E87" w:rsidP="00877156">
            <w:pPr>
              <w:jc w:val="both"/>
              <w:rPr>
                <w:rFonts w:cs="Times New Roman"/>
                <w:szCs w:val="24"/>
              </w:rPr>
            </w:pPr>
          </w:p>
          <w:p w14:paraId="77FFAE7C" w14:textId="77777777" w:rsidR="00404E87" w:rsidRPr="00B802C2" w:rsidRDefault="00404E87" w:rsidP="00877156">
            <w:pPr>
              <w:jc w:val="both"/>
              <w:rPr>
                <w:rFonts w:cs="Times New Roman"/>
                <w:szCs w:val="24"/>
              </w:rPr>
            </w:pPr>
            <w:r w:rsidRPr="00B802C2">
              <w:rPr>
                <w:rFonts w:cs="Times New Roman"/>
                <w:szCs w:val="24"/>
              </w:rPr>
              <w:t>DE 10° A 11°</w:t>
            </w:r>
          </w:p>
          <w:p w14:paraId="26D5C57B" w14:textId="77777777" w:rsidR="00404E87" w:rsidRPr="00B802C2" w:rsidRDefault="00404E87" w:rsidP="00877156">
            <w:pPr>
              <w:jc w:val="both"/>
              <w:rPr>
                <w:rFonts w:cs="Times New Roman"/>
                <w:szCs w:val="24"/>
              </w:rPr>
            </w:pPr>
          </w:p>
          <w:p w14:paraId="7205D1E1" w14:textId="77777777" w:rsidR="00404E87" w:rsidRPr="00B802C2" w:rsidRDefault="00404E87" w:rsidP="00877156">
            <w:pPr>
              <w:jc w:val="both"/>
              <w:rPr>
                <w:rFonts w:cs="Times New Roman"/>
                <w:szCs w:val="24"/>
              </w:rPr>
            </w:pPr>
          </w:p>
          <w:p w14:paraId="6451888A" w14:textId="77777777" w:rsidR="00404E87" w:rsidRPr="00B802C2" w:rsidRDefault="00404E87" w:rsidP="00877156">
            <w:pPr>
              <w:jc w:val="both"/>
              <w:rPr>
                <w:rFonts w:cs="Times New Roman"/>
                <w:szCs w:val="24"/>
              </w:rPr>
            </w:pPr>
          </w:p>
          <w:p w14:paraId="26F0143D" w14:textId="77777777" w:rsidR="00404E87" w:rsidRPr="00B802C2" w:rsidRDefault="00404E87" w:rsidP="00877156">
            <w:pPr>
              <w:jc w:val="both"/>
              <w:rPr>
                <w:rFonts w:cs="Times New Roman"/>
                <w:szCs w:val="24"/>
              </w:rPr>
            </w:pPr>
          </w:p>
          <w:p w14:paraId="63453689" w14:textId="77777777" w:rsidR="00404E87" w:rsidRPr="00B802C2" w:rsidRDefault="00404E87" w:rsidP="00877156">
            <w:pPr>
              <w:jc w:val="both"/>
              <w:rPr>
                <w:rFonts w:cs="Times New Roman"/>
                <w:szCs w:val="24"/>
              </w:rPr>
            </w:pPr>
          </w:p>
          <w:p w14:paraId="7149FF75" w14:textId="77777777" w:rsidR="00404E87" w:rsidRPr="00B802C2" w:rsidRDefault="00404E87" w:rsidP="00877156">
            <w:pPr>
              <w:jc w:val="both"/>
              <w:rPr>
                <w:rFonts w:cs="Times New Roman"/>
                <w:szCs w:val="24"/>
              </w:rPr>
            </w:pPr>
          </w:p>
        </w:tc>
        <w:tc>
          <w:tcPr>
            <w:tcW w:w="1572" w:type="dxa"/>
            <w:gridSpan w:val="2"/>
            <w:tcBorders>
              <w:right w:val="single" w:sz="4" w:space="0" w:color="auto"/>
            </w:tcBorders>
          </w:tcPr>
          <w:p w14:paraId="3EDA159A" w14:textId="77777777" w:rsidR="00404E87" w:rsidRPr="00B802C2" w:rsidRDefault="00404E87" w:rsidP="00877156">
            <w:pPr>
              <w:jc w:val="both"/>
              <w:rPr>
                <w:rFonts w:cs="Times New Roman"/>
                <w:szCs w:val="24"/>
              </w:rPr>
            </w:pPr>
            <w:r w:rsidRPr="00B802C2">
              <w:rPr>
                <w:rFonts w:cs="Times New Roman"/>
                <w:szCs w:val="24"/>
              </w:rPr>
              <w:lastRenderedPageBreak/>
              <w:t>Naturaleza y evolución de la tecnología</w:t>
            </w:r>
          </w:p>
          <w:p w14:paraId="4F7B9694" w14:textId="77777777" w:rsidR="00404E87" w:rsidRPr="00B802C2" w:rsidRDefault="00404E87" w:rsidP="00877156">
            <w:pPr>
              <w:jc w:val="both"/>
              <w:rPr>
                <w:rFonts w:cs="Times New Roman"/>
                <w:szCs w:val="24"/>
              </w:rPr>
            </w:pPr>
          </w:p>
          <w:p w14:paraId="534C793E" w14:textId="77777777" w:rsidR="00404E87" w:rsidRPr="00B802C2" w:rsidRDefault="00404E87" w:rsidP="00877156">
            <w:pPr>
              <w:jc w:val="both"/>
              <w:rPr>
                <w:rFonts w:cs="Times New Roman"/>
                <w:szCs w:val="24"/>
              </w:rPr>
            </w:pPr>
          </w:p>
          <w:p w14:paraId="37D41252" w14:textId="77777777" w:rsidR="00404E87" w:rsidRPr="00B802C2" w:rsidRDefault="00404E87" w:rsidP="00877156">
            <w:pPr>
              <w:jc w:val="both"/>
              <w:rPr>
                <w:rFonts w:cs="Times New Roman"/>
                <w:szCs w:val="24"/>
              </w:rPr>
            </w:pPr>
          </w:p>
          <w:p w14:paraId="5DCFA29D" w14:textId="77777777" w:rsidR="0048718D" w:rsidRPr="00B802C2" w:rsidRDefault="0048718D" w:rsidP="00877156">
            <w:pPr>
              <w:jc w:val="both"/>
              <w:rPr>
                <w:rFonts w:cs="Times New Roman"/>
                <w:szCs w:val="24"/>
              </w:rPr>
            </w:pPr>
          </w:p>
          <w:p w14:paraId="019E3E2D" w14:textId="77777777" w:rsidR="0048718D" w:rsidRPr="00B802C2" w:rsidRDefault="0048718D" w:rsidP="00877156">
            <w:pPr>
              <w:jc w:val="both"/>
              <w:rPr>
                <w:rFonts w:cs="Times New Roman"/>
                <w:szCs w:val="24"/>
              </w:rPr>
            </w:pPr>
          </w:p>
          <w:p w14:paraId="2EC3EF5C" w14:textId="77777777" w:rsidR="0048718D" w:rsidRPr="00B802C2" w:rsidRDefault="0048718D" w:rsidP="00877156">
            <w:pPr>
              <w:jc w:val="both"/>
              <w:rPr>
                <w:rFonts w:cs="Times New Roman"/>
                <w:szCs w:val="24"/>
              </w:rPr>
            </w:pPr>
          </w:p>
          <w:p w14:paraId="2DC259F1" w14:textId="77777777" w:rsidR="00404E87" w:rsidRPr="00B802C2" w:rsidRDefault="00404E87" w:rsidP="00877156">
            <w:pPr>
              <w:jc w:val="both"/>
              <w:rPr>
                <w:rFonts w:cs="Times New Roman"/>
                <w:szCs w:val="24"/>
              </w:rPr>
            </w:pPr>
          </w:p>
          <w:p w14:paraId="14013667" w14:textId="77777777" w:rsidR="00404E87" w:rsidRPr="00B802C2" w:rsidRDefault="00404E87" w:rsidP="00877156">
            <w:pPr>
              <w:jc w:val="both"/>
              <w:rPr>
                <w:rFonts w:cs="Times New Roman"/>
                <w:szCs w:val="24"/>
              </w:rPr>
            </w:pPr>
            <w:r w:rsidRPr="00B802C2">
              <w:rPr>
                <w:rFonts w:cs="Times New Roman"/>
                <w:szCs w:val="24"/>
              </w:rPr>
              <w:t>Apropiación y uso de la tecnología</w:t>
            </w:r>
          </w:p>
          <w:p w14:paraId="0D90BFF6" w14:textId="77777777" w:rsidR="00404E87" w:rsidRPr="00B802C2" w:rsidRDefault="00404E87" w:rsidP="00877156">
            <w:pPr>
              <w:jc w:val="both"/>
              <w:rPr>
                <w:rFonts w:cs="Times New Roman"/>
                <w:szCs w:val="24"/>
              </w:rPr>
            </w:pPr>
          </w:p>
          <w:p w14:paraId="0520F47C" w14:textId="77777777" w:rsidR="00404E87" w:rsidRPr="00B802C2" w:rsidRDefault="00404E87" w:rsidP="00877156">
            <w:pPr>
              <w:jc w:val="both"/>
              <w:rPr>
                <w:rFonts w:cs="Times New Roman"/>
                <w:szCs w:val="24"/>
              </w:rPr>
            </w:pPr>
          </w:p>
          <w:p w14:paraId="5C4FE60A" w14:textId="77777777" w:rsidR="00404E87" w:rsidRPr="00B802C2" w:rsidRDefault="00404E87" w:rsidP="00877156">
            <w:pPr>
              <w:jc w:val="both"/>
              <w:rPr>
                <w:rFonts w:cs="Times New Roman"/>
                <w:szCs w:val="24"/>
              </w:rPr>
            </w:pPr>
          </w:p>
          <w:p w14:paraId="0038FD8B" w14:textId="77777777" w:rsidR="00404E87" w:rsidRPr="00B802C2" w:rsidRDefault="00404E87" w:rsidP="00877156">
            <w:pPr>
              <w:jc w:val="both"/>
              <w:rPr>
                <w:rFonts w:cs="Times New Roman"/>
                <w:szCs w:val="24"/>
              </w:rPr>
            </w:pPr>
          </w:p>
          <w:p w14:paraId="25636895" w14:textId="77777777" w:rsidR="00404E87" w:rsidRPr="00B802C2" w:rsidRDefault="00404E87" w:rsidP="00877156">
            <w:pPr>
              <w:jc w:val="both"/>
              <w:rPr>
                <w:rFonts w:cs="Times New Roman"/>
                <w:szCs w:val="24"/>
              </w:rPr>
            </w:pPr>
          </w:p>
          <w:p w14:paraId="71AFE09D" w14:textId="77777777" w:rsidR="00404E87" w:rsidRPr="00B802C2" w:rsidRDefault="00404E87" w:rsidP="00877156">
            <w:pPr>
              <w:jc w:val="both"/>
              <w:rPr>
                <w:rFonts w:cs="Times New Roman"/>
                <w:szCs w:val="24"/>
              </w:rPr>
            </w:pPr>
          </w:p>
          <w:p w14:paraId="0348D004" w14:textId="77777777" w:rsidR="00404E87" w:rsidRPr="00B802C2" w:rsidRDefault="00404E87" w:rsidP="00877156">
            <w:pPr>
              <w:jc w:val="both"/>
              <w:rPr>
                <w:rFonts w:cs="Times New Roman"/>
                <w:szCs w:val="24"/>
              </w:rPr>
            </w:pPr>
          </w:p>
          <w:p w14:paraId="1B60C900" w14:textId="77777777" w:rsidR="00404E87" w:rsidRPr="00B802C2" w:rsidRDefault="00404E87" w:rsidP="00877156">
            <w:pPr>
              <w:jc w:val="both"/>
              <w:rPr>
                <w:rFonts w:cs="Times New Roman"/>
                <w:szCs w:val="24"/>
              </w:rPr>
            </w:pPr>
          </w:p>
          <w:p w14:paraId="6B0BCA89" w14:textId="77777777" w:rsidR="00404E87" w:rsidRPr="00B802C2" w:rsidRDefault="00404E87" w:rsidP="00877156">
            <w:pPr>
              <w:jc w:val="both"/>
              <w:rPr>
                <w:rFonts w:cs="Times New Roman"/>
                <w:szCs w:val="24"/>
              </w:rPr>
            </w:pPr>
          </w:p>
          <w:p w14:paraId="3E65C9D4" w14:textId="77777777" w:rsidR="00404E87" w:rsidRPr="00B802C2" w:rsidRDefault="00404E87" w:rsidP="00877156">
            <w:pPr>
              <w:jc w:val="both"/>
              <w:rPr>
                <w:rFonts w:cs="Times New Roman"/>
                <w:szCs w:val="24"/>
              </w:rPr>
            </w:pPr>
          </w:p>
          <w:p w14:paraId="61FC9E9C" w14:textId="77777777" w:rsidR="00404E87" w:rsidRPr="00B802C2" w:rsidRDefault="00404E87" w:rsidP="00877156">
            <w:pPr>
              <w:jc w:val="both"/>
              <w:rPr>
                <w:rFonts w:cs="Times New Roman"/>
                <w:szCs w:val="24"/>
              </w:rPr>
            </w:pPr>
          </w:p>
          <w:p w14:paraId="335DA349" w14:textId="77777777" w:rsidR="00404E87" w:rsidRPr="00B802C2" w:rsidRDefault="00404E87" w:rsidP="00877156">
            <w:pPr>
              <w:jc w:val="both"/>
              <w:rPr>
                <w:rFonts w:cs="Times New Roman"/>
                <w:szCs w:val="24"/>
              </w:rPr>
            </w:pPr>
          </w:p>
          <w:p w14:paraId="2A4DEE7A" w14:textId="77777777" w:rsidR="00404E87" w:rsidRPr="00B802C2" w:rsidRDefault="00404E87" w:rsidP="00877156">
            <w:pPr>
              <w:jc w:val="both"/>
              <w:rPr>
                <w:rFonts w:cs="Times New Roman"/>
                <w:szCs w:val="24"/>
              </w:rPr>
            </w:pPr>
          </w:p>
          <w:p w14:paraId="0AC298B0" w14:textId="77777777" w:rsidR="00404E87" w:rsidRPr="00B802C2" w:rsidRDefault="00404E87" w:rsidP="00877156">
            <w:pPr>
              <w:jc w:val="both"/>
              <w:rPr>
                <w:rFonts w:cs="Times New Roman"/>
                <w:szCs w:val="24"/>
              </w:rPr>
            </w:pPr>
          </w:p>
          <w:p w14:paraId="66684DA9" w14:textId="77777777" w:rsidR="00404E87" w:rsidRPr="00B802C2" w:rsidRDefault="00404E87" w:rsidP="00877156">
            <w:pPr>
              <w:jc w:val="both"/>
              <w:rPr>
                <w:rFonts w:cs="Times New Roman"/>
                <w:szCs w:val="24"/>
              </w:rPr>
            </w:pPr>
          </w:p>
          <w:p w14:paraId="4A782F4D" w14:textId="77777777" w:rsidR="00404E87" w:rsidRPr="00B802C2" w:rsidRDefault="00404E87" w:rsidP="00877156">
            <w:pPr>
              <w:jc w:val="both"/>
              <w:rPr>
                <w:rFonts w:cs="Times New Roman"/>
                <w:szCs w:val="24"/>
              </w:rPr>
            </w:pPr>
          </w:p>
          <w:p w14:paraId="7FBB6DD1" w14:textId="77777777" w:rsidR="00404E87" w:rsidRPr="00B802C2" w:rsidRDefault="00404E87" w:rsidP="00877156">
            <w:pPr>
              <w:jc w:val="both"/>
              <w:rPr>
                <w:rFonts w:cs="Times New Roman"/>
                <w:szCs w:val="24"/>
              </w:rPr>
            </w:pPr>
          </w:p>
          <w:p w14:paraId="5470EAC1" w14:textId="77777777" w:rsidR="00404E87" w:rsidRPr="00B802C2" w:rsidRDefault="00404E87" w:rsidP="00877156">
            <w:pPr>
              <w:jc w:val="both"/>
              <w:rPr>
                <w:rFonts w:cs="Times New Roman"/>
                <w:szCs w:val="24"/>
              </w:rPr>
            </w:pPr>
          </w:p>
          <w:p w14:paraId="0AEAC34F" w14:textId="77777777" w:rsidR="00404E87" w:rsidRPr="00B802C2" w:rsidRDefault="00404E87" w:rsidP="00877156">
            <w:pPr>
              <w:jc w:val="both"/>
              <w:rPr>
                <w:rFonts w:cs="Times New Roman"/>
                <w:szCs w:val="24"/>
              </w:rPr>
            </w:pPr>
          </w:p>
          <w:p w14:paraId="6B537554" w14:textId="77777777" w:rsidR="00404E87" w:rsidRPr="00B802C2" w:rsidRDefault="00404E87" w:rsidP="00877156">
            <w:pPr>
              <w:jc w:val="both"/>
              <w:rPr>
                <w:rFonts w:cs="Times New Roman"/>
                <w:szCs w:val="24"/>
              </w:rPr>
            </w:pPr>
          </w:p>
          <w:p w14:paraId="7BC90A3A" w14:textId="77777777" w:rsidR="00404E87" w:rsidRPr="00B802C2" w:rsidRDefault="00404E87" w:rsidP="00877156">
            <w:pPr>
              <w:jc w:val="both"/>
              <w:rPr>
                <w:rFonts w:cs="Times New Roman"/>
                <w:szCs w:val="24"/>
              </w:rPr>
            </w:pPr>
          </w:p>
          <w:p w14:paraId="6A9A56DE" w14:textId="77777777" w:rsidR="00404E87" w:rsidRPr="00B802C2" w:rsidRDefault="00404E87" w:rsidP="00877156">
            <w:pPr>
              <w:jc w:val="both"/>
              <w:rPr>
                <w:rFonts w:cs="Times New Roman"/>
                <w:szCs w:val="24"/>
              </w:rPr>
            </w:pPr>
          </w:p>
          <w:p w14:paraId="3E036FF8" w14:textId="77777777" w:rsidR="00404E87" w:rsidRPr="00B802C2" w:rsidRDefault="00404E87" w:rsidP="00877156">
            <w:pPr>
              <w:jc w:val="both"/>
              <w:rPr>
                <w:rFonts w:cs="Times New Roman"/>
                <w:szCs w:val="24"/>
              </w:rPr>
            </w:pPr>
          </w:p>
          <w:p w14:paraId="24EB5776" w14:textId="77777777" w:rsidR="00404E87" w:rsidRPr="00B802C2" w:rsidRDefault="00404E87" w:rsidP="00877156">
            <w:pPr>
              <w:jc w:val="both"/>
              <w:rPr>
                <w:rFonts w:cs="Times New Roman"/>
                <w:szCs w:val="24"/>
              </w:rPr>
            </w:pPr>
          </w:p>
          <w:p w14:paraId="7386FF97" w14:textId="77777777" w:rsidR="00404E87" w:rsidRPr="00B802C2" w:rsidRDefault="00404E87" w:rsidP="00877156">
            <w:pPr>
              <w:jc w:val="both"/>
              <w:rPr>
                <w:rFonts w:cs="Times New Roman"/>
                <w:szCs w:val="24"/>
              </w:rPr>
            </w:pPr>
          </w:p>
          <w:p w14:paraId="1D0826C3" w14:textId="77777777" w:rsidR="00404E87" w:rsidRPr="00B802C2" w:rsidRDefault="00404E87" w:rsidP="00877156">
            <w:pPr>
              <w:jc w:val="both"/>
              <w:rPr>
                <w:rFonts w:cs="Times New Roman"/>
                <w:szCs w:val="24"/>
              </w:rPr>
            </w:pPr>
          </w:p>
          <w:p w14:paraId="5CC3D7B0" w14:textId="77777777" w:rsidR="00404E87" w:rsidRPr="00B802C2" w:rsidRDefault="00404E87" w:rsidP="00877156">
            <w:pPr>
              <w:jc w:val="both"/>
              <w:rPr>
                <w:rFonts w:cs="Times New Roman"/>
                <w:szCs w:val="24"/>
              </w:rPr>
            </w:pPr>
          </w:p>
          <w:p w14:paraId="60365466" w14:textId="77777777" w:rsidR="00404E87" w:rsidRPr="00B802C2" w:rsidRDefault="00404E87" w:rsidP="00877156">
            <w:pPr>
              <w:jc w:val="both"/>
              <w:rPr>
                <w:rFonts w:cs="Times New Roman"/>
                <w:szCs w:val="24"/>
              </w:rPr>
            </w:pPr>
          </w:p>
          <w:p w14:paraId="1F50C89D" w14:textId="77777777" w:rsidR="00404E87" w:rsidRPr="00B802C2" w:rsidRDefault="00404E87" w:rsidP="00877156">
            <w:pPr>
              <w:jc w:val="both"/>
              <w:rPr>
                <w:rFonts w:cs="Times New Roman"/>
                <w:szCs w:val="24"/>
              </w:rPr>
            </w:pPr>
          </w:p>
          <w:p w14:paraId="792CF6AA" w14:textId="77777777" w:rsidR="00404E87" w:rsidRPr="00B802C2" w:rsidRDefault="00404E87" w:rsidP="00877156">
            <w:pPr>
              <w:jc w:val="both"/>
              <w:rPr>
                <w:rFonts w:cs="Times New Roman"/>
                <w:szCs w:val="24"/>
              </w:rPr>
            </w:pPr>
          </w:p>
          <w:p w14:paraId="4CFFCA79" w14:textId="77777777" w:rsidR="00404E87" w:rsidRPr="00B802C2" w:rsidRDefault="00404E87" w:rsidP="00877156">
            <w:pPr>
              <w:jc w:val="both"/>
              <w:rPr>
                <w:rFonts w:cs="Times New Roman"/>
                <w:szCs w:val="24"/>
              </w:rPr>
            </w:pPr>
          </w:p>
          <w:p w14:paraId="0C076165" w14:textId="77777777" w:rsidR="00404E87" w:rsidRPr="00B802C2" w:rsidRDefault="00404E87" w:rsidP="00877156">
            <w:pPr>
              <w:jc w:val="both"/>
              <w:rPr>
                <w:rFonts w:cs="Times New Roman"/>
                <w:szCs w:val="24"/>
              </w:rPr>
            </w:pPr>
          </w:p>
          <w:p w14:paraId="12302694" w14:textId="77777777" w:rsidR="00404E87" w:rsidRPr="00B802C2" w:rsidRDefault="00404E87" w:rsidP="00877156">
            <w:pPr>
              <w:jc w:val="both"/>
              <w:rPr>
                <w:rFonts w:cs="Times New Roman"/>
                <w:szCs w:val="24"/>
              </w:rPr>
            </w:pPr>
          </w:p>
          <w:p w14:paraId="5C44A8CC" w14:textId="77777777" w:rsidR="00404E87" w:rsidRPr="00B802C2" w:rsidRDefault="00404E87" w:rsidP="00877156">
            <w:pPr>
              <w:jc w:val="both"/>
              <w:rPr>
                <w:rFonts w:cs="Times New Roman"/>
                <w:szCs w:val="24"/>
              </w:rPr>
            </w:pPr>
          </w:p>
          <w:p w14:paraId="510C7A51" w14:textId="77777777" w:rsidR="00404E87" w:rsidRPr="00B802C2" w:rsidRDefault="00404E87" w:rsidP="00877156">
            <w:pPr>
              <w:jc w:val="both"/>
              <w:rPr>
                <w:rFonts w:cs="Times New Roman"/>
                <w:szCs w:val="24"/>
              </w:rPr>
            </w:pPr>
          </w:p>
          <w:p w14:paraId="66BD57F4" w14:textId="77777777" w:rsidR="00404E87" w:rsidRPr="00B802C2" w:rsidRDefault="00404E87" w:rsidP="00877156">
            <w:pPr>
              <w:jc w:val="both"/>
              <w:rPr>
                <w:rFonts w:cs="Times New Roman"/>
                <w:szCs w:val="24"/>
              </w:rPr>
            </w:pPr>
          </w:p>
          <w:p w14:paraId="08E42660" w14:textId="77777777" w:rsidR="00404E87" w:rsidRPr="00B802C2" w:rsidRDefault="00404E87" w:rsidP="00877156">
            <w:pPr>
              <w:jc w:val="both"/>
              <w:rPr>
                <w:rFonts w:cs="Times New Roman"/>
                <w:szCs w:val="24"/>
              </w:rPr>
            </w:pPr>
          </w:p>
          <w:p w14:paraId="33A0F895" w14:textId="77777777" w:rsidR="00404E87" w:rsidRPr="00B802C2" w:rsidRDefault="00404E87" w:rsidP="00877156">
            <w:pPr>
              <w:jc w:val="both"/>
              <w:rPr>
                <w:rFonts w:cs="Times New Roman"/>
                <w:szCs w:val="24"/>
              </w:rPr>
            </w:pPr>
          </w:p>
          <w:p w14:paraId="416D3F73" w14:textId="77777777" w:rsidR="00404E87" w:rsidRPr="00B802C2" w:rsidRDefault="00404E87" w:rsidP="00877156">
            <w:pPr>
              <w:jc w:val="both"/>
              <w:rPr>
                <w:rFonts w:cs="Times New Roman"/>
                <w:szCs w:val="24"/>
              </w:rPr>
            </w:pPr>
          </w:p>
          <w:p w14:paraId="1727F805" w14:textId="77777777" w:rsidR="00404E87" w:rsidRPr="00B802C2" w:rsidRDefault="00404E87" w:rsidP="00877156">
            <w:pPr>
              <w:jc w:val="both"/>
              <w:rPr>
                <w:rFonts w:cs="Times New Roman"/>
                <w:szCs w:val="24"/>
              </w:rPr>
            </w:pPr>
          </w:p>
          <w:p w14:paraId="7362981A" w14:textId="77777777" w:rsidR="00404E87" w:rsidRPr="00B802C2" w:rsidRDefault="00404E87" w:rsidP="00877156">
            <w:pPr>
              <w:jc w:val="both"/>
              <w:rPr>
                <w:rFonts w:cs="Times New Roman"/>
                <w:szCs w:val="24"/>
              </w:rPr>
            </w:pPr>
          </w:p>
          <w:p w14:paraId="287217CE" w14:textId="77777777" w:rsidR="00404E87" w:rsidRPr="00B802C2" w:rsidRDefault="00404E87" w:rsidP="00877156">
            <w:pPr>
              <w:jc w:val="both"/>
              <w:rPr>
                <w:rFonts w:cs="Times New Roman"/>
                <w:szCs w:val="24"/>
              </w:rPr>
            </w:pPr>
          </w:p>
          <w:p w14:paraId="3C080524" w14:textId="77777777" w:rsidR="00404E87" w:rsidRPr="00B802C2" w:rsidRDefault="00404E87" w:rsidP="00877156">
            <w:pPr>
              <w:jc w:val="both"/>
              <w:rPr>
                <w:rFonts w:cs="Times New Roman"/>
                <w:szCs w:val="24"/>
              </w:rPr>
            </w:pPr>
          </w:p>
          <w:p w14:paraId="1AB9FE9C" w14:textId="77777777" w:rsidR="0048718D" w:rsidRPr="00B802C2" w:rsidRDefault="0048718D" w:rsidP="00877156">
            <w:pPr>
              <w:jc w:val="both"/>
              <w:rPr>
                <w:rFonts w:cs="Times New Roman"/>
                <w:szCs w:val="24"/>
              </w:rPr>
            </w:pPr>
          </w:p>
          <w:p w14:paraId="6C6979EA" w14:textId="77777777" w:rsidR="0048718D" w:rsidRPr="00B802C2" w:rsidRDefault="0048718D" w:rsidP="00877156">
            <w:pPr>
              <w:jc w:val="both"/>
              <w:rPr>
                <w:rFonts w:cs="Times New Roman"/>
                <w:szCs w:val="24"/>
              </w:rPr>
            </w:pPr>
          </w:p>
          <w:p w14:paraId="2576FEA5" w14:textId="77777777" w:rsidR="0048718D" w:rsidRPr="00B802C2" w:rsidRDefault="0048718D" w:rsidP="00877156">
            <w:pPr>
              <w:jc w:val="both"/>
              <w:rPr>
                <w:rFonts w:cs="Times New Roman"/>
                <w:szCs w:val="24"/>
              </w:rPr>
            </w:pPr>
          </w:p>
          <w:p w14:paraId="6113C459" w14:textId="77777777" w:rsidR="0048718D" w:rsidRPr="00B802C2" w:rsidRDefault="0048718D" w:rsidP="00877156">
            <w:pPr>
              <w:jc w:val="both"/>
              <w:rPr>
                <w:rFonts w:cs="Times New Roman"/>
                <w:szCs w:val="24"/>
              </w:rPr>
            </w:pPr>
          </w:p>
          <w:p w14:paraId="4E608451" w14:textId="77777777" w:rsidR="0048718D" w:rsidRPr="00B802C2" w:rsidRDefault="0048718D" w:rsidP="00877156">
            <w:pPr>
              <w:jc w:val="both"/>
              <w:rPr>
                <w:rFonts w:cs="Times New Roman"/>
                <w:szCs w:val="24"/>
              </w:rPr>
            </w:pPr>
          </w:p>
          <w:p w14:paraId="67C0E62C" w14:textId="77777777" w:rsidR="0048718D" w:rsidRPr="00B802C2" w:rsidRDefault="0048718D" w:rsidP="00877156">
            <w:pPr>
              <w:jc w:val="both"/>
              <w:rPr>
                <w:rFonts w:cs="Times New Roman"/>
                <w:szCs w:val="24"/>
              </w:rPr>
            </w:pPr>
          </w:p>
          <w:p w14:paraId="6E4B2283" w14:textId="77777777" w:rsidR="0048718D" w:rsidRPr="00B802C2" w:rsidRDefault="0048718D" w:rsidP="00877156">
            <w:pPr>
              <w:jc w:val="both"/>
              <w:rPr>
                <w:rFonts w:cs="Times New Roman"/>
                <w:szCs w:val="24"/>
              </w:rPr>
            </w:pPr>
          </w:p>
          <w:p w14:paraId="5377F772" w14:textId="77777777" w:rsidR="0048718D" w:rsidRPr="00B802C2" w:rsidRDefault="0048718D" w:rsidP="00877156">
            <w:pPr>
              <w:jc w:val="both"/>
              <w:rPr>
                <w:rFonts w:cs="Times New Roman"/>
                <w:szCs w:val="24"/>
              </w:rPr>
            </w:pPr>
          </w:p>
          <w:p w14:paraId="3C5CB3FF" w14:textId="77777777" w:rsidR="0048718D" w:rsidRPr="00B802C2" w:rsidRDefault="0048718D" w:rsidP="00877156">
            <w:pPr>
              <w:jc w:val="both"/>
              <w:rPr>
                <w:rFonts w:cs="Times New Roman"/>
                <w:szCs w:val="24"/>
              </w:rPr>
            </w:pPr>
          </w:p>
          <w:p w14:paraId="4B720079" w14:textId="77777777" w:rsidR="0048718D" w:rsidRPr="00B802C2" w:rsidRDefault="0048718D" w:rsidP="00877156">
            <w:pPr>
              <w:jc w:val="both"/>
              <w:rPr>
                <w:rFonts w:cs="Times New Roman"/>
                <w:szCs w:val="24"/>
              </w:rPr>
            </w:pPr>
          </w:p>
          <w:p w14:paraId="6F88FCB1" w14:textId="77777777" w:rsidR="0048718D" w:rsidRPr="00B802C2" w:rsidRDefault="0048718D" w:rsidP="00877156">
            <w:pPr>
              <w:jc w:val="both"/>
              <w:rPr>
                <w:rFonts w:cs="Times New Roman"/>
                <w:szCs w:val="24"/>
              </w:rPr>
            </w:pPr>
          </w:p>
          <w:p w14:paraId="7553113A" w14:textId="77777777" w:rsidR="0048718D" w:rsidRPr="00B802C2" w:rsidRDefault="0048718D" w:rsidP="00877156">
            <w:pPr>
              <w:jc w:val="both"/>
              <w:rPr>
                <w:rFonts w:cs="Times New Roman"/>
                <w:szCs w:val="24"/>
              </w:rPr>
            </w:pPr>
          </w:p>
          <w:p w14:paraId="0EC8D2BD" w14:textId="77777777" w:rsidR="0048718D" w:rsidRPr="00B802C2" w:rsidRDefault="0048718D" w:rsidP="00877156">
            <w:pPr>
              <w:jc w:val="both"/>
              <w:rPr>
                <w:rFonts w:cs="Times New Roman"/>
                <w:szCs w:val="24"/>
              </w:rPr>
            </w:pPr>
          </w:p>
          <w:p w14:paraId="49494918" w14:textId="77777777" w:rsidR="0048718D" w:rsidRPr="00B802C2" w:rsidRDefault="0048718D" w:rsidP="00877156">
            <w:pPr>
              <w:jc w:val="both"/>
              <w:rPr>
                <w:rFonts w:cs="Times New Roman"/>
                <w:szCs w:val="24"/>
              </w:rPr>
            </w:pPr>
          </w:p>
          <w:p w14:paraId="1B85EC8C" w14:textId="77777777" w:rsidR="0048718D" w:rsidRPr="00B802C2" w:rsidRDefault="0048718D" w:rsidP="00877156">
            <w:pPr>
              <w:jc w:val="both"/>
              <w:rPr>
                <w:rFonts w:cs="Times New Roman"/>
                <w:szCs w:val="24"/>
              </w:rPr>
            </w:pPr>
          </w:p>
          <w:p w14:paraId="7BD06DA1" w14:textId="77777777" w:rsidR="0048718D" w:rsidRPr="00B802C2" w:rsidRDefault="0048718D" w:rsidP="00877156">
            <w:pPr>
              <w:jc w:val="both"/>
              <w:rPr>
                <w:rFonts w:cs="Times New Roman"/>
                <w:szCs w:val="24"/>
              </w:rPr>
            </w:pPr>
          </w:p>
          <w:p w14:paraId="060AB13A" w14:textId="77777777" w:rsidR="0048718D" w:rsidRPr="00B802C2" w:rsidRDefault="0048718D" w:rsidP="00877156">
            <w:pPr>
              <w:jc w:val="both"/>
              <w:rPr>
                <w:rFonts w:cs="Times New Roman"/>
                <w:szCs w:val="24"/>
              </w:rPr>
            </w:pPr>
          </w:p>
          <w:p w14:paraId="633DBB96" w14:textId="77777777" w:rsidR="0048718D" w:rsidRPr="00B802C2" w:rsidRDefault="0048718D" w:rsidP="00877156">
            <w:pPr>
              <w:jc w:val="both"/>
              <w:rPr>
                <w:rFonts w:cs="Times New Roman"/>
                <w:szCs w:val="24"/>
              </w:rPr>
            </w:pPr>
          </w:p>
          <w:p w14:paraId="52524833" w14:textId="77777777" w:rsidR="0048718D" w:rsidRPr="00B802C2" w:rsidRDefault="0048718D" w:rsidP="00877156">
            <w:pPr>
              <w:jc w:val="both"/>
              <w:rPr>
                <w:rFonts w:cs="Times New Roman"/>
                <w:szCs w:val="24"/>
              </w:rPr>
            </w:pPr>
          </w:p>
          <w:p w14:paraId="39A8BD25" w14:textId="77777777" w:rsidR="0048718D" w:rsidRPr="00B802C2" w:rsidRDefault="0048718D" w:rsidP="00877156">
            <w:pPr>
              <w:jc w:val="both"/>
              <w:rPr>
                <w:rFonts w:cs="Times New Roman"/>
                <w:szCs w:val="24"/>
              </w:rPr>
            </w:pPr>
          </w:p>
          <w:p w14:paraId="196D0E82" w14:textId="77777777" w:rsidR="0048718D" w:rsidRPr="00B802C2" w:rsidRDefault="0048718D" w:rsidP="00877156">
            <w:pPr>
              <w:jc w:val="both"/>
              <w:rPr>
                <w:rFonts w:cs="Times New Roman"/>
                <w:szCs w:val="24"/>
              </w:rPr>
            </w:pPr>
          </w:p>
          <w:p w14:paraId="07D25172" w14:textId="77777777" w:rsidR="00404E87" w:rsidRPr="00B802C2" w:rsidRDefault="00404E87" w:rsidP="00877156">
            <w:pPr>
              <w:jc w:val="both"/>
              <w:rPr>
                <w:rFonts w:cs="Times New Roman"/>
                <w:szCs w:val="24"/>
              </w:rPr>
            </w:pPr>
          </w:p>
          <w:p w14:paraId="2A8B2914" w14:textId="77777777" w:rsidR="00404E87" w:rsidRPr="00B802C2" w:rsidRDefault="00404E87" w:rsidP="00877156">
            <w:pPr>
              <w:jc w:val="both"/>
              <w:rPr>
                <w:rFonts w:cs="Times New Roman"/>
                <w:szCs w:val="24"/>
              </w:rPr>
            </w:pPr>
            <w:r w:rsidRPr="00B802C2">
              <w:rPr>
                <w:rFonts w:cs="Times New Roman"/>
                <w:szCs w:val="24"/>
              </w:rPr>
              <w:t>TECNOLOGÍA Y SOCIEDAD</w:t>
            </w:r>
          </w:p>
        </w:tc>
        <w:tc>
          <w:tcPr>
            <w:tcW w:w="2410" w:type="dxa"/>
            <w:tcBorders>
              <w:left w:val="single" w:sz="4" w:space="0" w:color="auto"/>
            </w:tcBorders>
          </w:tcPr>
          <w:p w14:paraId="37B3B39E" w14:textId="77777777" w:rsidR="00404E87" w:rsidRPr="00B802C2" w:rsidRDefault="00404E87" w:rsidP="00C3652F">
            <w:pPr>
              <w:pStyle w:val="Ttulo1"/>
              <w:numPr>
                <w:ilvl w:val="0"/>
                <w:numId w:val="96"/>
              </w:numPr>
              <w:overflowPunct/>
              <w:autoSpaceDE/>
              <w:autoSpaceDN/>
              <w:adjustRightInd/>
              <w:jc w:val="both"/>
              <w:textAlignment w:val="auto"/>
              <w:outlineLvl w:val="0"/>
              <w:rPr>
                <w:b w:val="0"/>
                <w:sz w:val="24"/>
                <w:szCs w:val="24"/>
                <w:lang w:val="es-ES"/>
              </w:rPr>
            </w:pPr>
            <w:r w:rsidRPr="00B802C2">
              <w:rPr>
                <w:b w:val="0"/>
                <w:sz w:val="24"/>
                <w:szCs w:val="24"/>
                <w:lang w:val="es-ES"/>
              </w:rPr>
              <w:lastRenderedPageBreak/>
              <w:t xml:space="preserve">Evolución histórica del computador, tanto en el Hardware </w:t>
            </w:r>
            <w:r w:rsidRPr="00B802C2">
              <w:rPr>
                <w:b w:val="0"/>
                <w:sz w:val="24"/>
                <w:szCs w:val="24"/>
                <w:lang w:val="es-ES"/>
              </w:rPr>
              <w:lastRenderedPageBreak/>
              <w:t>como en el software.</w:t>
            </w:r>
          </w:p>
          <w:p w14:paraId="03FE7597" w14:textId="77777777" w:rsidR="00404E87" w:rsidRPr="00B802C2" w:rsidRDefault="00404E87" w:rsidP="00877156">
            <w:pPr>
              <w:jc w:val="both"/>
              <w:rPr>
                <w:rFonts w:cs="Times New Roman"/>
                <w:szCs w:val="24"/>
                <w:lang w:val="es-ES" w:eastAsia="es-ES"/>
              </w:rPr>
            </w:pPr>
          </w:p>
          <w:p w14:paraId="53F1D661" w14:textId="77777777" w:rsidR="0048718D" w:rsidRPr="00B802C2" w:rsidRDefault="0048718D" w:rsidP="00877156">
            <w:pPr>
              <w:jc w:val="both"/>
              <w:rPr>
                <w:rFonts w:cs="Times New Roman"/>
                <w:szCs w:val="24"/>
                <w:lang w:val="es-ES" w:eastAsia="es-ES"/>
              </w:rPr>
            </w:pPr>
          </w:p>
          <w:p w14:paraId="7FBA2DBD" w14:textId="77777777" w:rsidR="00404E87" w:rsidRPr="00B802C2" w:rsidRDefault="00404E87" w:rsidP="00877156">
            <w:pPr>
              <w:jc w:val="both"/>
              <w:rPr>
                <w:rFonts w:cs="Times New Roman"/>
                <w:szCs w:val="24"/>
                <w:lang w:val="es-ES" w:eastAsia="es-ES"/>
              </w:rPr>
            </w:pPr>
          </w:p>
          <w:p w14:paraId="24799815" w14:textId="77777777" w:rsidR="00404E87" w:rsidRPr="00B802C2" w:rsidRDefault="00404E87" w:rsidP="00C3652F">
            <w:pPr>
              <w:pStyle w:val="Ttulo1"/>
              <w:numPr>
                <w:ilvl w:val="0"/>
                <w:numId w:val="97"/>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El computador</w:t>
            </w:r>
          </w:p>
          <w:p w14:paraId="67CC312C" w14:textId="77777777" w:rsidR="00404E87" w:rsidRPr="00B802C2" w:rsidRDefault="00404E87" w:rsidP="00C3652F">
            <w:pPr>
              <w:pStyle w:val="Ttulo1"/>
              <w:numPr>
                <w:ilvl w:val="0"/>
                <w:numId w:val="97"/>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 xml:space="preserve"> Conceptos sobre: Hardware y software. </w:t>
            </w:r>
          </w:p>
          <w:p w14:paraId="1F875322" w14:textId="77777777" w:rsidR="00404E87" w:rsidRPr="00B802C2" w:rsidRDefault="00404E87" w:rsidP="00C3652F">
            <w:pPr>
              <w:pStyle w:val="Ttulo1"/>
              <w:numPr>
                <w:ilvl w:val="0"/>
                <w:numId w:val="97"/>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Usos básicos: sistemas operativos, unidades de almacenamien</w:t>
            </w:r>
            <w:r w:rsidRPr="00B802C2">
              <w:rPr>
                <w:rFonts w:eastAsia="Calibri"/>
                <w:b w:val="0"/>
                <w:sz w:val="24"/>
                <w:szCs w:val="24"/>
                <w:lang w:val="es-CO" w:eastAsia="en-US"/>
              </w:rPr>
              <w:lastRenderedPageBreak/>
              <w:t>tos y su utilización</w:t>
            </w:r>
          </w:p>
          <w:p w14:paraId="258CF347" w14:textId="77777777" w:rsidR="00404E87" w:rsidRPr="00B802C2" w:rsidRDefault="00404E87" w:rsidP="00C3652F">
            <w:pPr>
              <w:pStyle w:val="Ttulo1"/>
              <w:numPr>
                <w:ilvl w:val="0"/>
                <w:numId w:val="97"/>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Instalación de programas</w:t>
            </w:r>
          </w:p>
          <w:p w14:paraId="2B5DBFEA" w14:textId="77777777" w:rsidR="00404E87" w:rsidRPr="00B802C2" w:rsidRDefault="00404E87" w:rsidP="00C3652F">
            <w:pPr>
              <w:pStyle w:val="Ttulo1"/>
              <w:numPr>
                <w:ilvl w:val="0"/>
                <w:numId w:val="97"/>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Explorador de archivos</w:t>
            </w:r>
          </w:p>
          <w:p w14:paraId="469834AC" w14:textId="77777777" w:rsidR="00404E87" w:rsidRPr="00B802C2" w:rsidRDefault="00404E87" w:rsidP="00C3652F">
            <w:pPr>
              <w:pStyle w:val="Ttulo1"/>
              <w:numPr>
                <w:ilvl w:val="0"/>
                <w:numId w:val="97"/>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 xml:space="preserve"> El teclado: Combinaciones elementales. </w:t>
            </w:r>
          </w:p>
          <w:p w14:paraId="58297AF5" w14:textId="77777777" w:rsidR="00404E87" w:rsidRPr="00B802C2" w:rsidRDefault="00404E87" w:rsidP="00C3652F">
            <w:pPr>
              <w:pStyle w:val="Ttulo1"/>
              <w:numPr>
                <w:ilvl w:val="0"/>
                <w:numId w:val="97"/>
              </w:numPr>
              <w:overflowPunct/>
              <w:autoSpaceDE/>
              <w:autoSpaceDN/>
              <w:adjustRightInd/>
              <w:jc w:val="both"/>
              <w:textAlignment w:val="auto"/>
              <w:outlineLvl w:val="0"/>
              <w:rPr>
                <w:rFonts w:eastAsia="Calibri"/>
                <w:b w:val="0"/>
                <w:sz w:val="24"/>
                <w:szCs w:val="24"/>
                <w:lang w:val="es-CO" w:eastAsia="en-US"/>
              </w:rPr>
            </w:pPr>
            <w:r w:rsidRPr="00B802C2">
              <w:rPr>
                <w:rFonts w:eastAsia="Calibri"/>
                <w:b w:val="0"/>
                <w:sz w:val="24"/>
                <w:szCs w:val="24"/>
                <w:lang w:val="es-CO" w:eastAsia="en-US"/>
              </w:rPr>
              <w:t>Otros periféricos.</w:t>
            </w:r>
          </w:p>
          <w:p w14:paraId="4A5EE5FD" w14:textId="77777777" w:rsidR="00404E87" w:rsidRPr="00B802C2" w:rsidRDefault="00404E87" w:rsidP="00877156">
            <w:pPr>
              <w:jc w:val="both"/>
              <w:rPr>
                <w:rFonts w:cs="Times New Roman"/>
                <w:szCs w:val="24"/>
              </w:rPr>
            </w:pPr>
          </w:p>
          <w:p w14:paraId="35AA04B6" w14:textId="77777777" w:rsidR="00404E87" w:rsidRPr="00B802C2" w:rsidRDefault="00404E87" w:rsidP="00C3652F">
            <w:pPr>
              <w:pStyle w:val="Ttulo1"/>
              <w:numPr>
                <w:ilvl w:val="0"/>
                <w:numId w:val="97"/>
              </w:numPr>
              <w:overflowPunct/>
              <w:autoSpaceDE/>
              <w:autoSpaceDN/>
              <w:adjustRightInd/>
              <w:jc w:val="both"/>
              <w:textAlignment w:val="auto"/>
              <w:outlineLvl w:val="0"/>
              <w:rPr>
                <w:b w:val="0"/>
                <w:sz w:val="24"/>
                <w:szCs w:val="24"/>
                <w:lang w:val="es-MX"/>
              </w:rPr>
            </w:pPr>
            <w:r w:rsidRPr="00B802C2">
              <w:rPr>
                <w:b w:val="0"/>
                <w:sz w:val="24"/>
                <w:szCs w:val="24"/>
                <w:lang w:val="es-MX"/>
              </w:rPr>
              <w:t>Administración de archivos y carpetas</w:t>
            </w:r>
          </w:p>
          <w:p w14:paraId="56837FE0" w14:textId="77777777" w:rsidR="00404E87" w:rsidRPr="00B802C2" w:rsidRDefault="00404E87" w:rsidP="00C3652F">
            <w:pPr>
              <w:pStyle w:val="Ttulo1"/>
              <w:numPr>
                <w:ilvl w:val="0"/>
                <w:numId w:val="97"/>
              </w:numPr>
              <w:overflowPunct/>
              <w:autoSpaceDE/>
              <w:autoSpaceDN/>
              <w:adjustRightInd/>
              <w:jc w:val="both"/>
              <w:textAlignment w:val="auto"/>
              <w:outlineLvl w:val="0"/>
              <w:rPr>
                <w:b w:val="0"/>
                <w:sz w:val="24"/>
                <w:szCs w:val="24"/>
                <w:lang w:val="es-MX"/>
              </w:rPr>
            </w:pPr>
            <w:r w:rsidRPr="00B802C2">
              <w:rPr>
                <w:b w:val="0"/>
                <w:sz w:val="24"/>
                <w:szCs w:val="24"/>
                <w:lang w:val="es-MX"/>
              </w:rPr>
              <w:t>Nociones básicas de Internet</w:t>
            </w:r>
          </w:p>
          <w:p w14:paraId="0DCD9257" w14:textId="77777777" w:rsidR="00404E87" w:rsidRPr="00B802C2" w:rsidRDefault="00404E87" w:rsidP="00C3652F">
            <w:pPr>
              <w:pStyle w:val="Ttulo1"/>
              <w:numPr>
                <w:ilvl w:val="0"/>
                <w:numId w:val="97"/>
              </w:numPr>
              <w:overflowPunct/>
              <w:autoSpaceDE/>
              <w:autoSpaceDN/>
              <w:adjustRightInd/>
              <w:jc w:val="both"/>
              <w:textAlignment w:val="auto"/>
              <w:outlineLvl w:val="0"/>
              <w:rPr>
                <w:b w:val="0"/>
                <w:bCs/>
                <w:sz w:val="24"/>
                <w:szCs w:val="24"/>
                <w:lang w:val="es-ES"/>
              </w:rPr>
            </w:pPr>
            <w:r w:rsidRPr="00B802C2">
              <w:rPr>
                <w:b w:val="0"/>
                <w:sz w:val="24"/>
                <w:szCs w:val="24"/>
                <w:lang w:val="es-MX"/>
              </w:rPr>
              <w:t xml:space="preserve">Motores de búsqueda, </w:t>
            </w:r>
            <w:r w:rsidRPr="00B802C2">
              <w:rPr>
                <w:b w:val="0"/>
                <w:sz w:val="24"/>
                <w:szCs w:val="24"/>
                <w:lang w:val="es-MX"/>
              </w:rPr>
              <w:lastRenderedPageBreak/>
              <w:t xml:space="preserve">Correo electrónico, Diseño de páginas Web. </w:t>
            </w:r>
            <w:r w:rsidRPr="00B802C2">
              <w:rPr>
                <w:b w:val="0"/>
                <w:bCs/>
                <w:sz w:val="24"/>
                <w:szCs w:val="24"/>
                <w:lang w:val="es-ES"/>
              </w:rPr>
              <w:t xml:space="preserve">Estructura básica de una página Web, Formateo de texto, Definición de párrafos, Línea horizontal, Color de fondo, imagen de fondo, color de texto, Hipervínculos externos, Inserción de </w:t>
            </w:r>
            <w:r w:rsidRPr="00B802C2">
              <w:rPr>
                <w:b w:val="0"/>
                <w:bCs/>
                <w:sz w:val="24"/>
                <w:szCs w:val="24"/>
                <w:lang w:val="es-ES"/>
              </w:rPr>
              <w:lastRenderedPageBreak/>
              <w:t>imágenes, Tamaño y alineación de una imagen insertada. Aplicación de bordes a imágenes, Imágenes con hipervínculos, películas, archivos de sonido.</w:t>
            </w:r>
          </w:p>
          <w:p w14:paraId="2273BE8B" w14:textId="77777777" w:rsidR="00404E87" w:rsidRPr="00B802C2" w:rsidRDefault="00404E87" w:rsidP="00877156">
            <w:pPr>
              <w:jc w:val="both"/>
              <w:rPr>
                <w:rFonts w:cs="Times New Roman"/>
                <w:szCs w:val="24"/>
                <w:lang w:val="es-ES" w:eastAsia="es-ES"/>
              </w:rPr>
            </w:pPr>
          </w:p>
          <w:p w14:paraId="4D61910B" w14:textId="77777777" w:rsidR="0048718D" w:rsidRPr="00B802C2" w:rsidRDefault="0048718D" w:rsidP="00877156">
            <w:pPr>
              <w:jc w:val="both"/>
              <w:rPr>
                <w:rFonts w:cs="Times New Roman"/>
                <w:szCs w:val="24"/>
                <w:lang w:val="es-ES" w:eastAsia="es-ES"/>
              </w:rPr>
            </w:pPr>
          </w:p>
          <w:p w14:paraId="330635D4" w14:textId="77777777" w:rsidR="0048718D" w:rsidRPr="00B802C2" w:rsidRDefault="0048718D" w:rsidP="00877156">
            <w:pPr>
              <w:jc w:val="both"/>
              <w:rPr>
                <w:rFonts w:cs="Times New Roman"/>
                <w:szCs w:val="24"/>
                <w:lang w:val="es-ES" w:eastAsia="es-ES"/>
              </w:rPr>
            </w:pPr>
          </w:p>
          <w:p w14:paraId="104BCFE6" w14:textId="77777777" w:rsidR="00404E87" w:rsidRPr="00B802C2" w:rsidRDefault="00404E87" w:rsidP="00C3652F">
            <w:pPr>
              <w:pStyle w:val="Ttulo1"/>
              <w:numPr>
                <w:ilvl w:val="0"/>
                <w:numId w:val="98"/>
              </w:numPr>
              <w:overflowPunct/>
              <w:autoSpaceDE/>
              <w:autoSpaceDN/>
              <w:adjustRightInd/>
              <w:jc w:val="both"/>
              <w:textAlignment w:val="auto"/>
              <w:outlineLvl w:val="0"/>
              <w:rPr>
                <w:b w:val="0"/>
                <w:sz w:val="24"/>
                <w:szCs w:val="24"/>
                <w:lang w:val="es-ES"/>
              </w:rPr>
            </w:pPr>
            <w:r w:rsidRPr="00B802C2">
              <w:rPr>
                <w:b w:val="0"/>
                <w:sz w:val="24"/>
                <w:szCs w:val="24"/>
                <w:lang w:val="es-ES"/>
              </w:rPr>
              <w:t xml:space="preserve">Impacto de la informática en </w:t>
            </w:r>
            <w:r w:rsidRPr="00B802C2">
              <w:rPr>
                <w:b w:val="0"/>
                <w:sz w:val="24"/>
                <w:szCs w:val="24"/>
                <w:lang w:val="es-ES"/>
              </w:rPr>
              <w:lastRenderedPageBreak/>
              <w:t>el medio social.</w:t>
            </w:r>
          </w:p>
          <w:p w14:paraId="477361C7" w14:textId="77777777" w:rsidR="00404E87" w:rsidRPr="00B802C2" w:rsidRDefault="00404E87" w:rsidP="00877156">
            <w:pPr>
              <w:jc w:val="both"/>
              <w:rPr>
                <w:rFonts w:cs="Times New Roman"/>
                <w:szCs w:val="24"/>
                <w:lang w:val="es-ES" w:eastAsia="es-ES"/>
              </w:rPr>
            </w:pPr>
          </w:p>
          <w:p w14:paraId="307AE41D" w14:textId="77777777" w:rsidR="00404E87" w:rsidRPr="00B802C2" w:rsidRDefault="00404E87" w:rsidP="00C3652F">
            <w:pPr>
              <w:pStyle w:val="Ttulo1"/>
              <w:numPr>
                <w:ilvl w:val="0"/>
                <w:numId w:val="98"/>
              </w:numPr>
              <w:overflowPunct/>
              <w:autoSpaceDE/>
              <w:autoSpaceDN/>
              <w:adjustRightInd/>
              <w:jc w:val="both"/>
              <w:textAlignment w:val="auto"/>
              <w:outlineLvl w:val="0"/>
              <w:rPr>
                <w:b w:val="0"/>
                <w:sz w:val="24"/>
                <w:szCs w:val="24"/>
                <w:lang w:val="es-ES"/>
              </w:rPr>
            </w:pPr>
            <w:r w:rsidRPr="00B802C2">
              <w:rPr>
                <w:b w:val="0"/>
                <w:sz w:val="24"/>
                <w:szCs w:val="24"/>
                <w:lang w:val="es-ES"/>
              </w:rPr>
              <w:t>Transversalidad con los temas de tecnología</w:t>
            </w:r>
          </w:p>
        </w:tc>
        <w:tc>
          <w:tcPr>
            <w:tcW w:w="2835" w:type="dxa"/>
            <w:tcBorders>
              <w:left w:val="single" w:sz="4" w:space="0" w:color="auto"/>
            </w:tcBorders>
          </w:tcPr>
          <w:p w14:paraId="758DF7AF" w14:textId="77777777" w:rsidR="00404E87" w:rsidRPr="00B802C2" w:rsidRDefault="00404E87" w:rsidP="00877156">
            <w:pPr>
              <w:jc w:val="both"/>
              <w:rPr>
                <w:rFonts w:cs="Times New Roman"/>
                <w:szCs w:val="24"/>
              </w:rPr>
            </w:pPr>
          </w:p>
          <w:p w14:paraId="6263FBE5" w14:textId="77777777" w:rsidR="00404E87" w:rsidRPr="00B802C2" w:rsidRDefault="00404E87" w:rsidP="00877156">
            <w:pPr>
              <w:jc w:val="both"/>
              <w:rPr>
                <w:rFonts w:cs="Times New Roman"/>
                <w:szCs w:val="24"/>
              </w:rPr>
            </w:pPr>
          </w:p>
          <w:p w14:paraId="30C35BAE" w14:textId="77777777" w:rsidR="00404E87" w:rsidRPr="00B802C2" w:rsidRDefault="00404E87" w:rsidP="00877156">
            <w:pPr>
              <w:jc w:val="both"/>
              <w:rPr>
                <w:rFonts w:cs="Times New Roman"/>
                <w:szCs w:val="24"/>
              </w:rPr>
            </w:pPr>
          </w:p>
          <w:p w14:paraId="51A0F3BB" w14:textId="77777777" w:rsidR="00404E87" w:rsidRPr="00B802C2" w:rsidRDefault="00404E87" w:rsidP="00877156">
            <w:pPr>
              <w:jc w:val="both"/>
              <w:rPr>
                <w:rFonts w:cs="Times New Roman"/>
                <w:szCs w:val="24"/>
              </w:rPr>
            </w:pPr>
          </w:p>
          <w:p w14:paraId="26B33EC0" w14:textId="77777777" w:rsidR="00404E87" w:rsidRPr="00B802C2" w:rsidRDefault="00404E87" w:rsidP="00877156">
            <w:pPr>
              <w:jc w:val="both"/>
              <w:rPr>
                <w:rFonts w:cs="Times New Roman"/>
                <w:szCs w:val="24"/>
              </w:rPr>
            </w:pPr>
          </w:p>
          <w:p w14:paraId="457B2238" w14:textId="77777777" w:rsidR="0048718D" w:rsidRPr="00B802C2" w:rsidRDefault="0048718D" w:rsidP="00877156">
            <w:pPr>
              <w:jc w:val="both"/>
              <w:rPr>
                <w:rFonts w:cs="Times New Roman"/>
                <w:szCs w:val="24"/>
              </w:rPr>
            </w:pPr>
          </w:p>
          <w:p w14:paraId="1FDC8959" w14:textId="77777777" w:rsidR="0048718D" w:rsidRPr="00B802C2" w:rsidRDefault="0048718D" w:rsidP="00877156">
            <w:pPr>
              <w:jc w:val="both"/>
              <w:rPr>
                <w:rFonts w:cs="Times New Roman"/>
                <w:szCs w:val="24"/>
              </w:rPr>
            </w:pPr>
          </w:p>
          <w:p w14:paraId="6A8DEE5A" w14:textId="77777777" w:rsidR="0048718D" w:rsidRPr="00B802C2" w:rsidRDefault="0048718D" w:rsidP="00877156">
            <w:pPr>
              <w:jc w:val="both"/>
              <w:rPr>
                <w:rFonts w:cs="Times New Roman"/>
                <w:szCs w:val="24"/>
              </w:rPr>
            </w:pPr>
          </w:p>
          <w:p w14:paraId="61FDD66C" w14:textId="77777777" w:rsidR="00404E87" w:rsidRPr="00B802C2" w:rsidRDefault="00404E87" w:rsidP="00877156">
            <w:pPr>
              <w:jc w:val="both"/>
              <w:rPr>
                <w:rFonts w:cs="Times New Roman"/>
                <w:szCs w:val="24"/>
              </w:rPr>
            </w:pPr>
          </w:p>
          <w:p w14:paraId="6217E45E" w14:textId="77777777" w:rsidR="00404E87" w:rsidRPr="00B802C2" w:rsidRDefault="00404E87" w:rsidP="00877156">
            <w:pPr>
              <w:jc w:val="both"/>
              <w:rPr>
                <w:rFonts w:cs="Times New Roman"/>
                <w:szCs w:val="24"/>
              </w:rPr>
            </w:pPr>
          </w:p>
          <w:p w14:paraId="49A0E302"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Internet</w:t>
            </w:r>
          </w:p>
          <w:p w14:paraId="3C319D0B"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Conceptos básicos.</w:t>
            </w:r>
          </w:p>
          <w:p w14:paraId="56627640"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Motores de búsqueda y metabuscadores</w:t>
            </w:r>
          </w:p>
          <w:p w14:paraId="1A5F6B7D"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Correo electrónico y el chat</w:t>
            </w:r>
          </w:p>
          <w:p w14:paraId="59AB6603"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Manipulación de archivos:  video, música, etc.</w:t>
            </w:r>
          </w:p>
          <w:p w14:paraId="1F75657F"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Bajar y subir archivos, software, videos y música</w:t>
            </w:r>
          </w:p>
          <w:p w14:paraId="75C37BE5"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Virus informáticos</w:t>
            </w:r>
          </w:p>
          <w:p w14:paraId="6774FA53"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Plataformas educativas en internet</w:t>
            </w:r>
          </w:p>
          <w:p w14:paraId="0DB41ED8"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lastRenderedPageBreak/>
              <w:t>Hoja de cálculo: funciones avanzadas</w:t>
            </w:r>
          </w:p>
          <w:p w14:paraId="520FEC08" w14:textId="77777777" w:rsidR="00404E87" w:rsidRPr="00B802C2" w:rsidRDefault="00404E87" w:rsidP="00C3652F">
            <w:pPr>
              <w:pStyle w:val="Prrafodelista"/>
              <w:numPr>
                <w:ilvl w:val="0"/>
                <w:numId w:val="110"/>
              </w:numPr>
              <w:jc w:val="both"/>
              <w:rPr>
                <w:rFonts w:eastAsia="Calibri" w:cs="Times New Roman"/>
                <w:szCs w:val="24"/>
              </w:rPr>
            </w:pPr>
            <w:proofErr w:type="gramStart"/>
            <w:r w:rsidRPr="00B802C2">
              <w:rPr>
                <w:rFonts w:eastAsia="Calibri" w:cs="Times New Roman"/>
                <w:szCs w:val="24"/>
              </w:rPr>
              <w:t>Fórmula  matemáticas</w:t>
            </w:r>
            <w:proofErr w:type="gramEnd"/>
          </w:p>
          <w:p w14:paraId="47DEC526"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Estadística con hoja de cálculo</w:t>
            </w:r>
          </w:p>
          <w:p w14:paraId="483E1F44"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Gráficos</w:t>
            </w:r>
          </w:p>
          <w:p w14:paraId="12425317"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Manejo de datos</w:t>
            </w:r>
          </w:p>
          <w:p w14:paraId="157A559A" w14:textId="77777777" w:rsidR="00404E87" w:rsidRPr="00B802C2" w:rsidRDefault="00404E87" w:rsidP="00C3652F">
            <w:pPr>
              <w:pStyle w:val="Prrafodelista"/>
              <w:numPr>
                <w:ilvl w:val="0"/>
                <w:numId w:val="110"/>
              </w:numPr>
              <w:jc w:val="both"/>
              <w:rPr>
                <w:rFonts w:eastAsia="Calibri" w:cs="Times New Roman"/>
                <w:szCs w:val="24"/>
              </w:rPr>
            </w:pPr>
            <w:r w:rsidRPr="00B802C2">
              <w:rPr>
                <w:rFonts w:eastAsia="Calibri" w:cs="Times New Roman"/>
                <w:szCs w:val="24"/>
              </w:rPr>
              <w:t>Bases de datos</w:t>
            </w:r>
          </w:p>
          <w:p w14:paraId="1132A9EC" w14:textId="77777777" w:rsidR="00404E87" w:rsidRPr="00B802C2" w:rsidRDefault="00404E87" w:rsidP="00C3652F">
            <w:pPr>
              <w:pStyle w:val="Prrafodelista"/>
              <w:numPr>
                <w:ilvl w:val="0"/>
                <w:numId w:val="110"/>
              </w:numPr>
              <w:jc w:val="both"/>
              <w:rPr>
                <w:rFonts w:cs="Times New Roman"/>
                <w:szCs w:val="24"/>
              </w:rPr>
            </w:pPr>
            <w:r w:rsidRPr="00B802C2">
              <w:rPr>
                <w:rFonts w:cs="Times New Roman"/>
                <w:szCs w:val="24"/>
              </w:rPr>
              <w:t>Transversalidad con los temas de tecnología</w:t>
            </w:r>
          </w:p>
        </w:tc>
        <w:tc>
          <w:tcPr>
            <w:tcW w:w="2551" w:type="dxa"/>
            <w:tcBorders>
              <w:left w:val="single" w:sz="4" w:space="0" w:color="auto"/>
            </w:tcBorders>
          </w:tcPr>
          <w:p w14:paraId="5FAD8651" w14:textId="77777777" w:rsidR="00404E87" w:rsidRPr="00B802C2" w:rsidRDefault="00404E87" w:rsidP="00877156">
            <w:pPr>
              <w:jc w:val="both"/>
              <w:rPr>
                <w:rFonts w:cs="Times New Roman"/>
                <w:szCs w:val="24"/>
              </w:rPr>
            </w:pPr>
          </w:p>
          <w:p w14:paraId="1F06CB7C" w14:textId="77777777" w:rsidR="00404E87" w:rsidRPr="00B802C2" w:rsidRDefault="00404E87" w:rsidP="00877156">
            <w:pPr>
              <w:jc w:val="both"/>
              <w:rPr>
                <w:rFonts w:cs="Times New Roman"/>
                <w:szCs w:val="24"/>
              </w:rPr>
            </w:pPr>
          </w:p>
          <w:p w14:paraId="62B929C3" w14:textId="77777777" w:rsidR="00404E87" w:rsidRPr="00B802C2" w:rsidRDefault="00404E87" w:rsidP="00877156">
            <w:pPr>
              <w:jc w:val="both"/>
              <w:rPr>
                <w:rFonts w:cs="Times New Roman"/>
                <w:szCs w:val="24"/>
              </w:rPr>
            </w:pPr>
          </w:p>
          <w:p w14:paraId="7484163F" w14:textId="77777777" w:rsidR="00404E87" w:rsidRPr="00B802C2" w:rsidRDefault="00404E87" w:rsidP="00877156">
            <w:pPr>
              <w:jc w:val="both"/>
              <w:rPr>
                <w:rFonts w:cs="Times New Roman"/>
                <w:szCs w:val="24"/>
              </w:rPr>
            </w:pPr>
          </w:p>
          <w:p w14:paraId="0A566B1F" w14:textId="77777777" w:rsidR="00404E87" w:rsidRPr="00B802C2" w:rsidRDefault="00404E87" w:rsidP="00877156">
            <w:pPr>
              <w:jc w:val="both"/>
              <w:rPr>
                <w:rFonts w:cs="Times New Roman"/>
                <w:szCs w:val="24"/>
              </w:rPr>
            </w:pPr>
          </w:p>
          <w:p w14:paraId="30583DE2" w14:textId="77777777" w:rsidR="00404E87" w:rsidRPr="00B802C2" w:rsidRDefault="00404E87" w:rsidP="00877156">
            <w:pPr>
              <w:jc w:val="both"/>
              <w:rPr>
                <w:rFonts w:cs="Times New Roman"/>
                <w:szCs w:val="24"/>
              </w:rPr>
            </w:pPr>
          </w:p>
          <w:p w14:paraId="444AD4BA" w14:textId="77777777" w:rsidR="0048718D" w:rsidRPr="00B802C2" w:rsidRDefault="0048718D" w:rsidP="00877156">
            <w:pPr>
              <w:jc w:val="both"/>
              <w:rPr>
                <w:rFonts w:cs="Times New Roman"/>
                <w:szCs w:val="24"/>
              </w:rPr>
            </w:pPr>
          </w:p>
          <w:p w14:paraId="05CFC44E" w14:textId="77777777" w:rsidR="0048718D" w:rsidRPr="00B802C2" w:rsidRDefault="0048718D" w:rsidP="00877156">
            <w:pPr>
              <w:jc w:val="both"/>
              <w:rPr>
                <w:rFonts w:cs="Times New Roman"/>
                <w:szCs w:val="24"/>
              </w:rPr>
            </w:pPr>
          </w:p>
          <w:p w14:paraId="0EAAAAEC" w14:textId="77777777" w:rsidR="0048718D" w:rsidRPr="00B802C2" w:rsidRDefault="0048718D" w:rsidP="00877156">
            <w:pPr>
              <w:jc w:val="both"/>
              <w:rPr>
                <w:rFonts w:cs="Times New Roman"/>
                <w:szCs w:val="24"/>
              </w:rPr>
            </w:pPr>
          </w:p>
          <w:p w14:paraId="446BD742" w14:textId="77777777" w:rsidR="00404E87" w:rsidRPr="00B802C2" w:rsidRDefault="00404E87" w:rsidP="00877156">
            <w:pPr>
              <w:jc w:val="both"/>
              <w:rPr>
                <w:rFonts w:cs="Times New Roman"/>
                <w:szCs w:val="24"/>
              </w:rPr>
            </w:pPr>
          </w:p>
          <w:p w14:paraId="782DC94D"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t>Texto</w:t>
            </w:r>
          </w:p>
          <w:p w14:paraId="0F90965F"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t xml:space="preserve">Normas </w:t>
            </w:r>
            <w:proofErr w:type="spellStart"/>
            <w:r w:rsidRPr="00B802C2">
              <w:rPr>
                <w:rFonts w:eastAsia="Calibri" w:cs="Times New Roman"/>
                <w:szCs w:val="24"/>
              </w:rPr>
              <w:t>icontec</w:t>
            </w:r>
            <w:proofErr w:type="spellEnd"/>
          </w:p>
          <w:p w14:paraId="38E576AE"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t xml:space="preserve">Referencias: tablas de Contenido, notas al pie, encabezados, </w:t>
            </w:r>
            <w:proofErr w:type="spellStart"/>
            <w:r w:rsidRPr="00B802C2">
              <w:rPr>
                <w:rFonts w:eastAsia="Calibri" w:cs="Times New Roman"/>
                <w:szCs w:val="24"/>
              </w:rPr>
              <w:t>etc</w:t>
            </w:r>
            <w:proofErr w:type="spellEnd"/>
          </w:p>
          <w:p w14:paraId="5606C594"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t>Presentaciones multimedia</w:t>
            </w:r>
          </w:p>
          <w:p w14:paraId="5CD6ACD5"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t>Funciones avanzadas</w:t>
            </w:r>
          </w:p>
          <w:p w14:paraId="32B16110"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t>Utilización de tiempos</w:t>
            </w:r>
          </w:p>
          <w:p w14:paraId="59E57C0D"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t>Hipervínculos</w:t>
            </w:r>
          </w:p>
          <w:p w14:paraId="53D4E560"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t>Botones de acción</w:t>
            </w:r>
          </w:p>
          <w:p w14:paraId="297067DF"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lastRenderedPageBreak/>
              <w:t xml:space="preserve">manejo y diseño de </w:t>
            </w:r>
            <w:proofErr w:type="spellStart"/>
            <w:r w:rsidRPr="00B802C2">
              <w:rPr>
                <w:rFonts w:eastAsia="Calibri" w:cs="Times New Roman"/>
                <w:szCs w:val="24"/>
              </w:rPr>
              <w:t>blogger</w:t>
            </w:r>
            <w:proofErr w:type="spellEnd"/>
            <w:r w:rsidRPr="00B802C2">
              <w:rPr>
                <w:rFonts w:eastAsia="Calibri" w:cs="Times New Roman"/>
                <w:szCs w:val="24"/>
              </w:rPr>
              <w:t xml:space="preserve">. </w:t>
            </w:r>
          </w:p>
          <w:p w14:paraId="584DA13D" w14:textId="77777777" w:rsidR="00404E87" w:rsidRPr="00B802C2" w:rsidRDefault="00404E87" w:rsidP="00C3652F">
            <w:pPr>
              <w:pStyle w:val="Prrafodelista"/>
              <w:numPr>
                <w:ilvl w:val="0"/>
                <w:numId w:val="111"/>
              </w:numPr>
              <w:jc w:val="both"/>
              <w:rPr>
                <w:rFonts w:eastAsia="Calibri" w:cs="Times New Roman"/>
                <w:szCs w:val="24"/>
              </w:rPr>
            </w:pPr>
            <w:r w:rsidRPr="00B802C2">
              <w:rPr>
                <w:rFonts w:eastAsia="Calibri" w:cs="Times New Roman"/>
                <w:szCs w:val="24"/>
              </w:rPr>
              <w:t xml:space="preserve">Diseño de </w:t>
            </w:r>
            <w:proofErr w:type="spellStart"/>
            <w:r w:rsidRPr="00B802C2">
              <w:rPr>
                <w:rFonts w:eastAsia="Calibri" w:cs="Times New Roman"/>
                <w:szCs w:val="24"/>
              </w:rPr>
              <w:t>pagina</w:t>
            </w:r>
            <w:proofErr w:type="spellEnd"/>
            <w:r w:rsidRPr="00B802C2">
              <w:rPr>
                <w:rFonts w:eastAsia="Calibri" w:cs="Times New Roman"/>
                <w:szCs w:val="24"/>
              </w:rPr>
              <w:t xml:space="preserve"> web utilizando WEBNODE</w:t>
            </w:r>
          </w:p>
          <w:p w14:paraId="352F8916" w14:textId="77777777" w:rsidR="00404E87" w:rsidRPr="00B802C2" w:rsidRDefault="00404E87" w:rsidP="00C3652F">
            <w:pPr>
              <w:pStyle w:val="Prrafodelista"/>
              <w:numPr>
                <w:ilvl w:val="0"/>
                <w:numId w:val="111"/>
              </w:numPr>
              <w:jc w:val="both"/>
              <w:rPr>
                <w:rFonts w:cs="Times New Roman"/>
                <w:szCs w:val="24"/>
              </w:rPr>
            </w:pPr>
            <w:r w:rsidRPr="00B802C2">
              <w:rPr>
                <w:rFonts w:cs="Times New Roman"/>
                <w:szCs w:val="24"/>
              </w:rPr>
              <w:t>Transversalidad con los temas de tecnología</w:t>
            </w:r>
          </w:p>
        </w:tc>
        <w:tc>
          <w:tcPr>
            <w:tcW w:w="2410" w:type="dxa"/>
            <w:tcBorders>
              <w:left w:val="single" w:sz="4" w:space="0" w:color="auto"/>
            </w:tcBorders>
          </w:tcPr>
          <w:p w14:paraId="7BAAE85B" w14:textId="77777777" w:rsidR="00404E87" w:rsidRPr="00B802C2" w:rsidRDefault="00404E87" w:rsidP="00877156">
            <w:pPr>
              <w:jc w:val="both"/>
              <w:rPr>
                <w:rFonts w:cs="Times New Roman"/>
                <w:szCs w:val="24"/>
              </w:rPr>
            </w:pPr>
          </w:p>
          <w:p w14:paraId="66A0E351" w14:textId="77777777" w:rsidR="00404E87" w:rsidRPr="00B802C2" w:rsidRDefault="00404E87" w:rsidP="00877156">
            <w:pPr>
              <w:jc w:val="both"/>
              <w:rPr>
                <w:rFonts w:cs="Times New Roman"/>
                <w:szCs w:val="24"/>
              </w:rPr>
            </w:pPr>
          </w:p>
          <w:p w14:paraId="453D88CC" w14:textId="77777777" w:rsidR="00404E87" w:rsidRPr="00B802C2" w:rsidRDefault="00404E87" w:rsidP="00877156">
            <w:pPr>
              <w:jc w:val="both"/>
              <w:rPr>
                <w:rFonts w:cs="Times New Roman"/>
                <w:szCs w:val="24"/>
              </w:rPr>
            </w:pPr>
          </w:p>
          <w:p w14:paraId="64B5C2F0" w14:textId="77777777" w:rsidR="00404E87" w:rsidRPr="00B802C2" w:rsidRDefault="00404E87" w:rsidP="00877156">
            <w:pPr>
              <w:jc w:val="both"/>
              <w:rPr>
                <w:rFonts w:cs="Times New Roman"/>
                <w:szCs w:val="24"/>
              </w:rPr>
            </w:pPr>
          </w:p>
          <w:p w14:paraId="2C04604F" w14:textId="77777777" w:rsidR="00404E87" w:rsidRPr="00B802C2" w:rsidRDefault="00404E87" w:rsidP="00877156">
            <w:pPr>
              <w:jc w:val="both"/>
              <w:rPr>
                <w:rFonts w:cs="Times New Roman"/>
                <w:szCs w:val="24"/>
              </w:rPr>
            </w:pPr>
          </w:p>
          <w:p w14:paraId="3EEF787D" w14:textId="77777777" w:rsidR="0048718D" w:rsidRPr="00B802C2" w:rsidRDefault="0048718D" w:rsidP="00877156">
            <w:pPr>
              <w:jc w:val="both"/>
              <w:rPr>
                <w:rFonts w:cs="Times New Roman"/>
                <w:szCs w:val="24"/>
              </w:rPr>
            </w:pPr>
          </w:p>
          <w:p w14:paraId="03EE1952" w14:textId="77777777" w:rsidR="0048718D" w:rsidRPr="00B802C2" w:rsidRDefault="0048718D" w:rsidP="00877156">
            <w:pPr>
              <w:jc w:val="both"/>
              <w:rPr>
                <w:rFonts w:cs="Times New Roman"/>
                <w:szCs w:val="24"/>
              </w:rPr>
            </w:pPr>
          </w:p>
          <w:p w14:paraId="604E2452" w14:textId="77777777" w:rsidR="0048718D" w:rsidRPr="00B802C2" w:rsidRDefault="0048718D" w:rsidP="00877156">
            <w:pPr>
              <w:jc w:val="both"/>
              <w:rPr>
                <w:rFonts w:cs="Times New Roman"/>
                <w:szCs w:val="24"/>
              </w:rPr>
            </w:pPr>
          </w:p>
          <w:p w14:paraId="30D44D35" w14:textId="77777777" w:rsidR="00404E87" w:rsidRPr="00B802C2" w:rsidRDefault="00404E87" w:rsidP="00877156">
            <w:pPr>
              <w:jc w:val="both"/>
              <w:rPr>
                <w:rFonts w:cs="Times New Roman"/>
                <w:szCs w:val="24"/>
              </w:rPr>
            </w:pPr>
          </w:p>
          <w:p w14:paraId="5BA2C7EA" w14:textId="77777777" w:rsidR="00404E87" w:rsidRPr="00B802C2" w:rsidRDefault="00404E87" w:rsidP="00877156">
            <w:pPr>
              <w:jc w:val="both"/>
              <w:rPr>
                <w:rFonts w:cs="Times New Roman"/>
                <w:szCs w:val="24"/>
              </w:rPr>
            </w:pPr>
          </w:p>
          <w:p w14:paraId="0EDC37CC" w14:textId="77777777" w:rsidR="00404E87" w:rsidRPr="00B802C2" w:rsidRDefault="00404E87" w:rsidP="00C3652F">
            <w:pPr>
              <w:pStyle w:val="Prrafodelista"/>
              <w:numPr>
                <w:ilvl w:val="0"/>
                <w:numId w:val="112"/>
              </w:numPr>
              <w:jc w:val="both"/>
              <w:rPr>
                <w:rFonts w:eastAsia="Calibri" w:cs="Times New Roman"/>
                <w:szCs w:val="24"/>
              </w:rPr>
            </w:pPr>
            <w:r w:rsidRPr="00B802C2">
              <w:rPr>
                <w:rFonts w:eastAsia="Calibri" w:cs="Times New Roman"/>
                <w:szCs w:val="24"/>
              </w:rPr>
              <w:t>Páginas web</w:t>
            </w:r>
          </w:p>
          <w:p w14:paraId="31555425" w14:textId="77777777" w:rsidR="00404E87" w:rsidRPr="00B802C2" w:rsidRDefault="00404E87" w:rsidP="00C3652F">
            <w:pPr>
              <w:pStyle w:val="Prrafodelista"/>
              <w:numPr>
                <w:ilvl w:val="0"/>
                <w:numId w:val="112"/>
              </w:numPr>
              <w:jc w:val="both"/>
              <w:rPr>
                <w:rFonts w:eastAsia="Calibri" w:cs="Times New Roman"/>
                <w:szCs w:val="24"/>
              </w:rPr>
            </w:pPr>
            <w:r w:rsidRPr="00B802C2">
              <w:rPr>
                <w:rFonts w:eastAsia="Calibri" w:cs="Times New Roman"/>
                <w:szCs w:val="24"/>
              </w:rPr>
              <w:t xml:space="preserve">Programación </w:t>
            </w:r>
            <w:proofErr w:type="spellStart"/>
            <w:r w:rsidRPr="00B802C2">
              <w:rPr>
                <w:rFonts w:eastAsia="Calibri" w:cs="Times New Roman"/>
                <w:szCs w:val="24"/>
              </w:rPr>
              <w:t>html</w:t>
            </w:r>
            <w:proofErr w:type="spellEnd"/>
          </w:p>
          <w:p w14:paraId="3189CA69" w14:textId="77777777" w:rsidR="00404E87" w:rsidRPr="00B802C2" w:rsidRDefault="00404E87" w:rsidP="00C3652F">
            <w:pPr>
              <w:pStyle w:val="Prrafodelista"/>
              <w:numPr>
                <w:ilvl w:val="0"/>
                <w:numId w:val="112"/>
              </w:numPr>
              <w:jc w:val="both"/>
              <w:rPr>
                <w:rFonts w:eastAsia="Calibri" w:cs="Times New Roman"/>
                <w:szCs w:val="24"/>
              </w:rPr>
            </w:pPr>
            <w:r w:rsidRPr="00B802C2">
              <w:rPr>
                <w:rFonts w:eastAsia="Calibri" w:cs="Times New Roman"/>
                <w:szCs w:val="24"/>
              </w:rPr>
              <w:t>Programas para su creación</w:t>
            </w:r>
          </w:p>
          <w:p w14:paraId="0E26F61D" w14:textId="77777777" w:rsidR="00404E87" w:rsidRPr="00B802C2" w:rsidRDefault="00404E87" w:rsidP="00C3652F">
            <w:pPr>
              <w:pStyle w:val="Prrafodelista"/>
              <w:numPr>
                <w:ilvl w:val="0"/>
                <w:numId w:val="112"/>
              </w:numPr>
              <w:jc w:val="both"/>
              <w:rPr>
                <w:rFonts w:eastAsia="Calibri" w:cs="Times New Roman"/>
                <w:szCs w:val="24"/>
              </w:rPr>
            </w:pPr>
            <w:r w:rsidRPr="00B802C2">
              <w:rPr>
                <w:rFonts w:cs="Times New Roman"/>
                <w:szCs w:val="24"/>
              </w:rPr>
              <w:t>Elementos básicos de diseño</w:t>
            </w:r>
          </w:p>
          <w:p w14:paraId="07BC7375" w14:textId="77777777" w:rsidR="00404E87" w:rsidRPr="00B802C2" w:rsidRDefault="00404E87" w:rsidP="00C3652F">
            <w:pPr>
              <w:pStyle w:val="Prrafodelista"/>
              <w:numPr>
                <w:ilvl w:val="0"/>
                <w:numId w:val="112"/>
              </w:numPr>
              <w:jc w:val="both"/>
              <w:rPr>
                <w:rFonts w:eastAsia="Calibri" w:cs="Times New Roman"/>
                <w:szCs w:val="24"/>
              </w:rPr>
            </w:pPr>
            <w:r w:rsidRPr="00B802C2">
              <w:rPr>
                <w:rFonts w:eastAsia="Calibri" w:cs="Times New Roman"/>
                <w:szCs w:val="24"/>
              </w:rPr>
              <w:t>Imágenes en internet</w:t>
            </w:r>
          </w:p>
          <w:p w14:paraId="63A5F677" w14:textId="77777777" w:rsidR="00404E87" w:rsidRPr="00B802C2" w:rsidRDefault="00404E87" w:rsidP="00C3652F">
            <w:pPr>
              <w:pStyle w:val="Prrafodelista"/>
              <w:numPr>
                <w:ilvl w:val="0"/>
                <w:numId w:val="112"/>
              </w:numPr>
              <w:jc w:val="both"/>
              <w:rPr>
                <w:rFonts w:cs="Times New Roman"/>
                <w:szCs w:val="24"/>
              </w:rPr>
            </w:pPr>
            <w:r w:rsidRPr="00B802C2">
              <w:rPr>
                <w:rFonts w:eastAsia="Calibri" w:cs="Times New Roman"/>
                <w:szCs w:val="24"/>
              </w:rPr>
              <w:t xml:space="preserve">Diseño de software educativos, utilizando el programa clic </w:t>
            </w:r>
            <w:r w:rsidRPr="00B802C2">
              <w:rPr>
                <w:rFonts w:eastAsia="Calibri" w:cs="Times New Roman"/>
                <w:szCs w:val="24"/>
              </w:rPr>
              <w:lastRenderedPageBreak/>
              <w:t xml:space="preserve">3.0 o </w:t>
            </w:r>
            <w:proofErr w:type="spellStart"/>
            <w:r w:rsidRPr="00B802C2">
              <w:rPr>
                <w:rFonts w:eastAsia="Calibri" w:cs="Times New Roman"/>
                <w:szCs w:val="24"/>
              </w:rPr>
              <w:t>jcli</w:t>
            </w:r>
            <w:proofErr w:type="spellEnd"/>
            <w:r w:rsidRPr="00B802C2">
              <w:rPr>
                <w:rFonts w:eastAsia="Calibri" w:cs="Times New Roman"/>
                <w:szCs w:val="24"/>
              </w:rPr>
              <w:t xml:space="preserve"> entre otros</w:t>
            </w:r>
          </w:p>
        </w:tc>
      </w:tr>
    </w:tbl>
    <w:p w14:paraId="53B61F35" w14:textId="77777777" w:rsidR="00404E87" w:rsidRPr="00B802C2" w:rsidRDefault="00404E87" w:rsidP="00877156">
      <w:pPr>
        <w:jc w:val="both"/>
        <w:rPr>
          <w:rFonts w:cs="Times New Roman"/>
          <w:b/>
          <w:bCs/>
          <w:szCs w:val="24"/>
        </w:rPr>
      </w:pPr>
    </w:p>
    <w:p w14:paraId="0CD810A5" w14:textId="77777777" w:rsidR="00404E87" w:rsidRPr="00B802C2" w:rsidRDefault="00404E87" w:rsidP="00877156">
      <w:pPr>
        <w:jc w:val="both"/>
        <w:rPr>
          <w:rFonts w:cs="Times New Roman"/>
          <w:b/>
          <w:bCs/>
          <w:szCs w:val="24"/>
        </w:rPr>
      </w:pPr>
    </w:p>
    <w:p w14:paraId="58033BFE" w14:textId="77777777" w:rsidR="00404E87" w:rsidRPr="00B802C2" w:rsidRDefault="00404E87" w:rsidP="00877156">
      <w:pPr>
        <w:jc w:val="both"/>
        <w:rPr>
          <w:rFonts w:cs="Times New Roman"/>
          <w:b/>
          <w:bCs/>
          <w:szCs w:val="24"/>
        </w:rPr>
      </w:pPr>
    </w:p>
    <w:p w14:paraId="0F216601" w14:textId="77777777" w:rsidR="00404E87" w:rsidRPr="00B802C2" w:rsidRDefault="00404E87" w:rsidP="00877156">
      <w:pPr>
        <w:jc w:val="both"/>
        <w:rPr>
          <w:rFonts w:cs="Times New Roman"/>
          <w:b/>
          <w:bCs/>
          <w:szCs w:val="24"/>
        </w:rPr>
      </w:pPr>
    </w:p>
    <w:p w14:paraId="0F52E8F7" w14:textId="77777777" w:rsidR="00404E87" w:rsidRPr="00B802C2" w:rsidRDefault="00404E87" w:rsidP="00877156">
      <w:pPr>
        <w:jc w:val="both"/>
        <w:rPr>
          <w:rFonts w:cs="Times New Roman"/>
          <w:b/>
          <w:bCs/>
          <w:szCs w:val="24"/>
        </w:rPr>
      </w:pPr>
    </w:p>
    <w:p w14:paraId="7AC012D6" w14:textId="77777777" w:rsidR="004F633E" w:rsidRPr="00B802C2" w:rsidRDefault="004F633E" w:rsidP="00877156">
      <w:pPr>
        <w:jc w:val="both"/>
        <w:rPr>
          <w:rFonts w:cs="Times New Roman"/>
          <w:b/>
          <w:bCs/>
          <w:szCs w:val="24"/>
        </w:rPr>
      </w:pPr>
    </w:p>
    <w:p w14:paraId="359F840B" w14:textId="77777777" w:rsidR="0047027E" w:rsidRPr="00B802C2" w:rsidRDefault="00D10F88" w:rsidP="00877156">
      <w:pPr>
        <w:jc w:val="both"/>
        <w:rPr>
          <w:rFonts w:cs="Times New Roman"/>
          <w:b/>
          <w:bCs/>
          <w:szCs w:val="24"/>
        </w:rPr>
      </w:pPr>
      <w:r w:rsidRPr="00B802C2">
        <w:rPr>
          <w:rFonts w:cs="Times New Roman"/>
          <w:b/>
          <w:bCs/>
          <w:szCs w:val="24"/>
        </w:rPr>
        <w:br w:type="page"/>
      </w:r>
      <w:r w:rsidRPr="00B802C2">
        <w:rPr>
          <w:rFonts w:cs="Times New Roman"/>
          <w:b/>
          <w:bCs/>
          <w:szCs w:val="24"/>
        </w:rPr>
        <w:lastRenderedPageBreak/>
        <w:t>MALLA CURRICULAR DE EDUCACION FISICA, RECREACION Y DEPORTES</w:t>
      </w:r>
    </w:p>
    <w:tbl>
      <w:tblPr>
        <w:tblStyle w:val="Tablaconcuadrcula"/>
        <w:tblW w:w="13575" w:type="dxa"/>
        <w:tblLook w:val="04A0" w:firstRow="1" w:lastRow="0" w:firstColumn="1" w:lastColumn="0" w:noHBand="0" w:noVBand="1"/>
      </w:tblPr>
      <w:tblGrid>
        <w:gridCol w:w="1714"/>
        <w:gridCol w:w="14"/>
        <w:gridCol w:w="3221"/>
        <w:gridCol w:w="2814"/>
        <w:gridCol w:w="2581"/>
        <w:gridCol w:w="3231"/>
      </w:tblGrid>
      <w:tr w:rsidR="00D10F88" w:rsidRPr="00B802C2" w14:paraId="0342DB80" w14:textId="77777777" w:rsidTr="00D10F88">
        <w:trPr>
          <w:trHeight w:val="345"/>
        </w:trPr>
        <w:tc>
          <w:tcPr>
            <w:tcW w:w="1728" w:type="dxa"/>
            <w:gridSpan w:val="2"/>
            <w:vMerge w:val="restart"/>
          </w:tcPr>
          <w:p w14:paraId="43996DD7" w14:textId="77777777" w:rsidR="00D10F88" w:rsidRPr="00B802C2" w:rsidRDefault="00D10F88" w:rsidP="00877156">
            <w:pPr>
              <w:jc w:val="both"/>
              <w:rPr>
                <w:rFonts w:cs="Times New Roman"/>
                <w:szCs w:val="24"/>
              </w:rPr>
            </w:pPr>
            <w:r w:rsidRPr="00B802C2">
              <w:rPr>
                <w:rFonts w:cs="Times New Roman"/>
                <w:szCs w:val="24"/>
              </w:rPr>
              <w:t>BLOQUES DE GRADOS</w:t>
            </w:r>
          </w:p>
        </w:tc>
        <w:tc>
          <w:tcPr>
            <w:tcW w:w="3221" w:type="dxa"/>
            <w:tcBorders>
              <w:bottom w:val="single" w:sz="4" w:space="0" w:color="auto"/>
            </w:tcBorders>
          </w:tcPr>
          <w:p w14:paraId="7017B4C2" w14:textId="77777777" w:rsidR="00D10F88" w:rsidRPr="00B802C2" w:rsidRDefault="00D10F88" w:rsidP="00877156">
            <w:pPr>
              <w:jc w:val="both"/>
              <w:rPr>
                <w:rFonts w:cs="Times New Roman"/>
                <w:szCs w:val="24"/>
              </w:rPr>
            </w:pPr>
            <w:r w:rsidRPr="00B802C2">
              <w:rPr>
                <w:rFonts w:cs="Times New Roman"/>
                <w:szCs w:val="24"/>
              </w:rPr>
              <w:t>PRIMER PERIODO</w:t>
            </w:r>
          </w:p>
        </w:tc>
        <w:tc>
          <w:tcPr>
            <w:tcW w:w="2814" w:type="dxa"/>
            <w:tcBorders>
              <w:bottom w:val="single" w:sz="4" w:space="0" w:color="auto"/>
            </w:tcBorders>
          </w:tcPr>
          <w:p w14:paraId="587E66A5" w14:textId="77777777" w:rsidR="00D10F88" w:rsidRPr="00B802C2" w:rsidRDefault="00D10F88" w:rsidP="00877156">
            <w:pPr>
              <w:jc w:val="both"/>
              <w:rPr>
                <w:rFonts w:cs="Times New Roman"/>
                <w:szCs w:val="24"/>
              </w:rPr>
            </w:pPr>
            <w:r w:rsidRPr="00B802C2">
              <w:rPr>
                <w:rFonts w:cs="Times New Roman"/>
                <w:szCs w:val="24"/>
              </w:rPr>
              <w:t>SEGUNDO PERIODO</w:t>
            </w:r>
          </w:p>
        </w:tc>
        <w:tc>
          <w:tcPr>
            <w:tcW w:w="2581" w:type="dxa"/>
            <w:tcBorders>
              <w:bottom w:val="single" w:sz="4" w:space="0" w:color="auto"/>
            </w:tcBorders>
          </w:tcPr>
          <w:p w14:paraId="04349EA3" w14:textId="77777777" w:rsidR="00D10F88" w:rsidRPr="00B802C2" w:rsidRDefault="00D10F88" w:rsidP="00877156">
            <w:pPr>
              <w:jc w:val="both"/>
              <w:rPr>
                <w:rFonts w:cs="Times New Roman"/>
                <w:szCs w:val="24"/>
              </w:rPr>
            </w:pPr>
            <w:r w:rsidRPr="00B802C2">
              <w:rPr>
                <w:rFonts w:cs="Times New Roman"/>
                <w:szCs w:val="24"/>
              </w:rPr>
              <w:t>TERCER PERIODO</w:t>
            </w:r>
          </w:p>
        </w:tc>
        <w:tc>
          <w:tcPr>
            <w:tcW w:w="3231" w:type="dxa"/>
            <w:tcBorders>
              <w:bottom w:val="single" w:sz="4" w:space="0" w:color="auto"/>
            </w:tcBorders>
          </w:tcPr>
          <w:p w14:paraId="71B68CC2" w14:textId="77777777" w:rsidR="00D10F88" w:rsidRPr="00B802C2" w:rsidRDefault="00D10F88" w:rsidP="00877156">
            <w:pPr>
              <w:jc w:val="both"/>
              <w:rPr>
                <w:rFonts w:cs="Times New Roman"/>
                <w:szCs w:val="24"/>
              </w:rPr>
            </w:pPr>
            <w:r w:rsidRPr="00B802C2">
              <w:rPr>
                <w:rFonts w:cs="Times New Roman"/>
                <w:szCs w:val="24"/>
              </w:rPr>
              <w:t>CUARTO PERIODO</w:t>
            </w:r>
          </w:p>
        </w:tc>
      </w:tr>
      <w:tr w:rsidR="00D10F88" w:rsidRPr="00B802C2" w14:paraId="3786CA51" w14:textId="77777777" w:rsidTr="00D10F88">
        <w:trPr>
          <w:trHeight w:val="386"/>
        </w:trPr>
        <w:tc>
          <w:tcPr>
            <w:tcW w:w="1728" w:type="dxa"/>
            <w:gridSpan w:val="2"/>
            <w:vMerge/>
          </w:tcPr>
          <w:p w14:paraId="36EB7C11" w14:textId="77777777" w:rsidR="00D10F88" w:rsidRPr="00B802C2" w:rsidRDefault="00D10F88" w:rsidP="00877156">
            <w:pPr>
              <w:jc w:val="both"/>
              <w:rPr>
                <w:rFonts w:cs="Times New Roman"/>
                <w:szCs w:val="24"/>
              </w:rPr>
            </w:pPr>
          </w:p>
        </w:tc>
        <w:tc>
          <w:tcPr>
            <w:tcW w:w="3221" w:type="dxa"/>
            <w:tcBorders>
              <w:top w:val="single" w:sz="4" w:space="0" w:color="auto"/>
              <w:bottom w:val="single" w:sz="4" w:space="0" w:color="auto"/>
            </w:tcBorders>
          </w:tcPr>
          <w:p w14:paraId="0303655C" w14:textId="77777777" w:rsidR="00D10F88" w:rsidRPr="00B802C2" w:rsidRDefault="00D10F88" w:rsidP="00877156">
            <w:pPr>
              <w:jc w:val="both"/>
              <w:rPr>
                <w:rFonts w:cs="Times New Roman"/>
                <w:szCs w:val="24"/>
              </w:rPr>
            </w:pPr>
            <w:r w:rsidRPr="00B802C2">
              <w:rPr>
                <w:rFonts w:cs="Times New Roman"/>
                <w:szCs w:val="24"/>
              </w:rPr>
              <w:t>EJE   CURRICULAR:</w:t>
            </w:r>
          </w:p>
          <w:p w14:paraId="345421FC" w14:textId="77777777" w:rsidR="00D10F88" w:rsidRPr="00B802C2" w:rsidRDefault="00D10F88" w:rsidP="00877156">
            <w:pPr>
              <w:jc w:val="both"/>
              <w:rPr>
                <w:rFonts w:cs="Times New Roman"/>
                <w:szCs w:val="24"/>
              </w:rPr>
            </w:pPr>
          </w:p>
          <w:p w14:paraId="1AA896CB" w14:textId="77777777" w:rsidR="00D10F88" w:rsidRPr="00B802C2" w:rsidRDefault="00D10F88" w:rsidP="00877156">
            <w:pPr>
              <w:jc w:val="both"/>
              <w:rPr>
                <w:rFonts w:cs="Times New Roman"/>
                <w:szCs w:val="24"/>
              </w:rPr>
            </w:pPr>
            <w:r w:rsidRPr="00B802C2">
              <w:rPr>
                <w:rFonts w:cs="Times New Roman"/>
                <w:bCs/>
                <w:szCs w:val="24"/>
              </w:rPr>
              <w:t>DESARROLLO FISICO - MOTRIZ</w:t>
            </w:r>
          </w:p>
          <w:p w14:paraId="50ADB6D9" w14:textId="77777777" w:rsidR="00D10F88" w:rsidRPr="00B802C2" w:rsidRDefault="00D10F88" w:rsidP="00877156">
            <w:pPr>
              <w:jc w:val="both"/>
              <w:rPr>
                <w:rFonts w:cs="Times New Roman"/>
                <w:szCs w:val="24"/>
              </w:rPr>
            </w:pPr>
          </w:p>
        </w:tc>
        <w:tc>
          <w:tcPr>
            <w:tcW w:w="2814" w:type="dxa"/>
            <w:tcBorders>
              <w:top w:val="single" w:sz="4" w:space="0" w:color="auto"/>
              <w:bottom w:val="single" w:sz="4" w:space="0" w:color="auto"/>
            </w:tcBorders>
          </w:tcPr>
          <w:p w14:paraId="334C7927" w14:textId="77777777" w:rsidR="00D10F88" w:rsidRPr="00B802C2" w:rsidRDefault="00D10F88" w:rsidP="00877156">
            <w:pPr>
              <w:jc w:val="both"/>
              <w:rPr>
                <w:rFonts w:cs="Times New Roman"/>
                <w:szCs w:val="24"/>
              </w:rPr>
            </w:pPr>
            <w:proofErr w:type="gramStart"/>
            <w:r w:rsidRPr="00B802C2">
              <w:rPr>
                <w:rFonts w:cs="Times New Roman"/>
                <w:szCs w:val="24"/>
              </w:rPr>
              <w:t>EJE  CURRICULARE</w:t>
            </w:r>
            <w:proofErr w:type="gramEnd"/>
            <w:r w:rsidRPr="00B802C2">
              <w:rPr>
                <w:rFonts w:cs="Times New Roman"/>
                <w:szCs w:val="24"/>
              </w:rPr>
              <w:t>:</w:t>
            </w:r>
          </w:p>
          <w:p w14:paraId="17D08A3D" w14:textId="77777777" w:rsidR="00D10F88" w:rsidRPr="00B802C2" w:rsidRDefault="00D10F88" w:rsidP="00877156">
            <w:pPr>
              <w:jc w:val="both"/>
              <w:rPr>
                <w:rFonts w:cs="Times New Roman"/>
                <w:szCs w:val="24"/>
              </w:rPr>
            </w:pPr>
          </w:p>
          <w:p w14:paraId="3653FB0F" w14:textId="77777777" w:rsidR="00D10F88" w:rsidRPr="00B802C2" w:rsidRDefault="00D10F88" w:rsidP="00877156">
            <w:pPr>
              <w:jc w:val="both"/>
              <w:rPr>
                <w:rFonts w:cs="Times New Roman"/>
                <w:szCs w:val="24"/>
              </w:rPr>
            </w:pPr>
            <w:r w:rsidRPr="00B802C2">
              <w:rPr>
                <w:rFonts w:cs="Times New Roman"/>
                <w:bCs/>
                <w:szCs w:val="24"/>
              </w:rPr>
              <w:t>CAPACIDADES FISICA</w:t>
            </w:r>
          </w:p>
        </w:tc>
        <w:tc>
          <w:tcPr>
            <w:tcW w:w="2581" w:type="dxa"/>
            <w:tcBorders>
              <w:top w:val="single" w:sz="4" w:space="0" w:color="auto"/>
              <w:bottom w:val="single" w:sz="4" w:space="0" w:color="auto"/>
            </w:tcBorders>
          </w:tcPr>
          <w:p w14:paraId="4ED3516E" w14:textId="77777777" w:rsidR="00D10F88" w:rsidRPr="00B802C2" w:rsidRDefault="00D10F88" w:rsidP="00877156">
            <w:pPr>
              <w:jc w:val="both"/>
              <w:rPr>
                <w:rFonts w:cs="Times New Roman"/>
                <w:szCs w:val="24"/>
              </w:rPr>
            </w:pPr>
            <w:proofErr w:type="gramStart"/>
            <w:r w:rsidRPr="00B802C2">
              <w:rPr>
                <w:rFonts w:cs="Times New Roman"/>
                <w:szCs w:val="24"/>
              </w:rPr>
              <w:t>EJE  CURRICULARE</w:t>
            </w:r>
            <w:proofErr w:type="gramEnd"/>
            <w:r w:rsidRPr="00B802C2">
              <w:rPr>
                <w:rFonts w:cs="Times New Roman"/>
                <w:szCs w:val="24"/>
              </w:rPr>
              <w:t>:</w:t>
            </w:r>
          </w:p>
          <w:p w14:paraId="1BE7C0C8" w14:textId="77777777" w:rsidR="00D10F88" w:rsidRPr="00B802C2" w:rsidRDefault="00D10F88" w:rsidP="00877156">
            <w:pPr>
              <w:jc w:val="both"/>
              <w:rPr>
                <w:rFonts w:cs="Times New Roman"/>
                <w:szCs w:val="24"/>
              </w:rPr>
            </w:pPr>
          </w:p>
          <w:p w14:paraId="24DB67A3" w14:textId="77777777" w:rsidR="00D10F88" w:rsidRPr="00B802C2" w:rsidRDefault="00D10F88" w:rsidP="00877156">
            <w:pPr>
              <w:jc w:val="both"/>
              <w:rPr>
                <w:rFonts w:cs="Times New Roman"/>
                <w:szCs w:val="24"/>
              </w:rPr>
            </w:pPr>
            <w:r w:rsidRPr="00B802C2">
              <w:rPr>
                <w:rFonts w:cs="Times New Roman"/>
                <w:bCs/>
                <w:szCs w:val="24"/>
              </w:rPr>
              <w:t>FORMACIÓN Y REALIZACIÓN TECNICA</w:t>
            </w:r>
          </w:p>
        </w:tc>
        <w:tc>
          <w:tcPr>
            <w:tcW w:w="3231" w:type="dxa"/>
            <w:tcBorders>
              <w:top w:val="single" w:sz="4" w:space="0" w:color="auto"/>
              <w:bottom w:val="single" w:sz="4" w:space="0" w:color="auto"/>
            </w:tcBorders>
          </w:tcPr>
          <w:p w14:paraId="1023ADC9" w14:textId="77777777" w:rsidR="00D10F88" w:rsidRPr="00B802C2" w:rsidRDefault="00D10F88" w:rsidP="00877156">
            <w:pPr>
              <w:jc w:val="both"/>
              <w:rPr>
                <w:rFonts w:cs="Times New Roman"/>
                <w:szCs w:val="24"/>
              </w:rPr>
            </w:pPr>
            <w:proofErr w:type="gramStart"/>
            <w:r w:rsidRPr="00B802C2">
              <w:rPr>
                <w:rFonts w:cs="Times New Roman"/>
                <w:szCs w:val="24"/>
              </w:rPr>
              <w:t>EJE  CURRICULARE</w:t>
            </w:r>
            <w:proofErr w:type="gramEnd"/>
            <w:r w:rsidRPr="00B802C2">
              <w:rPr>
                <w:rFonts w:cs="Times New Roman"/>
                <w:szCs w:val="24"/>
              </w:rPr>
              <w:t>:</w:t>
            </w:r>
          </w:p>
          <w:p w14:paraId="43CEBC21" w14:textId="77777777" w:rsidR="00D10F88" w:rsidRPr="00B802C2" w:rsidRDefault="00D10F88" w:rsidP="00877156">
            <w:pPr>
              <w:jc w:val="both"/>
              <w:rPr>
                <w:rFonts w:cs="Times New Roman"/>
                <w:szCs w:val="24"/>
              </w:rPr>
            </w:pPr>
          </w:p>
          <w:p w14:paraId="6D141C19" w14:textId="77777777" w:rsidR="00D10F88" w:rsidRPr="00B802C2" w:rsidRDefault="00D10F88" w:rsidP="00877156">
            <w:pPr>
              <w:jc w:val="both"/>
              <w:rPr>
                <w:rFonts w:cs="Times New Roman"/>
                <w:szCs w:val="24"/>
              </w:rPr>
            </w:pPr>
            <w:r w:rsidRPr="00B802C2">
              <w:rPr>
                <w:rFonts w:cs="Times New Roman"/>
                <w:bCs/>
                <w:szCs w:val="24"/>
              </w:rPr>
              <w:t>RECREACIÓN.</w:t>
            </w:r>
          </w:p>
        </w:tc>
      </w:tr>
      <w:tr w:rsidR="00D10F88" w:rsidRPr="00B802C2" w14:paraId="4B1D9B15" w14:textId="77777777" w:rsidTr="00D10F88">
        <w:trPr>
          <w:trHeight w:val="405"/>
        </w:trPr>
        <w:tc>
          <w:tcPr>
            <w:tcW w:w="1728" w:type="dxa"/>
            <w:gridSpan w:val="2"/>
            <w:vMerge/>
          </w:tcPr>
          <w:p w14:paraId="490C5A2B" w14:textId="77777777" w:rsidR="00D10F88" w:rsidRPr="00B802C2" w:rsidRDefault="00D10F88" w:rsidP="00877156">
            <w:pPr>
              <w:jc w:val="both"/>
              <w:rPr>
                <w:rFonts w:cs="Times New Roman"/>
                <w:szCs w:val="24"/>
              </w:rPr>
            </w:pPr>
          </w:p>
        </w:tc>
        <w:tc>
          <w:tcPr>
            <w:tcW w:w="3221" w:type="dxa"/>
            <w:tcBorders>
              <w:top w:val="single" w:sz="4" w:space="0" w:color="auto"/>
              <w:bottom w:val="single" w:sz="4" w:space="0" w:color="auto"/>
            </w:tcBorders>
          </w:tcPr>
          <w:p w14:paraId="79EC0E2A" w14:textId="77777777" w:rsidR="00D10F88" w:rsidRPr="00B802C2" w:rsidRDefault="00D10F88" w:rsidP="00877156">
            <w:pPr>
              <w:jc w:val="both"/>
              <w:rPr>
                <w:rFonts w:cs="Times New Roman"/>
                <w:szCs w:val="24"/>
              </w:rPr>
            </w:pPr>
            <w:r w:rsidRPr="00B802C2">
              <w:rPr>
                <w:rFonts w:cs="Times New Roman"/>
                <w:szCs w:val="24"/>
              </w:rPr>
              <w:t>TEMAS</w:t>
            </w:r>
          </w:p>
        </w:tc>
        <w:tc>
          <w:tcPr>
            <w:tcW w:w="2814" w:type="dxa"/>
            <w:tcBorders>
              <w:top w:val="single" w:sz="4" w:space="0" w:color="auto"/>
            </w:tcBorders>
          </w:tcPr>
          <w:p w14:paraId="6FE86CB2" w14:textId="77777777" w:rsidR="00D10F88" w:rsidRPr="00B802C2" w:rsidRDefault="00D10F88" w:rsidP="00877156">
            <w:pPr>
              <w:jc w:val="both"/>
              <w:rPr>
                <w:rFonts w:cs="Times New Roman"/>
                <w:szCs w:val="24"/>
              </w:rPr>
            </w:pPr>
            <w:r w:rsidRPr="00B802C2">
              <w:rPr>
                <w:rFonts w:cs="Times New Roman"/>
                <w:szCs w:val="24"/>
              </w:rPr>
              <w:t>TEMAS</w:t>
            </w:r>
          </w:p>
        </w:tc>
        <w:tc>
          <w:tcPr>
            <w:tcW w:w="2581" w:type="dxa"/>
            <w:tcBorders>
              <w:top w:val="single" w:sz="4" w:space="0" w:color="auto"/>
            </w:tcBorders>
          </w:tcPr>
          <w:p w14:paraId="429EEA37" w14:textId="77777777" w:rsidR="00D10F88" w:rsidRPr="00B802C2" w:rsidRDefault="00D10F88" w:rsidP="00877156">
            <w:pPr>
              <w:jc w:val="both"/>
              <w:rPr>
                <w:rFonts w:cs="Times New Roman"/>
                <w:szCs w:val="24"/>
              </w:rPr>
            </w:pPr>
            <w:r w:rsidRPr="00B802C2">
              <w:rPr>
                <w:rFonts w:cs="Times New Roman"/>
                <w:szCs w:val="24"/>
              </w:rPr>
              <w:t>TEMAS</w:t>
            </w:r>
          </w:p>
        </w:tc>
        <w:tc>
          <w:tcPr>
            <w:tcW w:w="3231" w:type="dxa"/>
            <w:tcBorders>
              <w:top w:val="single" w:sz="4" w:space="0" w:color="auto"/>
            </w:tcBorders>
          </w:tcPr>
          <w:p w14:paraId="658C1C11" w14:textId="77777777" w:rsidR="00D10F88" w:rsidRPr="00B802C2" w:rsidRDefault="00D10F88" w:rsidP="00877156">
            <w:pPr>
              <w:jc w:val="both"/>
              <w:rPr>
                <w:rFonts w:cs="Times New Roman"/>
                <w:szCs w:val="24"/>
              </w:rPr>
            </w:pPr>
            <w:r w:rsidRPr="00B802C2">
              <w:rPr>
                <w:rFonts w:cs="Times New Roman"/>
                <w:szCs w:val="24"/>
              </w:rPr>
              <w:t>TEMAS</w:t>
            </w:r>
          </w:p>
        </w:tc>
      </w:tr>
      <w:tr w:rsidR="00D10F88" w:rsidRPr="00B802C2" w14:paraId="6DA64B5F" w14:textId="77777777" w:rsidTr="00D10F88">
        <w:trPr>
          <w:trHeight w:val="4006"/>
        </w:trPr>
        <w:tc>
          <w:tcPr>
            <w:tcW w:w="1714" w:type="dxa"/>
          </w:tcPr>
          <w:p w14:paraId="49D3457A" w14:textId="77777777" w:rsidR="00D10F88" w:rsidRPr="00B802C2" w:rsidRDefault="00D10F88" w:rsidP="00877156">
            <w:pPr>
              <w:jc w:val="both"/>
              <w:rPr>
                <w:rFonts w:cs="Times New Roman"/>
                <w:szCs w:val="24"/>
              </w:rPr>
            </w:pPr>
          </w:p>
          <w:p w14:paraId="491D32C9" w14:textId="77777777" w:rsidR="00D10F88" w:rsidRPr="00B802C2" w:rsidRDefault="00D10F88" w:rsidP="00877156">
            <w:pPr>
              <w:jc w:val="both"/>
              <w:rPr>
                <w:rFonts w:cs="Times New Roman"/>
                <w:szCs w:val="24"/>
              </w:rPr>
            </w:pPr>
          </w:p>
          <w:p w14:paraId="00321E38" w14:textId="77777777" w:rsidR="00D10F88" w:rsidRPr="00B802C2" w:rsidRDefault="00D10F88" w:rsidP="00877156">
            <w:pPr>
              <w:jc w:val="both"/>
              <w:rPr>
                <w:rFonts w:cs="Times New Roman"/>
                <w:szCs w:val="24"/>
              </w:rPr>
            </w:pPr>
          </w:p>
          <w:p w14:paraId="1DBDEB9D" w14:textId="77777777" w:rsidR="00D10F88" w:rsidRPr="00B802C2" w:rsidRDefault="00D10F88" w:rsidP="00877156">
            <w:pPr>
              <w:jc w:val="both"/>
              <w:rPr>
                <w:rFonts w:cs="Times New Roman"/>
                <w:szCs w:val="24"/>
              </w:rPr>
            </w:pPr>
          </w:p>
          <w:p w14:paraId="1A04B264" w14:textId="77777777" w:rsidR="00D10F88" w:rsidRPr="00B802C2" w:rsidRDefault="00D10F88" w:rsidP="00877156">
            <w:pPr>
              <w:jc w:val="both"/>
              <w:rPr>
                <w:rFonts w:cs="Times New Roman"/>
                <w:szCs w:val="24"/>
              </w:rPr>
            </w:pPr>
          </w:p>
          <w:p w14:paraId="413C6BB6" w14:textId="77777777" w:rsidR="00D10F88" w:rsidRPr="00B802C2" w:rsidRDefault="00D10F88" w:rsidP="00877156">
            <w:pPr>
              <w:jc w:val="both"/>
              <w:rPr>
                <w:rFonts w:cs="Times New Roman"/>
                <w:szCs w:val="24"/>
              </w:rPr>
            </w:pPr>
          </w:p>
          <w:p w14:paraId="45FD0699" w14:textId="77777777" w:rsidR="00D10F88" w:rsidRPr="00B802C2" w:rsidRDefault="00D10F88" w:rsidP="00877156">
            <w:pPr>
              <w:jc w:val="both"/>
              <w:rPr>
                <w:rFonts w:cs="Times New Roman"/>
                <w:szCs w:val="24"/>
              </w:rPr>
            </w:pPr>
            <w:r w:rsidRPr="00B802C2">
              <w:rPr>
                <w:rFonts w:cs="Times New Roman"/>
                <w:szCs w:val="24"/>
              </w:rPr>
              <w:t>DE 1° A 3°</w:t>
            </w:r>
          </w:p>
          <w:p w14:paraId="16F3017D" w14:textId="77777777" w:rsidR="00D10F88" w:rsidRPr="00B802C2" w:rsidRDefault="00D10F88" w:rsidP="00877156">
            <w:pPr>
              <w:jc w:val="both"/>
              <w:rPr>
                <w:rFonts w:cs="Times New Roman"/>
                <w:szCs w:val="24"/>
              </w:rPr>
            </w:pPr>
          </w:p>
          <w:p w14:paraId="038CCD17" w14:textId="77777777" w:rsidR="00D10F88" w:rsidRPr="00B802C2" w:rsidRDefault="00D10F88" w:rsidP="00877156">
            <w:pPr>
              <w:jc w:val="both"/>
              <w:rPr>
                <w:rFonts w:cs="Times New Roman"/>
                <w:szCs w:val="24"/>
              </w:rPr>
            </w:pPr>
          </w:p>
          <w:p w14:paraId="4BA49311" w14:textId="77777777" w:rsidR="00D10F88" w:rsidRPr="00B802C2" w:rsidRDefault="00D10F88" w:rsidP="00877156">
            <w:pPr>
              <w:jc w:val="both"/>
              <w:rPr>
                <w:rFonts w:cs="Times New Roman"/>
                <w:szCs w:val="24"/>
              </w:rPr>
            </w:pPr>
          </w:p>
        </w:tc>
        <w:tc>
          <w:tcPr>
            <w:tcW w:w="3235" w:type="dxa"/>
            <w:gridSpan w:val="2"/>
            <w:tcBorders>
              <w:top w:val="single" w:sz="4" w:space="0" w:color="auto"/>
              <w:left w:val="single" w:sz="4" w:space="0" w:color="auto"/>
            </w:tcBorders>
          </w:tcPr>
          <w:p w14:paraId="03AAD75C" w14:textId="77777777" w:rsidR="00D10F88" w:rsidRPr="00B802C2" w:rsidRDefault="00D10F88" w:rsidP="00877156">
            <w:pPr>
              <w:jc w:val="both"/>
              <w:rPr>
                <w:rFonts w:cs="Times New Roman"/>
                <w:szCs w:val="24"/>
              </w:rPr>
            </w:pPr>
          </w:p>
          <w:p w14:paraId="4C149247" w14:textId="77777777" w:rsidR="00D10F88" w:rsidRPr="00B802C2" w:rsidRDefault="00D10F88" w:rsidP="00877156">
            <w:pPr>
              <w:jc w:val="both"/>
              <w:rPr>
                <w:rFonts w:cs="Times New Roman"/>
                <w:szCs w:val="24"/>
              </w:rPr>
            </w:pPr>
            <w:r w:rsidRPr="00B802C2">
              <w:rPr>
                <w:rFonts w:cs="Times New Roman"/>
                <w:szCs w:val="24"/>
              </w:rPr>
              <w:t>1-Conozcamos nuestro cuerpo</w:t>
            </w:r>
          </w:p>
          <w:p w14:paraId="4C3C8DED" w14:textId="77777777" w:rsidR="00D10F88" w:rsidRPr="00B802C2" w:rsidRDefault="00D10F88" w:rsidP="00877156">
            <w:pPr>
              <w:jc w:val="both"/>
              <w:rPr>
                <w:rFonts w:cs="Times New Roman"/>
                <w:szCs w:val="24"/>
              </w:rPr>
            </w:pPr>
          </w:p>
          <w:p w14:paraId="4A1D98A9" w14:textId="77777777" w:rsidR="00D10F88" w:rsidRPr="00B802C2" w:rsidRDefault="00D10F88" w:rsidP="00877156">
            <w:pPr>
              <w:jc w:val="both"/>
              <w:rPr>
                <w:rFonts w:cs="Times New Roman"/>
                <w:szCs w:val="24"/>
              </w:rPr>
            </w:pPr>
            <w:r w:rsidRPr="00B802C2">
              <w:rPr>
                <w:rFonts w:cs="Times New Roman"/>
                <w:szCs w:val="24"/>
              </w:rPr>
              <w:t>2-Las partes del cuerpo</w:t>
            </w:r>
          </w:p>
          <w:p w14:paraId="6C7663E2" w14:textId="77777777" w:rsidR="00D10F88" w:rsidRPr="00B802C2" w:rsidRDefault="00D10F88" w:rsidP="00877156">
            <w:pPr>
              <w:jc w:val="both"/>
              <w:rPr>
                <w:rFonts w:cs="Times New Roman"/>
                <w:szCs w:val="24"/>
              </w:rPr>
            </w:pPr>
            <w:r w:rsidRPr="00B802C2">
              <w:rPr>
                <w:rFonts w:cs="Times New Roman"/>
                <w:szCs w:val="24"/>
              </w:rPr>
              <w:t>3-Las extremidades</w:t>
            </w:r>
          </w:p>
          <w:p w14:paraId="14E2C2CD" w14:textId="77777777" w:rsidR="00D10F88" w:rsidRPr="00B802C2" w:rsidRDefault="00D10F88" w:rsidP="00877156">
            <w:pPr>
              <w:jc w:val="both"/>
              <w:rPr>
                <w:rFonts w:cs="Times New Roman"/>
                <w:szCs w:val="24"/>
              </w:rPr>
            </w:pPr>
            <w:r w:rsidRPr="00B802C2">
              <w:rPr>
                <w:rFonts w:cs="Times New Roman"/>
                <w:szCs w:val="24"/>
              </w:rPr>
              <w:t>4- Juegos</w:t>
            </w:r>
          </w:p>
          <w:p w14:paraId="5A57E2F3" w14:textId="77777777" w:rsidR="00D10F88" w:rsidRPr="00B802C2" w:rsidRDefault="00D10F88" w:rsidP="00877156">
            <w:pPr>
              <w:jc w:val="both"/>
              <w:rPr>
                <w:rFonts w:cs="Times New Roman"/>
                <w:szCs w:val="24"/>
              </w:rPr>
            </w:pPr>
            <w:r w:rsidRPr="00B802C2">
              <w:rPr>
                <w:rFonts w:cs="Times New Roman"/>
                <w:szCs w:val="24"/>
              </w:rPr>
              <w:t>5-lateralidad</w:t>
            </w:r>
          </w:p>
          <w:p w14:paraId="78AA721E" w14:textId="77777777" w:rsidR="00D10F88" w:rsidRPr="00B802C2" w:rsidRDefault="00D10F88" w:rsidP="00877156">
            <w:pPr>
              <w:jc w:val="both"/>
              <w:rPr>
                <w:rFonts w:cs="Times New Roman"/>
                <w:szCs w:val="24"/>
              </w:rPr>
            </w:pPr>
          </w:p>
          <w:p w14:paraId="3DE8F40A" w14:textId="77777777" w:rsidR="00D10F88" w:rsidRPr="00B802C2" w:rsidRDefault="00D10F88" w:rsidP="00877156">
            <w:pPr>
              <w:jc w:val="both"/>
              <w:rPr>
                <w:rFonts w:cs="Times New Roman"/>
                <w:szCs w:val="24"/>
              </w:rPr>
            </w:pPr>
          </w:p>
        </w:tc>
        <w:tc>
          <w:tcPr>
            <w:tcW w:w="2814" w:type="dxa"/>
            <w:tcBorders>
              <w:top w:val="single" w:sz="4" w:space="0" w:color="auto"/>
              <w:left w:val="single" w:sz="4" w:space="0" w:color="auto"/>
            </w:tcBorders>
          </w:tcPr>
          <w:p w14:paraId="2CE70950" w14:textId="77777777" w:rsidR="00D10F88" w:rsidRPr="00B802C2" w:rsidRDefault="00D10F88" w:rsidP="00877156">
            <w:pPr>
              <w:jc w:val="both"/>
              <w:rPr>
                <w:rFonts w:cs="Times New Roman"/>
                <w:szCs w:val="24"/>
              </w:rPr>
            </w:pPr>
          </w:p>
          <w:p w14:paraId="365D0832" w14:textId="77777777" w:rsidR="00D10F88" w:rsidRPr="00B802C2" w:rsidRDefault="00D10F88" w:rsidP="00877156">
            <w:pPr>
              <w:jc w:val="both"/>
              <w:rPr>
                <w:rFonts w:cs="Times New Roman"/>
                <w:szCs w:val="24"/>
              </w:rPr>
            </w:pPr>
            <w:r w:rsidRPr="00B802C2">
              <w:rPr>
                <w:rFonts w:cs="Times New Roman"/>
                <w:szCs w:val="24"/>
              </w:rPr>
              <w:t>1-Ajuste postural</w:t>
            </w:r>
          </w:p>
          <w:p w14:paraId="2A10409B" w14:textId="77777777" w:rsidR="00D10F88" w:rsidRPr="00B802C2" w:rsidRDefault="00D10F88" w:rsidP="00877156">
            <w:pPr>
              <w:jc w:val="both"/>
              <w:rPr>
                <w:rFonts w:cs="Times New Roman"/>
                <w:szCs w:val="24"/>
              </w:rPr>
            </w:pPr>
            <w:r w:rsidRPr="00B802C2">
              <w:rPr>
                <w:rFonts w:cs="Times New Roman"/>
                <w:szCs w:val="24"/>
              </w:rPr>
              <w:t>2-Posiciones del cuerpo</w:t>
            </w:r>
          </w:p>
          <w:p w14:paraId="4C8B3700" w14:textId="77777777" w:rsidR="00D10F88" w:rsidRPr="00B802C2" w:rsidRDefault="00D10F88" w:rsidP="00877156">
            <w:pPr>
              <w:jc w:val="both"/>
              <w:rPr>
                <w:rFonts w:cs="Times New Roman"/>
                <w:szCs w:val="24"/>
              </w:rPr>
            </w:pPr>
            <w:r w:rsidRPr="00B802C2">
              <w:rPr>
                <w:rFonts w:cs="Times New Roman"/>
                <w:szCs w:val="24"/>
              </w:rPr>
              <w:t>*de cubito dorsal</w:t>
            </w:r>
          </w:p>
          <w:p w14:paraId="13C9D9CA" w14:textId="77777777" w:rsidR="00D10F88" w:rsidRPr="00B802C2" w:rsidRDefault="00D10F88" w:rsidP="00877156">
            <w:pPr>
              <w:jc w:val="both"/>
              <w:rPr>
                <w:rFonts w:cs="Times New Roman"/>
                <w:szCs w:val="24"/>
              </w:rPr>
            </w:pPr>
            <w:r w:rsidRPr="00B802C2">
              <w:rPr>
                <w:rFonts w:cs="Times New Roman"/>
                <w:szCs w:val="24"/>
              </w:rPr>
              <w:t>*de cubito abdominal</w:t>
            </w:r>
          </w:p>
          <w:p w14:paraId="41B4C53E" w14:textId="77777777" w:rsidR="00D10F88" w:rsidRPr="00B802C2" w:rsidRDefault="00D10F88" w:rsidP="00877156">
            <w:pPr>
              <w:jc w:val="both"/>
              <w:rPr>
                <w:rFonts w:cs="Times New Roman"/>
                <w:szCs w:val="24"/>
              </w:rPr>
            </w:pPr>
            <w:r w:rsidRPr="00B802C2">
              <w:rPr>
                <w:rFonts w:cs="Times New Roman"/>
                <w:szCs w:val="24"/>
              </w:rPr>
              <w:t xml:space="preserve">3-Posiciones básicas </w:t>
            </w:r>
          </w:p>
          <w:p w14:paraId="4EFFB177" w14:textId="77777777" w:rsidR="00D10F88" w:rsidRPr="00B802C2" w:rsidRDefault="00D10F88" w:rsidP="00877156">
            <w:pPr>
              <w:jc w:val="both"/>
              <w:rPr>
                <w:rFonts w:cs="Times New Roman"/>
                <w:szCs w:val="24"/>
              </w:rPr>
            </w:pPr>
            <w:r w:rsidRPr="00B802C2">
              <w:rPr>
                <w:rFonts w:cs="Times New Roman"/>
                <w:szCs w:val="24"/>
              </w:rPr>
              <w:t xml:space="preserve">*sentado </w:t>
            </w:r>
          </w:p>
          <w:p w14:paraId="4248092F" w14:textId="77777777" w:rsidR="00D10F88" w:rsidRPr="00B802C2" w:rsidRDefault="00D10F88" w:rsidP="00877156">
            <w:pPr>
              <w:jc w:val="both"/>
              <w:rPr>
                <w:rFonts w:cs="Times New Roman"/>
                <w:szCs w:val="24"/>
              </w:rPr>
            </w:pPr>
            <w:r w:rsidRPr="00B802C2">
              <w:rPr>
                <w:rFonts w:cs="Times New Roman"/>
                <w:szCs w:val="24"/>
              </w:rPr>
              <w:t xml:space="preserve">*de pie </w:t>
            </w:r>
          </w:p>
          <w:p w14:paraId="60951994" w14:textId="77777777" w:rsidR="00D10F88" w:rsidRPr="00B802C2" w:rsidRDefault="00D10F88" w:rsidP="00877156">
            <w:pPr>
              <w:jc w:val="both"/>
              <w:rPr>
                <w:rFonts w:cs="Times New Roman"/>
                <w:szCs w:val="24"/>
              </w:rPr>
            </w:pPr>
            <w:r w:rsidRPr="00B802C2">
              <w:rPr>
                <w:rFonts w:cs="Times New Roman"/>
                <w:szCs w:val="24"/>
              </w:rPr>
              <w:t>*acostado</w:t>
            </w:r>
          </w:p>
          <w:p w14:paraId="530323DF" w14:textId="77777777" w:rsidR="00D10F88" w:rsidRPr="00B802C2" w:rsidRDefault="00D10F88" w:rsidP="00877156">
            <w:pPr>
              <w:jc w:val="both"/>
              <w:rPr>
                <w:rFonts w:cs="Times New Roman"/>
                <w:szCs w:val="24"/>
              </w:rPr>
            </w:pPr>
            <w:r w:rsidRPr="00B802C2">
              <w:rPr>
                <w:rFonts w:cs="Times New Roman"/>
                <w:szCs w:val="24"/>
              </w:rPr>
              <w:t>4-Lateralidad</w:t>
            </w:r>
          </w:p>
          <w:p w14:paraId="3A840B70" w14:textId="77777777" w:rsidR="00D10F88" w:rsidRPr="00B802C2" w:rsidRDefault="00D10F88" w:rsidP="00877156">
            <w:pPr>
              <w:jc w:val="both"/>
              <w:rPr>
                <w:rFonts w:cs="Times New Roman"/>
                <w:szCs w:val="24"/>
              </w:rPr>
            </w:pPr>
            <w:r w:rsidRPr="00B802C2">
              <w:rPr>
                <w:rFonts w:cs="Times New Roman"/>
                <w:szCs w:val="24"/>
              </w:rPr>
              <w:t xml:space="preserve">*derecha -izquierda </w:t>
            </w:r>
          </w:p>
          <w:p w14:paraId="76B790F7" w14:textId="77777777" w:rsidR="00D10F88" w:rsidRPr="00B802C2" w:rsidRDefault="00D10F88" w:rsidP="00877156">
            <w:pPr>
              <w:jc w:val="both"/>
              <w:rPr>
                <w:rFonts w:cs="Times New Roman"/>
                <w:szCs w:val="24"/>
              </w:rPr>
            </w:pPr>
            <w:r w:rsidRPr="00B802C2">
              <w:rPr>
                <w:rFonts w:cs="Times New Roman"/>
                <w:szCs w:val="24"/>
              </w:rPr>
              <w:lastRenderedPageBreak/>
              <w:t>*equilibrio</w:t>
            </w:r>
          </w:p>
          <w:p w14:paraId="7B41464B" w14:textId="77777777" w:rsidR="00D10F88" w:rsidRPr="00B802C2" w:rsidRDefault="00D10F88" w:rsidP="00877156">
            <w:pPr>
              <w:jc w:val="both"/>
              <w:rPr>
                <w:rFonts w:cs="Times New Roman"/>
                <w:szCs w:val="24"/>
              </w:rPr>
            </w:pPr>
            <w:r w:rsidRPr="00B802C2">
              <w:rPr>
                <w:rFonts w:cs="Times New Roman"/>
                <w:szCs w:val="24"/>
              </w:rPr>
              <w:t>*ritmo</w:t>
            </w:r>
          </w:p>
          <w:p w14:paraId="1232A11D" w14:textId="77777777" w:rsidR="00D10F88" w:rsidRPr="00B802C2" w:rsidRDefault="00D10F88" w:rsidP="00877156">
            <w:pPr>
              <w:jc w:val="both"/>
              <w:rPr>
                <w:rFonts w:cs="Times New Roman"/>
                <w:szCs w:val="24"/>
              </w:rPr>
            </w:pPr>
            <w:r w:rsidRPr="00B802C2">
              <w:rPr>
                <w:rFonts w:cs="Times New Roman"/>
                <w:szCs w:val="24"/>
              </w:rPr>
              <w:t>*salto</w:t>
            </w:r>
          </w:p>
          <w:p w14:paraId="3B5B7E5F" w14:textId="77777777" w:rsidR="00D10F88" w:rsidRPr="00B802C2" w:rsidRDefault="00D10F88" w:rsidP="00877156">
            <w:pPr>
              <w:jc w:val="both"/>
              <w:rPr>
                <w:rFonts w:cs="Times New Roman"/>
                <w:szCs w:val="24"/>
              </w:rPr>
            </w:pPr>
            <w:r w:rsidRPr="00B802C2">
              <w:rPr>
                <w:rFonts w:cs="Times New Roman"/>
                <w:szCs w:val="24"/>
              </w:rPr>
              <w:t>*fila</w:t>
            </w:r>
          </w:p>
          <w:p w14:paraId="400BDC20" w14:textId="77777777" w:rsidR="00D10F88" w:rsidRPr="00B802C2" w:rsidRDefault="00D10F88" w:rsidP="00877156">
            <w:pPr>
              <w:jc w:val="both"/>
              <w:rPr>
                <w:rFonts w:cs="Times New Roman"/>
                <w:szCs w:val="24"/>
              </w:rPr>
            </w:pPr>
            <w:r w:rsidRPr="00B802C2">
              <w:rPr>
                <w:rFonts w:cs="Times New Roman"/>
                <w:szCs w:val="24"/>
              </w:rPr>
              <w:t>*hilera</w:t>
            </w:r>
          </w:p>
        </w:tc>
        <w:tc>
          <w:tcPr>
            <w:tcW w:w="2581" w:type="dxa"/>
            <w:tcBorders>
              <w:top w:val="single" w:sz="4" w:space="0" w:color="auto"/>
              <w:left w:val="single" w:sz="4" w:space="0" w:color="auto"/>
            </w:tcBorders>
          </w:tcPr>
          <w:p w14:paraId="22089AC2" w14:textId="77777777" w:rsidR="00D10F88" w:rsidRPr="00B802C2" w:rsidRDefault="00D10F88" w:rsidP="00877156">
            <w:pPr>
              <w:jc w:val="both"/>
              <w:rPr>
                <w:rFonts w:cs="Times New Roman"/>
                <w:szCs w:val="24"/>
              </w:rPr>
            </w:pPr>
          </w:p>
          <w:p w14:paraId="3F25C3DE" w14:textId="77777777" w:rsidR="00D10F88" w:rsidRPr="00B802C2" w:rsidRDefault="00D10F88" w:rsidP="00877156">
            <w:pPr>
              <w:jc w:val="both"/>
              <w:rPr>
                <w:rFonts w:cs="Times New Roman"/>
                <w:szCs w:val="24"/>
              </w:rPr>
            </w:pPr>
            <w:r w:rsidRPr="00B802C2">
              <w:rPr>
                <w:rFonts w:cs="Times New Roman"/>
                <w:szCs w:val="24"/>
              </w:rPr>
              <w:t>1-Iniciación a las actividades deportivas</w:t>
            </w:r>
          </w:p>
          <w:p w14:paraId="26D7E8C0" w14:textId="77777777" w:rsidR="00D10F88" w:rsidRPr="00B802C2" w:rsidRDefault="00D10F88" w:rsidP="00877156">
            <w:pPr>
              <w:jc w:val="both"/>
              <w:rPr>
                <w:rFonts w:cs="Times New Roman"/>
                <w:szCs w:val="24"/>
              </w:rPr>
            </w:pPr>
            <w:r w:rsidRPr="00B802C2">
              <w:rPr>
                <w:rFonts w:cs="Times New Roman"/>
                <w:szCs w:val="24"/>
              </w:rPr>
              <w:t xml:space="preserve">*lanzar </w:t>
            </w:r>
          </w:p>
          <w:p w14:paraId="4408E411" w14:textId="77777777" w:rsidR="00D10F88" w:rsidRPr="00B802C2" w:rsidRDefault="00D10F88" w:rsidP="00877156">
            <w:pPr>
              <w:jc w:val="both"/>
              <w:rPr>
                <w:rFonts w:cs="Times New Roman"/>
                <w:szCs w:val="24"/>
              </w:rPr>
            </w:pPr>
            <w:r w:rsidRPr="00B802C2">
              <w:rPr>
                <w:rFonts w:cs="Times New Roman"/>
                <w:szCs w:val="24"/>
              </w:rPr>
              <w:t>*recibir</w:t>
            </w:r>
          </w:p>
          <w:p w14:paraId="2422439C" w14:textId="77777777" w:rsidR="00D10F88" w:rsidRPr="00B802C2" w:rsidRDefault="00D10F88" w:rsidP="00877156">
            <w:pPr>
              <w:jc w:val="both"/>
              <w:rPr>
                <w:rFonts w:cs="Times New Roman"/>
                <w:szCs w:val="24"/>
              </w:rPr>
            </w:pPr>
            <w:r w:rsidRPr="00B802C2">
              <w:rPr>
                <w:rFonts w:cs="Times New Roman"/>
                <w:szCs w:val="24"/>
              </w:rPr>
              <w:t>*patear</w:t>
            </w:r>
          </w:p>
          <w:p w14:paraId="51886C92" w14:textId="77777777" w:rsidR="00D10F88" w:rsidRPr="00B802C2" w:rsidRDefault="00D10F88" w:rsidP="00877156">
            <w:pPr>
              <w:jc w:val="both"/>
              <w:rPr>
                <w:rFonts w:cs="Times New Roman"/>
                <w:szCs w:val="24"/>
              </w:rPr>
            </w:pPr>
            <w:r w:rsidRPr="00B802C2">
              <w:rPr>
                <w:rFonts w:cs="Times New Roman"/>
                <w:szCs w:val="24"/>
              </w:rPr>
              <w:t>2-pre deportivo al micro</w:t>
            </w:r>
          </w:p>
          <w:p w14:paraId="79BA0004" w14:textId="77777777" w:rsidR="00D10F88" w:rsidRPr="00B802C2" w:rsidRDefault="00D10F88" w:rsidP="00877156">
            <w:pPr>
              <w:jc w:val="both"/>
              <w:rPr>
                <w:rFonts w:cs="Times New Roman"/>
                <w:szCs w:val="24"/>
              </w:rPr>
            </w:pPr>
            <w:r w:rsidRPr="00B802C2">
              <w:rPr>
                <w:rFonts w:cs="Times New Roman"/>
                <w:szCs w:val="24"/>
              </w:rPr>
              <w:t>3-pre deportivo al futbol</w:t>
            </w:r>
          </w:p>
          <w:p w14:paraId="6F9F97A1" w14:textId="77777777" w:rsidR="00D10F88" w:rsidRPr="00B802C2" w:rsidRDefault="00D10F88" w:rsidP="00877156">
            <w:pPr>
              <w:jc w:val="both"/>
              <w:rPr>
                <w:rFonts w:cs="Times New Roman"/>
                <w:szCs w:val="24"/>
              </w:rPr>
            </w:pPr>
            <w:r w:rsidRPr="00B802C2">
              <w:rPr>
                <w:rFonts w:cs="Times New Roman"/>
                <w:szCs w:val="24"/>
              </w:rPr>
              <w:t>4-pre deportivo al baloncesto</w:t>
            </w:r>
          </w:p>
          <w:p w14:paraId="5888F732" w14:textId="77777777" w:rsidR="00D10F88" w:rsidRPr="00B802C2" w:rsidRDefault="00D10F88" w:rsidP="00877156">
            <w:pPr>
              <w:jc w:val="both"/>
              <w:rPr>
                <w:rFonts w:cs="Times New Roman"/>
                <w:szCs w:val="24"/>
              </w:rPr>
            </w:pPr>
            <w:r w:rsidRPr="00B802C2">
              <w:rPr>
                <w:rFonts w:cs="Times New Roman"/>
                <w:szCs w:val="24"/>
              </w:rPr>
              <w:lastRenderedPageBreak/>
              <w:t>5-pre deportivo al voleibol</w:t>
            </w:r>
          </w:p>
          <w:p w14:paraId="19800ECF" w14:textId="77777777" w:rsidR="00D10F88" w:rsidRPr="00B802C2" w:rsidRDefault="00D10F88" w:rsidP="00877156">
            <w:pPr>
              <w:jc w:val="both"/>
              <w:rPr>
                <w:rFonts w:cs="Times New Roman"/>
                <w:szCs w:val="24"/>
              </w:rPr>
            </w:pPr>
            <w:r w:rsidRPr="00B802C2">
              <w:rPr>
                <w:rFonts w:cs="Times New Roman"/>
                <w:szCs w:val="24"/>
              </w:rPr>
              <w:t>6-gimnasia moderada formativa</w:t>
            </w:r>
          </w:p>
          <w:p w14:paraId="60C4E647" w14:textId="77777777" w:rsidR="00D10F88" w:rsidRPr="00B802C2" w:rsidRDefault="00D10F88" w:rsidP="00877156">
            <w:pPr>
              <w:jc w:val="both"/>
              <w:rPr>
                <w:rFonts w:cs="Times New Roman"/>
                <w:szCs w:val="24"/>
              </w:rPr>
            </w:pPr>
          </w:p>
        </w:tc>
        <w:tc>
          <w:tcPr>
            <w:tcW w:w="3231" w:type="dxa"/>
            <w:tcBorders>
              <w:top w:val="single" w:sz="4" w:space="0" w:color="auto"/>
              <w:left w:val="single" w:sz="4" w:space="0" w:color="auto"/>
            </w:tcBorders>
          </w:tcPr>
          <w:p w14:paraId="7CC30BC7" w14:textId="77777777" w:rsidR="00D10F88" w:rsidRPr="00B802C2" w:rsidRDefault="00D10F88" w:rsidP="00877156">
            <w:pPr>
              <w:jc w:val="both"/>
              <w:rPr>
                <w:rFonts w:cs="Times New Roman"/>
                <w:szCs w:val="24"/>
              </w:rPr>
            </w:pPr>
          </w:p>
          <w:p w14:paraId="61A7D743" w14:textId="77777777" w:rsidR="00D10F88" w:rsidRPr="00B802C2" w:rsidRDefault="00D10F88" w:rsidP="00877156">
            <w:pPr>
              <w:jc w:val="both"/>
              <w:rPr>
                <w:rFonts w:cs="Times New Roman"/>
                <w:szCs w:val="24"/>
              </w:rPr>
            </w:pPr>
            <w:r w:rsidRPr="00B802C2">
              <w:rPr>
                <w:rFonts w:cs="Times New Roman"/>
                <w:szCs w:val="24"/>
              </w:rPr>
              <w:t>1-Juegos</w:t>
            </w:r>
          </w:p>
          <w:p w14:paraId="7EFA1CD9" w14:textId="77777777" w:rsidR="00D10F88" w:rsidRPr="00B802C2" w:rsidRDefault="00D10F88" w:rsidP="00877156">
            <w:pPr>
              <w:jc w:val="both"/>
              <w:rPr>
                <w:rFonts w:cs="Times New Roman"/>
                <w:szCs w:val="24"/>
              </w:rPr>
            </w:pPr>
            <w:r w:rsidRPr="00B802C2">
              <w:rPr>
                <w:rFonts w:cs="Times New Roman"/>
                <w:szCs w:val="24"/>
              </w:rPr>
              <w:t>2-Rondas infantiles</w:t>
            </w:r>
          </w:p>
          <w:p w14:paraId="5C31A62B" w14:textId="77777777" w:rsidR="00D10F88" w:rsidRPr="00B802C2" w:rsidRDefault="00D10F88" w:rsidP="00877156">
            <w:pPr>
              <w:jc w:val="both"/>
              <w:rPr>
                <w:rFonts w:cs="Times New Roman"/>
                <w:szCs w:val="24"/>
              </w:rPr>
            </w:pPr>
            <w:r w:rsidRPr="00B802C2">
              <w:rPr>
                <w:rFonts w:cs="Times New Roman"/>
                <w:szCs w:val="24"/>
              </w:rPr>
              <w:t>3-Dibujos</w:t>
            </w:r>
          </w:p>
          <w:p w14:paraId="77C0AAB1" w14:textId="77777777" w:rsidR="00D10F88" w:rsidRPr="00B802C2" w:rsidRDefault="00D10F88" w:rsidP="00877156">
            <w:pPr>
              <w:jc w:val="both"/>
              <w:rPr>
                <w:rFonts w:cs="Times New Roman"/>
                <w:szCs w:val="24"/>
              </w:rPr>
            </w:pPr>
            <w:r w:rsidRPr="00B802C2">
              <w:rPr>
                <w:rFonts w:cs="Times New Roman"/>
                <w:szCs w:val="24"/>
              </w:rPr>
              <w:t>4-Crucigramas y sopas de letras</w:t>
            </w:r>
          </w:p>
          <w:p w14:paraId="356137CC" w14:textId="77777777" w:rsidR="00D10F88" w:rsidRPr="00B802C2" w:rsidRDefault="00D10F88" w:rsidP="00877156">
            <w:pPr>
              <w:jc w:val="both"/>
              <w:rPr>
                <w:rFonts w:cs="Times New Roman"/>
                <w:szCs w:val="24"/>
              </w:rPr>
            </w:pPr>
          </w:p>
        </w:tc>
      </w:tr>
      <w:tr w:rsidR="00D10F88" w:rsidRPr="00B802C2" w14:paraId="50B30450" w14:textId="77777777" w:rsidTr="00D10F88">
        <w:tc>
          <w:tcPr>
            <w:tcW w:w="1714" w:type="dxa"/>
          </w:tcPr>
          <w:p w14:paraId="1FA6798B" w14:textId="77777777" w:rsidR="00D10F88" w:rsidRPr="00B802C2" w:rsidRDefault="00D10F88" w:rsidP="00877156">
            <w:pPr>
              <w:jc w:val="both"/>
              <w:rPr>
                <w:rFonts w:cs="Times New Roman"/>
                <w:szCs w:val="24"/>
              </w:rPr>
            </w:pPr>
          </w:p>
          <w:p w14:paraId="509190E7" w14:textId="77777777" w:rsidR="00D10F88" w:rsidRPr="00B802C2" w:rsidRDefault="00D10F88" w:rsidP="00877156">
            <w:pPr>
              <w:jc w:val="both"/>
              <w:rPr>
                <w:rFonts w:cs="Times New Roman"/>
                <w:szCs w:val="24"/>
              </w:rPr>
            </w:pPr>
          </w:p>
          <w:p w14:paraId="7B70CBBA" w14:textId="77777777" w:rsidR="00D10F88" w:rsidRPr="00B802C2" w:rsidRDefault="00D10F88" w:rsidP="00877156">
            <w:pPr>
              <w:jc w:val="both"/>
              <w:rPr>
                <w:rFonts w:cs="Times New Roman"/>
                <w:szCs w:val="24"/>
              </w:rPr>
            </w:pPr>
          </w:p>
          <w:p w14:paraId="3144884C" w14:textId="77777777" w:rsidR="00D10F88" w:rsidRPr="00B802C2" w:rsidRDefault="00D10F88" w:rsidP="00877156">
            <w:pPr>
              <w:jc w:val="both"/>
              <w:rPr>
                <w:rFonts w:cs="Times New Roman"/>
                <w:szCs w:val="24"/>
              </w:rPr>
            </w:pPr>
          </w:p>
          <w:p w14:paraId="2D2D8A7A" w14:textId="77777777" w:rsidR="00D10F88" w:rsidRPr="00B802C2" w:rsidRDefault="00D10F88" w:rsidP="00877156">
            <w:pPr>
              <w:jc w:val="both"/>
              <w:rPr>
                <w:rFonts w:cs="Times New Roman"/>
                <w:szCs w:val="24"/>
              </w:rPr>
            </w:pPr>
          </w:p>
          <w:p w14:paraId="47262D02" w14:textId="77777777" w:rsidR="00D10F88" w:rsidRPr="00B802C2" w:rsidRDefault="00D10F88" w:rsidP="00877156">
            <w:pPr>
              <w:jc w:val="both"/>
              <w:rPr>
                <w:rFonts w:cs="Times New Roman"/>
                <w:szCs w:val="24"/>
              </w:rPr>
            </w:pPr>
            <w:r w:rsidRPr="00B802C2">
              <w:rPr>
                <w:rFonts w:cs="Times New Roman"/>
                <w:szCs w:val="24"/>
              </w:rPr>
              <w:t>DE 4° A 5°</w:t>
            </w:r>
          </w:p>
          <w:p w14:paraId="1E997288" w14:textId="77777777" w:rsidR="00D10F88" w:rsidRPr="00B802C2" w:rsidRDefault="00D10F88" w:rsidP="00877156">
            <w:pPr>
              <w:jc w:val="both"/>
              <w:rPr>
                <w:rFonts w:cs="Times New Roman"/>
                <w:szCs w:val="24"/>
              </w:rPr>
            </w:pPr>
          </w:p>
          <w:p w14:paraId="7FCB85D9" w14:textId="77777777" w:rsidR="00D10F88" w:rsidRPr="00B802C2" w:rsidRDefault="00D10F88" w:rsidP="00877156">
            <w:pPr>
              <w:jc w:val="both"/>
              <w:rPr>
                <w:rFonts w:cs="Times New Roman"/>
                <w:szCs w:val="24"/>
              </w:rPr>
            </w:pPr>
          </w:p>
          <w:p w14:paraId="3DDAC9BF" w14:textId="77777777" w:rsidR="00D10F88" w:rsidRPr="00B802C2" w:rsidRDefault="00D10F88" w:rsidP="00877156">
            <w:pPr>
              <w:jc w:val="both"/>
              <w:rPr>
                <w:rFonts w:cs="Times New Roman"/>
                <w:szCs w:val="24"/>
              </w:rPr>
            </w:pPr>
          </w:p>
          <w:p w14:paraId="0D7A7E3B" w14:textId="77777777" w:rsidR="00D10F88" w:rsidRPr="00B802C2" w:rsidRDefault="00D10F88" w:rsidP="00877156">
            <w:pPr>
              <w:jc w:val="both"/>
              <w:rPr>
                <w:rFonts w:cs="Times New Roman"/>
                <w:szCs w:val="24"/>
              </w:rPr>
            </w:pPr>
          </w:p>
          <w:p w14:paraId="2F4948BE" w14:textId="77777777" w:rsidR="00D10F88" w:rsidRPr="00B802C2" w:rsidRDefault="00D10F88" w:rsidP="00877156">
            <w:pPr>
              <w:jc w:val="both"/>
              <w:rPr>
                <w:rFonts w:cs="Times New Roman"/>
                <w:szCs w:val="24"/>
              </w:rPr>
            </w:pPr>
          </w:p>
          <w:p w14:paraId="29787A6A" w14:textId="77777777" w:rsidR="00D10F88" w:rsidRPr="00B802C2" w:rsidRDefault="00D10F88" w:rsidP="00877156">
            <w:pPr>
              <w:jc w:val="both"/>
              <w:rPr>
                <w:rFonts w:cs="Times New Roman"/>
                <w:szCs w:val="24"/>
              </w:rPr>
            </w:pPr>
          </w:p>
        </w:tc>
        <w:tc>
          <w:tcPr>
            <w:tcW w:w="3235" w:type="dxa"/>
            <w:gridSpan w:val="2"/>
            <w:tcBorders>
              <w:left w:val="single" w:sz="4" w:space="0" w:color="auto"/>
            </w:tcBorders>
          </w:tcPr>
          <w:p w14:paraId="0DFD02BD" w14:textId="77777777" w:rsidR="00D10F88" w:rsidRPr="00B802C2" w:rsidRDefault="00D10F88" w:rsidP="00877156">
            <w:pPr>
              <w:jc w:val="both"/>
              <w:rPr>
                <w:rFonts w:cs="Times New Roman"/>
                <w:szCs w:val="24"/>
              </w:rPr>
            </w:pPr>
          </w:p>
          <w:p w14:paraId="3E5EB20D" w14:textId="77777777" w:rsidR="00D10F88" w:rsidRPr="00B802C2" w:rsidRDefault="00D10F88" w:rsidP="00877156">
            <w:pPr>
              <w:jc w:val="both"/>
              <w:rPr>
                <w:rFonts w:cs="Times New Roman"/>
                <w:szCs w:val="24"/>
              </w:rPr>
            </w:pPr>
            <w:r w:rsidRPr="00B802C2">
              <w:rPr>
                <w:rFonts w:cs="Times New Roman"/>
                <w:szCs w:val="24"/>
              </w:rPr>
              <w:t xml:space="preserve">     1.Conceptualizaciones básicas deportivas</w:t>
            </w:r>
          </w:p>
          <w:p w14:paraId="51E168B3" w14:textId="77777777" w:rsidR="00D10F88" w:rsidRPr="00B802C2" w:rsidRDefault="00D10F88" w:rsidP="00877156">
            <w:pPr>
              <w:jc w:val="both"/>
              <w:rPr>
                <w:rFonts w:cs="Times New Roman"/>
                <w:szCs w:val="24"/>
              </w:rPr>
            </w:pPr>
            <w:r w:rsidRPr="00B802C2">
              <w:rPr>
                <w:rFonts w:cs="Times New Roman"/>
                <w:szCs w:val="24"/>
              </w:rPr>
              <w:t>*deporte</w:t>
            </w:r>
          </w:p>
          <w:p w14:paraId="4F7A7BE9" w14:textId="77777777" w:rsidR="00D10F88" w:rsidRPr="00B802C2" w:rsidRDefault="00D10F88" w:rsidP="00877156">
            <w:pPr>
              <w:jc w:val="both"/>
              <w:rPr>
                <w:rFonts w:cs="Times New Roman"/>
                <w:szCs w:val="24"/>
              </w:rPr>
            </w:pPr>
            <w:r w:rsidRPr="00B802C2">
              <w:rPr>
                <w:rFonts w:cs="Times New Roman"/>
                <w:szCs w:val="24"/>
              </w:rPr>
              <w:t>*juego</w:t>
            </w:r>
          </w:p>
          <w:p w14:paraId="28F06E2A" w14:textId="77777777" w:rsidR="00D10F88" w:rsidRPr="00B802C2" w:rsidRDefault="00D10F88" w:rsidP="00877156">
            <w:pPr>
              <w:jc w:val="both"/>
              <w:rPr>
                <w:rFonts w:cs="Times New Roman"/>
                <w:szCs w:val="24"/>
              </w:rPr>
            </w:pPr>
            <w:r w:rsidRPr="00B802C2">
              <w:rPr>
                <w:rFonts w:cs="Times New Roman"/>
                <w:szCs w:val="24"/>
              </w:rPr>
              <w:t>*recreación</w:t>
            </w:r>
          </w:p>
          <w:p w14:paraId="2ABF16E7" w14:textId="77777777" w:rsidR="00D10F88" w:rsidRPr="00B802C2" w:rsidRDefault="00D10F88" w:rsidP="00877156">
            <w:pPr>
              <w:jc w:val="both"/>
              <w:rPr>
                <w:rFonts w:cs="Times New Roman"/>
                <w:szCs w:val="24"/>
              </w:rPr>
            </w:pPr>
            <w:r w:rsidRPr="00B802C2">
              <w:rPr>
                <w:rFonts w:cs="Times New Roman"/>
                <w:szCs w:val="24"/>
              </w:rPr>
              <w:t>*</w:t>
            </w:r>
            <w:proofErr w:type="gramStart"/>
            <w:r w:rsidRPr="00B802C2">
              <w:rPr>
                <w:rFonts w:cs="Times New Roman"/>
                <w:szCs w:val="24"/>
              </w:rPr>
              <w:t>higiene deportivo</w:t>
            </w:r>
            <w:proofErr w:type="gramEnd"/>
          </w:p>
          <w:p w14:paraId="7FDE66FE" w14:textId="77777777" w:rsidR="00D10F88" w:rsidRPr="00B802C2" w:rsidRDefault="00D10F88" w:rsidP="00877156">
            <w:pPr>
              <w:jc w:val="both"/>
              <w:rPr>
                <w:rFonts w:cs="Times New Roman"/>
                <w:szCs w:val="24"/>
              </w:rPr>
            </w:pPr>
            <w:r w:rsidRPr="00B802C2">
              <w:rPr>
                <w:rFonts w:cs="Times New Roman"/>
                <w:szCs w:val="24"/>
              </w:rPr>
              <w:t>*calentamiento</w:t>
            </w:r>
          </w:p>
          <w:p w14:paraId="12221EA1" w14:textId="77777777" w:rsidR="00D10F88" w:rsidRPr="00B802C2" w:rsidRDefault="00D10F88" w:rsidP="00877156">
            <w:pPr>
              <w:jc w:val="both"/>
              <w:rPr>
                <w:rFonts w:cs="Times New Roman"/>
                <w:szCs w:val="24"/>
              </w:rPr>
            </w:pPr>
            <w:r w:rsidRPr="00B802C2">
              <w:rPr>
                <w:rFonts w:cs="Times New Roman"/>
                <w:szCs w:val="24"/>
              </w:rPr>
              <w:t xml:space="preserve">*ejercicios deportivos (caminar correr saltar </w:t>
            </w:r>
            <w:proofErr w:type="spellStart"/>
            <w:r w:rsidRPr="00B802C2">
              <w:rPr>
                <w:rFonts w:cs="Times New Roman"/>
                <w:szCs w:val="24"/>
              </w:rPr>
              <w:t>ete</w:t>
            </w:r>
            <w:proofErr w:type="spellEnd"/>
            <w:r w:rsidRPr="00B802C2">
              <w:rPr>
                <w:rFonts w:cs="Times New Roman"/>
                <w:szCs w:val="24"/>
              </w:rPr>
              <w:t>)</w:t>
            </w:r>
          </w:p>
          <w:p w14:paraId="41FDBFCF" w14:textId="77777777" w:rsidR="00D10F88" w:rsidRPr="00B802C2" w:rsidRDefault="00D10F88" w:rsidP="00877156">
            <w:pPr>
              <w:jc w:val="both"/>
              <w:rPr>
                <w:rFonts w:cs="Times New Roman"/>
                <w:szCs w:val="24"/>
              </w:rPr>
            </w:pPr>
          </w:p>
          <w:p w14:paraId="3EB44051" w14:textId="77777777" w:rsidR="00D10F88" w:rsidRPr="00B802C2" w:rsidRDefault="00D10F88" w:rsidP="00877156">
            <w:pPr>
              <w:jc w:val="both"/>
              <w:rPr>
                <w:rFonts w:cs="Times New Roman"/>
                <w:szCs w:val="24"/>
              </w:rPr>
            </w:pPr>
          </w:p>
        </w:tc>
        <w:tc>
          <w:tcPr>
            <w:tcW w:w="2814" w:type="dxa"/>
            <w:tcBorders>
              <w:left w:val="single" w:sz="4" w:space="0" w:color="auto"/>
            </w:tcBorders>
          </w:tcPr>
          <w:p w14:paraId="24142E48" w14:textId="77777777" w:rsidR="00D10F88" w:rsidRPr="00B802C2" w:rsidRDefault="00D10F88" w:rsidP="00877156">
            <w:pPr>
              <w:jc w:val="both"/>
              <w:rPr>
                <w:rFonts w:cs="Times New Roman"/>
                <w:szCs w:val="24"/>
              </w:rPr>
            </w:pPr>
          </w:p>
          <w:p w14:paraId="3540453E" w14:textId="77777777" w:rsidR="00D10F88" w:rsidRPr="00B802C2" w:rsidRDefault="00D10F88" w:rsidP="00877156">
            <w:pPr>
              <w:jc w:val="both"/>
              <w:rPr>
                <w:rFonts w:cs="Times New Roman"/>
                <w:szCs w:val="24"/>
              </w:rPr>
            </w:pPr>
          </w:p>
          <w:p w14:paraId="7DAD2121" w14:textId="77777777" w:rsidR="00D10F88" w:rsidRPr="00B802C2" w:rsidRDefault="00D10F88" w:rsidP="00877156">
            <w:pPr>
              <w:jc w:val="both"/>
              <w:rPr>
                <w:rFonts w:cs="Times New Roman"/>
                <w:szCs w:val="24"/>
              </w:rPr>
            </w:pPr>
            <w:r w:rsidRPr="00B802C2">
              <w:rPr>
                <w:rFonts w:cs="Times New Roman"/>
                <w:szCs w:val="24"/>
              </w:rPr>
              <w:t xml:space="preserve">1-Introducción a la gimnasia </w:t>
            </w:r>
          </w:p>
          <w:p w14:paraId="75DCE55F" w14:textId="77777777" w:rsidR="00D10F88" w:rsidRPr="00B802C2" w:rsidRDefault="00D10F88" w:rsidP="00877156">
            <w:pPr>
              <w:jc w:val="both"/>
              <w:rPr>
                <w:rFonts w:cs="Times New Roman"/>
                <w:szCs w:val="24"/>
              </w:rPr>
            </w:pPr>
            <w:r w:rsidRPr="00B802C2">
              <w:rPr>
                <w:rFonts w:cs="Times New Roman"/>
                <w:szCs w:val="24"/>
              </w:rPr>
              <w:t xml:space="preserve">*Conceptualización </w:t>
            </w:r>
          </w:p>
          <w:p w14:paraId="36586D6A" w14:textId="77777777" w:rsidR="00D10F88" w:rsidRPr="00B802C2" w:rsidRDefault="00D10F88" w:rsidP="00877156">
            <w:pPr>
              <w:jc w:val="both"/>
              <w:rPr>
                <w:rFonts w:cs="Times New Roman"/>
                <w:szCs w:val="24"/>
              </w:rPr>
            </w:pPr>
            <w:r w:rsidRPr="00B802C2">
              <w:rPr>
                <w:rFonts w:cs="Times New Roman"/>
                <w:szCs w:val="24"/>
              </w:rPr>
              <w:t>*historia</w:t>
            </w:r>
          </w:p>
          <w:p w14:paraId="796A57BE" w14:textId="77777777" w:rsidR="00D10F88" w:rsidRPr="00B802C2" w:rsidRDefault="00D10F88" w:rsidP="00877156">
            <w:pPr>
              <w:jc w:val="both"/>
              <w:rPr>
                <w:rFonts w:cs="Times New Roman"/>
                <w:szCs w:val="24"/>
              </w:rPr>
            </w:pPr>
            <w:r w:rsidRPr="00B802C2">
              <w:rPr>
                <w:rFonts w:cs="Times New Roman"/>
                <w:szCs w:val="24"/>
              </w:rPr>
              <w:t>*ejercicios aplicados (piernas, brazos, tronco resistencia y fuerza)</w:t>
            </w:r>
          </w:p>
          <w:p w14:paraId="7FB504DD" w14:textId="77777777" w:rsidR="00D10F88" w:rsidRPr="00B802C2" w:rsidRDefault="00D10F88" w:rsidP="00877156">
            <w:pPr>
              <w:jc w:val="both"/>
              <w:rPr>
                <w:rFonts w:cs="Times New Roman"/>
                <w:szCs w:val="24"/>
              </w:rPr>
            </w:pPr>
          </w:p>
        </w:tc>
        <w:tc>
          <w:tcPr>
            <w:tcW w:w="2581" w:type="dxa"/>
            <w:tcBorders>
              <w:left w:val="single" w:sz="4" w:space="0" w:color="auto"/>
            </w:tcBorders>
          </w:tcPr>
          <w:p w14:paraId="5E888141" w14:textId="77777777" w:rsidR="00D10F88" w:rsidRPr="00B802C2" w:rsidRDefault="00D10F88" w:rsidP="00877156">
            <w:pPr>
              <w:jc w:val="both"/>
              <w:rPr>
                <w:rFonts w:cs="Times New Roman"/>
                <w:szCs w:val="24"/>
              </w:rPr>
            </w:pPr>
          </w:p>
          <w:p w14:paraId="35D374E7" w14:textId="77777777" w:rsidR="00D10F88" w:rsidRPr="00B802C2" w:rsidRDefault="00D10F88" w:rsidP="00877156">
            <w:pPr>
              <w:jc w:val="both"/>
              <w:rPr>
                <w:rFonts w:cs="Times New Roman"/>
                <w:szCs w:val="24"/>
              </w:rPr>
            </w:pPr>
          </w:p>
          <w:p w14:paraId="0C38970A" w14:textId="77777777" w:rsidR="00D10F88" w:rsidRPr="00B802C2" w:rsidRDefault="00D10F88" w:rsidP="00877156">
            <w:pPr>
              <w:jc w:val="both"/>
              <w:rPr>
                <w:rFonts w:cs="Times New Roman"/>
                <w:szCs w:val="24"/>
              </w:rPr>
            </w:pPr>
            <w:r w:rsidRPr="00B802C2">
              <w:rPr>
                <w:rFonts w:cs="Times New Roman"/>
                <w:szCs w:val="24"/>
              </w:rPr>
              <w:t>1-Disciplinas deportivas</w:t>
            </w:r>
          </w:p>
          <w:p w14:paraId="72071B4B" w14:textId="77777777" w:rsidR="00D10F88" w:rsidRPr="00B802C2" w:rsidRDefault="00D10F88" w:rsidP="00877156">
            <w:pPr>
              <w:jc w:val="both"/>
              <w:rPr>
                <w:rFonts w:cs="Times New Roman"/>
                <w:szCs w:val="24"/>
              </w:rPr>
            </w:pPr>
            <w:r w:rsidRPr="00B802C2">
              <w:rPr>
                <w:rFonts w:cs="Times New Roman"/>
                <w:szCs w:val="24"/>
              </w:rPr>
              <w:t>*futbol</w:t>
            </w:r>
          </w:p>
          <w:p w14:paraId="15AF0316" w14:textId="77777777" w:rsidR="00D10F88" w:rsidRPr="00B802C2" w:rsidRDefault="00D10F88" w:rsidP="00877156">
            <w:pPr>
              <w:jc w:val="both"/>
              <w:rPr>
                <w:rFonts w:cs="Times New Roman"/>
                <w:szCs w:val="24"/>
              </w:rPr>
            </w:pPr>
            <w:r w:rsidRPr="00B802C2">
              <w:rPr>
                <w:rFonts w:cs="Times New Roman"/>
                <w:szCs w:val="24"/>
              </w:rPr>
              <w:t>*micro futbol</w:t>
            </w:r>
          </w:p>
          <w:p w14:paraId="7616199D" w14:textId="77777777" w:rsidR="00D10F88" w:rsidRPr="00B802C2" w:rsidRDefault="00D10F88" w:rsidP="00877156">
            <w:pPr>
              <w:jc w:val="both"/>
              <w:rPr>
                <w:rFonts w:cs="Times New Roman"/>
                <w:szCs w:val="24"/>
              </w:rPr>
            </w:pPr>
            <w:r w:rsidRPr="00B802C2">
              <w:rPr>
                <w:rFonts w:cs="Times New Roman"/>
                <w:szCs w:val="24"/>
              </w:rPr>
              <w:t>*atletismo</w:t>
            </w:r>
          </w:p>
          <w:p w14:paraId="48E185D5" w14:textId="77777777" w:rsidR="00D10F88" w:rsidRPr="00B802C2" w:rsidRDefault="00D10F88" w:rsidP="00877156">
            <w:pPr>
              <w:jc w:val="both"/>
              <w:rPr>
                <w:rFonts w:cs="Times New Roman"/>
                <w:szCs w:val="24"/>
              </w:rPr>
            </w:pPr>
            <w:r w:rsidRPr="00B802C2">
              <w:rPr>
                <w:rFonts w:cs="Times New Roman"/>
                <w:szCs w:val="24"/>
              </w:rPr>
              <w:t>*baloncesto</w:t>
            </w:r>
          </w:p>
          <w:p w14:paraId="0ED82881" w14:textId="77777777" w:rsidR="00D10F88" w:rsidRPr="00B802C2" w:rsidRDefault="00D10F88" w:rsidP="00877156">
            <w:pPr>
              <w:jc w:val="both"/>
              <w:rPr>
                <w:rFonts w:cs="Times New Roman"/>
                <w:szCs w:val="24"/>
              </w:rPr>
            </w:pPr>
            <w:r w:rsidRPr="00B802C2">
              <w:rPr>
                <w:rFonts w:cs="Times New Roman"/>
                <w:szCs w:val="24"/>
              </w:rPr>
              <w:t>*voleibol</w:t>
            </w:r>
          </w:p>
          <w:p w14:paraId="15969477" w14:textId="77777777" w:rsidR="00D10F88" w:rsidRPr="00B802C2" w:rsidRDefault="00D10F88" w:rsidP="00877156">
            <w:pPr>
              <w:jc w:val="both"/>
              <w:rPr>
                <w:rFonts w:cs="Times New Roman"/>
                <w:szCs w:val="24"/>
              </w:rPr>
            </w:pPr>
          </w:p>
          <w:p w14:paraId="4CCA442A" w14:textId="77777777" w:rsidR="00D10F88" w:rsidRPr="00B802C2" w:rsidRDefault="00D10F88" w:rsidP="00877156">
            <w:pPr>
              <w:jc w:val="both"/>
              <w:rPr>
                <w:rFonts w:cs="Times New Roman"/>
                <w:szCs w:val="24"/>
              </w:rPr>
            </w:pPr>
          </w:p>
        </w:tc>
        <w:tc>
          <w:tcPr>
            <w:tcW w:w="3231" w:type="dxa"/>
            <w:tcBorders>
              <w:left w:val="single" w:sz="4" w:space="0" w:color="auto"/>
            </w:tcBorders>
          </w:tcPr>
          <w:p w14:paraId="06A5DC2C" w14:textId="77777777" w:rsidR="00D10F88" w:rsidRPr="00B802C2" w:rsidRDefault="00D10F88" w:rsidP="00877156">
            <w:pPr>
              <w:jc w:val="both"/>
              <w:rPr>
                <w:rFonts w:cs="Times New Roman"/>
                <w:szCs w:val="24"/>
              </w:rPr>
            </w:pPr>
          </w:p>
          <w:p w14:paraId="23FC4074" w14:textId="77777777" w:rsidR="00D10F88" w:rsidRPr="00B802C2" w:rsidRDefault="00D10F88" w:rsidP="00877156">
            <w:pPr>
              <w:jc w:val="both"/>
              <w:rPr>
                <w:rFonts w:cs="Times New Roman"/>
                <w:szCs w:val="24"/>
              </w:rPr>
            </w:pPr>
          </w:p>
          <w:p w14:paraId="1F416C06" w14:textId="77777777" w:rsidR="00D10F88" w:rsidRPr="00B802C2" w:rsidRDefault="00D10F88" w:rsidP="00877156">
            <w:pPr>
              <w:jc w:val="both"/>
              <w:rPr>
                <w:rFonts w:cs="Times New Roman"/>
                <w:szCs w:val="24"/>
              </w:rPr>
            </w:pPr>
            <w:r w:rsidRPr="00B802C2">
              <w:rPr>
                <w:rFonts w:cs="Times New Roman"/>
                <w:szCs w:val="24"/>
              </w:rPr>
              <w:t>1-Juegos</w:t>
            </w:r>
          </w:p>
          <w:p w14:paraId="2BD9D967" w14:textId="77777777" w:rsidR="00D10F88" w:rsidRPr="00B802C2" w:rsidRDefault="00D10F88" w:rsidP="00877156">
            <w:pPr>
              <w:jc w:val="both"/>
              <w:rPr>
                <w:rFonts w:cs="Times New Roman"/>
                <w:szCs w:val="24"/>
              </w:rPr>
            </w:pPr>
            <w:r w:rsidRPr="00B802C2">
              <w:rPr>
                <w:rFonts w:cs="Times New Roman"/>
                <w:szCs w:val="24"/>
              </w:rPr>
              <w:t>2-Rondas infantiles</w:t>
            </w:r>
          </w:p>
          <w:p w14:paraId="5F76193C" w14:textId="77777777" w:rsidR="00D10F88" w:rsidRPr="00B802C2" w:rsidRDefault="00D10F88" w:rsidP="00877156">
            <w:pPr>
              <w:jc w:val="both"/>
              <w:rPr>
                <w:rFonts w:cs="Times New Roman"/>
                <w:szCs w:val="24"/>
              </w:rPr>
            </w:pPr>
            <w:r w:rsidRPr="00B802C2">
              <w:rPr>
                <w:rFonts w:cs="Times New Roman"/>
                <w:szCs w:val="24"/>
              </w:rPr>
              <w:t>3-danzas</w:t>
            </w:r>
          </w:p>
        </w:tc>
      </w:tr>
      <w:tr w:rsidR="00D10F88" w:rsidRPr="00B802C2" w14:paraId="263E5E42" w14:textId="77777777" w:rsidTr="00D10F88">
        <w:tc>
          <w:tcPr>
            <w:tcW w:w="1714" w:type="dxa"/>
          </w:tcPr>
          <w:p w14:paraId="7EB95204" w14:textId="77777777" w:rsidR="00D10F88" w:rsidRPr="00B802C2" w:rsidRDefault="00D10F88" w:rsidP="00877156">
            <w:pPr>
              <w:jc w:val="both"/>
              <w:rPr>
                <w:rFonts w:cs="Times New Roman"/>
                <w:szCs w:val="24"/>
              </w:rPr>
            </w:pPr>
          </w:p>
          <w:p w14:paraId="268C654E" w14:textId="77777777" w:rsidR="00D10F88" w:rsidRPr="00B802C2" w:rsidRDefault="00D10F88" w:rsidP="00877156">
            <w:pPr>
              <w:jc w:val="both"/>
              <w:rPr>
                <w:rFonts w:cs="Times New Roman"/>
                <w:szCs w:val="24"/>
              </w:rPr>
            </w:pPr>
          </w:p>
          <w:p w14:paraId="731732EE" w14:textId="77777777" w:rsidR="00D10F88" w:rsidRPr="00B802C2" w:rsidRDefault="00D10F88" w:rsidP="00877156">
            <w:pPr>
              <w:jc w:val="both"/>
              <w:rPr>
                <w:rFonts w:cs="Times New Roman"/>
                <w:szCs w:val="24"/>
              </w:rPr>
            </w:pPr>
          </w:p>
          <w:p w14:paraId="5C09CD3E" w14:textId="77777777" w:rsidR="00D10F88" w:rsidRPr="00B802C2" w:rsidRDefault="00D10F88" w:rsidP="00877156">
            <w:pPr>
              <w:jc w:val="both"/>
              <w:rPr>
                <w:rFonts w:cs="Times New Roman"/>
                <w:szCs w:val="24"/>
              </w:rPr>
            </w:pPr>
          </w:p>
          <w:p w14:paraId="7F13BC3B" w14:textId="77777777" w:rsidR="00D10F88" w:rsidRPr="00B802C2" w:rsidRDefault="00D10F88" w:rsidP="00877156">
            <w:pPr>
              <w:jc w:val="both"/>
              <w:rPr>
                <w:rFonts w:cs="Times New Roman"/>
                <w:szCs w:val="24"/>
              </w:rPr>
            </w:pPr>
          </w:p>
          <w:p w14:paraId="3329152D" w14:textId="77777777" w:rsidR="00D10F88" w:rsidRPr="00B802C2" w:rsidRDefault="00D10F88" w:rsidP="00877156">
            <w:pPr>
              <w:jc w:val="both"/>
              <w:rPr>
                <w:rFonts w:cs="Times New Roman"/>
                <w:szCs w:val="24"/>
              </w:rPr>
            </w:pPr>
          </w:p>
          <w:p w14:paraId="4A1E2ED9" w14:textId="77777777" w:rsidR="00D10F88" w:rsidRPr="00B802C2" w:rsidRDefault="00D10F88" w:rsidP="00877156">
            <w:pPr>
              <w:jc w:val="both"/>
              <w:rPr>
                <w:rFonts w:cs="Times New Roman"/>
                <w:szCs w:val="24"/>
              </w:rPr>
            </w:pPr>
          </w:p>
          <w:p w14:paraId="02F809F6" w14:textId="77777777" w:rsidR="00D10F88" w:rsidRPr="00B802C2" w:rsidRDefault="00D10F88" w:rsidP="00877156">
            <w:pPr>
              <w:jc w:val="both"/>
              <w:rPr>
                <w:rFonts w:cs="Times New Roman"/>
                <w:szCs w:val="24"/>
              </w:rPr>
            </w:pPr>
          </w:p>
          <w:p w14:paraId="00A2CEA7" w14:textId="77777777" w:rsidR="00D10F88" w:rsidRPr="00B802C2" w:rsidRDefault="00D10F88" w:rsidP="00877156">
            <w:pPr>
              <w:jc w:val="both"/>
              <w:rPr>
                <w:rFonts w:cs="Times New Roman"/>
                <w:szCs w:val="24"/>
              </w:rPr>
            </w:pPr>
            <w:r w:rsidRPr="00B802C2">
              <w:rPr>
                <w:rFonts w:cs="Times New Roman"/>
                <w:szCs w:val="24"/>
              </w:rPr>
              <w:t>DE 6° A 7°</w:t>
            </w:r>
          </w:p>
          <w:p w14:paraId="00DE9D90" w14:textId="77777777" w:rsidR="00D10F88" w:rsidRPr="00B802C2" w:rsidRDefault="00D10F88" w:rsidP="00877156">
            <w:pPr>
              <w:jc w:val="both"/>
              <w:rPr>
                <w:rFonts w:cs="Times New Roman"/>
                <w:szCs w:val="24"/>
              </w:rPr>
            </w:pPr>
          </w:p>
          <w:p w14:paraId="774F4CF5" w14:textId="77777777" w:rsidR="00D10F88" w:rsidRPr="00B802C2" w:rsidRDefault="00D10F88" w:rsidP="00877156">
            <w:pPr>
              <w:jc w:val="both"/>
              <w:rPr>
                <w:rFonts w:cs="Times New Roman"/>
                <w:szCs w:val="24"/>
              </w:rPr>
            </w:pPr>
          </w:p>
          <w:p w14:paraId="3848542A" w14:textId="77777777" w:rsidR="00D10F88" w:rsidRPr="00B802C2" w:rsidRDefault="00D10F88" w:rsidP="00877156">
            <w:pPr>
              <w:jc w:val="both"/>
              <w:rPr>
                <w:rFonts w:cs="Times New Roman"/>
                <w:szCs w:val="24"/>
              </w:rPr>
            </w:pPr>
          </w:p>
          <w:p w14:paraId="49D19038" w14:textId="77777777" w:rsidR="00D10F88" w:rsidRPr="00B802C2" w:rsidRDefault="00D10F88" w:rsidP="00877156">
            <w:pPr>
              <w:jc w:val="both"/>
              <w:rPr>
                <w:rFonts w:cs="Times New Roman"/>
                <w:szCs w:val="24"/>
              </w:rPr>
            </w:pPr>
          </w:p>
          <w:p w14:paraId="0796A0B2" w14:textId="77777777" w:rsidR="00D10F88" w:rsidRPr="00B802C2" w:rsidRDefault="00D10F88" w:rsidP="00877156">
            <w:pPr>
              <w:jc w:val="both"/>
              <w:rPr>
                <w:rFonts w:cs="Times New Roman"/>
                <w:szCs w:val="24"/>
              </w:rPr>
            </w:pPr>
          </w:p>
          <w:p w14:paraId="389F72CE" w14:textId="77777777" w:rsidR="00D10F88" w:rsidRPr="00B802C2" w:rsidRDefault="00D10F88" w:rsidP="00877156">
            <w:pPr>
              <w:jc w:val="both"/>
              <w:rPr>
                <w:rFonts w:cs="Times New Roman"/>
                <w:szCs w:val="24"/>
              </w:rPr>
            </w:pPr>
          </w:p>
        </w:tc>
        <w:tc>
          <w:tcPr>
            <w:tcW w:w="3235" w:type="dxa"/>
            <w:gridSpan w:val="2"/>
            <w:tcBorders>
              <w:left w:val="single" w:sz="4" w:space="0" w:color="auto"/>
            </w:tcBorders>
          </w:tcPr>
          <w:p w14:paraId="58040DC5" w14:textId="77777777" w:rsidR="00D10F88" w:rsidRPr="00B802C2" w:rsidRDefault="00D10F88" w:rsidP="00877156">
            <w:pPr>
              <w:jc w:val="both"/>
              <w:rPr>
                <w:rFonts w:cs="Times New Roman"/>
                <w:szCs w:val="24"/>
              </w:rPr>
            </w:pPr>
          </w:p>
          <w:p w14:paraId="2E911C9A"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1-Conducta témpora espacial</w:t>
            </w:r>
          </w:p>
          <w:p w14:paraId="10031837"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-Categorías del movimiento</w:t>
            </w:r>
          </w:p>
          <w:p w14:paraId="61C4A868"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*correr                    *lanzar</w:t>
            </w:r>
          </w:p>
          <w:p w14:paraId="507D80FC"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*saltar                     *patear</w:t>
            </w:r>
          </w:p>
          <w:p w14:paraId="79CA3044"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*caminar                *pasar</w:t>
            </w:r>
          </w:p>
          <w:p w14:paraId="5CAA900C"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*rodar                    *empujar</w:t>
            </w:r>
          </w:p>
          <w:p w14:paraId="1664F30E"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 xml:space="preserve">*Giros invertidos </w:t>
            </w:r>
          </w:p>
          <w:p w14:paraId="39CD19A2"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*Lateralidad        Derecho-izquierda</w:t>
            </w:r>
          </w:p>
          <w:p w14:paraId="0C5D2283"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 xml:space="preserve">                              Detrás –delante </w:t>
            </w:r>
          </w:p>
          <w:p w14:paraId="6C01BA14"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 xml:space="preserve">                              Arriba – debajo</w:t>
            </w:r>
          </w:p>
          <w:p w14:paraId="194C7DD7"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 xml:space="preserve">                              Dentro – fuera</w:t>
            </w:r>
          </w:p>
          <w:p w14:paraId="26845C3A" w14:textId="77777777" w:rsidR="00D10F88" w:rsidRPr="00B802C2" w:rsidRDefault="00D10F88" w:rsidP="00877156">
            <w:pPr>
              <w:jc w:val="both"/>
              <w:rPr>
                <w:rFonts w:cs="Times New Roman"/>
                <w:szCs w:val="24"/>
              </w:rPr>
            </w:pPr>
          </w:p>
        </w:tc>
        <w:tc>
          <w:tcPr>
            <w:tcW w:w="2814" w:type="dxa"/>
            <w:tcBorders>
              <w:left w:val="single" w:sz="4" w:space="0" w:color="auto"/>
            </w:tcBorders>
          </w:tcPr>
          <w:p w14:paraId="3ED2DC9C" w14:textId="77777777" w:rsidR="00D10F88" w:rsidRPr="00B802C2" w:rsidRDefault="00D10F88" w:rsidP="00877156">
            <w:pPr>
              <w:jc w:val="both"/>
              <w:rPr>
                <w:rFonts w:cs="Times New Roman"/>
                <w:szCs w:val="24"/>
              </w:rPr>
            </w:pPr>
          </w:p>
          <w:p w14:paraId="3A6627B6" w14:textId="77777777" w:rsidR="00D10F88" w:rsidRPr="00B802C2" w:rsidRDefault="00D10F88" w:rsidP="00877156">
            <w:pPr>
              <w:jc w:val="both"/>
              <w:rPr>
                <w:rFonts w:cs="Times New Roman"/>
                <w:szCs w:val="24"/>
              </w:rPr>
            </w:pPr>
            <w:r w:rsidRPr="00B802C2">
              <w:rPr>
                <w:rFonts w:cs="Times New Roman"/>
                <w:szCs w:val="24"/>
              </w:rPr>
              <w:t xml:space="preserve">1-Capacidades físicas </w:t>
            </w:r>
          </w:p>
          <w:p w14:paraId="7C0E3F30" w14:textId="77777777" w:rsidR="00D10F88" w:rsidRPr="00B802C2" w:rsidRDefault="00D10F88" w:rsidP="00877156">
            <w:pPr>
              <w:jc w:val="both"/>
              <w:rPr>
                <w:rFonts w:cs="Times New Roman"/>
                <w:szCs w:val="24"/>
              </w:rPr>
            </w:pPr>
            <w:r w:rsidRPr="00B802C2">
              <w:rPr>
                <w:rFonts w:cs="Times New Roman"/>
                <w:szCs w:val="24"/>
              </w:rPr>
              <w:t>*fuerza</w:t>
            </w:r>
          </w:p>
          <w:p w14:paraId="499B1EFB" w14:textId="77777777" w:rsidR="00D10F88" w:rsidRPr="00B802C2" w:rsidRDefault="00D10F88" w:rsidP="00877156">
            <w:pPr>
              <w:jc w:val="both"/>
              <w:rPr>
                <w:rFonts w:cs="Times New Roman"/>
                <w:szCs w:val="24"/>
              </w:rPr>
            </w:pPr>
            <w:r w:rsidRPr="00B802C2">
              <w:rPr>
                <w:rFonts w:cs="Times New Roman"/>
                <w:szCs w:val="24"/>
              </w:rPr>
              <w:t>*resistencia</w:t>
            </w:r>
          </w:p>
          <w:p w14:paraId="5F00577A" w14:textId="77777777" w:rsidR="00D10F88" w:rsidRPr="00B802C2" w:rsidRDefault="00D10F88" w:rsidP="00877156">
            <w:pPr>
              <w:jc w:val="both"/>
              <w:rPr>
                <w:rFonts w:cs="Times New Roman"/>
                <w:szCs w:val="24"/>
              </w:rPr>
            </w:pPr>
            <w:r w:rsidRPr="00B802C2">
              <w:rPr>
                <w:rFonts w:cs="Times New Roman"/>
                <w:szCs w:val="24"/>
              </w:rPr>
              <w:t>*velocidad</w:t>
            </w:r>
          </w:p>
          <w:p w14:paraId="2B28CA6C" w14:textId="77777777" w:rsidR="00D10F88" w:rsidRPr="00B802C2" w:rsidRDefault="00D10F88" w:rsidP="00877156">
            <w:pPr>
              <w:jc w:val="both"/>
              <w:rPr>
                <w:rFonts w:cs="Times New Roman"/>
                <w:szCs w:val="24"/>
              </w:rPr>
            </w:pPr>
            <w:r w:rsidRPr="00B802C2">
              <w:rPr>
                <w:rFonts w:cs="Times New Roman"/>
                <w:szCs w:val="24"/>
              </w:rPr>
              <w:t>*coordinación</w:t>
            </w:r>
          </w:p>
          <w:p w14:paraId="56EA68AD" w14:textId="77777777" w:rsidR="00D10F88" w:rsidRPr="00B802C2" w:rsidRDefault="00D10F88" w:rsidP="00877156">
            <w:pPr>
              <w:jc w:val="both"/>
              <w:rPr>
                <w:rFonts w:cs="Times New Roman"/>
                <w:szCs w:val="24"/>
              </w:rPr>
            </w:pPr>
            <w:r w:rsidRPr="00B802C2">
              <w:rPr>
                <w:rFonts w:cs="Times New Roman"/>
                <w:szCs w:val="24"/>
              </w:rPr>
              <w:t>*agilidad</w:t>
            </w:r>
          </w:p>
          <w:p w14:paraId="79BE8DB6" w14:textId="77777777" w:rsidR="00D10F88" w:rsidRPr="00B802C2" w:rsidRDefault="00D10F88" w:rsidP="00877156">
            <w:pPr>
              <w:jc w:val="both"/>
              <w:rPr>
                <w:rFonts w:cs="Times New Roman"/>
                <w:szCs w:val="24"/>
              </w:rPr>
            </w:pPr>
            <w:r w:rsidRPr="00B802C2">
              <w:rPr>
                <w:rFonts w:cs="Times New Roman"/>
                <w:szCs w:val="24"/>
              </w:rPr>
              <w:t>*flexibilidad</w:t>
            </w:r>
          </w:p>
          <w:p w14:paraId="1E4F694B" w14:textId="77777777" w:rsidR="00D10F88" w:rsidRPr="00B802C2" w:rsidRDefault="00D10F88" w:rsidP="00877156">
            <w:pPr>
              <w:jc w:val="both"/>
              <w:rPr>
                <w:rFonts w:cs="Times New Roman"/>
                <w:szCs w:val="24"/>
              </w:rPr>
            </w:pPr>
            <w:r w:rsidRPr="00B802C2">
              <w:rPr>
                <w:rFonts w:cs="Times New Roman"/>
                <w:szCs w:val="24"/>
              </w:rPr>
              <w:t>*equilibrio</w:t>
            </w:r>
          </w:p>
          <w:p w14:paraId="6787248E" w14:textId="77777777" w:rsidR="00D10F88" w:rsidRPr="00B802C2" w:rsidRDefault="00D10F88" w:rsidP="00877156">
            <w:pPr>
              <w:jc w:val="both"/>
              <w:rPr>
                <w:rFonts w:cs="Times New Roman"/>
                <w:szCs w:val="24"/>
              </w:rPr>
            </w:pPr>
          </w:p>
          <w:p w14:paraId="46925246" w14:textId="77777777" w:rsidR="00D10F88" w:rsidRPr="00B802C2" w:rsidRDefault="00D10F88" w:rsidP="00877156">
            <w:pPr>
              <w:jc w:val="both"/>
              <w:rPr>
                <w:rFonts w:cs="Times New Roman"/>
                <w:szCs w:val="24"/>
              </w:rPr>
            </w:pPr>
          </w:p>
        </w:tc>
        <w:tc>
          <w:tcPr>
            <w:tcW w:w="2581" w:type="dxa"/>
            <w:tcBorders>
              <w:left w:val="single" w:sz="4" w:space="0" w:color="auto"/>
            </w:tcBorders>
          </w:tcPr>
          <w:p w14:paraId="766B167A" w14:textId="77777777" w:rsidR="00D10F88" w:rsidRPr="00B802C2" w:rsidRDefault="00D10F88" w:rsidP="00877156">
            <w:pPr>
              <w:jc w:val="both"/>
              <w:rPr>
                <w:rFonts w:cs="Times New Roman"/>
                <w:szCs w:val="24"/>
              </w:rPr>
            </w:pPr>
          </w:p>
          <w:p w14:paraId="054A385D"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1-Iniciación deportiva</w:t>
            </w:r>
          </w:p>
          <w:p w14:paraId="0B610CCC"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 xml:space="preserve">*introducción y </w:t>
            </w:r>
            <w:proofErr w:type="gramStart"/>
            <w:r w:rsidRPr="00B802C2">
              <w:rPr>
                <w:rFonts w:ascii="Times New Roman" w:hAnsi="Times New Roman" w:cs="Times New Roman"/>
                <w:sz w:val="24"/>
              </w:rPr>
              <w:t>fundamentación  al</w:t>
            </w:r>
            <w:proofErr w:type="gramEnd"/>
            <w:r w:rsidRPr="00B802C2">
              <w:rPr>
                <w:rFonts w:ascii="Times New Roman" w:hAnsi="Times New Roman" w:cs="Times New Roman"/>
                <w:sz w:val="24"/>
              </w:rPr>
              <w:t xml:space="preserve">  deporte.</w:t>
            </w:r>
          </w:p>
          <w:p w14:paraId="2534ACC0"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 xml:space="preserve">*atletismo, </w:t>
            </w:r>
          </w:p>
          <w:p w14:paraId="70D415E4"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*voleibol,</w:t>
            </w:r>
          </w:p>
          <w:p w14:paraId="1358CB5C"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 xml:space="preserve">* </w:t>
            </w:r>
            <w:proofErr w:type="gramStart"/>
            <w:r w:rsidRPr="00B802C2">
              <w:rPr>
                <w:rFonts w:ascii="Times New Roman" w:hAnsi="Times New Roman" w:cs="Times New Roman"/>
                <w:sz w:val="24"/>
              </w:rPr>
              <w:t xml:space="preserve">baloncesto,   </w:t>
            </w:r>
            <w:proofErr w:type="gramEnd"/>
            <w:r w:rsidRPr="00B802C2">
              <w:rPr>
                <w:rFonts w:ascii="Times New Roman" w:hAnsi="Times New Roman" w:cs="Times New Roman"/>
                <w:sz w:val="24"/>
              </w:rPr>
              <w:t xml:space="preserve">       *gimnasia</w:t>
            </w:r>
          </w:p>
          <w:p w14:paraId="507E41BE" w14:textId="77777777" w:rsidR="00D10F88" w:rsidRPr="00B802C2" w:rsidRDefault="00D10F88" w:rsidP="00877156">
            <w:pPr>
              <w:jc w:val="both"/>
              <w:rPr>
                <w:rFonts w:cs="Times New Roman"/>
                <w:szCs w:val="24"/>
              </w:rPr>
            </w:pPr>
          </w:p>
        </w:tc>
        <w:tc>
          <w:tcPr>
            <w:tcW w:w="3231" w:type="dxa"/>
            <w:tcBorders>
              <w:left w:val="single" w:sz="4" w:space="0" w:color="auto"/>
            </w:tcBorders>
          </w:tcPr>
          <w:p w14:paraId="16ACEE24" w14:textId="77777777" w:rsidR="00D10F88" w:rsidRPr="00B802C2" w:rsidRDefault="00D10F88" w:rsidP="00877156">
            <w:pPr>
              <w:jc w:val="both"/>
              <w:rPr>
                <w:rFonts w:cs="Times New Roman"/>
                <w:szCs w:val="24"/>
              </w:rPr>
            </w:pPr>
          </w:p>
          <w:p w14:paraId="0338A5EF" w14:textId="77777777" w:rsidR="00D10F88" w:rsidRPr="00B802C2" w:rsidRDefault="00D10F88" w:rsidP="00877156">
            <w:pPr>
              <w:pStyle w:val="Textoindependiente"/>
              <w:rPr>
                <w:rFonts w:ascii="Times New Roman" w:hAnsi="Times New Roman" w:cs="Times New Roman"/>
                <w:sz w:val="24"/>
              </w:rPr>
            </w:pPr>
            <w:r w:rsidRPr="00B802C2">
              <w:rPr>
                <w:rFonts w:ascii="Times New Roman" w:hAnsi="Times New Roman" w:cs="Times New Roman"/>
                <w:sz w:val="24"/>
              </w:rPr>
              <w:t>Juegos y rondas tradicionales</w:t>
            </w:r>
          </w:p>
          <w:p w14:paraId="2F4286E9" w14:textId="77777777" w:rsidR="00D10F88" w:rsidRPr="00B802C2" w:rsidRDefault="00D10F88" w:rsidP="00877156">
            <w:pPr>
              <w:jc w:val="both"/>
              <w:rPr>
                <w:rFonts w:cs="Times New Roman"/>
                <w:szCs w:val="24"/>
              </w:rPr>
            </w:pPr>
          </w:p>
        </w:tc>
      </w:tr>
      <w:tr w:rsidR="00D10F88" w:rsidRPr="00B802C2" w14:paraId="2FE36C4F" w14:textId="77777777" w:rsidTr="00AF6BE3">
        <w:trPr>
          <w:trHeight w:val="3609"/>
        </w:trPr>
        <w:tc>
          <w:tcPr>
            <w:tcW w:w="1714" w:type="dxa"/>
          </w:tcPr>
          <w:p w14:paraId="41B2CAA4" w14:textId="77777777" w:rsidR="00D10F88" w:rsidRPr="00B802C2" w:rsidRDefault="00D10F88" w:rsidP="00877156">
            <w:pPr>
              <w:jc w:val="both"/>
              <w:rPr>
                <w:rFonts w:cs="Times New Roman"/>
                <w:szCs w:val="24"/>
              </w:rPr>
            </w:pPr>
          </w:p>
          <w:p w14:paraId="0314C60E" w14:textId="77777777" w:rsidR="00D10F88" w:rsidRPr="00B802C2" w:rsidRDefault="00D10F88" w:rsidP="00877156">
            <w:pPr>
              <w:jc w:val="both"/>
              <w:rPr>
                <w:rFonts w:cs="Times New Roman"/>
                <w:szCs w:val="24"/>
              </w:rPr>
            </w:pPr>
          </w:p>
          <w:p w14:paraId="4EFEBDB5" w14:textId="77777777" w:rsidR="00D10F88" w:rsidRPr="00B802C2" w:rsidRDefault="00D10F88" w:rsidP="00877156">
            <w:pPr>
              <w:jc w:val="both"/>
              <w:rPr>
                <w:rFonts w:cs="Times New Roman"/>
                <w:szCs w:val="24"/>
              </w:rPr>
            </w:pPr>
          </w:p>
          <w:p w14:paraId="1DC0B28F" w14:textId="77777777" w:rsidR="00D10F88" w:rsidRPr="00B802C2" w:rsidRDefault="00D10F88" w:rsidP="00877156">
            <w:pPr>
              <w:jc w:val="both"/>
              <w:rPr>
                <w:rFonts w:cs="Times New Roman"/>
                <w:szCs w:val="24"/>
              </w:rPr>
            </w:pPr>
          </w:p>
          <w:p w14:paraId="048ECE5A" w14:textId="77777777" w:rsidR="00D10F88" w:rsidRPr="00B802C2" w:rsidRDefault="00D10F88" w:rsidP="00877156">
            <w:pPr>
              <w:jc w:val="both"/>
              <w:rPr>
                <w:rFonts w:cs="Times New Roman"/>
                <w:szCs w:val="24"/>
              </w:rPr>
            </w:pPr>
          </w:p>
          <w:p w14:paraId="758F0139" w14:textId="77777777" w:rsidR="00D10F88" w:rsidRPr="00B802C2" w:rsidRDefault="00D10F88" w:rsidP="00877156">
            <w:pPr>
              <w:jc w:val="both"/>
              <w:rPr>
                <w:rFonts w:cs="Times New Roman"/>
                <w:szCs w:val="24"/>
              </w:rPr>
            </w:pPr>
          </w:p>
          <w:p w14:paraId="0A2EE032" w14:textId="77777777" w:rsidR="00D10F88" w:rsidRPr="00B802C2" w:rsidRDefault="00D10F88" w:rsidP="00877156">
            <w:pPr>
              <w:jc w:val="both"/>
              <w:rPr>
                <w:rFonts w:cs="Times New Roman"/>
                <w:szCs w:val="24"/>
              </w:rPr>
            </w:pPr>
          </w:p>
          <w:p w14:paraId="435B94A3" w14:textId="77777777" w:rsidR="00D10F88" w:rsidRPr="00B802C2" w:rsidRDefault="00D10F88" w:rsidP="00877156">
            <w:pPr>
              <w:jc w:val="both"/>
              <w:rPr>
                <w:rFonts w:cs="Times New Roman"/>
                <w:szCs w:val="24"/>
              </w:rPr>
            </w:pPr>
            <w:r w:rsidRPr="00B802C2">
              <w:rPr>
                <w:rFonts w:cs="Times New Roman"/>
                <w:szCs w:val="24"/>
              </w:rPr>
              <w:t>DE 8° A 9°</w:t>
            </w:r>
          </w:p>
          <w:p w14:paraId="2B620D14" w14:textId="77777777" w:rsidR="00D10F88" w:rsidRPr="00B802C2" w:rsidRDefault="00D10F88" w:rsidP="00877156">
            <w:pPr>
              <w:jc w:val="both"/>
              <w:rPr>
                <w:rFonts w:cs="Times New Roman"/>
                <w:szCs w:val="24"/>
              </w:rPr>
            </w:pPr>
          </w:p>
          <w:p w14:paraId="6B9C8643" w14:textId="77777777" w:rsidR="00D10F88" w:rsidRPr="00B802C2" w:rsidRDefault="00D10F88" w:rsidP="00877156">
            <w:pPr>
              <w:jc w:val="both"/>
              <w:rPr>
                <w:rFonts w:cs="Times New Roman"/>
                <w:szCs w:val="24"/>
              </w:rPr>
            </w:pPr>
          </w:p>
          <w:p w14:paraId="6ED7BBE9" w14:textId="77777777" w:rsidR="00D10F88" w:rsidRPr="00B802C2" w:rsidRDefault="00D10F88" w:rsidP="00877156">
            <w:pPr>
              <w:jc w:val="both"/>
              <w:rPr>
                <w:rFonts w:cs="Times New Roman"/>
                <w:szCs w:val="24"/>
              </w:rPr>
            </w:pPr>
          </w:p>
          <w:p w14:paraId="6550D859" w14:textId="77777777" w:rsidR="00D10F88" w:rsidRPr="00B802C2" w:rsidRDefault="00D10F88" w:rsidP="00877156">
            <w:pPr>
              <w:jc w:val="both"/>
              <w:rPr>
                <w:rFonts w:cs="Times New Roman"/>
                <w:szCs w:val="24"/>
              </w:rPr>
            </w:pPr>
          </w:p>
          <w:p w14:paraId="6988AE2A" w14:textId="77777777" w:rsidR="00D10F88" w:rsidRPr="00B802C2" w:rsidRDefault="00D10F88" w:rsidP="00877156">
            <w:pPr>
              <w:jc w:val="both"/>
              <w:rPr>
                <w:rFonts w:cs="Times New Roman"/>
                <w:szCs w:val="24"/>
              </w:rPr>
            </w:pPr>
          </w:p>
          <w:p w14:paraId="3B8E6750" w14:textId="77777777" w:rsidR="00D10F88" w:rsidRPr="00B802C2" w:rsidRDefault="00D10F88" w:rsidP="00877156">
            <w:pPr>
              <w:jc w:val="both"/>
              <w:rPr>
                <w:rFonts w:cs="Times New Roman"/>
                <w:szCs w:val="24"/>
              </w:rPr>
            </w:pPr>
          </w:p>
        </w:tc>
        <w:tc>
          <w:tcPr>
            <w:tcW w:w="3235" w:type="dxa"/>
            <w:gridSpan w:val="2"/>
            <w:tcBorders>
              <w:left w:val="single" w:sz="4" w:space="0" w:color="auto"/>
            </w:tcBorders>
          </w:tcPr>
          <w:p w14:paraId="611E2AAC" w14:textId="77777777" w:rsidR="00D10F88" w:rsidRPr="00B802C2" w:rsidRDefault="00D10F88" w:rsidP="00877156">
            <w:pPr>
              <w:jc w:val="both"/>
              <w:rPr>
                <w:rFonts w:cs="Times New Roman"/>
                <w:szCs w:val="24"/>
              </w:rPr>
            </w:pPr>
          </w:p>
          <w:p w14:paraId="5D57F4AE" w14:textId="77777777" w:rsidR="00D10F88" w:rsidRPr="00B802C2" w:rsidRDefault="00D10F88" w:rsidP="00877156">
            <w:pPr>
              <w:jc w:val="both"/>
              <w:rPr>
                <w:rFonts w:cs="Times New Roman"/>
                <w:szCs w:val="24"/>
              </w:rPr>
            </w:pPr>
            <w:r w:rsidRPr="00B802C2">
              <w:rPr>
                <w:rFonts w:cs="Times New Roman"/>
                <w:szCs w:val="24"/>
              </w:rPr>
              <w:t>1-Aplicación de los patrones de movimiento</w:t>
            </w:r>
          </w:p>
          <w:p w14:paraId="12529C24" w14:textId="77777777" w:rsidR="00D10F88" w:rsidRPr="00B802C2" w:rsidRDefault="00D10F88" w:rsidP="00877156">
            <w:pPr>
              <w:jc w:val="both"/>
              <w:rPr>
                <w:rFonts w:cs="Times New Roman"/>
                <w:szCs w:val="24"/>
              </w:rPr>
            </w:pPr>
            <w:r w:rsidRPr="00B802C2">
              <w:rPr>
                <w:rFonts w:cs="Times New Roman"/>
                <w:szCs w:val="24"/>
              </w:rPr>
              <w:t>*Locomoción, *</w:t>
            </w:r>
            <w:proofErr w:type="gramStart"/>
            <w:r w:rsidRPr="00B802C2">
              <w:rPr>
                <w:rFonts w:cs="Times New Roman"/>
                <w:szCs w:val="24"/>
              </w:rPr>
              <w:t>manipulación  *</w:t>
            </w:r>
            <w:proofErr w:type="gramEnd"/>
            <w:r w:rsidRPr="00B802C2">
              <w:rPr>
                <w:rFonts w:cs="Times New Roman"/>
                <w:szCs w:val="24"/>
              </w:rPr>
              <w:t>equilibrio) en 2*disciplinas deportivas:</w:t>
            </w:r>
          </w:p>
          <w:p w14:paraId="063CDE42" w14:textId="77777777" w:rsidR="00D10F88" w:rsidRPr="00B802C2" w:rsidRDefault="00D10F88" w:rsidP="00877156">
            <w:pPr>
              <w:jc w:val="both"/>
              <w:rPr>
                <w:rFonts w:cs="Times New Roman"/>
                <w:szCs w:val="24"/>
              </w:rPr>
            </w:pPr>
            <w:r w:rsidRPr="00B802C2">
              <w:rPr>
                <w:rFonts w:cs="Times New Roman"/>
                <w:szCs w:val="24"/>
              </w:rPr>
              <w:t xml:space="preserve">*Futbol, </w:t>
            </w:r>
          </w:p>
          <w:p w14:paraId="682740E6" w14:textId="77777777" w:rsidR="00D10F88" w:rsidRPr="00B802C2" w:rsidRDefault="00D10F88" w:rsidP="00877156">
            <w:pPr>
              <w:jc w:val="both"/>
              <w:rPr>
                <w:rFonts w:cs="Times New Roman"/>
                <w:szCs w:val="24"/>
              </w:rPr>
            </w:pPr>
            <w:r w:rsidRPr="00B802C2">
              <w:rPr>
                <w:rFonts w:cs="Times New Roman"/>
                <w:szCs w:val="24"/>
              </w:rPr>
              <w:t xml:space="preserve">*baloncesto, </w:t>
            </w:r>
          </w:p>
          <w:p w14:paraId="44F196DD" w14:textId="77777777" w:rsidR="00D10F88" w:rsidRPr="00B802C2" w:rsidRDefault="00D10F88" w:rsidP="00877156">
            <w:pPr>
              <w:jc w:val="both"/>
              <w:rPr>
                <w:rFonts w:cs="Times New Roman"/>
                <w:szCs w:val="24"/>
              </w:rPr>
            </w:pPr>
            <w:r w:rsidRPr="00B802C2">
              <w:rPr>
                <w:rFonts w:cs="Times New Roman"/>
                <w:szCs w:val="24"/>
              </w:rPr>
              <w:t>*micro,</w:t>
            </w:r>
          </w:p>
          <w:p w14:paraId="033577ED" w14:textId="77777777" w:rsidR="00D10F88" w:rsidRPr="00B802C2" w:rsidRDefault="00D10F88" w:rsidP="00877156">
            <w:pPr>
              <w:jc w:val="both"/>
              <w:rPr>
                <w:rFonts w:cs="Times New Roman"/>
                <w:szCs w:val="24"/>
              </w:rPr>
            </w:pPr>
            <w:r w:rsidRPr="00B802C2">
              <w:rPr>
                <w:rFonts w:cs="Times New Roman"/>
                <w:szCs w:val="24"/>
              </w:rPr>
              <w:t xml:space="preserve">* voleibol </w:t>
            </w:r>
          </w:p>
          <w:p w14:paraId="35467832" w14:textId="77777777" w:rsidR="00D10F88" w:rsidRPr="00B802C2" w:rsidRDefault="00D10F88" w:rsidP="00877156">
            <w:pPr>
              <w:jc w:val="both"/>
              <w:rPr>
                <w:rFonts w:cs="Times New Roman"/>
                <w:szCs w:val="24"/>
              </w:rPr>
            </w:pPr>
            <w:r w:rsidRPr="00B802C2">
              <w:rPr>
                <w:rFonts w:cs="Times New Roman"/>
                <w:szCs w:val="24"/>
              </w:rPr>
              <w:t>* gimnasia</w:t>
            </w:r>
          </w:p>
        </w:tc>
        <w:tc>
          <w:tcPr>
            <w:tcW w:w="2814" w:type="dxa"/>
            <w:tcBorders>
              <w:left w:val="single" w:sz="4" w:space="0" w:color="auto"/>
            </w:tcBorders>
          </w:tcPr>
          <w:p w14:paraId="6B7DD960" w14:textId="77777777" w:rsidR="00D10F88" w:rsidRPr="00B802C2" w:rsidRDefault="00D10F88" w:rsidP="00877156">
            <w:pPr>
              <w:jc w:val="both"/>
              <w:rPr>
                <w:rFonts w:cs="Times New Roman"/>
                <w:szCs w:val="24"/>
              </w:rPr>
            </w:pPr>
          </w:p>
          <w:p w14:paraId="56092618" w14:textId="77777777" w:rsidR="00D10F88" w:rsidRPr="00B802C2" w:rsidRDefault="00D10F88" w:rsidP="00877156">
            <w:pPr>
              <w:jc w:val="both"/>
              <w:rPr>
                <w:rFonts w:cs="Times New Roman"/>
                <w:szCs w:val="24"/>
              </w:rPr>
            </w:pPr>
            <w:r w:rsidRPr="00B802C2">
              <w:rPr>
                <w:rFonts w:cs="Times New Roman"/>
                <w:szCs w:val="24"/>
              </w:rPr>
              <w:t>1-Capacidades físicas o condicionales *resistencia *velocidad, *coordinación,</w:t>
            </w:r>
          </w:p>
          <w:p w14:paraId="3807480D" w14:textId="77777777" w:rsidR="00D10F88" w:rsidRPr="00B802C2" w:rsidRDefault="00D10F88" w:rsidP="00877156">
            <w:pPr>
              <w:jc w:val="both"/>
              <w:rPr>
                <w:rFonts w:cs="Times New Roman"/>
                <w:szCs w:val="24"/>
              </w:rPr>
            </w:pPr>
            <w:r w:rsidRPr="00B802C2">
              <w:rPr>
                <w:rFonts w:cs="Times New Roman"/>
                <w:szCs w:val="24"/>
              </w:rPr>
              <w:t xml:space="preserve">* fuerza </w:t>
            </w:r>
          </w:p>
          <w:p w14:paraId="0A63F2B1" w14:textId="77777777" w:rsidR="00D10F88" w:rsidRPr="00B802C2" w:rsidRDefault="00D10F88" w:rsidP="00877156">
            <w:pPr>
              <w:jc w:val="both"/>
              <w:rPr>
                <w:rFonts w:cs="Times New Roman"/>
                <w:szCs w:val="24"/>
              </w:rPr>
            </w:pPr>
            <w:r w:rsidRPr="00B802C2">
              <w:rPr>
                <w:rFonts w:cs="Times New Roman"/>
                <w:szCs w:val="24"/>
              </w:rPr>
              <w:t xml:space="preserve">*flexibilidad </w:t>
            </w:r>
          </w:p>
          <w:p w14:paraId="37622D38" w14:textId="77777777" w:rsidR="00D10F88" w:rsidRPr="00B802C2" w:rsidRDefault="00D10F88" w:rsidP="00877156">
            <w:pPr>
              <w:jc w:val="both"/>
              <w:rPr>
                <w:rFonts w:cs="Times New Roman"/>
                <w:szCs w:val="24"/>
              </w:rPr>
            </w:pPr>
            <w:r w:rsidRPr="00B802C2">
              <w:rPr>
                <w:rFonts w:cs="Times New Roman"/>
                <w:szCs w:val="24"/>
              </w:rPr>
              <w:t>* agilidad</w:t>
            </w:r>
          </w:p>
          <w:p w14:paraId="4C6D8AAB" w14:textId="77777777" w:rsidR="00D10F88" w:rsidRPr="00B802C2" w:rsidRDefault="00D10F88" w:rsidP="00877156">
            <w:pPr>
              <w:jc w:val="both"/>
              <w:rPr>
                <w:rFonts w:cs="Times New Roman"/>
                <w:szCs w:val="24"/>
              </w:rPr>
            </w:pPr>
            <w:r w:rsidRPr="00B802C2">
              <w:rPr>
                <w:rFonts w:cs="Times New Roman"/>
                <w:szCs w:val="24"/>
              </w:rPr>
              <w:t xml:space="preserve">2-aplicadas a las disciplinas deportivas </w:t>
            </w:r>
          </w:p>
          <w:p w14:paraId="216DAD58" w14:textId="77777777" w:rsidR="00D10F88" w:rsidRPr="00B802C2" w:rsidRDefault="00D10F88" w:rsidP="00877156">
            <w:pPr>
              <w:jc w:val="both"/>
              <w:rPr>
                <w:rFonts w:cs="Times New Roman"/>
                <w:szCs w:val="24"/>
              </w:rPr>
            </w:pPr>
            <w:r w:rsidRPr="00B802C2">
              <w:rPr>
                <w:rFonts w:cs="Times New Roman"/>
                <w:szCs w:val="24"/>
              </w:rPr>
              <w:t>*Futbol,</w:t>
            </w:r>
          </w:p>
          <w:p w14:paraId="079FE00A" w14:textId="77777777" w:rsidR="00D10F88" w:rsidRPr="00B802C2" w:rsidRDefault="00D10F88" w:rsidP="00877156">
            <w:pPr>
              <w:jc w:val="both"/>
              <w:rPr>
                <w:rFonts w:cs="Times New Roman"/>
                <w:szCs w:val="24"/>
              </w:rPr>
            </w:pPr>
            <w:r w:rsidRPr="00B802C2">
              <w:rPr>
                <w:rFonts w:cs="Times New Roman"/>
                <w:szCs w:val="24"/>
              </w:rPr>
              <w:t>* baloncesto,</w:t>
            </w:r>
          </w:p>
          <w:p w14:paraId="1B6295A9" w14:textId="77777777" w:rsidR="00D10F88" w:rsidRPr="00B802C2" w:rsidRDefault="00D10F88" w:rsidP="00877156">
            <w:pPr>
              <w:jc w:val="both"/>
              <w:rPr>
                <w:rFonts w:cs="Times New Roman"/>
                <w:szCs w:val="24"/>
              </w:rPr>
            </w:pPr>
            <w:r w:rsidRPr="00B802C2">
              <w:rPr>
                <w:rFonts w:cs="Times New Roman"/>
                <w:szCs w:val="24"/>
              </w:rPr>
              <w:t>* micro,</w:t>
            </w:r>
          </w:p>
          <w:p w14:paraId="30142673" w14:textId="77777777" w:rsidR="00D10F88" w:rsidRPr="00B802C2" w:rsidRDefault="00D10F88" w:rsidP="00877156">
            <w:pPr>
              <w:jc w:val="both"/>
              <w:rPr>
                <w:rFonts w:cs="Times New Roman"/>
                <w:szCs w:val="24"/>
              </w:rPr>
            </w:pPr>
            <w:r w:rsidRPr="00B802C2">
              <w:rPr>
                <w:rFonts w:cs="Times New Roman"/>
                <w:szCs w:val="24"/>
              </w:rPr>
              <w:t xml:space="preserve">* voleibol </w:t>
            </w:r>
          </w:p>
          <w:p w14:paraId="1013CA25" w14:textId="77777777" w:rsidR="00D10F88" w:rsidRPr="00B802C2" w:rsidRDefault="00D10F88" w:rsidP="00877156">
            <w:pPr>
              <w:jc w:val="both"/>
              <w:rPr>
                <w:rFonts w:cs="Times New Roman"/>
                <w:szCs w:val="24"/>
              </w:rPr>
            </w:pPr>
            <w:r w:rsidRPr="00B802C2">
              <w:rPr>
                <w:rFonts w:cs="Times New Roman"/>
                <w:szCs w:val="24"/>
              </w:rPr>
              <w:t>* gimnasia</w:t>
            </w:r>
          </w:p>
        </w:tc>
        <w:tc>
          <w:tcPr>
            <w:tcW w:w="2581" w:type="dxa"/>
            <w:tcBorders>
              <w:left w:val="single" w:sz="4" w:space="0" w:color="auto"/>
            </w:tcBorders>
          </w:tcPr>
          <w:p w14:paraId="623EA20A" w14:textId="77777777" w:rsidR="00D10F88" w:rsidRPr="00B802C2" w:rsidRDefault="00D10F88" w:rsidP="00877156">
            <w:pPr>
              <w:jc w:val="both"/>
              <w:rPr>
                <w:rFonts w:cs="Times New Roman"/>
                <w:szCs w:val="24"/>
              </w:rPr>
            </w:pPr>
          </w:p>
          <w:p w14:paraId="17DB471B" w14:textId="77777777" w:rsidR="00D10F88" w:rsidRPr="00B802C2" w:rsidRDefault="00D10F88" w:rsidP="00877156">
            <w:pPr>
              <w:jc w:val="both"/>
              <w:rPr>
                <w:rFonts w:cs="Times New Roman"/>
                <w:szCs w:val="24"/>
              </w:rPr>
            </w:pPr>
            <w:r w:rsidRPr="00B802C2">
              <w:rPr>
                <w:rFonts w:cs="Times New Roman"/>
                <w:szCs w:val="24"/>
              </w:rPr>
              <w:t>1-Fundamentos técnicos básicos para la práctica deportiva.</w:t>
            </w:r>
          </w:p>
          <w:p w14:paraId="524398BF" w14:textId="77777777" w:rsidR="00D10F88" w:rsidRPr="00B802C2" w:rsidRDefault="00D10F88" w:rsidP="00877156">
            <w:pPr>
              <w:jc w:val="both"/>
              <w:rPr>
                <w:rFonts w:cs="Times New Roman"/>
                <w:szCs w:val="24"/>
              </w:rPr>
            </w:pPr>
            <w:r w:rsidRPr="00B802C2">
              <w:rPr>
                <w:rFonts w:cs="Times New Roman"/>
                <w:szCs w:val="24"/>
              </w:rPr>
              <w:t xml:space="preserve">2- Aplicadas a las disciplinas deportivas </w:t>
            </w:r>
          </w:p>
          <w:p w14:paraId="0647AB3C" w14:textId="77777777" w:rsidR="00D10F88" w:rsidRPr="00B802C2" w:rsidRDefault="00D10F88" w:rsidP="00877156">
            <w:pPr>
              <w:jc w:val="both"/>
              <w:rPr>
                <w:rFonts w:cs="Times New Roman"/>
                <w:szCs w:val="24"/>
              </w:rPr>
            </w:pPr>
            <w:r w:rsidRPr="00B802C2">
              <w:rPr>
                <w:rFonts w:cs="Times New Roman"/>
                <w:szCs w:val="24"/>
              </w:rPr>
              <w:t xml:space="preserve">*Futbol, </w:t>
            </w:r>
          </w:p>
          <w:p w14:paraId="0680DA18" w14:textId="77777777" w:rsidR="00D10F88" w:rsidRPr="00B802C2" w:rsidRDefault="00D10F88" w:rsidP="00877156">
            <w:pPr>
              <w:jc w:val="both"/>
              <w:rPr>
                <w:rFonts w:cs="Times New Roman"/>
                <w:szCs w:val="24"/>
              </w:rPr>
            </w:pPr>
            <w:r w:rsidRPr="00B802C2">
              <w:rPr>
                <w:rFonts w:cs="Times New Roman"/>
                <w:szCs w:val="24"/>
              </w:rPr>
              <w:t xml:space="preserve">*baloncesto, </w:t>
            </w:r>
          </w:p>
          <w:p w14:paraId="183B6E2A" w14:textId="77777777" w:rsidR="00D10F88" w:rsidRPr="00B802C2" w:rsidRDefault="00D10F88" w:rsidP="00877156">
            <w:pPr>
              <w:jc w:val="both"/>
              <w:rPr>
                <w:rFonts w:cs="Times New Roman"/>
                <w:szCs w:val="24"/>
              </w:rPr>
            </w:pPr>
            <w:r w:rsidRPr="00B802C2">
              <w:rPr>
                <w:rFonts w:cs="Times New Roman"/>
                <w:szCs w:val="24"/>
              </w:rPr>
              <w:t>*micro,</w:t>
            </w:r>
          </w:p>
          <w:p w14:paraId="3AFDF183" w14:textId="77777777" w:rsidR="00D10F88" w:rsidRPr="00B802C2" w:rsidRDefault="00D10F88" w:rsidP="00877156">
            <w:pPr>
              <w:jc w:val="both"/>
              <w:rPr>
                <w:rFonts w:cs="Times New Roman"/>
                <w:szCs w:val="24"/>
              </w:rPr>
            </w:pPr>
            <w:r w:rsidRPr="00B802C2">
              <w:rPr>
                <w:rFonts w:cs="Times New Roman"/>
                <w:szCs w:val="24"/>
              </w:rPr>
              <w:t xml:space="preserve">* voleibol </w:t>
            </w:r>
          </w:p>
          <w:p w14:paraId="3B270788" w14:textId="77777777" w:rsidR="00D10F88" w:rsidRPr="00B802C2" w:rsidRDefault="00D10F88" w:rsidP="00877156">
            <w:pPr>
              <w:jc w:val="both"/>
              <w:rPr>
                <w:rFonts w:cs="Times New Roman"/>
                <w:szCs w:val="24"/>
              </w:rPr>
            </w:pPr>
            <w:r w:rsidRPr="00B802C2">
              <w:rPr>
                <w:rFonts w:cs="Times New Roman"/>
                <w:szCs w:val="24"/>
              </w:rPr>
              <w:t>* Gimnasia.</w:t>
            </w:r>
          </w:p>
          <w:p w14:paraId="6358B72F" w14:textId="77777777" w:rsidR="00D10F88" w:rsidRPr="00B802C2" w:rsidRDefault="00D10F88" w:rsidP="00877156">
            <w:pPr>
              <w:jc w:val="both"/>
              <w:rPr>
                <w:rFonts w:cs="Times New Roman"/>
                <w:szCs w:val="24"/>
              </w:rPr>
            </w:pPr>
          </w:p>
          <w:p w14:paraId="5D786A8D" w14:textId="77777777" w:rsidR="00D10F88" w:rsidRPr="00B802C2" w:rsidRDefault="00D10F88" w:rsidP="00877156">
            <w:pPr>
              <w:jc w:val="both"/>
              <w:rPr>
                <w:rFonts w:cs="Times New Roman"/>
                <w:szCs w:val="24"/>
              </w:rPr>
            </w:pPr>
          </w:p>
        </w:tc>
        <w:tc>
          <w:tcPr>
            <w:tcW w:w="3231" w:type="dxa"/>
            <w:tcBorders>
              <w:left w:val="single" w:sz="4" w:space="0" w:color="auto"/>
            </w:tcBorders>
          </w:tcPr>
          <w:p w14:paraId="6F9C9350" w14:textId="77777777" w:rsidR="00D10F88" w:rsidRPr="00B802C2" w:rsidRDefault="00D10F88" w:rsidP="00877156">
            <w:pPr>
              <w:jc w:val="both"/>
              <w:rPr>
                <w:rFonts w:cs="Times New Roman"/>
                <w:szCs w:val="24"/>
              </w:rPr>
            </w:pPr>
          </w:p>
          <w:p w14:paraId="64CC5A13" w14:textId="77777777" w:rsidR="00D10F88" w:rsidRPr="00B802C2" w:rsidRDefault="00D10F88" w:rsidP="00877156">
            <w:pPr>
              <w:jc w:val="both"/>
              <w:rPr>
                <w:rFonts w:cs="Times New Roman"/>
                <w:szCs w:val="24"/>
              </w:rPr>
            </w:pPr>
            <w:proofErr w:type="gramStart"/>
            <w:r w:rsidRPr="00B802C2">
              <w:rPr>
                <w:rFonts w:cs="Times New Roman"/>
                <w:szCs w:val="24"/>
              </w:rPr>
              <w:t>Juegos  tradicionales</w:t>
            </w:r>
            <w:proofErr w:type="gramEnd"/>
            <w:r w:rsidRPr="00B802C2">
              <w:rPr>
                <w:rFonts w:cs="Times New Roman"/>
                <w:szCs w:val="24"/>
              </w:rPr>
              <w:t>, pre deportivo, actividades recreativas</w:t>
            </w:r>
          </w:p>
          <w:p w14:paraId="0EA8680B" w14:textId="77777777" w:rsidR="00D10F88" w:rsidRPr="00B802C2" w:rsidRDefault="00D10F88" w:rsidP="00877156">
            <w:pPr>
              <w:jc w:val="both"/>
              <w:rPr>
                <w:rFonts w:cs="Times New Roman"/>
                <w:szCs w:val="24"/>
              </w:rPr>
            </w:pPr>
          </w:p>
          <w:p w14:paraId="6DAC1901" w14:textId="77777777" w:rsidR="00D10F88" w:rsidRPr="00B802C2" w:rsidRDefault="00D10F88" w:rsidP="00877156">
            <w:pPr>
              <w:jc w:val="both"/>
              <w:rPr>
                <w:rFonts w:cs="Times New Roman"/>
                <w:szCs w:val="24"/>
              </w:rPr>
            </w:pPr>
          </w:p>
          <w:p w14:paraId="7E481F3D" w14:textId="77777777" w:rsidR="00D10F88" w:rsidRPr="00B802C2" w:rsidRDefault="00D10F88" w:rsidP="00877156">
            <w:pPr>
              <w:jc w:val="both"/>
              <w:rPr>
                <w:rFonts w:cs="Times New Roman"/>
                <w:szCs w:val="24"/>
              </w:rPr>
            </w:pPr>
          </w:p>
        </w:tc>
      </w:tr>
      <w:tr w:rsidR="00D10F88" w:rsidRPr="00B802C2" w14:paraId="466AA18A" w14:textId="77777777" w:rsidTr="00D10F88">
        <w:tc>
          <w:tcPr>
            <w:tcW w:w="1714" w:type="dxa"/>
          </w:tcPr>
          <w:p w14:paraId="42BEE3FF" w14:textId="77777777" w:rsidR="00D10F88" w:rsidRPr="00B802C2" w:rsidRDefault="00D10F88" w:rsidP="00877156">
            <w:pPr>
              <w:jc w:val="both"/>
              <w:rPr>
                <w:rFonts w:cs="Times New Roman"/>
                <w:szCs w:val="24"/>
              </w:rPr>
            </w:pPr>
          </w:p>
          <w:p w14:paraId="303D8A8D" w14:textId="77777777" w:rsidR="00D10F88" w:rsidRPr="00B802C2" w:rsidRDefault="00D10F88" w:rsidP="00877156">
            <w:pPr>
              <w:jc w:val="both"/>
              <w:rPr>
                <w:rFonts w:cs="Times New Roman"/>
                <w:szCs w:val="24"/>
              </w:rPr>
            </w:pPr>
          </w:p>
          <w:p w14:paraId="43F8FFB1" w14:textId="77777777" w:rsidR="00D10F88" w:rsidRPr="00B802C2" w:rsidRDefault="00D10F88" w:rsidP="00877156">
            <w:pPr>
              <w:jc w:val="both"/>
              <w:rPr>
                <w:rFonts w:cs="Times New Roman"/>
                <w:szCs w:val="24"/>
              </w:rPr>
            </w:pPr>
          </w:p>
          <w:p w14:paraId="4275F32E" w14:textId="77777777" w:rsidR="00D10F88" w:rsidRPr="00B802C2" w:rsidRDefault="00D10F88" w:rsidP="00877156">
            <w:pPr>
              <w:jc w:val="both"/>
              <w:rPr>
                <w:rFonts w:cs="Times New Roman"/>
                <w:szCs w:val="24"/>
              </w:rPr>
            </w:pPr>
          </w:p>
          <w:p w14:paraId="41FF094C" w14:textId="77777777" w:rsidR="00D10F88" w:rsidRPr="00B802C2" w:rsidRDefault="00D10F88" w:rsidP="00877156">
            <w:pPr>
              <w:jc w:val="both"/>
              <w:rPr>
                <w:rFonts w:cs="Times New Roman"/>
                <w:szCs w:val="24"/>
              </w:rPr>
            </w:pPr>
          </w:p>
          <w:p w14:paraId="70147D6D" w14:textId="77777777" w:rsidR="00D10F88" w:rsidRPr="00B802C2" w:rsidRDefault="00D10F88" w:rsidP="00877156">
            <w:pPr>
              <w:jc w:val="both"/>
              <w:rPr>
                <w:rFonts w:cs="Times New Roman"/>
                <w:szCs w:val="24"/>
              </w:rPr>
            </w:pPr>
            <w:r w:rsidRPr="00B802C2">
              <w:rPr>
                <w:rFonts w:cs="Times New Roman"/>
                <w:szCs w:val="24"/>
              </w:rPr>
              <w:t>DE 10° A 11°</w:t>
            </w:r>
          </w:p>
          <w:p w14:paraId="5D1CB01D" w14:textId="77777777" w:rsidR="00D10F88" w:rsidRPr="00B802C2" w:rsidRDefault="00D10F88" w:rsidP="00877156">
            <w:pPr>
              <w:jc w:val="both"/>
              <w:rPr>
                <w:rFonts w:cs="Times New Roman"/>
                <w:szCs w:val="24"/>
              </w:rPr>
            </w:pPr>
          </w:p>
          <w:p w14:paraId="309D2992" w14:textId="77777777" w:rsidR="00D10F88" w:rsidRPr="00B802C2" w:rsidRDefault="00D10F88" w:rsidP="00877156">
            <w:pPr>
              <w:jc w:val="both"/>
              <w:rPr>
                <w:rFonts w:cs="Times New Roman"/>
                <w:szCs w:val="24"/>
              </w:rPr>
            </w:pPr>
          </w:p>
          <w:p w14:paraId="18508222" w14:textId="77777777" w:rsidR="00D10F88" w:rsidRPr="00B802C2" w:rsidRDefault="00D10F88" w:rsidP="00877156">
            <w:pPr>
              <w:jc w:val="both"/>
              <w:rPr>
                <w:rFonts w:cs="Times New Roman"/>
                <w:szCs w:val="24"/>
              </w:rPr>
            </w:pPr>
          </w:p>
          <w:p w14:paraId="639D1FC0" w14:textId="77777777" w:rsidR="00D10F88" w:rsidRPr="00B802C2" w:rsidRDefault="00D10F88" w:rsidP="00877156">
            <w:pPr>
              <w:jc w:val="both"/>
              <w:rPr>
                <w:rFonts w:cs="Times New Roman"/>
                <w:szCs w:val="24"/>
              </w:rPr>
            </w:pPr>
          </w:p>
          <w:p w14:paraId="1DD7FAF1" w14:textId="77777777" w:rsidR="00D10F88" w:rsidRPr="00B802C2" w:rsidRDefault="00D10F88" w:rsidP="00877156">
            <w:pPr>
              <w:jc w:val="both"/>
              <w:rPr>
                <w:rFonts w:cs="Times New Roman"/>
                <w:szCs w:val="24"/>
              </w:rPr>
            </w:pPr>
          </w:p>
          <w:p w14:paraId="01C2C280" w14:textId="77777777" w:rsidR="00D10F88" w:rsidRPr="00B802C2" w:rsidRDefault="00D10F88" w:rsidP="00877156">
            <w:pPr>
              <w:jc w:val="both"/>
              <w:rPr>
                <w:rFonts w:cs="Times New Roman"/>
                <w:szCs w:val="24"/>
              </w:rPr>
            </w:pPr>
          </w:p>
        </w:tc>
        <w:tc>
          <w:tcPr>
            <w:tcW w:w="3235" w:type="dxa"/>
            <w:gridSpan w:val="2"/>
            <w:tcBorders>
              <w:left w:val="single" w:sz="4" w:space="0" w:color="auto"/>
            </w:tcBorders>
          </w:tcPr>
          <w:p w14:paraId="27AC5EE6" w14:textId="77777777" w:rsidR="00D10F88" w:rsidRPr="00B802C2" w:rsidRDefault="00D10F88" w:rsidP="00877156">
            <w:pPr>
              <w:jc w:val="both"/>
              <w:rPr>
                <w:rFonts w:cs="Times New Roman"/>
                <w:szCs w:val="24"/>
              </w:rPr>
            </w:pPr>
            <w:r w:rsidRPr="00B802C2">
              <w:rPr>
                <w:rFonts w:cs="Times New Roman"/>
                <w:szCs w:val="24"/>
              </w:rPr>
              <w:lastRenderedPageBreak/>
              <w:t xml:space="preserve">1-Medicina deportiva </w:t>
            </w:r>
          </w:p>
          <w:p w14:paraId="1AC17274" w14:textId="77777777" w:rsidR="00D10F88" w:rsidRPr="00B802C2" w:rsidRDefault="00D10F88" w:rsidP="00877156">
            <w:pPr>
              <w:jc w:val="both"/>
              <w:rPr>
                <w:rFonts w:cs="Times New Roman"/>
                <w:szCs w:val="24"/>
              </w:rPr>
            </w:pPr>
            <w:r w:rsidRPr="00B802C2">
              <w:rPr>
                <w:rFonts w:cs="Times New Roman"/>
                <w:szCs w:val="24"/>
              </w:rPr>
              <w:t xml:space="preserve">*nutrición </w:t>
            </w:r>
          </w:p>
          <w:p w14:paraId="0A508EE8" w14:textId="77777777" w:rsidR="00D10F88" w:rsidRPr="00B802C2" w:rsidRDefault="00D10F88" w:rsidP="00877156">
            <w:pPr>
              <w:jc w:val="both"/>
              <w:rPr>
                <w:rFonts w:cs="Times New Roman"/>
                <w:szCs w:val="24"/>
              </w:rPr>
            </w:pPr>
            <w:r w:rsidRPr="00B802C2">
              <w:rPr>
                <w:rFonts w:cs="Times New Roman"/>
                <w:szCs w:val="24"/>
              </w:rPr>
              <w:t>*</w:t>
            </w:r>
            <w:proofErr w:type="gramStart"/>
            <w:r w:rsidRPr="00B802C2">
              <w:rPr>
                <w:rFonts w:cs="Times New Roman"/>
                <w:szCs w:val="24"/>
              </w:rPr>
              <w:t>primeros auxilio</w:t>
            </w:r>
            <w:proofErr w:type="gramEnd"/>
            <w:r w:rsidRPr="00B802C2">
              <w:rPr>
                <w:rFonts w:cs="Times New Roman"/>
                <w:szCs w:val="24"/>
              </w:rPr>
              <w:t xml:space="preserve"> </w:t>
            </w:r>
          </w:p>
          <w:p w14:paraId="4F8707B0" w14:textId="77777777" w:rsidR="00D10F88" w:rsidRPr="00B802C2" w:rsidRDefault="00D10F88" w:rsidP="00877156">
            <w:pPr>
              <w:jc w:val="both"/>
              <w:rPr>
                <w:rFonts w:cs="Times New Roman"/>
                <w:szCs w:val="24"/>
              </w:rPr>
            </w:pPr>
            <w:r w:rsidRPr="00B802C2">
              <w:rPr>
                <w:rFonts w:cs="Times New Roman"/>
                <w:szCs w:val="24"/>
              </w:rPr>
              <w:t xml:space="preserve">*higiene deportiva </w:t>
            </w:r>
          </w:p>
          <w:p w14:paraId="0A3EC7A1" w14:textId="77777777" w:rsidR="00D10F88" w:rsidRPr="00B802C2" w:rsidRDefault="00D10F88" w:rsidP="00877156">
            <w:pPr>
              <w:jc w:val="both"/>
              <w:rPr>
                <w:rFonts w:cs="Times New Roman"/>
                <w:szCs w:val="24"/>
              </w:rPr>
            </w:pPr>
          </w:p>
          <w:p w14:paraId="257D130D" w14:textId="77777777" w:rsidR="00D10F88" w:rsidRPr="00B802C2" w:rsidRDefault="00D10F88" w:rsidP="00877156">
            <w:pPr>
              <w:jc w:val="both"/>
              <w:rPr>
                <w:rFonts w:cs="Times New Roman"/>
                <w:szCs w:val="24"/>
              </w:rPr>
            </w:pPr>
          </w:p>
        </w:tc>
        <w:tc>
          <w:tcPr>
            <w:tcW w:w="2814" w:type="dxa"/>
            <w:tcBorders>
              <w:left w:val="single" w:sz="4" w:space="0" w:color="auto"/>
            </w:tcBorders>
          </w:tcPr>
          <w:p w14:paraId="4A50AFF7" w14:textId="77777777" w:rsidR="00D10F88" w:rsidRPr="00B802C2" w:rsidRDefault="00D10F88" w:rsidP="00877156">
            <w:pPr>
              <w:jc w:val="both"/>
              <w:rPr>
                <w:rFonts w:cs="Times New Roman"/>
                <w:szCs w:val="24"/>
              </w:rPr>
            </w:pPr>
            <w:r w:rsidRPr="00B802C2">
              <w:rPr>
                <w:rFonts w:cs="Times New Roman"/>
                <w:szCs w:val="24"/>
              </w:rPr>
              <w:t xml:space="preserve">1-Acondicionamiento y mantenimiento físico atreves de las capacidades físicas motrices </w:t>
            </w:r>
          </w:p>
          <w:p w14:paraId="147B7332" w14:textId="77777777" w:rsidR="00D10F88" w:rsidRPr="00B802C2" w:rsidRDefault="00D10F88" w:rsidP="00877156">
            <w:pPr>
              <w:jc w:val="both"/>
              <w:rPr>
                <w:rFonts w:cs="Times New Roman"/>
                <w:szCs w:val="24"/>
              </w:rPr>
            </w:pPr>
            <w:r w:rsidRPr="00B802C2">
              <w:rPr>
                <w:rFonts w:cs="Times New Roman"/>
                <w:szCs w:val="24"/>
              </w:rPr>
              <w:t xml:space="preserve">*resistencia *velocidad, *coordinación, </w:t>
            </w:r>
          </w:p>
          <w:p w14:paraId="5EFEFE2F" w14:textId="77777777" w:rsidR="00D10F88" w:rsidRPr="00B802C2" w:rsidRDefault="00D10F88" w:rsidP="00877156">
            <w:pPr>
              <w:jc w:val="both"/>
              <w:rPr>
                <w:rFonts w:cs="Times New Roman"/>
                <w:szCs w:val="24"/>
              </w:rPr>
            </w:pPr>
            <w:r w:rsidRPr="00B802C2">
              <w:rPr>
                <w:rFonts w:cs="Times New Roman"/>
                <w:szCs w:val="24"/>
              </w:rPr>
              <w:lastRenderedPageBreak/>
              <w:t xml:space="preserve">*fuerza </w:t>
            </w:r>
          </w:p>
          <w:p w14:paraId="776A33AD" w14:textId="77777777" w:rsidR="00D10F88" w:rsidRPr="00B802C2" w:rsidRDefault="00D10F88" w:rsidP="00877156">
            <w:pPr>
              <w:jc w:val="both"/>
              <w:rPr>
                <w:rFonts w:cs="Times New Roman"/>
                <w:szCs w:val="24"/>
              </w:rPr>
            </w:pPr>
            <w:r w:rsidRPr="00B802C2">
              <w:rPr>
                <w:rFonts w:cs="Times New Roman"/>
                <w:szCs w:val="24"/>
              </w:rPr>
              <w:t xml:space="preserve">*flexibilidad </w:t>
            </w:r>
          </w:p>
          <w:p w14:paraId="404D758D" w14:textId="77777777" w:rsidR="00D10F88" w:rsidRPr="00B802C2" w:rsidRDefault="00D10F88" w:rsidP="00877156">
            <w:pPr>
              <w:jc w:val="both"/>
              <w:rPr>
                <w:rFonts w:cs="Times New Roman"/>
                <w:szCs w:val="24"/>
              </w:rPr>
            </w:pPr>
            <w:r w:rsidRPr="00B802C2">
              <w:rPr>
                <w:rFonts w:cs="Times New Roman"/>
                <w:szCs w:val="24"/>
              </w:rPr>
              <w:t>* agilidad</w:t>
            </w:r>
          </w:p>
        </w:tc>
        <w:tc>
          <w:tcPr>
            <w:tcW w:w="2581" w:type="dxa"/>
            <w:tcBorders>
              <w:left w:val="single" w:sz="4" w:space="0" w:color="auto"/>
            </w:tcBorders>
          </w:tcPr>
          <w:p w14:paraId="76A365E1" w14:textId="77777777" w:rsidR="00D10F88" w:rsidRPr="00B802C2" w:rsidRDefault="00D10F88" w:rsidP="00877156">
            <w:pPr>
              <w:jc w:val="both"/>
              <w:rPr>
                <w:rFonts w:cs="Times New Roman"/>
                <w:szCs w:val="24"/>
              </w:rPr>
            </w:pPr>
            <w:r w:rsidRPr="00B802C2">
              <w:rPr>
                <w:rFonts w:cs="Times New Roman"/>
                <w:szCs w:val="24"/>
              </w:rPr>
              <w:lastRenderedPageBreak/>
              <w:t>1-</w:t>
            </w:r>
            <w:proofErr w:type="gramStart"/>
            <w:r w:rsidRPr="00B802C2">
              <w:rPr>
                <w:rFonts w:cs="Times New Roman"/>
                <w:szCs w:val="24"/>
              </w:rPr>
              <w:t>Futbol  y</w:t>
            </w:r>
            <w:proofErr w:type="gramEnd"/>
            <w:r w:rsidRPr="00B802C2">
              <w:rPr>
                <w:rFonts w:cs="Times New Roman"/>
                <w:szCs w:val="24"/>
              </w:rPr>
              <w:t xml:space="preserve"> </w:t>
            </w:r>
            <w:proofErr w:type="spellStart"/>
            <w:r w:rsidRPr="00B802C2">
              <w:rPr>
                <w:rFonts w:cs="Times New Roman"/>
                <w:szCs w:val="24"/>
              </w:rPr>
              <w:t>micro-futbol</w:t>
            </w:r>
            <w:proofErr w:type="spellEnd"/>
          </w:p>
          <w:p w14:paraId="758869C3" w14:textId="77777777" w:rsidR="00D10F88" w:rsidRPr="00B802C2" w:rsidRDefault="00D10F88" w:rsidP="00877156">
            <w:pPr>
              <w:jc w:val="both"/>
              <w:rPr>
                <w:rFonts w:cs="Times New Roman"/>
                <w:szCs w:val="24"/>
              </w:rPr>
            </w:pPr>
          </w:p>
          <w:p w14:paraId="0D4E55CE" w14:textId="77777777" w:rsidR="00D10F88" w:rsidRPr="00B802C2" w:rsidRDefault="00D10F88" w:rsidP="00877156">
            <w:pPr>
              <w:jc w:val="both"/>
              <w:rPr>
                <w:rFonts w:cs="Times New Roman"/>
                <w:szCs w:val="24"/>
              </w:rPr>
            </w:pPr>
            <w:r w:rsidRPr="00B802C2">
              <w:rPr>
                <w:rFonts w:cs="Times New Roman"/>
                <w:szCs w:val="24"/>
              </w:rPr>
              <w:t xml:space="preserve">*fundamentos técnicos </w:t>
            </w:r>
          </w:p>
          <w:p w14:paraId="113E6BF9" w14:textId="77777777" w:rsidR="00D10F88" w:rsidRPr="00B802C2" w:rsidRDefault="00D10F88" w:rsidP="00877156">
            <w:pPr>
              <w:jc w:val="both"/>
              <w:rPr>
                <w:rFonts w:cs="Times New Roman"/>
                <w:szCs w:val="24"/>
              </w:rPr>
            </w:pPr>
            <w:r w:rsidRPr="00B802C2">
              <w:rPr>
                <w:rFonts w:cs="Times New Roman"/>
                <w:szCs w:val="24"/>
              </w:rPr>
              <w:t>*</w:t>
            </w:r>
            <w:proofErr w:type="gramStart"/>
            <w:r w:rsidRPr="00B802C2">
              <w:rPr>
                <w:rFonts w:cs="Times New Roman"/>
                <w:szCs w:val="24"/>
              </w:rPr>
              <w:t>estrategia  de</w:t>
            </w:r>
            <w:proofErr w:type="gramEnd"/>
            <w:r w:rsidRPr="00B802C2">
              <w:rPr>
                <w:rFonts w:cs="Times New Roman"/>
                <w:szCs w:val="24"/>
              </w:rPr>
              <w:t xml:space="preserve"> juego</w:t>
            </w:r>
          </w:p>
          <w:p w14:paraId="22C0E269" w14:textId="77777777" w:rsidR="00D10F88" w:rsidRPr="00B802C2" w:rsidRDefault="00D10F88" w:rsidP="00877156">
            <w:pPr>
              <w:jc w:val="both"/>
              <w:rPr>
                <w:rFonts w:cs="Times New Roman"/>
                <w:szCs w:val="24"/>
              </w:rPr>
            </w:pPr>
            <w:r w:rsidRPr="00B802C2">
              <w:rPr>
                <w:rFonts w:cs="Times New Roman"/>
                <w:szCs w:val="24"/>
              </w:rPr>
              <w:t>*arbitraje y planillaje</w:t>
            </w:r>
          </w:p>
          <w:p w14:paraId="5CBA9D66" w14:textId="77777777" w:rsidR="00D10F88" w:rsidRPr="00B802C2" w:rsidRDefault="00D10F88" w:rsidP="00877156">
            <w:pPr>
              <w:jc w:val="both"/>
              <w:rPr>
                <w:rFonts w:cs="Times New Roman"/>
                <w:szCs w:val="24"/>
              </w:rPr>
            </w:pPr>
          </w:p>
          <w:p w14:paraId="7E35484A" w14:textId="77777777" w:rsidR="00D10F88" w:rsidRPr="00B802C2" w:rsidRDefault="00D10F88" w:rsidP="00877156">
            <w:pPr>
              <w:jc w:val="both"/>
              <w:rPr>
                <w:rFonts w:cs="Times New Roman"/>
                <w:szCs w:val="24"/>
              </w:rPr>
            </w:pPr>
          </w:p>
        </w:tc>
        <w:tc>
          <w:tcPr>
            <w:tcW w:w="3231" w:type="dxa"/>
            <w:tcBorders>
              <w:left w:val="single" w:sz="4" w:space="0" w:color="auto"/>
            </w:tcBorders>
          </w:tcPr>
          <w:p w14:paraId="5D2330D9" w14:textId="77777777" w:rsidR="00D10F88" w:rsidRPr="00B802C2" w:rsidRDefault="00D10F88" w:rsidP="00877156">
            <w:pPr>
              <w:jc w:val="both"/>
              <w:rPr>
                <w:rFonts w:cs="Times New Roman"/>
                <w:szCs w:val="24"/>
              </w:rPr>
            </w:pPr>
            <w:r w:rsidRPr="00B802C2">
              <w:rPr>
                <w:rFonts w:cs="Times New Roman"/>
                <w:szCs w:val="24"/>
              </w:rPr>
              <w:lastRenderedPageBreak/>
              <w:t>1-Organización de eventos deportivos y recreativos</w:t>
            </w:r>
          </w:p>
          <w:p w14:paraId="2A15D950" w14:textId="77777777" w:rsidR="00D10F88" w:rsidRPr="00B802C2" w:rsidRDefault="00D10F88" w:rsidP="00877156">
            <w:pPr>
              <w:jc w:val="both"/>
              <w:rPr>
                <w:rFonts w:cs="Times New Roman"/>
                <w:szCs w:val="24"/>
              </w:rPr>
            </w:pPr>
          </w:p>
          <w:p w14:paraId="233E9BCB" w14:textId="77777777" w:rsidR="00D10F88" w:rsidRPr="00B802C2" w:rsidRDefault="00D10F88" w:rsidP="00877156">
            <w:pPr>
              <w:jc w:val="both"/>
              <w:rPr>
                <w:rFonts w:cs="Times New Roman"/>
                <w:szCs w:val="24"/>
              </w:rPr>
            </w:pPr>
            <w:r w:rsidRPr="00B802C2">
              <w:rPr>
                <w:rFonts w:cs="Times New Roman"/>
                <w:szCs w:val="24"/>
              </w:rPr>
              <w:t xml:space="preserve"> *torneos</w:t>
            </w:r>
          </w:p>
          <w:p w14:paraId="33EB8A65" w14:textId="77777777" w:rsidR="00D10F88" w:rsidRPr="00B802C2" w:rsidRDefault="00D10F88" w:rsidP="00877156">
            <w:pPr>
              <w:jc w:val="both"/>
              <w:rPr>
                <w:rFonts w:cs="Times New Roman"/>
                <w:szCs w:val="24"/>
              </w:rPr>
            </w:pPr>
            <w:r w:rsidRPr="00B802C2">
              <w:rPr>
                <w:rFonts w:cs="Times New Roman"/>
                <w:szCs w:val="24"/>
              </w:rPr>
              <w:t xml:space="preserve"> *Futbol</w:t>
            </w:r>
          </w:p>
          <w:p w14:paraId="6E2921C0" w14:textId="77777777" w:rsidR="00D10F88" w:rsidRPr="00B802C2" w:rsidRDefault="00D10F88" w:rsidP="00877156">
            <w:pPr>
              <w:jc w:val="both"/>
              <w:rPr>
                <w:rFonts w:cs="Times New Roman"/>
                <w:szCs w:val="24"/>
              </w:rPr>
            </w:pPr>
            <w:r w:rsidRPr="00B802C2">
              <w:rPr>
                <w:rFonts w:cs="Times New Roman"/>
                <w:szCs w:val="24"/>
              </w:rPr>
              <w:t>*micro futbol</w:t>
            </w:r>
          </w:p>
          <w:p w14:paraId="3B00B385" w14:textId="77777777" w:rsidR="00D10F88" w:rsidRPr="00B802C2" w:rsidRDefault="00D10F88" w:rsidP="00877156">
            <w:pPr>
              <w:jc w:val="both"/>
              <w:rPr>
                <w:rFonts w:cs="Times New Roman"/>
                <w:szCs w:val="24"/>
              </w:rPr>
            </w:pPr>
            <w:r w:rsidRPr="00B802C2">
              <w:rPr>
                <w:rFonts w:cs="Times New Roman"/>
                <w:szCs w:val="24"/>
              </w:rPr>
              <w:lastRenderedPageBreak/>
              <w:t>*baloncesto</w:t>
            </w:r>
          </w:p>
          <w:p w14:paraId="24F3B708" w14:textId="77777777" w:rsidR="00D10F88" w:rsidRPr="00B802C2" w:rsidRDefault="00D10F88" w:rsidP="00877156">
            <w:pPr>
              <w:jc w:val="both"/>
              <w:rPr>
                <w:rFonts w:cs="Times New Roman"/>
                <w:szCs w:val="24"/>
              </w:rPr>
            </w:pPr>
            <w:r w:rsidRPr="00B802C2">
              <w:rPr>
                <w:rFonts w:cs="Times New Roman"/>
                <w:szCs w:val="24"/>
              </w:rPr>
              <w:t>*voleibol</w:t>
            </w:r>
          </w:p>
          <w:p w14:paraId="34C16CD9" w14:textId="77777777" w:rsidR="00D10F88" w:rsidRPr="00B802C2" w:rsidRDefault="00D10F88" w:rsidP="00877156">
            <w:pPr>
              <w:jc w:val="both"/>
              <w:rPr>
                <w:rFonts w:cs="Times New Roman"/>
                <w:szCs w:val="24"/>
              </w:rPr>
            </w:pPr>
            <w:r w:rsidRPr="00B802C2">
              <w:rPr>
                <w:rFonts w:cs="Times New Roman"/>
                <w:szCs w:val="24"/>
              </w:rPr>
              <w:t xml:space="preserve">*días </w:t>
            </w:r>
            <w:proofErr w:type="gramStart"/>
            <w:r w:rsidRPr="00B802C2">
              <w:rPr>
                <w:rFonts w:cs="Times New Roman"/>
                <w:szCs w:val="24"/>
              </w:rPr>
              <w:t>recreativos  etc.</w:t>
            </w:r>
            <w:proofErr w:type="gramEnd"/>
          </w:p>
          <w:p w14:paraId="7B798A7C" w14:textId="77777777" w:rsidR="00D10F88" w:rsidRPr="00B802C2" w:rsidRDefault="00D10F88" w:rsidP="00877156">
            <w:pPr>
              <w:jc w:val="both"/>
              <w:rPr>
                <w:rFonts w:cs="Times New Roman"/>
                <w:szCs w:val="24"/>
              </w:rPr>
            </w:pPr>
          </w:p>
          <w:p w14:paraId="00C2A618" w14:textId="77777777" w:rsidR="00D10F88" w:rsidRPr="00B802C2" w:rsidRDefault="00D10F88" w:rsidP="00877156">
            <w:pPr>
              <w:jc w:val="both"/>
              <w:rPr>
                <w:rFonts w:cs="Times New Roman"/>
                <w:szCs w:val="24"/>
              </w:rPr>
            </w:pPr>
          </w:p>
        </w:tc>
      </w:tr>
    </w:tbl>
    <w:p w14:paraId="03C3F52B" w14:textId="77777777" w:rsidR="00D10F88" w:rsidRPr="00B802C2" w:rsidRDefault="00D10F88" w:rsidP="00877156">
      <w:pPr>
        <w:jc w:val="both"/>
        <w:rPr>
          <w:rFonts w:cs="Times New Roman"/>
          <w:b/>
          <w:bCs/>
          <w:szCs w:val="24"/>
        </w:rPr>
      </w:pPr>
    </w:p>
    <w:p w14:paraId="0FA11CE2" w14:textId="77777777" w:rsidR="00827552" w:rsidRPr="00B802C2" w:rsidRDefault="00D10F88" w:rsidP="00877156">
      <w:pPr>
        <w:jc w:val="both"/>
        <w:rPr>
          <w:rFonts w:cs="Times New Roman"/>
          <w:b/>
          <w:bCs/>
          <w:szCs w:val="24"/>
        </w:rPr>
      </w:pPr>
      <w:r w:rsidRPr="00B802C2">
        <w:rPr>
          <w:rFonts w:cs="Times New Roman"/>
          <w:b/>
          <w:bCs/>
          <w:szCs w:val="24"/>
        </w:rPr>
        <w:br w:type="page"/>
      </w:r>
    </w:p>
    <w:p w14:paraId="32DDCEA9" w14:textId="77777777" w:rsidR="0048718D" w:rsidRPr="00B802C2" w:rsidRDefault="00AA4F2B" w:rsidP="00C3652F">
      <w:pPr>
        <w:pStyle w:val="Prrafodelista"/>
        <w:numPr>
          <w:ilvl w:val="0"/>
          <w:numId w:val="113"/>
        </w:numPr>
        <w:jc w:val="both"/>
        <w:rPr>
          <w:rFonts w:cs="Times New Roman"/>
          <w:b/>
          <w:szCs w:val="24"/>
        </w:rPr>
      </w:pPr>
      <w:r w:rsidRPr="00B802C2">
        <w:rPr>
          <w:rFonts w:cs="Times New Roman"/>
          <w:b/>
          <w:szCs w:val="24"/>
        </w:rPr>
        <w:lastRenderedPageBreak/>
        <w:t>MALLA CURRICULAR ARTÍSTICA</w:t>
      </w:r>
    </w:p>
    <w:tbl>
      <w:tblPr>
        <w:tblStyle w:val="Tablaconcuadrcula"/>
        <w:tblW w:w="13149" w:type="dxa"/>
        <w:tblLook w:val="04A0" w:firstRow="1" w:lastRow="0" w:firstColumn="1" w:lastColumn="0" w:noHBand="0" w:noVBand="1"/>
      </w:tblPr>
      <w:tblGrid>
        <w:gridCol w:w="1633"/>
        <w:gridCol w:w="14"/>
        <w:gridCol w:w="1856"/>
        <w:gridCol w:w="2614"/>
        <w:gridCol w:w="2877"/>
        <w:gridCol w:w="2072"/>
        <w:gridCol w:w="2083"/>
      </w:tblGrid>
      <w:tr w:rsidR="00B802C2" w:rsidRPr="00B802C2" w14:paraId="7D7ADA82" w14:textId="77777777" w:rsidTr="00424E1C">
        <w:trPr>
          <w:trHeight w:val="345"/>
        </w:trPr>
        <w:tc>
          <w:tcPr>
            <w:tcW w:w="1668" w:type="dxa"/>
            <w:gridSpan w:val="2"/>
            <w:vMerge w:val="restart"/>
            <w:vAlign w:val="center"/>
          </w:tcPr>
          <w:p w14:paraId="024E0AF5" w14:textId="77777777" w:rsidR="00AA4F2B" w:rsidRPr="00B802C2" w:rsidRDefault="00AA4F2B" w:rsidP="00877156">
            <w:pPr>
              <w:jc w:val="both"/>
              <w:rPr>
                <w:rFonts w:cs="Times New Roman"/>
                <w:b/>
                <w:szCs w:val="24"/>
              </w:rPr>
            </w:pPr>
            <w:r w:rsidRPr="00B802C2">
              <w:rPr>
                <w:rFonts w:cs="Times New Roman"/>
                <w:b/>
                <w:szCs w:val="24"/>
              </w:rPr>
              <w:t>BLOQUES DE GRADOS</w:t>
            </w:r>
          </w:p>
        </w:tc>
        <w:tc>
          <w:tcPr>
            <w:tcW w:w="1559" w:type="dxa"/>
            <w:vMerge w:val="restart"/>
            <w:vAlign w:val="center"/>
          </w:tcPr>
          <w:p w14:paraId="0706F927" w14:textId="77777777" w:rsidR="00AA4F2B" w:rsidRPr="00B802C2" w:rsidRDefault="00AA4F2B" w:rsidP="00877156">
            <w:pPr>
              <w:jc w:val="both"/>
              <w:rPr>
                <w:rFonts w:cs="Times New Roman"/>
                <w:b/>
                <w:szCs w:val="24"/>
              </w:rPr>
            </w:pPr>
            <w:r w:rsidRPr="00B802C2">
              <w:rPr>
                <w:rFonts w:cs="Times New Roman"/>
                <w:b/>
                <w:szCs w:val="24"/>
              </w:rPr>
              <w:t>EJES</w:t>
            </w:r>
          </w:p>
        </w:tc>
        <w:tc>
          <w:tcPr>
            <w:tcW w:w="2693" w:type="dxa"/>
            <w:tcBorders>
              <w:bottom w:val="single" w:sz="4" w:space="0" w:color="auto"/>
            </w:tcBorders>
            <w:vAlign w:val="center"/>
          </w:tcPr>
          <w:p w14:paraId="3190FDBA" w14:textId="77777777" w:rsidR="00AA4F2B" w:rsidRPr="00B802C2" w:rsidRDefault="00AA4F2B" w:rsidP="00877156">
            <w:pPr>
              <w:jc w:val="both"/>
              <w:rPr>
                <w:rFonts w:cs="Times New Roman"/>
                <w:b/>
                <w:szCs w:val="24"/>
              </w:rPr>
            </w:pPr>
            <w:r w:rsidRPr="00B802C2">
              <w:rPr>
                <w:rFonts w:cs="Times New Roman"/>
                <w:b/>
                <w:szCs w:val="24"/>
              </w:rPr>
              <w:t>PRIMER PERIODO</w:t>
            </w:r>
          </w:p>
        </w:tc>
        <w:tc>
          <w:tcPr>
            <w:tcW w:w="2977" w:type="dxa"/>
            <w:tcBorders>
              <w:bottom w:val="single" w:sz="4" w:space="0" w:color="auto"/>
            </w:tcBorders>
            <w:vAlign w:val="center"/>
          </w:tcPr>
          <w:p w14:paraId="226287A7" w14:textId="77777777" w:rsidR="00AA4F2B" w:rsidRPr="00B802C2" w:rsidRDefault="00AA4F2B" w:rsidP="00877156">
            <w:pPr>
              <w:jc w:val="both"/>
              <w:rPr>
                <w:rFonts w:cs="Times New Roman"/>
                <w:b/>
                <w:szCs w:val="24"/>
              </w:rPr>
            </w:pPr>
            <w:r w:rsidRPr="00B802C2">
              <w:rPr>
                <w:rFonts w:cs="Times New Roman"/>
                <w:b/>
                <w:szCs w:val="24"/>
              </w:rPr>
              <w:t>SEGUNDO PERIODO</w:t>
            </w:r>
          </w:p>
        </w:tc>
        <w:tc>
          <w:tcPr>
            <w:tcW w:w="2126" w:type="dxa"/>
            <w:tcBorders>
              <w:bottom w:val="single" w:sz="4" w:space="0" w:color="auto"/>
            </w:tcBorders>
            <w:vAlign w:val="center"/>
          </w:tcPr>
          <w:p w14:paraId="38FADA03" w14:textId="77777777" w:rsidR="00AA4F2B" w:rsidRPr="00B802C2" w:rsidRDefault="00AA4F2B" w:rsidP="00877156">
            <w:pPr>
              <w:jc w:val="both"/>
              <w:rPr>
                <w:rFonts w:cs="Times New Roman"/>
                <w:b/>
                <w:szCs w:val="24"/>
              </w:rPr>
            </w:pPr>
            <w:r w:rsidRPr="00B802C2">
              <w:rPr>
                <w:rFonts w:cs="Times New Roman"/>
                <w:b/>
                <w:szCs w:val="24"/>
              </w:rPr>
              <w:t>TERCER PERIODO</w:t>
            </w:r>
          </w:p>
        </w:tc>
        <w:tc>
          <w:tcPr>
            <w:tcW w:w="2126" w:type="dxa"/>
            <w:tcBorders>
              <w:bottom w:val="single" w:sz="4" w:space="0" w:color="auto"/>
            </w:tcBorders>
            <w:vAlign w:val="center"/>
          </w:tcPr>
          <w:p w14:paraId="0A8A7A19" w14:textId="77777777" w:rsidR="00AA4F2B" w:rsidRPr="00B802C2" w:rsidRDefault="00AA4F2B" w:rsidP="00877156">
            <w:pPr>
              <w:jc w:val="both"/>
              <w:rPr>
                <w:rFonts w:cs="Times New Roman"/>
                <w:b/>
                <w:szCs w:val="24"/>
              </w:rPr>
            </w:pPr>
            <w:r w:rsidRPr="00B802C2">
              <w:rPr>
                <w:rFonts w:cs="Times New Roman"/>
                <w:b/>
                <w:szCs w:val="24"/>
              </w:rPr>
              <w:t>CUARTO PERIODO</w:t>
            </w:r>
          </w:p>
        </w:tc>
      </w:tr>
      <w:tr w:rsidR="00B802C2" w:rsidRPr="00B802C2" w14:paraId="6E2272E1" w14:textId="77777777" w:rsidTr="00424E1C">
        <w:trPr>
          <w:trHeight w:val="175"/>
        </w:trPr>
        <w:tc>
          <w:tcPr>
            <w:tcW w:w="1668" w:type="dxa"/>
            <w:gridSpan w:val="2"/>
            <w:vMerge/>
            <w:vAlign w:val="center"/>
          </w:tcPr>
          <w:p w14:paraId="6D1DADBA" w14:textId="77777777" w:rsidR="00AA4F2B" w:rsidRPr="00B802C2" w:rsidRDefault="00AA4F2B" w:rsidP="00877156">
            <w:pPr>
              <w:jc w:val="both"/>
              <w:rPr>
                <w:rFonts w:cs="Times New Roman"/>
                <w:b/>
                <w:szCs w:val="24"/>
              </w:rPr>
            </w:pPr>
          </w:p>
        </w:tc>
        <w:tc>
          <w:tcPr>
            <w:tcW w:w="1559" w:type="dxa"/>
            <w:vMerge/>
            <w:vAlign w:val="center"/>
          </w:tcPr>
          <w:p w14:paraId="269EA631" w14:textId="77777777" w:rsidR="00AA4F2B" w:rsidRPr="00B802C2" w:rsidRDefault="00AA4F2B" w:rsidP="00877156">
            <w:pPr>
              <w:jc w:val="both"/>
              <w:rPr>
                <w:rFonts w:cs="Times New Roman"/>
                <w:b/>
                <w:szCs w:val="24"/>
              </w:rPr>
            </w:pPr>
          </w:p>
        </w:tc>
        <w:tc>
          <w:tcPr>
            <w:tcW w:w="2693" w:type="dxa"/>
            <w:tcBorders>
              <w:top w:val="single" w:sz="4" w:space="0" w:color="auto"/>
              <w:bottom w:val="single" w:sz="4" w:space="0" w:color="auto"/>
            </w:tcBorders>
            <w:vAlign w:val="center"/>
          </w:tcPr>
          <w:p w14:paraId="2F5A75C0" w14:textId="77777777" w:rsidR="00AA4F2B" w:rsidRPr="00B802C2" w:rsidRDefault="00AA4F2B" w:rsidP="00877156">
            <w:pPr>
              <w:jc w:val="both"/>
              <w:rPr>
                <w:rFonts w:cs="Times New Roman"/>
                <w:b/>
                <w:szCs w:val="24"/>
              </w:rPr>
            </w:pPr>
            <w:r w:rsidRPr="00B802C2">
              <w:rPr>
                <w:rFonts w:cs="Times New Roman"/>
                <w:b/>
                <w:szCs w:val="24"/>
              </w:rPr>
              <w:t>TEMAS</w:t>
            </w:r>
          </w:p>
        </w:tc>
        <w:tc>
          <w:tcPr>
            <w:tcW w:w="2977" w:type="dxa"/>
            <w:tcBorders>
              <w:top w:val="single" w:sz="4" w:space="0" w:color="auto"/>
            </w:tcBorders>
            <w:vAlign w:val="center"/>
          </w:tcPr>
          <w:p w14:paraId="3C641952" w14:textId="77777777" w:rsidR="00AA4F2B" w:rsidRPr="00B802C2" w:rsidRDefault="00AA4F2B" w:rsidP="00877156">
            <w:pPr>
              <w:jc w:val="both"/>
              <w:rPr>
                <w:rFonts w:cs="Times New Roman"/>
                <w:b/>
                <w:szCs w:val="24"/>
              </w:rPr>
            </w:pPr>
            <w:r w:rsidRPr="00B802C2">
              <w:rPr>
                <w:rFonts w:cs="Times New Roman"/>
                <w:b/>
                <w:szCs w:val="24"/>
              </w:rPr>
              <w:t>TEMAS</w:t>
            </w:r>
          </w:p>
        </w:tc>
        <w:tc>
          <w:tcPr>
            <w:tcW w:w="2126" w:type="dxa"/>
            <w:tcBorders>
              <w:top w:val="single" w:sz="4" w:space="0" w:color="auto"/>
            </w:tcBorders>
            <w:vAlign w:val="center"/>
          </w:tcPr>
          <w:p w14:paraId="672C3F12" w14:textId="77777777" w:rsidR="00AA4F2B" w:rsidRPr="00B802C2" w:rsidRDefault="00AA4F2B" w:rsidP="00877156">
            <w:pPr>
              <w:jc w:val="both"/>
              <w:rPr>
                <w:rFonts w:cs="Times New Roman"/>
                <w:b/>
                <w:szCs w:val="24"/>
              </w:rPr>
            </w:pPr>
            <w:r w:rsidRPr="00B802C2">
              <w:rPr>
                <w:rFonts w:cs="Times New Roman"/>
                <w:b/>
                <w:szCs w:val="24"/>
              </w:rPr>
              <w:t>TEMAS</w:t>
            </w:r>
          </w:p>
        </w:tc>
        <w:tc>
          <w:tcPr>
            <w:tcW w:w="2126" w:type="dxa"/>
            <w:tcBorders>
              <w:top w:val="single" w:sz="4" w:space="0" w:color="auto"/>
            </w:tcBorders>
            <w:vAlign w:val="center"/>
          </w:tcPr>
          <w:p w14:paraId="277C7F0A" w14:textId="77777777" w:rsidR="00AA4F2B" w:rsidRPr="00B802C2" w:rsidRDefault="00AA4F2B" w:rsidP="00877156">
            <w:pPr>
              <w:jc w:val="both"/>
              <w:rPr>
                <w:rFonts w:cs="Times New Roman"/>
                <w:b/>
                <w:szCs w:val="24"/>
              </w:rPr>
            </w:pPr>
            <w:r w:rsidRPr="00B802C2">
              <w:rPr>
                <w:rFonts w:cs="Times New Roman"/>
                <w:b/>
                <w:szCs w:val="24"/>
              </w:rPr>
              <w:t>TEMAS</w:t>
            </w:r>
          </w:p>
        </w:tc>
      </w:tr>
      <w:tr w:rsidR="00B802C2" w:rsidRPr="00B802C2" w14:paraId="710B1F6A" w14:textId="77777777" w:rsidTr="00424E1C">
        <w:trPr>
          <w:trHeight w:val="4006"/>
        </w:trPr>
        <w:tc>
          <w:tcPr>
            <w:tcW w:w="1658" w:type="dxa"/>
          </w:tcPr>
          <w:p w14:paraId="3A9E102F" w14:textId="77777777" w:rsidR="00AA4F2B" w:rsidRPr="00B802C2" w:rsidRDefault="00AA4F2B" w:rsidP="00877156">
            <w:pPr>
              <w:jc w:val="both"/>
              <w:rPr>
                <w:rFonts w:cs="Times New Roman"/>
                <w:b/>
                <w:szCs w:val="24"/>
              </w:rPr>
            </w:pPr>
          </w:p>
          <w:p w14:paraId="5CDFAADF" w14:textId="77777777" w:rsidR="00AA4F2B" w:rsidRPr="00B802C2" w:rsidRDefault="00AA4F2B" w:rsidP="00877156">
            <w:pPr>
              <w:jc w:val="both"/>
              <w:rPr>
                <w:rFonts w:cs="Times New Roman"/>
                <w:b/>
                <w:szCs w:val="24"/>
              </w:rPr>
            </w:pPr>
          </w:p>
          <w:p w14:paraId="0BAB1803" w14:textId="77777777" w:rsidR="00AA4F2B" w:rsidRPr="00B802C2" w:rsidRDefault="00AA4F2B" w:rsidP="00877156">
            <w:pPr>
              <w:jc w:val="both"/>
              <w:rPr>
                <w:rFonts w:cs="Times New Roman"/>
                <w:b/>
                <w:szCs w:val="24"/>
              </w:rPr>
            </w:pPr>
          </w:p>
          <w:p w14:paraId="3DC4ED41" w14:textId="77777777" w:rsidR="00AA4F2B" w:rsidRPr="00B802C2" w:rsidRDefault="00AA4F2B" w:rsidP="00877156">
            <w:pPr>
              <w:jc w:val="both"/>
              <w:rPr>
                <w:rFonts w:cs="Times New Roman"/>
                <w:b/>
                <w:szCs w:val="24"/>
              </w:rPr>
            </w:pPr>
          </w:p>
          <w:p w14:paraId="46CE9900" w14:textId="77777777" w:rsidR="00AA4F2B" w:rsidRPr="00B802C2" w:rsidRDefault="00AA4F2B" w:rsidP="00877156">
            <w:pPr>
              <w:jc w:val="both"/>
              <w:rPr>
                <w:rFonts w:cs="Times New Roman"/>
                <w:b/>
                <w:szCs w:val="24"/>
              </w:rPr>
            </w:pPr>
          </w:p>
          <w:p w14:paraId="7ED06C4A" w14:textId="77777777" w:rsidR="00AA4F2B" w:rsidRPr="00B802C2" w:rsidRDefault="00AA4F2B" w:rsidP="00877156">
            <w:pPr>
              <w:jc w:val="both"/>
              <w:rPr>
                <w:rFonts w:cs="Times New Roman"/>
                <w:b/>
                <w:szCs w:val="24"/>
              </w:rPr>
            </w:pPr>
          </w:p>
          <w:p w14:paraId="1CD7442D" w14:textId="77777777" w:rsidR="00AA4F2B" w:rsidRPr="00B802C2" w:rsidRDefault="00AA4F2B" w:rsidP="00877156">
            <w:pPr>
              <w:jc w:val="both"/>
              <w:rPr>
                <w:rFonts w:cs="Times New Roman"/>
                <w:b/>
                <w:szCs w:val="24"/>
              </w:rPr>
            </w:pPr>
            <w:r w:rsidRPr="00B802C2">
              <w:rPr>
                <w:rFonts w:cs="Times New Roman"/>
                <w:b/>
                <w:szCs w:val="24"/>
              </w:rPr>
              <w:t>DE 1° A 3°</w:t>
            </w:r>
          </w:p>
          <w:p w14:paraId="095F3E67" w14:textId="77777777" w:rsidR="00AA4F2B" w:rsidRPr="00B802C2" w:rsidRDefault="00AA4F2B" w:rsidP="00877156">
            <w:pPr>
              <w:jc w:val="both"/>
              <w:rPr>
                <w:rFonts w:cs="Times New Roman"/>
                <w:b/>
                <w:szCs w:val="24"/>
              </w:rPr>
            </w:pPr>
          </w:p>
          <w:p w14:paraId="25E9B6E8" w14:textId="77777777" w:rsidR="00AA4F2B" w:rsidRPr="00B802C2" w:rsidRDefault="00AA4F2B" w:rsidP="00877156">
            <w:pPr>
              <w:jc w:val="both"/>
              <w:rPr>
                <w:rFonts w:cs="Times New Roman"/>
                <w:b/>
                <w:szCs w:val="24"/>
              </w:rPr>
            </w:pPr>
          </w:p>
          <w:p w14:paraId="121AB2AF" w14:textId="77777777" w:rsidR="00AA4F2B" w:rsidRPr="00B802C2" w:rsidRDefault="00AA4F2B" w:rsidP="00877156">
            <w:pPr>
              <w:jc w:val="both"/>
              <w:rPr>
                <w:rFonts w:cs="Times New Roman"/>
                <w:b/>
                <w:szCs w:val="24"/>
              </w:rPr>
            </w:pPr>
          </w:p>
        </w:tc>
        <w:tc>
          <w:tcPr>
            <w:tcW w:w="1569" w:type="dxa"/>
            <w:gridSpan w:val="2"/>
            <w:tcBorders>
              <w:top w:val="single" w:sz="4" w:space="0" w:color="auto"/>
              <w:right w:val="single" w:sz="4" w:space="0" w:color="auto"/>
            </w:tcBorders>
          </w:tcPr>
          <w:p w14:paraId="2545933B" w14:textId="77777777" w:rsidR="00AA4F2B" w:rsidRPr="00B802C2" w:rsidRDefault="00AA4F2B" w:rsidP="00877156">
            <w:pPr>
              <w:jc w:val="both"/>
              <w:rPr>
                <w:rFonts w:cs="Times New Roman"/>
                <w:szCs w:val="24"/>
              </w:rPr>
            </w:pPr>
          </w:p>
          <w:p w14:paraId="792E05FD" w14:textId="77777777" w:rsidR="00AA4F2B" w:rsidRPr="00B802C2" w:rsidRDefault="00AA4F2B" w:rsidP="00877156">
            <w:pPr>
              <w:jc w:val="both"/>
              <w:rPr>
                <w:rFonts w:cs="Times New Roman"/>
                <w:szCs w:val="24"/>
              </w:rPr>
            </w:pPr>
            <w:r w:rsidRPr="00B802C2">
              <w:rPr>
                <w:rFonts w:cs="Times New Roman"/>
                <w:szCs w:val="24"/>
              </w:rPr>
              <w:t>PERCEPCION</w:t>
            </w:r>
          </w:p>
          <w:p w14:paraId="75A8A6A7" w14:textId="77777777" w:rsidR="00AA4F2B" w:rsidRPr="00B802C2" w:rsidRDefault="00AA4F2B" w:rsidP="00877156">
            <w:pPr>
              <w:jc w:val="both"/>
              <w:rPr>
                <w:rFonts w:cs="Times New Roman"/>
                <w:szCs w:val="24"/>
              </w:rPr>
            </w:pPr>
          </w:p>
          <w:p w14:paraId="620E5C83" w14:textId="77777777" w:rsidR="00AA4F2B" w:rsidRPr="00B802C2" w:rsidRDefault="00AA4F2B" w:rsidP="00877156">
            <w:pPr>
              <w:jc w:val="both"/>
              <w:rPr>
                <w:rFonts w:cs="Times New Roman"/>
                <w:szCs w:val="24"/>
              </w:rPr>
            </w:pPr>
          </w:p>
          <w:p w14:paraId="5BFFF391" w14:textId="77777777" w:rsidR="00AA4F2B" w:rsidRPr="00B802C2" w:rsidRDefault="00AA4F2B" w:rsidP="00877156">
            <w:pPr>
              <w:jc w:val="both"/>
              <w:rPr>
                <w:rFonts w:cs="Times New Roman"/>
                <w:szCs w:val="24"/>
              </w:rPr>
            </w:pPr>
          </w:p>
          <w:p w14:paraId="052FE3B0" w14:textId="77777777" w:rsidR="00AA4F2B" w:rsidRPr="00B802C2" w:rsidRDefault="00AA4F2B" w:rsidP="00877156">
            <w:pPr>
              <w:jc w:val="both"/>
              <w:rPr>
                <w:rFonts w:cs="Times New Roman"/>
                <w:szCs w:val="24"/>
              </w:rPr>
            </w:pPr>
            <w:r w:rsidRPr="00B802C2">
              <w:rPr>
                <w:rFonts w:cs="Times New Roman"/>
                <w:szCs w:val="24"/>
              </w:rPr>
              <w:t>EXPRESION</w:t>
            </w:r>
          </w:p>
          <w:p w14:paraId="193E7A88" w14:textId="77777777" w:rsidR="00AA4F2B" w:rsidRPr="00B802C2" w:rsidRDefault="00AA4F2B" w:rsidP="00877156">
            <w:pPr>
              <w:jc w:val="both"/>
              <w:rPr>
                <w:rFonts w:cs="Times New Roman"/>
                <w:szCs w:val="24"/>
              </w:rPr>
            </w:pPr>
          </w:p>
          <w:p w14:paraId="0CEF719A" w14:textId="77777777" w:rsidR="00AA4F2B" w:rsidRPr="00B802C2" w:rsidRDefault="00AA4F2B" w:rsidP="00877156">
            <w:pPr>
              <w:jc w:val="both"/>
              <w:rPr>
                <w:rFonts w:cs="Times New Roman"/>
                <w:szCs w:val="24"/>
              </w:rPr>
            </w:pPr>
          </w:p>
          <w:p w14:paraId="58E5CB47" w14:textId="77777777" w:rsidR="00AA4F2B" w:rsidRPr="00B802C2" w:rsidRDefault="00AA4F2B" w:rsidP="00877156">
            <w:pPr>
              <w:jc w:val="both"/>
              <w:rPr>
                <w:rFonts w:cs="Times New Roman"/>
                <w:szCs w:val="24"/>
              </w:rPr>
            </w:pPr>
          </w:p>
          <w:p w14:paraId="02B454B0" w14:textId="77777777" w:rsidR="00AA4F2B" w:rsidRPr="00B802C2" w:rsidRDefault="00AA4F2B" w:rsidP="00877156">
            <w:pPr>
              <w:jc w:val="both"/>
              <w:rPr>
                <w:rFonts w:cs="Times New Roman"/>
                <w:szCs w:val="24"/>
              </w:rPr>
            </w:pPr>
            <w:r w:rsidRPr="00B802C2">
              <w:rPr>
                <w:rFonts w:cs="Times New Roman"/>
                <w:szCs w:val="24"/>
              </w:rPr>
              <w:t>CREATIVIDAD</w:t>
            </w:r>
          </w:p>
          <w:p w14:paraId="5B219B02" w14:textId="77777777" w:rsidR="00AA4F2B" w:rsidRPr="00B802C2" w:rsidRDefault="00AA4F2B" w:rsidP="00877156">
            <w:pPr>
              <w:jc w:val="both"/>
              <w:rPr>
                <w:rFonts w:cs="Times New Roman"/>
                <w:szCs w:val="24"/>
              </w:rPr>
            </w:pPr>
          </w:p>
          <w:p w14:paraId="334488FA" w14:textId="77777777" w:rsidR="00AA4F2B" w:rsidRPr="00B802C2" w:rsidRDefault="00AA4F2B" w:rsidP="00877156">
            <w:pPr>
              <w:jc w:val="both"/>
              <w:rPr>
                <w:rFonts w:cs="Times New Roman"/>
                <w:szCs w:val="24"/>
              </w:rPr>
            </w:pPr>
          </w:p>
          <w:p w14:paraId="6747A2DA" w14:textId="77777777" w:rsidR="00AA4F2B" w:rsidRPr="00B802C2" w:rsidRDefault="00AA4F2B" w:rsidP="00877156">
            <w:pPr>
              <w:jc w:val="both"/>
              <w:rPr>
                <w:rFonts w:cs="Times New Roman"/>
                <w:szCs w:val="24"/>
              </w:rPr>
            </w:pPr>
          </w:p>
          <w:p w14:paraId="423F82B3" w14:textId="77777777" w:rsidR="00AA4F2B" w:rsidRPr="00B802C2" w:rsidRDefault="00AA4F2B" w:rsidP="00877156">
            <w:pPr>
              <w:jc w:val="both"/>
              <w:rPr>
                <w:rFonts w:cs="Times New Roman"/>
                <w:szCs w:val="24"/>
              </w:rPr>
            </w:pPr>
            <w:r w:rsidRPr="00B802C2">
              <w:rPr>
                <w:rFonts w:cs="Times New Roman"/>
                <w:szCs w:val="24"/>
              </w:rPr>
              <w:t>MANEJO TECNICO</w:t>
            </w:r>
          </w:p>
          <w:p w14:paraId="1985F063" w14:textId="77777777" w:rsidR="00AA4F2B" w:rsidRPr="00B802C2" w:rsidRDefault="00AA4F2B" w:rsidP="00877156">
            <w:pPr>
              <w:jc w:val="both"/>
              <w:rPr>
                <w:rFonts w:cs="Times New Roman"/>
                <w:szCs w:val="24"/>
              </w:rPr>
            </w:pPr>
          </w:p>
          <w:p w14:paraId="4263B3E5" w14:textId="77777777" w:rsidR="00AA4F2B" w:rsidRPr="00B802C2" w:rsidRDefault="00AA4F2B" w:rsidP="00877156">
            <w:pPr>
              <w:jc w:val="both"/>
              <w:rPr>
                <w:rFonts w:cs="Times New Roman"/>
                <w:szCs w:val="24"/>
              </w:rPr>
            </w:pPr>
          </w:p>
          <w:p w14:paraId="05F93F4C" w14:textId="77777777" w:rsidR="00AA4F2B" w:rsidRPr="00B802C2" w:rsidRDefault="00AA4F2B" w:rsidP="00877156">
            <w:pPr>
              <w:jc w:val="both"/>
              <w:rPr>
                <w:rFonts w:cs="Times New Roman"/>
                <w:szCs w:val="24"/>
              </w:rPr>
            </w:pPr>
          </w:p>
          <w:p w14:paraId="45FDF7B0" w14:textId="77777777" w:rsidR="00AA4F2B" w:rsidRPr="00B802C2" w:rsidRDefault="00AA4F2B" w:rsidP="00877156">
            <w:pPr>
              <w:jc w:val="both"/>
              <w:rPr>
                <w:rFonts w:cs="Times New Roman"/>
                <w:szCs w:val="24"/>
              </w:rPr>
            </w:pPr>
            <w:r w:rsidRPr="00B802C2">
              <w:rPr>
                <w:rFonts w:cs="Times New Roman"/>
                <w:szCs w:val="24"/>
              </w:rPr>
              <w:t>SENSIBILIDAD</w:t>
            </w:r>
          </w:p>
        </w:tc>
        <w:tc>
          <w:tcPr>
            <w:tcW w:w="2693" w:type="dxa"/>
            <w:tcBorders>
              <w:top w:val="single" w:sz="4" w:space="0" w:color="auto"/>
              <w:left w:val="single" w:sz="4" w:space="0" w:color="auto"/>
            </w:tcBorders>
            <w:vAlign w:val="center"/>
          </w:tcPr>
          <w:p w14:paraId="3B13F3CE" w14:textId="77777777" w:rsidR="00AA4F2B" w:rsidRPr="00B802C2" w:rsidRDefault="00AA4F2B" w:rsidP="00877156">
            <w:pPr>
              <w:jc w:val="both"/>
              <w:rPr>
                <w:rFonts w:cs="Times New Roman"/>
                <w:szCs w:val="24"/>
              </w:rPr>
            </w:pPr>
          </w:p>
          <w:p w14:paraId="077CE9A6" w14:textId="77777777" w:rsidR="00AA4F2B" w:rsidRPr="00B802C2" w:rsidRDefault="00AA4F2B" w:rsidP="00877156">
            <w:pPr>
              <w:jc w:val="both"/>
              <w:rPr>
                <w:rFonts w:cs="Times New Roman"/>
                <w:szCs w:val="24"/>
              </w:rPr>
            </w:pPr>
            <w:r w:rsidRPr="00B802C2">
              <w:rPr>
                <w:rFonts w:cs="Times New Roman"/>
                <w:szCs w:val="24"/>
              </w:rPr>
              <w:t>Trazo</w:t>
            </w:r>
          </w:p>
          <w:p w14:paraId="5E1C478A" w14:textId="77777777" w:rsidR="00AA4F2B" w:rsidRPr="00B802C2" w:rsidRDefault="00AA4F2B" w:rsidP="00877156">
            <w:pPr>
              <w:jc w:val="both"/>
              <w:rPr>
                <w:rFonts w:cs="Times New Roman"/>
                <w:szCs w:val="24"/>
              </w:rPr>
            </w:pPr>
          </w:p>
          <w:p w14:paraId="7DF168D9" w14:textId="77777777" w:rsidR="00AA4F2B" w:rsidRPr="00B802C2" w:rsidRDefault="00AA4F2B" w:rsidP="00877156">
            <w:pPr>
              <w:jc w:val="both"/>
              <w:rPr>
                <w:rFonts w:cs="Times New Roman"/>
                <w:szCs w:val="24"/>
              </w:rPr>
            </w:pPr>
          </w:p>
          <w:p w14:paraId="3150465E" w14:textId="77777777" w:rsidR="00AA4F2B" w:rsidRPr="00B802C2" w:rsidRDefault="00AA4F2B" w:rsidP="00877156">
            <w:pPr>
              <w:jc w:val="both"/>
              <w:rPr>
                <w:rFonts w:cs="Times New Roman"/>
                <w:szCs w:val="24"/>
              </w:rPr>
            </w:pPr>
          </w:p>
          <w:p w14:paraId="6FA84F73" w14:textId="77777777" w:rsidR="00AA4F2B" w:rsidRPr="00B802C2" w:rsidRDefault="00AA4F2B" w:rsidP="00877156">
            <w:pPr>
              <w:jc w:val="both"/>
              <w:rPr>
                <w:rFonts w:cs="Times New Roman"/>
                <w:szCs w:val="24"/>
              </w:rPr>
            </w:pPr>
            <w:r w:rsidRPr="00B802C2">
              <w:rPr>
                <w:rFonts w:cs="Times New Roman"/>
                <w:szCs w:val="24"/>
              </w:rPr>
              <w:t>Los Colores</w:t>
            </w:r>
          </w:p>
          <w:p w14:paraId="26FCDDAC" w14:textId="77777777" w:rsidR="00AA4F2B" w:rsidRPr="00B802C2" w:rsidRDefault="00AA4F2B" w:rsidP="00877156">
            <w:pPr>
              <w:jc w:val="both"/>
              <w:rPr>
                <w:rFonts w:cs="Times New Roman"/>
                <w:szCs w:val="24"/>
              </w:rPr>
            </w:pPr>
          </w:p>
          <w:p w14:paraId="4DD0E2BB" w14:textId="77777777" w:rsidR="00AA4F2B" w:rsidRPr="00B802C2" w:rsidRDefault="00AA4F2B" w:rsidP="00877156">
            <w:pPr>
              <w:jc w:val="both"/>
              <w:rPr>
                <w:rFonts w:cs="Times New Roman"/>
                <w:szCs w:val="24"/>
              </w:rPr>
            </w:pPr>
          </w:p>
          <w:p w14:paraId="6196F234" w14:textId="77777777" w:rsidR="00AA4F2B" w:rsidRPr="00B802C2" w:rsidRDefault="00AA4F2B" w:rsidP="00877156">
            <w:pPr>
              <w:jc w:val="both"/>
              <w:rPr>
                <w:rFonts w:cs="Times New Roman"/>
                <w:szCs w:val="24"/>
              </w:rPr>
            </w:pPr>
          </w:p>
          <w:p w14:paraId="76D69FA9" w14:textId="77777777" w:rsidR="00AA4F2B" w:rsidRPr="00B802C2" w:rsidRDefault="00AA4F2B" w:rsidP="00877156">
            <w:pPr>
              <w:jc w:val="both"/>
              <w:rPr>
                <w:rFonts w:cs="Times New Roman"/>
                <w:szCs w:val="24"/>
              </w:rPr>
            </w:pPr>
            <w:r w:rsidRPr="00B802C2">
              <w:rPr>
                <w:rFonts w:cs="Times New Roman"/>
                <w:szCs w:val="24"/>
              </w:rPr>
              <w:t>La Forma</w:t>
            </w:r>
          </w:p>
        </w:tc>
        <w:tc>
          <w:tcPr>
            <w:tcW w:w="2977" w:type="dxa"/>
            <w:tcBorders>
              <w:top w:val="single" w:sz="4" w:space="0" w:color="auto"/>
              <w:left w:val="single" w:sz="4" w:space="0" w:color="auto"/>
            </w:tcBorders>
            <w:vAlign w:val="center"/>
          </w:tcPr>
          <w:p w14:paraId="22B81061" w14:textId="77777777" w:rsidR="00AA4F2B" w:rsidRPr="00B802C2" w:rsidRDefault="00AA4F2B" w:rsidP="00877156">
            <w:pPr>
              <w:jc w:val="both"/>
              <w:rPr>
                <w:rFonts w:cs="Times New Roman"/>
                <w:szCs w:val="24"/>
              </w:rPr>
            </w:pPr>
          </w:p>
          <w:p w14:paraId="0A5927FE" w14:textId="77777777" w:rsidR="00AA4F2B" w:rsidRPr="00B802C2" w:rsidRDefault="00AA4F2B" w:rsidP="00877156">
            <w:pPr>
              <w:jc w:val="both"/>
              <w:rPr>
                <w:rFonts w:cs="Times New Roman"/>
                <w:szCs w:val="24"/>
              </w:rPr>
            </w:pPr>
          </w:p>
          <w:p w14:paraId="195FEB15" w14:textId="77777777" w:rsidR="00AA4F2B" w:rsidRPr="00B802C2" w:rsidRDefault="00AA4F2B" w:rsidP="00877156">
            <w:pPr>
              <w:jc w:val="both"/>
              <w:rPr>
                <w:rFonts w:cs="Times New Roman"/>
                <w:szCs w:val="24"/>
              </w:rPr>
            </w:pPr>
            <w:r w:rsidRPr="00B802C2">
              <w:rPr>
                <w:rFonts w:cs="Times New Roman"/>
                <w:szCs w:val="24"/>
              </w:rPr>
              <w:t>Ejercicios Pre dancísticos</w:t>
            </w:r>
          </w:p>
          <w:p w14:paraId="0FCA33C3" w14:textId="77777777" w:rsidR="00AA4F2B" w:rsidRPr="00B802C2" w:rsidRDefault="00AA4F2B" w:rsidP="00877156">
            <w:pPr>
              <w:jc w:val="both"/>
              <w:rPr>
                <w:rFonts w:cs="Times New Roman"/>
                <w:szCs w:val="24"/>
              </w:rPr>
            </w:pPr>
          </w:p>
          <w:p w14:paraId="5B307CFB" w14:textId="77777777" w:rsidR="00AA4F2B" w:rsidRPr="00B802C2" w:rsidRDefault="00AA4F2B" w:rsidP="00877156">
            <w:pPr>
              <w:jc w:val="both"/>
              <w:rPr>
                <w:rFonts w:cs="Times New Roman"/>
                <w:szCs w:val="24"/>
              </w:rPr>
            </w:pPr>
          </w:p>
          <w:p w14:paraId="6E378B69" w14:textId="77777777" w:rsidR="00AA4F2B" w:rsidRPr="00B802C2" w:rsidRDefault="00AA4F2B" w:rsidP="00877156">
            <w:pPr>
              <w:jc w:val="both"/>
              <w:rPr>
                <w:rFonts w:cs="Times New Roman"/>
                <w:szCs w:val="24"/>
              </w:rPr>
            </w:pPr>
          </w:p>
          <w:p w14:paraId="63EC405D" w14:textId="77777777" w:rsidR="00AA4F2B" w:rsidRPr="00B802C2" w:rsidRDefault="00AA4F2B" w:rsidP="00877156">
            <w:pPr>
              <w:jc w:val="both"/>
              <w:rPr>
                <w:rFonts w:cs="Times New Roman"/>
                <w:szCs w:val="24"/>
              </w:rPr>
            </w:pPr>
            <w:r w:rsidRPr="00B802C2">
              <w:rPr>
                <w:rFonts w:cs="Times New Roman"/>
                <w:szCs w:val="24"/>
              </w:rPr>
              <w:t>Realización de Rondas</w:t>
            </w:r>
          </w:p>
          <w:p w14:paraId="796E2E56" w14:textId="77777777" w:rsidR="00AA4F2B" w:rsidRPr="00B802C2" w:rsidRDefault="00AA4F2B" w:rsidP="00877156">
            <w:pPr>
              <w:jc w:val="both"/>
              <w:rPr>
                <w:rFonts w:cs="Times New Roman"/>
                <w:szCs w:val="24"/>
              </w:rPr>
            </w:pPr>
          </w:p>
          <w:p w14:paraId="12F4916E" w14:textId="77777777" w:rsidR="00AA4F2B" w:rsidRPr="00B802C2" w:rsidRDefault="00AA4F2B" w:rsidP="00877156">
            <w:pPr>
              <w:jc w:val="both"/>
              <w:rPr>
                <w:rFonts w:cs="Times New Roman"/>
                <w:szCs w:val="24"/>
              </w:rPr>
            </w:pPr>
          </w:p>
          <w:p w14:paraId="4B7BE9EC" w14:textId="77777777" w:rsidR="00AA4F2B" w:rsidRPr="00B802C2" w:rsidRDefault="00AA4F2B" w:rsidP="00877156">
            <w:pPr>
              <w:jc w:val="both"/>
              <w:rPr>
                <w:rFonts w:cs="Times New Roman"/>
                <w:szCs w:val="24"/>
              </w:rPr>
            </w:pPr>
          </w:p>
          <w:p w14:paraId="6BC9EF14" w14:textId="77777777" w:rsidR="00AA4F2B" w:rsidRPr="00B802C2" w:rsidRDefault="00AA4F2B" w:rsidP="00877156">
            <w:pPr>
              <w:jc w:val="both"/>
              <w:rPr>
                <w:rFonts w:cs="Times New Roman"/>
                <w:szCs w:val="24"/>
              </w:rPr>
            </w:pPr>
            <w:r w:rsidRPr="00B802C2">
              <w:rPr>
                <w:rFonts w:cs="Times New Roman"/>
                <w:szCs w:val="24"/>
              </w:rPr>
              <w:t>Dramatizaciones</w:t>
            </w:r>
          </w:p>
          <w:p w14:paraId="3CE5C522" w14:textId="77777777" w:rsidR="00AA4F2B" w:rsidRPr="00B802C2" w:rsidRDefault="00AA4F2B" w:rsidP="00877156">
            <w:pPr>
              <w:jc w:val="both"/>
              <w:rPr>
                <w:rFonts w:cs="Times New Roman"/>
                <w:szCs w:val="24"/>
              </w:rPr>
            </w:pPr>
          </w:p>
        </w:tc>
        <w:tc>
          <w:tcPr>
            <w:tcW w:w="2126" w:type="dxa"/>
            <w:tcBorders>
              <w:top w:val="single" w:sz="4" w:space="0" w:color="auto"/>
              <w:left w:val="single" w:sz="4" w:space="0" w:color="auto"/>
            </w:tcBorders>
            <w:vAlign w:val="center"/>
          </w:tcPr>
          <w:p w14:paraId="55C86E5C" w14:textId="77777777" w:rsidR="00AA4F2B" w:rsidRPr="00B802C2" w:rsidRDefault="00AA4F2B" w:rsidP="00877156">
            <w:pPr>
              <w:jc w:val="both"/>
              <w:rPr>
                <w:rFonts w:cs="Times New Roman"/>
                <w:szCs w:val="24"/>
              </w:rPr>
            </w:pPr>
            <w:r w:rsidRPr="00B802C2">
              <w:rPr>
                <w:rFonts w:cs="Times New Roman"/>
                <w:szCs w:val="24"/>
              </w:rPr>
              <w:t>Dibujo</w:t>
            </w:r>
          </w:p>
          <w:p w14:paraId="053EA46E" w14:textId="77777777" w:rsidR="00AA4F2B" w:rsidRPr="00B802C2" w:rsidRDefault="00AA4F2B" w:rsidP="00877156">
            <w:pPr>
              <w:jc w:val="both"/>
              <w:rPr>
                <w:rFonts w:cs="Times New Roman"/>
                <w:szCs w:val="24"/>
              </w:rPr>
            </w:pPr>
          </w:p>
          <w:p w14:paraId="4F36BDBE" w14:textId="77777777" w:rsidR="00AA4F2B" w:rsidRPr="00B802C2" w:rsidRDefault="00AA4F2B" w:rsidP="00877156">
            <w:pPr>
              <w:jc w:val="both"/>
              <w:rPr>
                <w:rFonts w:cs="Times New Roman"/>
                <w:szCs w:val="24"/>
              </w:rPr>
            </w:pPr>
          </w:p>
          <w:p w14:paraId="0219FB31" w14:textId="77777777" w:rsidR="00AA4F2B" w:rsidRPr="00B802C2" w:rsidRDefault="00AA4F2B" w:rsidP="00877156">
            <w:pPr>
              <w:jc w:val="both"/>
              <w:rPr>
                <w:rFonts w:cs="Times New Roman"/>
                <w:szCs w:val="24"/>
              </w:rPr>
            </w:pPr>
          </w:p>
          <w:p w14:paraId="39C6401F" w14:textId="77777777" w:rsidR="00AA4F2B" w:rsidRPr="00B802C2" w:rsidRDefault="00AA4F2B" w:rsidP="00877156">
            <w:pPr>
              <w:jc w:val="both"/>
              <w:rPr>
                <w:rFonts w:cs="Times New Roman"/>
                <w:szCs w:val="24"/>
              </w:rPr>
            </w:pPr>
            <w:r w:rsidRPr="00B802C2">
              <w:rPr>
                <w:rFonts w:cs="Times New Roman"/>
                <w:szCs w:val="24"/>
              </w:rPr>
              <w:t>Realización de Rayados</w:t>
            </w:r>
          </w:p>
          <w:p w14:paraId="0596BD62" w14:textId="77777777" w:rsidR="00AA4F2B" w:rsidRPr="00B802C2" w:rsidRDefault="00AA4F2B" w:rsidP="00877156">
            <w:pPr>
              <w:jc w:val="both"/>
              <w:rPr>
                <w:rFonts w:cs="Times New Roman"/>
                <w:szCs w:val="24"/>
              </w:rPr>
            </w:pPr>
          </w:p>
          <w:p w14:paraId="02EC1419" w14:textId="77777777" w:rsidR="00AA4F2B" w:rsidRPr="00B802C2" w:rsidRDefault="00AA4F2B" w:rsidP="00877156">
            <w:pPr>
              <w:jc w:val="both"/>
              <w:rPr>
                <w:rFonts w:cs="Times New Roman"/>
                <w:szCs w:val="24"/>
              </w:rPr>
            </w:pPr>
          </w:p>
          <w:p w14:paraId="35CBBF1A" w14:textId="77777777" w:rsidR="00AA4F2B" w:rsidRPr="00B802C2" w:rsidRDefault="00AA4F2B" w:rsidP="00877156">
            <w:pPr>
              <w:jc w:val="both"/>
              <w:rPr>
                <w:rFonts w:cs="Times New Roman"/>
                <w:szCs w:val="24"/>
              </w:rPr>
            </w:pPr>
          </w:p>
          <w:p w14:paraId="646F0EE1" w14:textId="77777777" w:rsidR="00AA4F2B" w:rsidRPr="00B802C2" w:rsidRDefault="00AA4F2B" w:rsidP="00877156">
            <w:pPr>
              <w:jc w:val="both"/>
              <w:rPr>
                <w:rFonts w:cs="Times New Roman"/>
                <w:szCs w:val="24"/>
              </w:rPr>
            </w:pPr>
            <w:r w:rsidRPr="00B802C2">
              <w:rPr>
                <w:rFonts w:cs="Times New Roman"/>
                <w:szCs w:val="24"/>
              </w:rPr>
              <w:t>La Forma</w:t>
            </w:r>
          </w:p>
        </w:tc>
        <w:tc>
          <w:tcPr>
            <w:tcW w:w="2126" w:type="dxa"/>
            <w:tcBorders>
              <w:top w:val="single" w:sz="4" w:space="0" w:color="auto"/>
              <w:left w:val="single" w:sz="4" w:space="0" w:color="auto"/>
            </w:tcBorders>
            <w:vAlign w:val="center"/>
          </w:tcPr>
          <w:p w14:paraId="139AB4B1" w14:textId="77777777" w:rsidR="00AA4F2B" w:rsidRPr="00B802C2" w:rsidRDefault="00AA4F2B" w:rsidP="00877156">
            <w:pPr>
              <w:jc w:val="both"/>
              <w:rPr>
                <w:rFonts w:cs="Times New Roman"/>
                <w:szCs w:val="24"/>
              </w:rPr>
            </w:pPr>
            <w:r w:rsidRPr="00B802C2">
              <w:rPr>
                <w:rFonts w:cs="Times New Roman"/>
                <w:szCs w:val="24"/>
              </w:rPr>
              <w:t>Creación de Cuentos</w:t>
            </w:r>
          </w:p>
          <w:p w14:paraId="3112B3CF" w14:textId="77777777" w:rsidR="00AA4F2B" w:rsidRPr="00B802C2" w:rsidRDefault="00AA4F2B" w:rsidP="00877156">
            <w:pPr>
              <w:jc w:val="both"/>
              <w:rPr>
                <w:rFonts w:cs="Times New Roman"/>
                <w:szCs w:val="24"/>
              </w:rPr>
            </w:pPr>
          </w:p>
          <w:p w14:paraId="3588C6F2" w14:textId="77777777" w:rsidR="00AA4F2B" w:rsidRPr="00B802C2" w:rsidRDefault="00AA4F2B" w:rsidP="00877156">
            <w:pPr>
              <w:jc w:val="both"/>
              <w:rPr>
                <w:rFonts w:cs="Times New Roman"/>
                <w:szCs w:val="24"/>
              </w:rPr>
            </w:pPr>
          </w:p>
          <w:p w14:paraId="5B44F4F9" w14:textId="77777777" w:rsidR="00AA4F2B" w:rsidRPr="00B802C2" w:rsidRDefault="00AA4F2B" w:rsidP="00877156">
            <w:pPr>
              <w:jc w:val="both"/>
              <w:rPr>
                <w:rFonts w:cs="Times New Roman"/>
                <w:szCs w:val="24"/>
              </w:rPr>
            </w:pPr>
          </w:p>
          <w:p w14:paraId="7F76E419" w14:textId="77777777" w:rsidR="00AA4F2B" w:rsidRPr="00B802C2" w:rsidRDefault="00AA4F2B" w:rsidP="00877156">
            <w:pPr>
              <w:jc w:val="both"/>
              <w:rPr>
                <w:rFonts w:cs="Times New Roman"/>
                <w:szCs w:val="24"/>
              </w:rPr>
            </w:pPr>
            <w:r w:rsidRPr="00B802C2">
              <w:rPr>
                <w:rFonts w:cs="Times New Roman"/>
                <w:szCs w:val="24"/>
              </w:rPr>
              <w:t>Realización de Historietas</w:t>
            </w:r>
          </w:p>
          <w:p w14:paraId="0F1985A7" w14:textId="77777777" w:rsidR="00AA4F2B" w:rsidRPr="00B802C2" w:rsidRDefault="00AA4F2B" w:rsidP="00877156">
            <w:pPr>
              <w:jc w:val="both"/>
              <w:rPr>
                <w:rFonts w:cs="Times New Roman"/>
                <w:szCs w:val="24"/>
              </w:rPr>
            </w:pPr>
          </w:p>
          <w:p w14:paraId="612900CD" w14:textId="77777777" w:rsidR="00AA4F2B" w:rsidRPr="00B802C2" w:rsidRDefault="00AA4F2B" w:rsidP="00877156">
            <w:pPr>
              <w:jc w:val="both"/>
              <w:rPr>
                <w:rFonts w:cs="Times New Roman"/>
                <w:szCs w:val="24"/>
              </w:rPr>
            </w:pPr>
          </w:p>
          <w:p w14:paraId="7D10ADF5" w14:textId="77777777" w:rsidR="00AA4F2B" w:rsidRPr="00B802C2" w:rsidRDefault="00AA4F2B" w:rsidP="00877156">
            <w:pPr>
              <w:jc w:val="both"/>
              <w:rPr>
                <w:rFonts w:cs="Times New Roman"/>
                <w:szCs w:val="24"/>
              </w:rPr>
            </w:pPr>
          </w:p>
          <w:p w14:paraId="03EE8904" w14:textId="77777777" w:rsidR="00AA4F2B" w:rsidRPr="00B802C2" w:rsidRDefault="00AA4F2B" w:rsidP="00877156">
            <w:pPr>
              <w:jc w:val="both"/>
              <w:rPr>
                <w:rFonts w:cs="Times New Roman"/>
                <w:szCs w:val="24"/>
              </w:rPr>
            </w:pPr>
            <w:r w:rsidRPr="00B802C2">
              <w:rPr>
                <w:rFonts w:cs="Times New Roman"/>
                <w:szCs w:val="24"/>
              </w:rPr>
              <w:t>Dramatización</w:t>
            </w:r>
          </w:p>
        </w:tc>
      </w:tr>
      <w:tr w:rsidR="00B802C2" w:rsidRPr="00B802C2" w14:paraId="60AE6206" w14:textId="77777777" w:rsidTr="00424E1C">
        <w:tc>
          <w:tcPr>
            <w:tcW w:w="1658" w:type="dxa"/>
          </w:tcPr>
          <w:p w14:paraId="52C111DA" w14:textId="77777777" w:rsidR="00AA4F2B" w:rsidRPr="00B802C2" w:rsidRDefault="00AA4F2B" w:rsidP="00877156">
            <w:pPr>
              <w:jc w:val="both"/>
              <w:rPr>
                <w:rFonts w:cs="Times New Roman"/>
                <w:b/>
                <w:szCs w:val="24"/>
              </w:rPr>
            </w:pPr>
          </w:p>
          <w:p w14:paraId="53D6CB0F" w14:textId="77777777" w:rsidR="00AA4F2B" w:rsidRPr="00B802C2" w:rsidRDefault="00AA4F2B" w:rsidP="00877156">
            <w:pPr>
              <w:jc w:val="both"/>
              <w:rPr>
                <w:rFonts w:cs="Times New Roman"/>
                <w:b/>
                <w:szCs w:val="24"/>
              </w:rPr>
            </w:pPr>
          </w:p>
          <w:p w14:paraId="7238E9BE" w14:textId="77777777" w:rsidR="00AA4F2B" w:rsidRPr="00B802C2" w:rsidRDefault="00AA4F2B" w:rsidP="00877156">
            <w:pPr>
              <w:jc w:val="both"/>
              <w:rPr>
                <w:rFonts w:cs="Times New Roman"/>
                <w:b/>
                <w:szCs w:val="24"/>
              </w:rPr>
            </w:pPr>
          </w:p>
          <w:p w14:paraId="0C6C226D" w14:textId="77777777" w:rsidR="00AA4F2B" w:rsidRPr="00B802C2" w:rsidRDefault="00AA4F2B" w:rsidP="00877156">
            <w:pPr>
              <w:jc w:val="both"/>
              <w:rPr>
                <w:rFonts w:cs="Times New Roman"/>
                <w:b/>
                <w:szCs w:val="24"/>
              </w:rPr>
            </w:pPr>
          </w:p>
          <w:p w14:paraId="2B716194" w14:textId="77777777" w:rsidR="00AA4F2B" w:rsidRPr="00B802C2" w:rsidRDefault="00AA4F2B" w:rsidP="00877156">
            <w:pPr>
              <w:jc w:val="both"/>
              <w:rPr>
                <w:rFonts w:cs="Times New Roman"/>
                <w:b/>
                <w:szCs w:val="24"/>
              </w:rPr>
            </w:pPr>
          </w:p>
          <w:p w14:paraId="37B92429" w14:textId="77777777" w:rsidR="00AA4F2B" w:rsidRPr="00B802C2" w:rsidRDefault="00AA4F2B" w:rsidP="00877156">
            <w:pPr>
              <w:jc w:val="both"/>
              <w:rPr>
                <w:rFonts w:cs="Times New Roman"/>
                <w:b/>
                <w:szCs w:val="24"/>
              </w:rPr>
            </w:pPr>
            <w:r w:rsidRPr="00B802C2">
              <w:rPr>
                <w:rFonts w:cs="Times New Roman"/>
                <w:b/>
                <w:szCs w:val="24"/>
              </w:rPr>
              <w:t>DE 4° A 5°</w:t>
            </w:r>
          </w:p>
          <w:p w14:paraId="54AD17FA" w14:textId="77777777" w:rsidR="00AA4F2B" w:rsidRPr="00B802C2" w:rsidRDefault="00AA4F2B" w:rsidP="00877156">
            <w:pPr>
              <w:jc w:val="both"/>
              <w:rPr>
                <w:rFonts w:cs="Times New Roman"/>
                <w:b/>
                <w:szCs w:val="24"/>
              </w:rPr>
            </w:pPr>
          </w:p>
          <w:p w14:paraId="0F7DBEEB" w14:textId="77777777" w:rsidR="00AA4F2B" w:rsidRPr="00B802C2" w:rsidRDefault="00AA4F2B" w:rsidP="00877156">
            <w:pPr>
              <w:jc w:val="both"/>
              <w:rPr>
                <w:rFonts w:cs="Times New Roman"/>
                <w:b/>
                <w:szCs w:val="24"/>
              </w:rPr>
            </w:pPr>
          </w:p>
          <w:p w14:paraId="661202D4" w14:textId="77777777" w:rsidR="00AA4F2B" w:rsidRPr="00B802C2" w:rsidRDefault="00AA4F2B" w:rsidP="00877156">
            <w:pPr>
              <w:jc w:val="both"/>
              <w:rPr>
                <w:rFonts w:cs="Times New Roman"/>
                <w:b/>
                <w:szCs w:val="24"/>
              </w:rPr>
            </w:pPr>
          </w:p>
          <w:p w14:paraId="5C036777" w14:textId="77777777" w:rsidR="00AA4F2B" w:rsidRPr="00B802C2" w:rsidRDefault="00AA4F2B" w:rsidP="00877156">
            <w:pPr>
              <w:jc w:val="both"/>
              <w:rPr>
                <w:rFonts w:cs="Times New Roman"/>
                <w:b/>
                <w:szCs w:val="24"/>
              </w:rPr>
            </w:pPr>
          </w:p>
          <w:p w14:paraId="09A52204" w14:textId="77777777" w:rsidR="00AA4F2B" w:rsidRPr="00B802C2" w:rsidRDefault="00AA4F2B" w:rsidP="00877156">
            <w:pPr>
              <w:jc w:val="both"/>
              <w:rPr>
                <w:rFonts w:cs="Times New Roman"/>
                <w:b/>
                <w:szCs w:val="24"/>
              </w:rPr>
            </w:pPr>
          </w:p>
          <w:p w14:paraId="1F16A881" w14:textId="77777777" w:rsidR="00AA4F2B" w:rsidRPr="00B802C2" w:rsidRDefault="00AA4F2B" w:rsidP="00877156">
            <w:pPr>
              <w:jc w:val="both"/>
              <w:rPr>
                <w:rFonts w:cs="Times New Roman"/>
                <w:b/>
                <w:szCs w:val="24"/>
              </w:rPr>
            </w:pPr>
          </w:p>
        </w:tc>
        <w:tc>
          <w:tcPr>
            <w:tcW w:w="1569" w:type="dxa"/>
            <w:gridSpan w:val="2"/>
            <w:tcBorders>
              <w:right w:val="single" w:sz="4" w:space="0" w:color="auto"/>
            </w:tcBorders>
          </w:tcPr>
          <w:p w14:paraId="434B276B" w14:textId="77777777" w:rsidR="00AA4F2B" w:rsidRPr="00B802C2" w:rsidRDefault="00AA4F2B" w:rsidP="00877156">
            <w:pPr>
              <w:jc w:val="both"/>
              <w:rPr>
                <w:rFonts w:cs="Times New Roman"/>
                <w:szCs w:val="24"/>
              </w:rPr>
            </w:pPr>
            <w:r w:rsidRPr="00B802C2">
              <w:rPr>
                <w:rFonts w:cs="Times New Roman"/>
                <w:szCs w:val="24"/>
              </w:rPr>
              <w:lastRenderedPageBreak/>
              <w:t>PERCEPCION</w:t>
            </w:r>
          </w:p>
          <w:p w14:paraId="35340372" w14:textId="77777777" w:rsidR="00AA4F2B" w:rsidRPr="00B802C2" w:rsidRDefault="00AA4F2B" w:rsidP="00877156">
            <w:pPr>
              <w:jc w:val="both"/>
              <w:rPr>
                <w:rFonts w:cs="Times New Roman"/>
                <w:szCs w:val="24"/>
              </w:rPr>
            </w:pPr>
          </w:p>
          <w:p w14:paraId="27750282" w14:textId="77777777" w:rsidR="00AA4F2B" w:rsidRPr="00B802C2" w:rsidRDefault="00AA4F2B" w:rsidP="00877156">
            <w:pPr>
              <w:jc w:val="both"/>
              <w:rPr>
                <w:rFonts w:cs="Times New Roman"/>
                <w:szCs w:val="24"/>
              </w:rPr>
            </w:pPr>
          </w:p>
          <w:p w14:paraId="4EEE03C0" w14:textId="77777777" w:rsidR="00AA4F2B" w:rsidRPr="00B802C2" w:rsidRDefault="00AA4F2B" w:rsidP="00877156">
            <w:pPr>
              <w:jc w:val="both"/>
              <w:rPr>
                <w:rFonts w:cs="Times New Roman"/>
                <w:szCs w:val="24"/>
              </w:rPr>
            </w:pPr>
          </w:p>
          <w:p w14:paraId="1C12C461" w14:textId="77777777" w:rsidR="00AA4F2B" w:rsidRPr="00B802C2" w:rsidRDefault="00AA4F2B" w:rsidP="00877156">
            <w:pPr>
              <w:jc w:val="both"/>
              <w:rPr>
                <w:rFonts w:cs="Times New Roman"/>
                <w:szCs w:val="24"/>
              </w:rPr>
            </w:pPr>
            <w:r w:rsidRPr="00B802C2">
              <w:rPr>
                <w:rFonts w:cs="Times New Roman"/>
                <w:szCs w:val="24"/>
              </w:rPr>
              <w:t>EXPRESION</w:t>
            </w:r>
          </w:p>
          <w:p w14:paraId="170478BC" w14:textId="77777777" w:rsidR="00AA4F2B" w:rsidRPr="00B802C2" w:rsidRDefault="00AA4F2B" w:rsidP="00877156">
            <w:pPr>
              <w:jc w:val="both"/>
              <w:rPr>
                <w:rFonts w:cs="Times New Roman"/>
                <w:szCs w:val="24"/>
              </w:rPr>
            </w:pPr>
          </w:p>
          <w:p w14:paraId="21988051" w14:textId="77777777" w:rsidR="00AA4F2B" w:rsidRPr="00B802C2" w:rsidRDefault="00AA4F2B" w:rsidP="00877156">
            <w:pPr>
              <w:jc w:val="both"/>
              <w:rPr>
                <w:rFonts w:cs="Times New Roman"/>
                <w:szCs w:val="24"/>
              </w:rPr>
            </w:pPr>
          </w:p>
          <w:p w14:paraId="727F69DB" w14:textId="77777777" w:rsidR="00AA4F2B" w:rsidRPr="00B802C2" w:rsidRDefault="00AA4F2B" w:rsidP="00877156">
            <w:pPr>
              <w:jc w:val="both"/>
              <w:rPr>
                <w:rFonts w:cs="Times New Roman"/>
                <w:szCs w:val="24"/>
              </w:rPr>
            </w:pPr>
          </w:p>
          <w:p w14:paraId="1D0CECDF" w14:textId="77777777" w:rsidR="00AA4F2B" w:rsidRPr="00B802C2" w:rsidRDefault="00AA4F2B" w:rsidP="00877156">
            <w:pPr>
              <w:jc w:val="both"/>
              <w:rPr>
                <w:rFonts w:cs="Times New Roman"/>
                <w:szCs w:val="24"/>
              </w:rPr>
            </w:pPr>
            <w:r w:rsidRPr="00B802C2">
              <w:rPr>
                <w:rFonts w:cs="Times New Roman"/>
                <w:szCs w:val="24"/>
              </w:rPr>
              <w:t>CREATIVIDAD</w:t>
            </w:r>
          </w:p>
          <w:p w14:paraId="13E7F9A9" w14:textId="77777777" w:rsidR="00AA4F2B" w:rsidRPr="00B802C2" w:rsidRDefault="00AA4F2B" w:rsidP="00877156">
            <w:pPr>
              <w:jc w:val="both"/>
              <w:rPr>
                <w:rFonts w:cs="Times New Roman"/>
                <w:szCs w:val="24"/>
              </w:rPr>
            </w:pPr>
          </w:p>
          <w:p w14:paraId="45618948" w14:textId="77777777" w:rsidR="00AA4F2B" w:rsidRPr="00B802C2" w:rsidRDefault="00AA4F2B" w:rsidP="00877156">
            <w:pPr>
              <w:jc w:val="both"/>
              <w:rPr>
                <w:rFonts w:cs="Times New Roman"/>
                <w:szCs w:val="24"/>
              </w:rPr>
            </w:pPr>
          </w:p>
          <w:p w14:paraId="49DC7489" w14:textId="77777777" w:rsidR="00AA4F2B" w:rsidRPr="00B802C2" w:rsidRDefault="00AA4F2B" w:rsidP="00877156">
            <w:pPr>
              <w:jc w:val="both"/>
              <w:rPr>
                <w:rFonts w:cs="Times New Roman"/>
                <w:szCs w:val="24"/>
              </w:rPr>
            </w:pPr>
          </w:p>
          <w:p w14:paraId="296F7C65" w14:textId="77777777" w:rsidR="00AA4F2B" w:rsidRPr="00B802C2" w:rsidRDefault="00AA4F2B" w:rsidP="00877156">
            <w:pPr>
              <w:jc w:val="both"/>
              <w:rPr>
                <w:rFonts w:cs="Times New Roman"/>
                <w:szCs w:val="24"/>
              </w:rPr>
            </w:pPr>
            <w:r w:rsidRPr="00B802C2">
              <w:rPr>
                <w:rFonts w:cs="Times New Roman"/>
                <w:szCs w:val="24"/>
              </w:rPr>
              <w:t>MANEJO TECNICO</w:t>
            </w:r>
          </w:p>
          <w:p w14:paraId="3503F340" w14:textId="77777777" w:rsidR="00AA4F2B" w:rsidRPr="00B802C2" w:rsidRDefault="00AA4F2B" w:rsidP="00877156">
            <w:pPr>
              <w:jc w:val="both"/>
              <w:rPr>
                <w:rFonts w:cs="Times New Roman"/>
                <w:szCs w:val="24"/>
              </w:rPr>
            </w:pPr>
          </w:p>
          <w:p w14:paraId="7397BFCE" w14:textId="77777777" w:rsidR="00AA4F2B" w:rsidRPr="00B802C2" w:rsidRDefault="00AA4F2B" w:rsidP="00877156">
            <w:pPr>
              <w:jc w:val="both"/>
              <w:rPr>
                <w:rFonts w:cs="Times New Roman"/>
                <w:szCs w:val="24"/>
              </w:rPr>
            </w:pPr>
          </w:p>
          <w:p w14:paraId="1FA62EB6" w14:textId="77777777" w:rsidR="00AA4F2B" w:rsidRPr="00B802C2" w:rsidRDefault="00AA4F2B" w:rsidP="00877156">
            <w:pPr>
              <w:jc w:val="both"/>
              <w:rPr>
                <w:rFonts w:cs="Times New Roman"/>
                <w:szCs w:val="24"/>
              </w:rPr>
            </w:pPr>
          </w:p>
          <w:p w14:paraId="455AACBF" w14:textId="77777777" w:rsidR="00AA4F2B" w:rsidRPr="00B802C2" w:rsidRDefault="00AA4F2B" w:rsidP="00877156">
            <w:pPr>
              <w:jc w:val="both"/>
              <w:rPr>
                <w:rFonts w:cs="Times New Roman"/>
                <w:szCs w:val="24"/>
              </w:rPr>
            </w:pPr>
            <w:r w:rsidRPr="00B802C2">
              <w:rPr>
                <w:rFonts w:cs="Times New Roman"/>
                <w:szCs w:val="24"/>
              </w:rPr>
              <w:t>SENSIBILIDAD</w:t>
            </w:r>
          </w:p>
          <w:p w14:paraId="42A1F0CE" w14:textId="77777777" w:rsidR="00AA4F2B" w:rsidRPr="00B802C2" w:rsidRDefault="00AA4F2B" w:rsidP="00877156">
            <w:pPr>
              <w:jc w:val="both"/>
              <w:rPr>
                <w:rFonts w:cs="Times New Roman"/>
                <w:szCs w:val="24"/>
              </w:rPr>
            </w:pPr>
          </w:p>
        </w:tc>
        <w:tc>
          <w:tcPr>
            <w:tcW w:w="2693" w:type="dxa"/>
            <w:tcBorders>
              <w:left w:val="single" w:sz="4" w:space="0" w:color="auto"/>
            </w:tcBorders>
            <w:vAlign w:val="center"/>
          </w:tcPr>
          <w:p w14:paraId="599FEB5F" w14:textId="77777777" w:rsidR="00AA4F2B" w:rsidRPr="00B802C2" w:rsidRDefault="00AA4F2B" w:rsidP="00877156">
            <w:pPr>
              <w:jc w:val="both"/>
              <w:rPr>
                <w:rFonts w:cs="Times New Roman"/>
                <w:szCs w:val="24"/>
              </w:rPr>
            </w:pPr>
          </w:p>
          <w:p w14:paraId="671581DD" w14:textId="77777777" w:rsidR="00AA4F2B" w:rsidRPr="00B802C2" w:rsidRDefault="00AA4F2B" w:rsidP="00877156">
            <w:pPr>
              <w:jc w:val="both"/>
              <w:rPr>
                <w:rFonts w:cs="Times New Roman"/>
                <w:szCs w:val="24"/>
              </w:rPr>
            </w:pPr>
            <w:r w:rsidRPr="00B802C2">
              <w:rPr>
                <w:rFonts w:cs="Times New Roman"/>
                <w:szCs w:val="24"/>
              </w:rPr>
              <w:t>Narración de Experiencias vividas</w:t>
            </w:r>
          </w:p>
          <w:p w14:paraId="3F23D9C5" w14:textId="77777777" w:rsidR="00AA4F2B" w:rsidRPr="00B802C2" w:rsidRDefault="00AA4F2B" w:rsidP="00877156">
            <w:pPr>
              <w:jc w:val="both"/>
              <w:rPr>
                <w:rFonts w:cs="Times New Roman"/>
                <w:szCs w:val="24"/>
              </w:rPr>
            </w:pPr>
          </w:p>
          <w:p w14:paraId="5D663647" w14:textId="77777777" w:rsidR="00AA4F2B" w:rsidRPr="00B802C2" w:rsidRDefault="00AA4F2B" w:rsidP="00877156">
            <w:pPr>
              <w:jc w:val="both"/>
              <w:rPr>
                <w:rFonts w:cs="Times New Roman"/>
                <w:szCs w:val="24"/>
              </w:rPr>
            </w:pPr>
          </w:p>
          <w:p w14:paraId="353D2839" w14:textId="77777777" w:rsidR="00AA4F2B" w:rsidRPr="00B802C2" w:rsidRDefault="00AA4F2B" w:rsidP="00877156">
            <w:pPr>
              <w:jc w:val="both"/>
              <w:rPr>
                <w:rFonts w:cs="Times New Roman"/>
                <w:szCs w:val="24"/>
              </w:rPr>
            </w:pPr>
            <w:r w:rsidRPr="00B802C2">
              <w:rPr>
                <w:rFonts w:cs="Times New Roman"/>
                <w:szCs w:val="24"/>
              </w:rPr>
              <w:t>Realización de ejercicios Pre Dancísticos</w:t>
            </w:r>
          </w:p>
          <w:p w14:paraId="063CD1CD" w14:textId="77777777" w:rsidR="00AA4F2B" w:rsidRPr="00B802C2" w:rsidRDefault="00AA4F2B" w:rsidP="00877156">
            <w:pPr>
              <w:jc w:val="both"/>
              <w:rPr>
                <w:rFonts w:cs="Times New Roman"/>
                <w:szCs w:val="24"/>
              </w:rPr>
            </w:pPr>
          </w:p>
          <w:p w14:paraId="664956B3" w14:textId="77777777" w:rsidR="00AA4F2B" w:rsidRPr="00B802C2" w:rsidRDefault="00AA4F2B" w:rsidP="00877156">
            <w:pPr>
              <w:jc w:val="both"/>
              <w:rPr>
                <w:rFonts w:cs="Times New Roman"/>
                <w:szCs w:val="24"/>
              </w:rPr>
            </w:pPr>
          </w:p>
          <w:p w14:paraId="268FF7D5" w14:textId="77777777" w:rsidR="00AA4F2B" w:rsidRPr="00B802C2" w:rsidRDefault="00AA4F2B" w:rsidP="00877156">
            <w:pPr>
              <w:jc w:val="both"/>
              <w:rPr>
                <w:rFonts w:cs="Times New Roman"/>
                <w:szCs w:val="24"/>
              </w:rPr>
            </w:pPr>
            <w:r w:rsidRPr="00B802C2">
              <w:rPr>
                <w:rFonts w:cs="Times New Roman"/>
                <w:szCs w:val="24"/>
              </w:rPr>
              <w:lastRenderedPageBreak/>
              <w:t>Entonación de Canciones Infantiles</w:t>
            </w:r>
          </w:p>
        </w:tc>
        <w:tc>
          <w:tcPr>
            <w:tcW w:w="2977" w:type="dxa"/>
            <w:tcBorders>
              <w:left w:val="single" w:sz="4" w:space="0" w:color="auto"/>
            </w:tcBorders>
            <w:vAlign w:val="center"/>
          </w:tcPr>
          <w:p w14:paraId="7C2361F2" w14:textId="77777777" w:rsidR="00AA4F2B" w:rsidRPr="00B802C2" w:rsidRDefault="00AA4F2B" w:rsidP="00877156">
            <w:pPr>
              <w:jc w:val="both"/>
              <w:rPr>
                <w:rFonts w:cs="Times New Roman"/>
                <w:szCs w:val="24"/>
              </w:rPr>
            </w:pPr>
          </w:p>
          <w:p w14:paraId="74716A43" w14:textId="77777777" w:rsidR="00AA4F2B" w:rsidRPr="00B802C2" w:rsidRDefault="00AA4F2B" w:rsidP="00877156">
            <w:pPr>
              <w:jc w:val="both"/>
              <w:rPr>
                <w:rFonts w:cs="Times New Roman"/>
                <w:szCs w:val="24"/>
              </w:rPr>
            </w:pPr>
            <w:r w:rsidRPr="00B802C2">
              <w:rPr>
                <w:rFonts w:cs="Times New Roman"/>
                <w:szCs w:val="24"/>
              </w:rPr>
              <w:t>Observación de Obras</w:t>
            </w:r>
          </w:p>
          <w:p w14:paraId="3E067504" w14:textId="77777777" w:rsidR="00AA4F2B" w:rsidRPr="00B802C2" w:rsidRDefault="00AA4F2B" w:rsidP="00877156">
            <w:pPr>
              <w:jc w:val="both"/>
              <w:rPr>
                <w:rFonts w:cs="Times New Roman"/>
                <w:szCs w:val="24"/>
              </w:rPr>
            </w:pPr>
          </w:p>
          <w:p w14:paraId="18C3EADB" w14:textId="77777777" w:rsidR="00AA4F2B" w:rsidRPr="00B802C2" w:rsidRDefault="00AA4F2B" w:rsidP="00877156">
            <w:pPr>
              <w:jc w:val="both"/>
              <w:rPr>
                <w:rFonts w:cs="Times New Roman"/>
                <w:szCs w:val="24"/>
              </w:rPr>
            </w:pPr>
          </w:p>
          <w:p w14:paraId="2F158337" w14:textId="77777777" w:rsidR="00AA4F2B" w:rsidRPr="00B802C2" w:rsidRDefault="00AA4F2B" w:rsidP="00877156">
            <w:pPr>
              <w:jc w:val="both"/>
              <w:rPr>
                <w:rFonts w:cs="Times New Roman"/>
                <w:szCs w:val="24"/>
              </w:rPr>
            </w:pPr>
            <w:r w:rsidRPr="00B802C2">
              <w:rPr>
                <w:rFonts w:cs="Times New Roman"/>
                <w:szCs w:val="24"/>
              </w:rPr>
              <w:t>Interpretación de Obras</w:t>
            </w:r>
          </w:p>
          <w:p w14:paraId="67579C89" w14:textId="77777777" w:rsidR="00AA4F2B" w:rsidRPr="00B802C2" w:rsidRDefault="00AA4F2B" w:rsidP="00877156">
            <w:pPr>
              <w:jc w:val="both"/>
              <w:rPr>
                <w:rFonts w:cs="Times New Roman"/>
                <w:szCs w:val="24"/>
              </w:rPr>
            </w:pPr>
          </w:p>
          <w:p w14:paraId="271D1F85" w14:textId="77777777" w:rsidR="00AA4F2B" w:rsidRPr="00B802C2" w:rsidRDefault="00AA4F2B" w:rsidP="00877156">
            <w:pPr>
              <w:jc w:val="both"/>
              <w:rPr>
                <w:rFonts w:cs="Times New Roman"/>
                <w:szCs w:val="24"/>
              </w:rPr>
            </w:pPr>
          </w:p>
          <w:p w14:paraId="234EEC70" w14:textId="77777777" w:rsidR="00AA4F2B" w:rsidRPr="00B802C2" w:rsidRDefault="00AA4F2B" w:rsidP="00877156">
            <w:pPr>
              <w:jc w:val="both"/>
              <w:rPr>
                <w:rFonts w:cs="Times New Roman"/>
                <w:szCs w:val="24"/>
              </w:rPr>
            </w:pPr>
            <w:r w:rsidRPr="00B802C2">
              <w:rPr>
                <w:rFonts w:cs="Times New Roman"/>
                <w:szCs w:val="24"/>
              </w:rPr>
              <w:t>Creación y montaje de Obras</w:t>
            </w:r>
          </w:p>
        </w:tc>
        <w:tc>
          <w:tcPr>
            <w:tcW w:w="2126" w:type="dxa"/>
            <w:tcBorders>
              <w:left w:val="single" w:sz="4" w:space="0" w:color="auto"/>
            </w:tcBorders>
            <w:vAlign w:val="center"/>
          </w:tcPr>
          <w:p w14:paraId="25D1443B" w14:textId="77777777" w:rsidR="00AA4F2B" w:rsidRPr="00B802C2" w:rsidRDefault="00AA4F2B" w:rsidP="00877156">
            <w:pPr>
              <w:jc w:val="both"/>
              <w:rPr>
                <w:rFonts w:cs="Times New Roman"/>
                <w:szCs w:val="24"/>
              </w:rPr>
            </w:pPr>
          </w:p>
          <w:p w14:paraId="6833401B" w14:textId="77777777" w:rsidR="00AA4F2B" w:rsidRPr="00B802C2" w:rsidRDefault="00AA4F2B" w:rsidP="00877156">
            <w:pPr>
              <w:jc w:val="both"/>
              <w:rPr>
                <w:rFonts w:cs="Times New Roman"/>
                <w:szCs w:val="24"/>
              </w:rPr>
            </w:pPr>
            <w:r w:rsidRPr="00B802C2">
              <w:rPr>
                <w:rFonts w:cs="Times New Roman"/>
                <w:szCs w:val="24"/>
              </w:rPr>
              <w:t>El Color</w:t>
            </w:r>
          </w:p>
          <w:p w14:paraId="112F4040" w14:textId="77777777" w:rsidR="00AA4F2B" w:rsidRPr="00B802C2" w:rsidRDefault="00AA4F2B" w:rsidP="00877156">
            <w:pPr>
              <w:jc w:val="both"/>
              <w:rPr>
                <w:rFonts w:cs="Times New Roman"/>
                <w:szCs w:val="24"/>
              </w:rPr>
            </w:pPr>
          </w:p>
          <w:p w14:paraId="5CC09510" w14:textId="77777777" w:rsidR="00AA4F2B" w:rsidRPr="00B802C2" w:rsidRDefault="00AA4F2B" w:rsidP="00877156">
            <w:pPr>
              <w:jc w:val="both"/>
              <w:rPr>
                <w:rFonts w:cs="Times New Roman"/>
                <w:szCs w:val="24"/>
              </w:rPr>
            </w:pPr>
          </w:p>
          <w:p w14:paraId="63238165" w14:textId="77777777" w:rsidR="00AA4F2B" w:rsidRPr="00B802C2" w:rsidRDefault="00AA4F2B" w:rsidP="00877156">
            <w:pPr>
              <w:jc w:val="both"/>
              <w:rPr>
                <w:rFonts w:cs="Times New Roman"/>
                <w:szCs w:val="24"/>
              </w:rPr>
            </w:pPr>
            <w:r w:rsidRPr="00B802C2">
              <w:rPr>
                <w:rFonts w:cs="Times New Roman"/>
                <w:szCs w:val="24"/>
              </w:rPr>
              <w:t>Combinación de Colores</w:t>
            </w:r>
          </w:p>
          <w:p w14:paraId="6427DFD3" w14:textId="77777777" w:rsidR="00AA4F2B" w:rsidRPr="00B802C2" w:rsidRDefault="00AA4F2B" w:rsidP="00877156">
            <w:pPr>
              <w:jc w:val="both"/>
              <w:rPr>
                <w:rFonts w:cs="Times New Roman"/>
                <w:szCs w:val="24"/>
              </w:rPr>
            </w:pPr>
          </w:p>
          <w:p w14:paraId="68C27D36" w14:textId="77777777" w:rsidR="00AA4F2B" w:rsidRPr="00B802C2" w:rsidRDefault="00AA4F2B" w:rsidP="00877156">
            <w:pPr>
              <w:jc w:val="both"/>
              <w:rPr>
                <w:rFonts w:cs="Times New Roman"/>
                <w:szCs w:val="24"/>
              </w:rPr>
            </w:pPr>
          </w:p>
          <w:p w14:paraId="084A7F79" w14:textId="77777777" w:rsidR="00AA4F2B" w:rsidRPr="00B802C2" w:rsidRDefault="00AA4F2B" w:rsidP="00877156">
            <w:pPr>
              <w:jc w:val="both"/>
              <w:rPr>
                <w:rFonts w:cs="Times New Roman"/>
                <w:szCs w:val="24"/>
              </w:rPr>
            </w:pPr>
            <w:r w:rsidRPr="00B802C2">
              <w:rPr>
                <w:rFonts w:cs="Times New Roman"/>
                <w:szCs w:val="24"/>
              </w:rPr>
              <w:lastRenderedPageBreak/>
              <w:t>Realización de Trabajos con Pintura</w:t>
            </w:r>
          </w:p>
        </w:tc>
        <w:tc>
          <w:tcPr>
            <w:tcW w:w="2126" w:type="dxa"/>
            <w:tcBorders>
              <w:left w:val="single" w:sz="4" w:space="0" w:color="auto"/>
            </w:tcBorders>
            <w:vAlign w:val="center"/>
          </w:tcPr>
          <w:p w14:paraId="2D090C4A" w14:textId="77777777" w:rsidR="00AA4F2B" w:rsidRPr="00B802C2" w:rsidRDefault="00AA4F2B" w:rsidP="00877156">
            <w:pPr>
              <w:jc w:val="both"/>
              <w:rPr>
                <w:rFonts w:cs="Times New Roman"/>
                <w:szCs w:val="24"/>
              </w:rPr>
            </w:pPr>
          </w:p>
          <w:p w14:paraId="4F2949B9" w14:textId="77777777" w:rsidR="00AA4F2B" w:rsidRPr="00B802C2" w:rsidRDefault="00AA4F2B" w:rsidP="00877156">
            <w:pPr>
              <w:jc w:val="both"/>
              <w:rPr>
                <w:rFonts w:cs="Times New Roman"/>
                <w:szCs w:val="24"/>
              </w:rPr>
            </w:pPr>
            <w:r w:rsidRPr="00B802C2">
              <w:rPr>
                <w:rFonts w:cs="Times New Roman"/>
                <w:szCs w:val="24"/>
              </w:rPr>
              <w:t>Realización de trabajos dirigidos</w:t>
            </w:r>
          </w:p>
          <w:p w14:paraId="7DFE2C0C" w14:textId="77777777" w:rsidR="00AA4F2B" w:rsidRPr="00B802C2" w:rsidRDefault="00AA4F2B" w:rsidP="00877156">
            <w:pPr>
              <w:jc w:val="both"/>
              <w:rPr>
                <w:rFonts w:cs="Times New Roman"/>
                <w:szCs w:val="24"/>
              </w:rPr>
            </w:pPr>
          </w:p>
          <w:p w14:paraId="1AECD381" w14:textId="77777777" w:rsidR="00AA4F2B" w:rsidRPr="00B802C2" w:rsidRDefault="00AA4F2B" w:rsidP="00877156">
            <w:pPr>
              <w:jc w:val="both"/>
              <w:rPr>
                <w:rFonts w:cs="Times New Roman"/>
                <w:szCs w:val="24"/>
              </w:rPr>
            </w:pPr>
          </w:p>
          <w:p w14:paraId="0A7ABB2E" w14:textId="77777777" w:rsidR="00AA4F2B" w:rsidRPr="00B802C2" w:rsidRDefault="00AA4F2B" w:rsidP="00877156">
            <w:pPr>
              <w:jc w:val="both"/>
              <w:rPr>
                <w:rFonts w:cs="Times New Roman"/>
                <w:szCs w:val="24"/>
              </w:rPr>
            </w:pPr>
            <w:r w:rsidRPr="00B802C2">
              <w:rPr>
                <w:rFonts w:cs="Times New Roman"/>
                <w:szCs w:val="24"/>
              </w:rPr>
              <w:t>Montaje de Mini Dramas</w:t>
            </w:r>
          </w:p>
          <w:p w14:paraId="216B99D9" w14:textId="77777777" w:rsidR="00AA4F2B" w:rsidRPr="00B802C2" w:rsidRDefault="00AA4F2B" w:rsidP="00877156">
            <w:pPr>
              <w:jc w:val="both"/>
              <w:rPr>
                <w:rFonts w:cs="Times New Roman"/>
                <w:szCs w:val="24"/>
              </w:rPr>
            </w:pPr>
          </w:p>
          <w:p w14:paraId="37F9CDE8" w14:textId="77777777" w:rsidR="00AA4F2B" w:rsidRPr="00B802C2" w:rsidRDefault="00AA4F2B" w:rsidP="00877156">
            <w:pPr>
              <w:jc w:val="both"/>
              <w:rPr>
                <w:rFonts w:cs="Times New Roman"/>
                <w:szCs w:val="24"/>
              </w:rPr>
            </w:pPr>
          </w:p>
          <w:p w14:paraId="055D2057" w14:textId="77777777" w:rsidR="00AA4F2B" w:rsidRPr="00B802C2" w:rsidRDefault="00AA4F2B" w:rsidP="00877156">
            <w:pPr>
              <w:jc w:val="both"/>
              <w:rPr>
                <w:rFonts w:cs="Times New Roman"/>
                <w:szCs w:val="24"/>
              </w:rPr>
            </w:pPr>
            <w:r w:rsidRPr="00B802C2">
              <w:rPr>
                <w:rFonts w:cs="Times New Roman"/>
                <w:szCs w:val="24"/>
              </w:rPr>
              <w:lastRenderedPageBreak/>
              <w:t>Montaje de Rondas infantiles</w:t>
            </w:r>
          </w:p>
        </w:tc>
      </w:tr>
      <w:tr w:rsidR="00B802C2" w:rsidRPr="00B802C2" w14:paraId="61F25CFA" w14:textId="77777777" w:rsidTr="00424E1C">
        <w:tc>
          <w:tcPr>
            <w:tcW w:w="1658" w:type="dxa"/>
          </w:tcPr>
          <w:p w14:paraId="1CF377C5" w14:textId="77777777" w:rsidR="00AA4F2B" w:rsidRPr="00B802C2" w:rsidRDefault="00AA4F2B" w:rsidP="00877156">
            <w:pPr>
              <w:jc w:val="both"/>
              <w:rPr>
                <w:rFonts w:cs="Times New Roman"/>
                <w:b/>
                <w:szCs w:val="24"/>
              </w:rPr>
            </w:pPr>
          </w:p>
          <w:p w14:paraId="43467025" w14:textId="77777777" w:rsidR="00AA4F2B" w:rsidRPr="00B802C2" w:rsidRDefault="00AA4F2B" w:rsidP="00877156">
            <w:pPr>
              <w:jc w:val="both"/>
              <w:rPr>
                <w:rFonts w:cs="Times New Roman"/>
                <w:b/>
                <w:szCs w:val="24"/>
              </w:rPr>
            </w:pPr>
          </w:p>
          <w:p w14:paraId="00492266" w14:textId="77777777" w:rsidR="00AA4F2B" w:rsidRPr="00B802C2" w:rsidRDefault="00AA4F2B" w:rsidP="00877156">
            <w:pPr>
              <w:jc w:val="both"/>
              <w:rPr>
                <w:rFonts w:cs="Times New Roman"/>
                <w:b/>
                <w:szCs w:val="24"/>
              </w:rPr>
            </w:pPr>
          </w:p>
          <w:p w14:paraId="10B94633" w14:textId="77777777" w:rsidR="00AA4F2B" w:rsidRPr="00B802C2" w:rsidRDefault="00AA4F2B" w:rsidP="00877156">
            <w:pPr>
              <w:jc w:val="both"/>
              <w:rPr>
                <w:rFonts w:cs="Times New Roman"/>
                <w:b/>
                <w:szCs w:val="24"/>
              </w:rPr>
            </w:pPr>
          </w:p>
          <w:p w14:paraId="2EC6CD46" w14:textId="77777777" w:rsidR="00AA4F2B" w:rsidRPr="00B802C2" w:rsidRDefault="00AA4F2B" w:rsidP="00877156">
            <w:pPr>
              <w:jc w:val="both"/>
              <w:rPr>
                <w:rFonts w:cs="Times New Roman"/>
                <w:b/>
                <w:szCs w:val="24"/>
              </w:rPr>
            </w:pPr>
          </w:p>
          <w:p w14:paraId="1BBDC7DC" w14:textId="77777777" w:rsidR="00AA4F2B" w:rsidRPr="00B802C2" w:rsidRDefault="00AA4F2B" w:rsidP="00877156">
            <w:pPr>
              <w:jc w:val="both"/>
              <w:rPr>
                <w:rFonts w:cs="Times New Roman"/>
                <w:b/>
                <w:szCs w:val="24"/>
              </w:rPr>
            </w:pPr>
          </w:p>
          <w:p w14:paraId="5AA90F46" w14:textId="77777777" w:rsidR="00AA4F2B" w:rsidRPr="00B802C2" w:rsidRDefault="00AA4F2B" w:rsidP="00877156">
            <w:pPr>
              <w:jc w:val="both"/>
              <w:rPr>
                <w:rFonts w:cs="Times New Roman"/>
                <w:b/>
                <w:szCs w:val="24"/>
              </w:rPr>
            </w:pPr>
          </w:p>
          <w:p w14:paraId="22BBCDCB" w14:textId="77777777" w:rsidR="00AA4F2B" w:rsidRPr="00B802C2" w:rsidRDefault="00AA4F2B" w:rsidP="00877156">
            <w:pPr>
              <w:jc w:val="both"/>
              <w:rPr>
                <w:rFonts w:cs="Times New Roman"/>
                <w:b/>
                <w:szCs w:val="24"/>
              </w:rPr>
            </w:pPr>
          </w:p>
          <w:p w14:paraId="19D2A4AA" w14:textId="77777777" w:rsidR="00AA4F2B" w:rsidRPr="00B802C2" w:rsidRDefault="00AA4F2B" w:rsidP="00877156">
            <w:pPr>
              <w:jc w:val="both"/>
              <w:rPr>
                <w:rFonts w:cs="Times New Roman"/>
                <w:b/>
                <w:szCs w:val="24"/>
              </w:rPr>
            </w:pPr>
            <w:r w:rsidRPr="00B802C2">
              <w:rPr>
                <w:rFonts w:cs="Times New Roman"/>
                <w:b/>
                <w:szCs w:val="24"/>
              </w:rPr>
              <w:t>DE 6° A 7°</w:t>
            </w:r>
          </w:p>
          <w:p w14:paraId="4103BEE9" w14:textId="77777777" w:rsidR="00AA4F2B" w:rsidRPr="00B802C2" w:rsidRDefault="00AA4F2B" w:rsidP="00877156">
            <w:pPr>
              <w:jc w:val="both"/>
              <w:rPr>
                <w:rFonts w:cs="Times New Roman"/>
                <w:b/>
                <w:szCs w:val="24"/>
              </w:rPr>
            </w:pPr>
          </w:p>
          <w:p w14:paraId="47BFD07A" w14:textId="77777777" w:rsidR="00AA4F2B" w:rsidRPr="00B802C2" w:rsidRDefault="00AA4F2B" w:rsidP="00877156">
            <w:pPr>
              <w:jc w:val="both"/>
              <w:rPr>
                <w:rFonts w:cs="Times New Roman"/>
                <w:b/>
                <w:szCs w:val="24"/>
              </w:rPr>
            </w:pPr>
          </w:p>
          <w:p w14:paraId="24ADBE60" w14:textId="77777777" w:rsidR="00AA4F2B" w:rsidRPr="00B802C2" w:rsidRDefault="00AA4F2B" w:rsidP="00877156">
            <w:pPr>
              <w:jc w:val="both"/>
              <w:rPr>
                <w:rFonts w:cs="Times New Roman"/>
                <w:b/>
                <w:szCs w:val="24"/>
              </w:rPr>
            </w:pPr>
          </w:p>
          <w:p w14:paraId="386D2B7D" w14:textId="77777777" w:rsidR="00AA4F2B" w:rsidRPr="00B802C2" w:rsidRDefault="00AA4F2B" w:rsidP="00877156">
            <w:pPr>
              <w:jc w:val="both"/>
              <w:rPr>
                <w:rFonts w:cs="Times New Roman"/>
                <w:b/>
                <w:szCs w:val="24"/>
              </w:rPr>
            </w:pPr>
          </w:p>
          <w:p w14:paraId="4F2A203E" w14:textId="77777777" w:rsidR="00AA4F2B" w:rsidRPr="00B802C2" w:rsidRDefault="00AA4F2B" w:rsidP="00877156">
            <w:pPr>
              <w:jc w:val="both"/>
              <w:rPr>
                <w:rFonts w:cs="Times New Roman"/>
                <w:b/>
                <w:szCs w:val="24"/>
              </w:rPr>
            </w:pPr>
          </w:p>
          <w:p w14:paraId="1E23CF74" w14:textId="77777777" w:rsidR="00AA4F2B" w:rsidRPr="00B802C2" w:rsidRDefault="00AA4F2B" w:rsidP="00877156">
            <w:pPr>
              <w:jc w:val="both"/>
              <w:rPr>
                <w:rFonts w:cs="Times New Roman"/>
                <w:b/>
                <w:szCs w:val="24"/>
              </w:rPr>
            </w:pPr>
          </w:p>
        </w:tc>
        <w:tc>
          <w:tcPr>
            <w:tcW w:w="1569" w:type="dxa"/>
            <w:gridSpan w:val="2"/>
            <w:tcBorders>
              <w:right w:val="single" w:sz="4" w:space="0" w:color="auto"/>
            </w:tcBorders>
          </w:tcPr>
          <w:p w14:paraId="5EDA6251" w14:textId="77777777" w:rsidR="00AA4F2B" w:rsidRPr="00B802C2" w:rsidRDefault="00AA4F2B" w:rsidP="00877156">
            <w:pPr>
              <w:jc w:val="both"/>
              <w:rPr>
                <w:rFonts w:cs="Times New Roman"/>
                <w:szCs w:val="24"/>
              </w:rPr>
            </w:pPr>
          </w:p>
          <w:p w14:paraId="7AFA9AB5" w14:textId="77777777" w:rsidR="00AA4F2B" w:rsidRPr="00B802C2" w:rsidRDefault="00AA4F2B" w:rsidP="00877156">
            <w:pPr>
              <w:jc w:val="both"/>
              <w:rPr>
                <w:rFonts w:cs="Times New Roman"/>
                <w:szCs w:val="24"/>
              </w:rPr>
            </w:pPr>
          </w:p>
          <w:p w14:paraId="7B0E176C" w14:textId="77777777" w:rsidR="00AA4F2B" w:rsidRPr="00B802C2" w:rsidRDefault="00AA4F2B" w:rsidP="00877156">
            <w:pPr>
              <w:jc w:val="both"/>
              <w:rPr>
                <w:rFonts w:cs="Times New Roman"/>
                <w:szCs w:val="24"/>
              </w:rPr>
            </w:pPr>
            <w:r w:rsidRPr="00B802C2">
              <w:rPr>
                <w:rFonts w:cs="Times New Roman"/>
                <w:szCs w:val="24"/>
              </w:rPr>
              <w:t>PERCEPCION</w:t>
            </w:r>
          </w:p>
          <w:p w14:paraId="66A58C3C" w14:textId="77777777" w:rsidR="00AA4F2B" w:rsidRPr="00B802C2" w:rsidRDefault="00AA4F2B" w:rsidP="00877156">
            <w:pPr>
              <w:jc w:val="both"/>
              <w:rPr>
                <w:rFonts w:cs="Times New Roman"/>
                <w:szCs w:val="24"/>
              </w:rPr>
            </w:pPr>
          </w:p>
          <w:p w14:paraId="7801B954" w14:textId="77777777" w:rsidR="00AA4F2B" w:rsidRPr="00B802C2" w:rsidRDefault="00AA4F2B" w:rsidP="00877156">
            <w:pPr>
              <w:jc w:val="both"/>
              <w:rPr>
                <w:rFonts w:cs="Times New Roman"/>
                <w:szCs w:val="24"/>
              </w:rPr>
            </w:pPr>
          </w:p>
          <w:p w14:paraId="752FBC0E" w14:textId="77777777" w:rsidR="00AA4F2B" w:rsidRPr="00B802C2" w:rsidRDefault="00AA4F2B" w:rsidP="00877156">
            <w:pPr>
              <w:jc w:val="both"/>
              <w:rPr>
                <w:rFonts w:cs="Times New Roman"/>
                <w:szCs w:val="24"/>
              </w:rPr>
            </w:pPr>
          </w:p>
          <w:p w14:paraId="434E5E8B" w14:textId="77777777" w:rsidR="00AA4F2B" w:rsidRPr="00B802C2" w:rsidRDefault="00AA4F2B" w:rsidP="00877156">
            <w:pPr>
              <w:jc w:val="both"/>
              <w:rPr>
                <w:rFonts w:cs="Times New Roman"/>
                <w:szCs w:val="24"/>
              </w:rPr>
            </w:pPr>
            <w:r w:rsidRPr="00B802C2">
              <w:rPr>
                <w:rFonts w:cs="Times New Roman"/>
                <w:szCs w:val="24"/>
              </w:rPr>
              <w:t>EXPRESION</w:t>
            </w:r>
          </w:p>
          <w:p w14:paraId="308DE545" w14:textId="77777777" w:rsidR="00AA4F2B" w:rsidRPr="00B802C2" w:rsidRDefault="00AA4F2B" w:rsidP="00877156">
            <w:pPr>
              <w:jc w:val="both"/>
              <w:rPr>
                <w:rFonts w:cs="Times New Roman"/>
                <w:szCs w:val="24"/>
              </w:rPr>
            </w:pPr>
          </w:p>
          <w:p w14:paraId="4EA15BB0" w14:textId="77777777" w:rsidR="00AA4F2B" w:rsidRPr="00B802C2" w:rsidRDefault="00AA4F2B" w:rsidP="00877156">
            <w:pPr>
              <w:jc w:val="both"/>
              <w:rPr>
                <w:rFonts w:cs="Times New Roman"/>
                <w:szCs w:val="24"/>
              </w:rPr>
            </w:pPr>
          </w:p>
          <w:p w14:paraId="1F473DB1" w14:textId="77777777" w:rsidR="00AA4F2B" w:rsidRPr="00B802C2" w:rsidRDefault="00AA4F2B" w:rsidP="00877156">
            <w:pPr>
              <w:jc w:val="both"/>
              <w:rPr>
                <w:rFonts w:cs="Times New Roman"/>
                <w:szCs w:val="24"/>
              </w:rPr>
            </w:pPr>
          </w:p>
          <w:p w14:paraId="0B165F1C" w14:textId="77777777" w:rsidR="00AA4F2B" w:rsidRPr="00B802C2" w:rsidRDefault="00AA4F2B" w:rsidP="00877156">
            <w:pPr>
              <w:jc w:val="both"/>
              <w:rPr>
                <w:rFonts w:cs="Times New Roman"/>
                <w:szCs w:val="24"/>
              </w:rPr>
            </w:pPr>
            <w:r w:rsidRPr="00B802C2">
              <w:rPr>
                <w:rFonts w:cs="Times New Roman"/>
                <w:szCs w:val="24"/>
              </w:rPr>
              <w:t>CREATIVIDAD</w:t>
            </w:r>
          </w:p>
          <w:p w14:paraId="744B644D" w14:textId="77777777" w:rsidR="00AA4F2B" w:rsidRPr="00B802C2" w:rsidRDefault="00AA4F2B" w:rsidP="00877156">
            <w:pPr>
              <w:jc w:val="both"/>
              <w:rPr>
                <w:rFonts w:cs="Times New Roman"/>
                <w:szCs w:val="24"/>
              </w:rPr>
            </w:pPr>
          </w:p>
          <w:p w14:paraId="0B53C17B" w14:textId="77777777" w:rsidR="00AA4F2B" w:rsidRPr="00B802C2" w:rsidRDefault="00AA4F2B" w:rsidP="00877156">
            <w:pPr>
              <w:jc w:val="both"/>
              <w:rPr>
                <w:rFonts w:cs="Times New Roman"/>
                <w:szCs w:val="24"/>
              </w:rPr>
            </w:pPr>
          </w:p>
          <w:p w14:paraId="2732478E" w14:textId="77777777" w:rsidR="00AA4F2B" w:rsidRPr="00B802C2" w:rsidRDefault="00AA4F2B" w:rsidP="00877156">
            <w:pPr>
              <w:jc w:val="both"/>
              <w:rPr>
                <w:rFonts w:cs="Times New Roman"/>
                <w:szCs w:val="24"/>
              </w:rPr>
            </w:pPr>
          </w:p>
          <w:p w14:paraId="4EEFCB15" w14:textId="77777777" w:rsidR="00AA4F2B" w:rsidRPr="00B802C2" w:rsidRDefault="00AA4F2B" w:rsidP="00877156">
            <w:pPr>
              <w:jc w:val="both"/>
              <w:rPr>
                <w:rFonts w:cs="Times New Roman"/>
                <w:szCs w:val="24"/>
              </w:rPr>
            </w:pPr>
            <w:r w:rsidRPr="00B802C2">
              <w:rPr>
                <w:rFonts w:cs="Times New Roman"/>
                <w:szCs w:val="24"/>
              </w:rPr>
              <w:t>MANEJO TECNICO</w:t>
            </w:r>
          </w:p>
          <w:p w14:paraId="604EBCD1" w14:textId="77777777" w:rsidR="00AA4F2B" w:rsidRPr="00B802C2" w:rsidRDefault="00AA4F2B" w:rsidP="00877156">
            <w:pPr>
              <w:jc w:val="both"/>
              <w:rPr>
                <w:rFonts w:cs="Times New Roman"/>
                <w:szCs w:val="24"/>
              </w:rPr>
            </w:pPr>
          </w:p>
          <w:p w14:paraId="47AE961C" w14:textId="77777777" w:rsidR="00AA4F2B" w:rsidRPr="00B802C2" w:rsidRDefault="00AA4F2B" w:rsidP="00877156">
            <w:pPr>
              <w:jc w:val="both"/>
              <w:rPr>
                <w:rFonts w:cs="Times New Roman"/>
                <w:szCs w:val="24"/>
              </w:rPr>
            </w:pPr>
          </w:p>
          <w:p w14:paraId="0FC19780" w14:textId="77777777" w:rsidR="00AA4F2B" w:rsidRPr="00B802C2" w:rsidRDefault="00AA4F2B" w:rsidP="00877156">
            <w:pPr>
              <w:jc w:val="both"/>
              <w:rPr>
                <w:rFonts w:cs="Times New Roman"/>
                <w:szCs w:val="24"/>
              </w:rPr>
            </w:pPr>
          </w:p>
          <w:p w14:paraId="10DDCF7C" w14:textId="77777777" w:rsidR="00AA4F2B" w:rsidRPr="00B802C2" w:rsidRDefault="00AA4F2B" w:rsidP="00877156">
            <w:pPr>
              <w:jc w:val="both"/>
              <w:rPr>
                <w:rFonts w:cs="Times New Roman"/>
                <w:szCs w:val="24"/>
              </w:rPr>
            </w:pPr>
            <w:r w:rsidRPr="00B802C2">
              <w:rPr>
                <w:rFonts w:cs="Times New Roman"/>
                <w:szCs w:val="24"/>
              </w:rPr>
              <w:t>SENSIBILIDAD</w:t>
            </w:r>
          </w:p>
          <w:p w14:paraId="286D948D" w14:textId="77777777" w:rsidR="00AA4F2B" w:rsidRPr="00B802C2" w:rsidRDefault="00AA4F2B" w:rsidP="00877156">
            <w:pPr>
              <w:jc w:val="both"/>
              <w:rPr>
                <w:rFonts w:cs="Times New Roman"/>
                <w:szCs w:val="24"/>
              </w:rPr>
            </w:pPr>
          </w:p>
          <w:p w14:paraId="0EE8AA29" w14:textId="77777777" w:rsidR="00AA4F2B" w:rsidRPr="00B802C2" w:rsidRDefault="00AA4F2B" w:rsidP="00877156">
            <w:pPr>
              <w:jc w:val="both"/>
              <w:rPr>
                <w:rFonts w:cs="Times New Roman"/>
                <w:szCs w:val="24"/>
              </w:rPr>
            </w:pPr>
          </w:p>
        </w:tc>
        <w:tc>
          <w:tcPr>
            <w:tcW w:w="2693" w:type="dxa"/>
            <w:tcBorders>
              <w:left w:val="single" w:sz="4" w:space="0" w:color="auto"/>
            </w:tcBorders>
            <w:vAlign w:val="center"/>
          </w:tcPr>
          <w:p w14:paraId="0ED49E92" w14:textId="77777777" w:rsidR="00AA4F2B" w:rsidRPr="00B802C2" w:rsidRDefault="00AA4F2B" w:rsidP="00877156">
            <w:pPr>
              <w:ind w:left="-108"/>
              <w:jc w:val="both"/>
              <w:rPr>
                <w:rFonts w:cs="Times New Roman"/>
                <w:szCs w:val="24"/>
              </w:rPr>
            </w:pPr>
          </w:p>
          <w:p w14:paraId="0DD3F8F2" w14:textId="77777777" w:rsidR="00AA4F2B" w:rsidRPr="00B802C2" w:rsidRDefault="00AA4F2B" w:rsidP="00877156">
            <w:pPr>
              <w:jc w:val="both"/>
              <w:rPr>
                <w:rFonts w:cs="Times New Roman"/>
                <w:szCs w:val="24"/>
              </w:rPr>
            </w:pPr>
            <w:r w:rsidRPr="00B802C2">
              <w:rPr>
                <w:rFonts w:cs="Times New Roman"/>
                <w:szCs w:val="24"/>
              </w:rPr>
              <w:t>El Arte</w:t>
            </w:r>
          </w:p>
          <w:p w14:paraId="18020E58" w14:textId="77777777" w:rsidR="00AA4F2B" w:rsidRPr="00B802C2" w:rsidRDefault="00AA4F2B" w:rsidP="00877156">
            <w:pPr>
              <w:jc w:val="both"/>
              <w:rPr>
                <w:rFonts w:cs="Times New Roman"/>
                <w:szCs w:val="24"/>
              </w:rPr>
            </w:pPr>
          </w:p>
          <w:p w14:paraId="21ED02D0" w14:textId="77777777" w:rsidR="00AA4F2B" w:rsidRPr="00B802C2" w:rsidRDefault="00AA4F2B" w:rsidP="00877156">
            <w:pPr>
              <w:jc w:val="both"/>
              <w:rPr>
                <w:rFonts w:cs="Times New Roman"/>
                <w:szCs w:val="24"/>
              </w:rPr>
            </w:pPr>
          </w:p>
          <w:p w14:paraId="1C91ABEC" w14:textId="77777777" w:rsidR="00AA4F2B" w:rsidRPr="00B802C2" w:rsidRDefault="00AA4F2B" w:rsidP="00877156">
            <w:pPr>
              <w:jc w:val="both"/>
              <w:rPr>
                <w:rFonts w:cs="Times New Roman"/>
                <w:szCs w:val="24"/>
              </w:rPr>
            </w:pPr>
            <w:r w:rsidRPr="00B802C2">
              <w:rPr>
                <w:rFonts w:cs="Times New Roman"/>
                <w:szCs w:val="24"/>
              </w:rPr>
              <w:t>El Punto</w:t>
            </w:r>
          </w:p>
          <w:p w14:paraId="1B7D45B8" w14:textId="77777777" w:rsidR="00AA4F2B" w:rsidRPr="00B802C2" w:rsidRDefault="00AA4F2B" w:rsidP="00877156">
            <w:pPr>
              <w:jc w:val="both"/>
              <w:rPr>
                <w:rFonts w:cs="Times New Roman"/>
                <w:szCs w:val="24"/>
              </w:rPr>
            </w:pPr>
          </w:p>
          <w:p w14:paraId="2FE8542C" w14:textId="77777777" w:rsidR="00AA4F2B" w:rsidRPr="00B802C2" w:rsidRDefault="00AA4F2B" w:rsidP="00877156">
            <w:pPr>
              <w:jc w:val="both"/>
              <w:rPr>
                <w:rFonts w:cs="Times New Roman"/>
                <w:szCs w:val="24"/>
              </w:rPr>
            </w:pPr>
          </w:p>
          <w:p w14:paraId="7EF1FBE4" w14:textId="77777777" w:rsidR="00AA4F2B" w:rsidRPr="00B802C2" w:rsidRDefault="00AA4F2B" w:rsidP="00877156">
            <w:pPr>
              <w:jc w:val="both"/>
              <w:rPr>
                <w:rFonts w:cs="Times New Roman"/>
                <w:szCs w:val="24"/>
              </w:rPr>
            </w:pPr>
            <w:r w:rsidRPr="00B802C2">
              <w:rPr>
                <w:rFonts w:cs="Times New Roman"/>
                <w:szCs w:val="24"/>
              </w:rPr>
              <w:t>La Línea</w:t>
            </w:r>
          </w:p>
          <w:p w14:paraId="245946DA" w14:textId="77777777" w:rsidR="00AA4F2B" w:rsidRPr="00B802C2" w:rsidRDefault="00AA4F2B" w:rsidP="00877156">
            <w:pPr>
              <w:jc w:val="both"/>
              <w:rPr>
                <w:rFonts w:cs="Times New Roman"/>
                <w:szCs w:val="24"/>
              </w:rPr>
            </w:pPr>
          </w:p>
          <w:p w14:paraId="0FFFD7C4" w14:textId="77777777" w:rsidR="00AA4F2B" w:rsidRPr="00B802C2" w:rsidRDefault="00AA4F2B" w:rsidP="00877156">
            <w:pPr>
              <w:jc w:val="both"/>
              <w:rPr>
                <w:rFonts w:cs="Times New Roman"/>
                <w:szCs w:val="24"/>
              </w:rPr>
            </w:pPr>
          </w:p>
          <w:p w14:paraId="65052104" w14:textId="77777777" w:rsidR="00AA4F2B" w:rsidRPr="00B802C2" w:rsidRDefault="00AA4F2B" w:rsidP="00877156">
            <w:pPr>
              <w:jc w:val="both"/>
              <w:rPr>
                <w:rFonts w:cs="Times New Roman"/>
                <w:szCs w:val="24"/>
              </w:rPr>
            </w:pPr>
            <w:r w:rsidRPr="00B802C2">
              <w:rPr>
                <w:rFonts w:cs="Times New Roman"/>
                <w:szCs w:val="24"/>
              </w:rPr>
              <w:lastRenderedPageBreak/>
              <w:t>Reconocimiento de instrumentos básicos</w:t>
            </w:r>
          </w:p>
        </w:tc>
        <w:tc>
          <w:tcPr>
            <w:tcW w:w="2977" w:type="dxa"/>
            <w:tcBorders>
              <w:left w:val="single" w:sz="4" w:space="0" w:color="auto"/>
            </w:tcBorders>
            <w:vAlign w:val="center"/>
          </w:tcPr>
          <w:p w14:paraId="10D073BE" w14:textId="77777777" w:rsidR="00AA4F2B" w:rsidRPr="00B802C2" w:rsidRDefault="00AA4F2B" w:rsidP="00877156">
            <w:pPr>
              <w:jc w:val="both"/>
              <w:rPr>
                <w:rFonts w:cs="Times New Roman"/>
                <w:szCs w:val="24"/>
              </w:rPr>
            </w:pPr>
          </w:p>
          <w:p w14:paraId="27F4F8F9" w14:textId="77777777" w:rsidR="00AA4F2B" w:rsidRPr="00B802C2" w:rsidRDefault="00AA4F2B" w:rsidP="00877156">
            <w:pPr>
              <w:jc w:val="both"/>
              <w:rPr>
                <w:rFonts w:cs="Times New Roman"/>
                <w:szCs w:val="24"/>
              </w:rPr>
            </w:pPr>
            <w:r w:rsidRPr="00B802C2">
              <w:rPr>
                <w:rFonts w:cs="Times New Roman"/>
                <w:szCs w:val="24"/>
              </w:rPr>
              <w:t>Teoría del Color</w:t>
            </w:r>
          </w:p>
          <w:p w14:paraId="7C001DBA" w14:textId="77777777" w:rsidR="00AA4F2B" w:rsidRPr="00B802C2" w:rsidRDefault="00AA4F2B" w:rsidP="00877156">
            <w:pPr>
              <w:jc w:val="both"/>
              <w:rPr>
                <w:rFonts w:cs="Times New Roman"/>
                <w:szCs w:val="24"/>
              </w:rPr>
            </w:pPr>
          </w:p>
          <w:p w14:paraId="2B816E65" w14:textId="77777777" w:rsidR="00AA4F2B" w:rsidRPr="00B802C2" w:rsidRDefault="00AA4F2B" w:rsidP="00877156">
            <w:pPr>
              <w:jc w:val="both"/>
              <w:rPr>
                <w:rFonts w:cs="Times New Roman"/>
                <w:szCs w:val="24"/>
              </w:rPr>
            </w:pPr>
          </w:p>
          <w:p w14:paraId="1F74DBE8" w14:textId="77777777" w:rsidR="00AA4F2B" w:rsidRPr="00B802C2" w:rsidRDefault="00AA4F2B" w:rsidP="00877156">
            <w:pPr>
              <w:jc w:val="both"/>
              <w:rPr>
                <w:rFonts w:cs="Times New Roman"/>
                <w:szCs w:val="24"/>
              </w:rPr>
            </w:pPr>
            <w:r w:rsidRPr="00B802C2">
              <w:rPr>
                <w:rFonts w:cs="Times New Roman"/>
                <w:szCs w:val="24"/>
              </w:rPr>
              <w:t>Colores Primarios</w:t>
            </w:r>
          </w:p>
          <w:p w14:paraId="61250422" w14:textId="77777777" w:rsidR="00AA4F2B" w:rsidRPr="00B802C2" w:rsidRDefault="00AA4F2B" w:rsidP="00877156">
            <w:pPr>
              <w:jc w:val="both"/>
              <w:rPr>
                <w:rFonts w:cs="Times New Roman"/>
                <w:szCs w:val="24"/>
              </w:rPr>
            </w:pPr>
          </w:p>
          <w:p w14:paraId="641C76AC" w14:textId="77777777" w:rsidR="00AA4F2B" w:rsidRPr="00B802C2" w:rsidRDefault="00AA4F2B" w:rsidP="00877156">
            <w:pPr>
              <w:jc w:val="both"/>
              <w:rPr>
                <w:rFonts w:cs="Times New Roman"/>
                <w:szCs w:val="24"/>
              </w:rPr>
            </w:pPr>
          </w:p>
          <w:p w14:paraId="33019B06" w14:textId="77777777" w:rsidR="00AA4F2B" w:rsidRPr="00B802C2" w:rsidRDefault="00AA4F2B" w:rsidP="00877156">
            <w:pPr>
              <w:jc w:val="both"/>
              <w:rPr>
                <w:rFonts w:cs="Times New Roman"/>
                <w:szCs w:val="24"/>
              </w:rPr>
            </w:pPr>
            <w:r w:rsidRPr="00B802C2">
              <w:rPr>
                <w:rFonts w:cs="Times New Roman"/>
                <w:szCs w:val="24"/>
              </w:rPr>
              <w:t>Colores Secundarios</w:t>
            </w:r>
          </w:p>
          <w:p w14:paraId="5FA4F64A" w14:textId="77777777" w:rsidR="00AA4F2B" w:rsidRPr="00B802C2" w:rsidRDefault="00AA4F2B" w:rsidP="00877156">
            <w:pPr>
              <w:jc w:val="both"/>
              <w:rPr>
                <w:rFonts w:cs="Times New Roman"/>
                <w:szCs w:val="24"/>
              </w:rPr>
            </w:pPr>
          </w:p>
          <w:p w14:paraId="56896F2A" w14:textId="77777777" w:rsidR="00AA4F2B" w:rsidRPr="00B802C2" w:rsidRDefault="00AA4F2B" w:rsidP="00877156">
            <w:pPr>
              <w:jc w:val="both"/>
              <w:rPr>
                <w:rFonts w:cs="Times New Roman"/>
                <w:szCs w:val="24"/>
              </w:rPr>
            </w:pPr>
          </w:p>
          <w:p w14:paraId="717A88E1" w14:textId="77777777" w:rsidR="00AA4F2B" w:rsidRPr="00B802C2" w:rsidRDefault="00AA4F2B" w:rsidP="00877156">
            <w:pPr>
              <w:jc w:val="both"/>
              <w:rPr>
                <w:rFonts w:cs="Times New Roman"/>
                <w:szCs w:val="24"/>
              </w:rPr>
            </w:pPr>
            <w:r w:rsidRPr="00B802C2">
              <w:rPr>
                <w:rFonts w:cs="Times New Roman"/>
                <w:szCs w:val="24"/>
              </w:rPr>
              <w:lastRenderedPageBreak/>
              <w:t>Realización de composiciones dirigidos</w:t>
            </w:r>
          </w:p>
        </w:tc>
        <w:tc>
          <w:tcPr>
            <w:tcW w:w="2126" w:type="dxa"/>
            <w:tcBorders>
              <w:left w:val="single" w:sz="4" w:space="0" w:color="auto"/>
            </w:tcBorders>
            <w:vAlign w:val="center"/>
          </w:tcPr>
          <w:p w14:paraId="04E20BCA" w14:textId="77777777" w:rsidR="00AA4F2B" w:rsidRPr="00B802C2" w:rsidRDefault="00AA4F2B" w:rsidP="00877156">
            <w:pPr>
              <w:jc w:val="both"/>
              <w:rPr>
                <w:rFonts w:cs="Times New Roman"/>
                <w:szCs w:val="24"/>
              </w:rPr>
            </w:pPr>
          </w:p>
          <w:p w14:paraId="6EEAF502" w14:textId="77777777" w:rsidR="00AA4F2B" w:rsidRPr="00B802C2" w:rsidRDefault="00AA4F2B" w:rsidP="00877156">
            <w:pPr>
              <w:jc w:val="both"/>
              <w:rPr>
                <w:rFonts w:cs="Times New Roman"/>
                <w:szCs w:val="24"/>
              </w:rPr>
            </w:pPr>
            <w:r w:rsidRPr="00B802C2">
              <w:rPr>
                <w:rFonts w:cs="Times New Roman"/>
                <w:szCs w:val="24"/>
              </w:rPr>
              <w:t>La Composición</w:t>
            </w:r>
          </w:p>
          <w:p w14:paraId="46C64982" w14:textId="77777777" w:rsidR="00AA4F2B" w:rsidRPr="00B802C2" w:rsidRDefault="00AA4F2B" w:rsidP="00877156">
            <w:pPr>
              <w:jc w:val="both"/>
              <w:rPr>
                <w:rFonts w:cs="Times New Roman"/>
                <w:szCs w:val="24"/>
              </w:rPr>
            </w:pPr>
          </w:p>
          <w:p w14:paraId="3FFEDCC3" w14:textId="77777777" w:rsidR="00AA4F2B" w:rsidRPr="00B802C2" w:rsidRDefault="00AA4F2B" w:rsidP="00877156">
            <w:pPr>
              <w:jc w:val="both"/>
              <w:rPr>
                <w:rFonts w:cs="Times New Roman"/>
                <w:szCs w:val="24"/>
              </w:rPr>
            </w:pPr>
          </w:p>
          <w:p w14:paraId="2F680B31" w14:textId="77777777" w:rsidR="00AA4F2B" w:rsidRPr="00B802C2" w:rsidRDefault="00AA4F2B" w:rsidP="00877156">
            <w:pPr>
              <w:jc w:val="both"/>
              <w:rPr>
                <w:rFonts w:cs="Times New Roman"/>
                <w:szCs w:val="24"/>
              </w:rPr>
            </w:pPr>
            <w:r w:rsidRPr="00B802C2">
              <w:rPr>
                <w:rFonts w:cs="Times New Roman"/>
                <w:szCs w:val="24"/>
              </w:rPr>
              <w:t>Equilibrio</w:t>
            </w:r>
          </w:p>
          <w:p w14:paraId="45823549" w14:textId="77777777" w:rsidR="00AA4F2B" w:rsidRPr="00B802C2" w:rsidRDefault="00AA4F2B" w:rsidP="00877156">
            <w:pPr>
              <w:jc w:val="both"/>
              <w:rPr>
                <w:rFonts w:cs="Times New Roman"/>
                <w:szCs w:val="24"/>
              </w:rPr>
            </w:pPr>
          </w:p>
          <w:p w14:paraId="2F430D3C" w14:textId="77777777" w:rsidR="00AA4F2B" w:rsidRPr="00B802C2" w:rsidRDefault="00AA4F2B" w:rsidP="00877156">
            <w:pPr>
              <w:jc w:val="both"/>
              <w:rPr>
                <w:rFonts w:cs="Times New Roman"/>
                <w:szCs w:val="24"/>
              </w:rPr>
            </w:pPr>
          </w:p>
          <w:p w14:paraId="3A5F76DC" w14:textId="77777777" w:rsidR="00AA4F2B" w:rsidRPr="00B802C2" w:rsidRDefault="00AA4F2B" w:rsidP="00877156">
            <w:pPr>
              <w:jc w:val="both"/>
              <w:rPr>
                <w:rFonts w:cs="Times New Roman"/>
                <w:szCs w:val="24"/>
              </w:rPr>
            </w:pPr>
            <w:r w:rsidRPr="00B802C2">
              <w:rPr>
                <w:rFonts w:cs="Times New Roman"/>
                <w:szCs w:val="24"/>
              </w:rPr>
              <w:t>Simetría</w:t>
            </w:r>
          </w:p>
          <w:p w14:paraId="7B5FBB5F" w14:textId="77777777" w:rsidR="00AA4F2B" w:rsidRPr="00B802C2" w:rsidRDefault="00AA4F2B" w:rsidP="00877156">
            <w:pPr>
              <w:jc w:val="both"/>
              <w:rPr>
                <w:rFonts w:cs="Times New Roman"/>
                <w:szCs w:val="24"/>
              </w:rPr>
            </w:pPr>
          </w:p>
          <w:p w14:paraId="22A42978" w14:textId="77777777" w:rsidR="00AA4F2B" w:rsidRPr="00B802C2" w:rsidRDefault="00AA4F2B" w:rsidP="00877156">
            <w:pPr>
              <w:jc w:val="both"/>
              <w:rPr>
                <w:rFonts w:cs="Times New Roman"/>
                <w:szCs w:val="24"/>
              </w:rPr>
            </w:pPr>
          </w:p>
          <w:p w14:paraId="0ED7A11C" w14:textId="77777777" w:rsidR="00AA4F2B" w:rsidRPr="00B802C2" w:rsidRDefault="00AA4F2B" w:rsidP="00877156">
            <w:pPr>
              <w:jc w:val="both"/>
              <w:rPr>
                <w:rFonts w:cs="Times New Roman"/>
                <w:szCs w:val="24"/>
              </w:rPr>
            </w:pPr>
            <w:r w:rsidRPr="00B802C2">
              <w:rPr>
                <w:rFonts w:cs="Times New Roman"/>
                <w:szCs w:val="24"/>
              </w:rPr>
              <w:t>Asimetría</w:t>
            </w:r>
          </w:p>
        </w:tc>
        <w:tc>
          <w:tcPr>
            <w:tcW w:w="2126" w:type="dxa"/>
            <w:tcBorders>
              <w:left w:val="single" w:sz="4" w:space="0" w:color="auto"/>
            </w:tcBorders>
            <w:vAlign w:val="center"/>
          </w:tcPr>
          <w:p w14:paraId="014C71B6" w14:textId="77777777" w:rsidR="00AA4F2B" w:rsidRPr="00B802C2" w:rsidRDefault="00AA4F2B" w:rsidP="00877156">
            <w:pPr>
              <w:jc w:val="both"/>
              <w:rPr>
                <w:rFonts w:cs="Times New Roman"/>
                <w:szCs w:val="24"/>
              </w:rPr>
            </w:pPr>
          </w:p>
          <w:p w14:paraId="6CB311FB" w14:textId="77777777" w:rsidR="00AA4F2B" w:rsidRPr="00B802C2" w:rsidRDefault="00AA4F2B" w:rsidP="00877156">
            <w:pPr>
              <w:jc w:val="both"/>
              <w:rPr>
                <w:rFonts w:cs="Times New Roman"/>
                <w:szCs w:val="24"/>
              </w:rPr>
            </w:pPr>
            <w:r w:rsidRPr="00B802C2">
              <w:rPr>
                <w:rFonts w:cs="Times New Roman"/>
                <w:szCs w:val="24"/>
              </w:rPr>
              <w:t>La Perspectiva</w:t>
            </w:r>
          </w:p>
          <w:p w14:paraId="2CC5B33C" w14:textId="77777777" w:rsidR="00AA4F2B" w:rsidRPr="00B802C2" w:rsidRDefault="00AA4F2B" w:rsidP="00877156">
            <w:pPr>
              <w:jc w:val="both"/>
              <w:rPr>
                <w:rFonts w:cs="Times New Roman"/>
                <w:szCs w:val="24"/>
              </w:rPr>
            </w:pPr>
          </w:p>
          <w:p w14:paraId="3779DD23" w14:textId="77777777" w:rsidR="00AA4F2B" w:rsidRPr="00B802C2" w:rsidRDefault="00AA4F2B" w:rsidP="00877156">
            <w:pPr>
              <w:jc w:val="both"/>
              <w:rPr>
                <w:rFonts w:cs="Times New Roman"/>
                <w:szCs w:val="24"/>
              </w:rPr>
            </w:pPr>
          </w:p>
          <w:p w14:paraId="59256779" w14:textId="77777777" w:rsidR="00AA4F2B" w:rsidRPr="00B802C2" w:rsidRDefault="00AA4F2B" w:rsidP="00877156">
            <w:pPr>
              <w:jc w:val="both"/>
              <w:rPr>
                <w:rFonts w:cs="Times New Roman"/>
                <w:szCs w:val="24"/>
              </w:rPr>
            </w:pPr>
            <w:r w:rsidRPr="00B802C2">
              <w:rPr>
                <w:rFonts w:cs="Times New Roman"/>
                <w:szCs w:val="24"/>
              </w:rPr>
              <w:t>Elementos de la Perspectiva</w:t>
            </w:r>
          </w:p>
          <w:p w14:paraId="0AFF6C0B" w14:textId="77777777" w:rsidR="00AA4F2B" w:rsidRPr="00B802C2" w:rsidRDefault="00AA4F2B" w:rsidP="00877156">
            <w:pPr>
              <w:jc w:val="both"/>
              <w:rPr>
                <w:rFonts w:cs="Times New Roman"/>
                <w:szCs w:val="24"/>
              </w:rPr>
            </w:pPr>
          </w:p>
          <w:p w14:paraId="03E0A8BB" w14:textId="77777777" w:rsidR="00AA4F2B" w:rsidRPr="00B802C2" w:rsidRDefault="00AA4F2B" w:rsidP="00877156">
            <w:pPr>
              <w:jc w:val="both"/>
              <w:rPr>
                <w:rFonts w:cs="Times New Roman"/>
                <w:szCs w:val="24"/>
              </w:rPr>
            </w:pPr>
          </w:p>
          <w:p w14:paraId="5CB5D364" w14:textId="77777777" w:rsidR="00AA4F2B" w:rsidRPr="00B802C2" w:rsidRDefault="00AA4F2B" w:rsidP="00877156">
            <w:pPr>
              <w:jc w:val="both"/>
              <w:rPr>
                <w:rFonts w:cs="Times New Roman"/>
                <w:szCs w:val="24"/>
              </w:rPr>
            </w:pPr>
            <w:r w:rsidRPr="00B802C2">
              <w:rPr>
                <w:rFonts w:cs="Times New Roman"/>
                <w:szCs w:val="24"/>
              </w:rPr>
              <w:t>Perspectiva Paralela</w:t>
            </w:r>
          </w:p>
          <w:p w14:paraId="467B8BC7" w14:textId="77777777" w:rsidR="00AA4F2B" w:rsidRPr="00B802C2" w:rsidRDefault="00AA4F2B" w:rsidP="00877156">
            <w:pPr>
              <w:jc w:val="both"/>
              <w:rPr>
                <w:rFonts w:cs="Times New Roman"/>
                <w:szCs w:val="24"/>
              </w:rPr>
            </w:pPr>
          </w:p>
          <w:p w14:paraId="0CAE3314" w14:textId="77777777" w:rsidR="00AA4F2B" w:rsidRPr="00B802C2" w:rsidRDefault="00AA4F2B" w:rsidP="00877156">
            <w:pPr>
              <w:jc w:val="both"/>
              <w:rPr>
                <w:rFonts w:cs="Times New Roman"/>
                <w:szCs w:val="24"/>
              </w:rPr>
            </w:pPr>
          </w:p>
          <w:p w14:paraId="11EA3B51" w14:textId="77777777" w:rsidR="00AA4F2B" w:rsidRPr="00B802C2" w:rsidRDefault="00AA4F2B" w:rsidP="00877156">
            <w:pPr>
              <w:jc w:val="both"/>
              <w:rPr>
                <w:rFonts w:cs="Times New Roman"/>
                <w:szCs w:val="24"/>
              </w:rPr>
            </w:pPr>
            <w:r w:rsidRPr="00B802C2">
              <w:rPr>
                <w:rFonts w:cs="Times New Roman"/>
                <w:szCs w:val="24"/>
              </w:rPr>
              <w:t>Perspectiva Frontal</w:t>
            </w:r>
          </w:p>
        </w:tc>
      </w:tr>
      <w:tr w:rsidR="00B802C2" w:rsidRPr="00B802C2" w14:paraId="0C68DF49" w14:textId="77777777" w:rsidTr="00424E1C">
        <w:tc>
          <w:tcPr>
            <w:tcW w:w="1658" w:type="dxa"/>
          </w:tcPr>
          <w:p w14:paraId="29E5D8C2" w14:textId="77777777" w:rsidR="00AA4F2B" w:rsidRPr="00B802C2" w:rsidRDefault="00AA4F2B" w:rsidP="00877156">
            <w:pPr>
              <w:jc w:val="both"/>
              <w:rPr>
                <w:rFonts w:cs="Times New Roman"/>
                <w:b/>
                <w:szCs w:val="24"/>
              </w:rPr>
            </w:pPr>
          </w:p>
          <w:p w14:paraId="71B96091" w14:textId="77777777" w:rsidR="00AA4F2B" w:rsidRPr="00B802C2" w:rsidRDefault="00AA4F2B" w:rsidP="00877156">
            <w:pPr>
              <w:jc w:val="both"/>
              <w:rPr>
                <w:rFonts w:cs="Times New Roman"/>
                <w:b/>
                <w:szCs w:val="24"/>
              </w:rPr>
            </w:pPr>
          </w:p>
          <w:p w14:paraId="6FBA8F90" w14:textId="77777777" w:rsidR="00AA4F2B" w:rsidRPr="00B802C2" w:rsidRDefault="00AA4F2B" w:rsidP="00877156">
            <w:pPr>
              <w:jc w:val="both"/>
              <w:rPr>
                <w:rFonts w:cs="Times New Roman"/>
                <w:b/>
                <w:szCs w:val="24"/>
              </w:rPr>
            </w:pPr>
          </w:p>
          <w:p w14:paraId="63226EF0" w14:textId="77777777" w:rsidR="00AA4F2B" w:rsidRPr="00B802C2" w:rsidRDefault="00AA4F2B" w:rsidP="00877156">
            <w:pPr>
              <w:jc w:val="both"/>
              <w:rPr>
                <w:rFonts w:cs="Times New Roman"/>
                <w:b/>
                <w:szCs w:val="24"/>
              </w:rPr>
            </w:pPr>
          </w:p>
          <w:p w14:paraId="3B06CF1F" w14:textId="77777777" w:rsidR="00AA4F2B" w:rsidRPr="00B802C2" w:rsidRDefault="00AA4F2B" w:rsidP="00877156">
            <w:pPr>
              <w:jc w:val="both"/>
              <w:rPr>
                <w:rFonts w:cs="Times New Roman"/>
                <w:b/>
                <w:szCs w:val="24"/>
              </w:rPr>
            </w:pPr>
          </w:p>
          <w:p w14:paraId="0F449B40" w14:textId="77777777" w:rsidR="00AA4F2B" w:rsidRPr="00B802C2" w:rsidRDefault="00AA4F2B" w:rsidP="00877156">
            <w:pPr>
              <w:jc w:val="both"/>
              <w:rPr>
                <w:rFonts w:cs="Times New Roman"/>
                <w:b/>
                <w:szCs w:val="24"/>
              </w:rPr>
            </w:pPr>
            <w:r w:rsidRPr="00B802C2">
              <w:rPr>
                <w:rFonts w:cs="Times New Roman"/>
                <w:b/>
                <w:szCs w:val="24"/>
              </w:rPr>
              <w:t>DE 8° A 9°</w:t>
            </w:r>
          </w:p>
          <w:p w14:paraId="5604A88F" w14:textId="77777777" w:rsidR="00AA4F2B" w:rsidRPr="00B802C2" w:rsidRDefault="00AA4F2B" w:rsidP="00877156">
            <w:pPr>
              <w:jc w:val="both"/>
              <w:rPr>
                <w:rFonts w:cs="Times New Roman"/>
                <w:b/>
                <w:szCs w:val="24"/>
              </w:rPr>
            </w:pPr>
          </w:p>
          <w:p w14:paraId="0BC36CA4" w14:textId="77777777" w:rsidR="00AA4F2B" w:rsidRPr="00B802C2" w:rsidRDefault="00AA4F2B" w:rsidP="00877156">
            <w:pPr>
              <w:jc w:val="both"/>
              <w:rPr>
                <w:rFonts w:cs="Times New Roman"/>
                <w:b/>
                <w:szCs w:val="24"/>
              </w:rPr>
            </w:pPr>
          </w:p>
          <w:p w14:paraId="632B7843" w14:textId="77777777" w:rsidR="00AA4F2B" w:rsidRPr="00B802C2" w:rsidRDefault="00AA4F2B" w:rsidP="00877156">
            <w:pPr>
              <w:jc w:val="both"/>
              <w:rPr>
                <w:rFonts w:cs="Times New Roman"/>
                <w:b/>
                <w:szCs w:val="24"/>
              </w:rPr>
            </w:pPr>
          </w:p>
          <w:p w14:paraId="15B19462" w14:textId="77777777" w:rsidR="00AA4F2B" w:rsidRPr="00B802C2" w:rsidRDefault="00AA4F2B" w:rsidP="00877156">
            <w:pPr>
              <w:jc w:val="both"/>
              <w:rPr>
                <w:rFonts w:cs="Times New Roman"/>
                <w:b/>
                <w:szCs w:val="24"/>
              </w:rPr>
            </w:pPr>
          </w:p>
          <w:p w14:paraId="5896389C" w14:textId="77777777" w:rsidR="00AA4F2B" w:rsidRPr="00B802C2" w:rsidRDefault="00AA4F2B" w:rsidP="00877156">
            <w:pPr>
              <w:jc w:val="both"/>
              <w:rPr>
                <w:rFonts w:cs="Times New Roman"/>
                <w:b/>
                <w:szCs w:val="24"/>
              </w:rPr>
            </w:pPr>
          </w:p>
          <w:p w14:paraId="16069DAE" w14:textId="77777777" w:rsidR="00AA4F2B" w:rsidRPr="00B802C2" w:rsidRDefault="00AA4F2B" w:rsidP="00877156">
            <w:pPr>
              <w:jc w:val="both"/>
              <w:rPr>
                <w:rFonts w:cs="Times New Roman"/>
                <w:b/>
                <w:szCs w:val="24"/>
              </w:rPr>
            </w:pPr>
          </w:p>
        </w:tc>
        <w:tc>
          <w:tcPr>
            <w:tcW w:w="1569" w:type="dxa"/>
            <w:gridSpan w:val="2"/>
            <w:tcBorders>
              <w:right w:val="single" w:sz="4" w:space="0" w:color="auto"/>
            </w:tcBorders>
          </w:tcPr>
          <w:p w14:paraId="16DBC9FF" w14:textId="77777777" w:rsidR="00AA4F2B" w:rsidRPr="00B802C2" w:rsidRDefault="00AA4F2B" w:rsidP="00877156">
            <w:pPr>
              <w:jc w:val="both"/>
              <w:rPr>
                <w:rFonts w:cs="Times New Roman"/>
                <w:szCs w:val="24"/>
              </w:rPr>
            </w:pPr>
          </w:p>
          <w:p w14:paraId="08E0EE71" w14:textId="77777777" w:rsidR="00AA4F2B" w:rsidRPr="00B802C2" w:rsidRDefault="00AA4F2B" w:rsidP="00877156">
            <w:pPr>
              <w:jc w:val="both"/>
              <w:rPr>
                <w:rFonts w:cs="Times New Roman"/>
                <w:szCs w:val="24"/>
              </w:rPr>
            </w:pPr>
          </w:p>
          <w:p w14:paraId="38281E5F" w14:textId="77777777" w:rsidR="00AA4F2B" w:rsidRPr="00B802C2" w:rsidRDefault="00AA4F2B" w:rsidP="00877156">
            <w:pPr>
              <w:jc w:val="both"/>
              <w:rPr>
                <w:rFonts w:cs="Times New Roman"/>
                <w:szCs w:val="24"/>
              </w:rPr>
            </w:pPr>
            <w:r w:rsidRPr="00B802C2">
              <w:rPr>
                <w:rFonts w:cs="Times New Roman"/>
                <w:szCs w:val="24"/>
              </w:rPr>
              <w:t>PERCEPCION</w:t>
            </w:r>
          </w:p>
          <w:p w14:paraId="7621FAA0" w14:textId="77777777" w:rsidR="00AA4F2B" w:rsidRPr="00B802C2" w:rsidRDefault="00AA4F2B" w:rsidP="00877156">
            <w:pPr>
              <w:jc w:val="both"/>
              <w:rPr>
                <w:rFonts w:cs="Times New Roman"/>
                <w:szCs w:val="24"/>
              </w:rPr>
            </w:pPr>
          </w:p>
          <w:p w14:paraId="1098BD58" w14:textId="77777777" w:rsidR="00AA4F2B" w:rsidRPr="00B802C2" w:rsidRDefault="00AA4F2B" w:rsidP="00877156">
            <w:pPr>
              <w:jc w:val="both"/>
              <w:rPr>
                <w:rFonts w:cs="Times New Roman"/>
                <w:szCs w:val="24"/>
              </w:rPr>
            </w:pPr>
          </w:p>
          <w:p w14:paraId="4EA49E21" w14:textId="77777777" w:rsidR="00AA4F2B" w:rsidRPr="00B802C2" w:rsidRDefault="00AA4F2B" w:rsidP="00877156">
            <w:pPr>
              <w:jc w:val="both"/>
              <w:rPr>
                <w:rFonts w:cs="Times New Roman"/>
                <w:szCs w:val="24"/>
              </w:rPr>
            </w:pPr>
          </w:p>
          <w:p w14:paraId="1C532491" w14:textId="77777777" w:rsidR="00AA4F2B" w:rsidRPr="00B802C2" w:rsidRDefault="00AA4F2B" w:rsidP="00877156">
            <w:pPr>
              <w:jc w:val="both"/>
              <w:rPr>
                <w:rFonts w:cs="Times New Roman"/>
                <w:szCs w:val="24"/>
              </w:rPr>
            </w:pPr>
            <w:r w:rsidRPr="00B802C2">
              <w:rPr>
                <w:rFonts w:cs="Times New Roman"/>
                <w:szCs w:val="24"/>
              </w:rPr>
              <w:t>EXPRESION</w:t>
            </w:r>
          </w:p>
          <w:p w14:paraId="3CAE9A94" w14:textId="77777777" w:rsidR="00AA4F2B" w:rsidRPr="00B802C2" w:rsidRDefault="00AA4F2B" w:rsidP="00877156">
            <w:pPr>
              <w:jc w:val="both"/>
              <w:rPr>
                <w:rFonts w:cs="Times New Roman"/>
                <w:szCs w:val="24"/>
              </w:rPr>
            </w:pPr>
          </w:p>
          <w:p w14:paraId="116CF9AF" w14:textId="77777777" w:rsidR="00AA4F2B" w:rsidRPr="00B802C2" w:rsidRDefault="00AA4F2B" w:rsidP="00877156">
            <w:pPr>
              <w:jc w:val="both"/>
              <w:rPr>
                <w:rFonts w:cs="Times New Roman"/>
                <w:szCs w:val="24"/>
              </w:rPr>
            </w:pPr>
          </w:p>
          <w:p w14:paraId="1CB360DB" w14:textId="77777777" w:rsidR="00AA4F2B" w:rsidRPr="00B802C2" w:rsidRDefault="00AA4F2B" w:rsidP="00877156">
            <w:pPr>
              <w:jc w:val="both"/>
              <w:rPr>
                <w:rFonts w:cs="Times New Roman"/>
                <w:szCs w:val="24"/>
              </w:rPr>
            </w:pPr>
          </w:p>
          <w:p w14:paraId="28976077" w14:textId="77777777" w:rsidR="00AA4F2B" w:rsidRPr="00B802C2" w:rsidRDefault="00AA4F2B" w:rsidP="00877156">
            <w:pPr>
              <w:jc w:val="both"/>
              <w:rPr>
                <w:rFonts w:cs="Times New Roman"/>
                <w:szCs w:val="24"/>
              </w:rPr>
            </w:pPr>
            <w:r w:rsidRPr="00B802C2">
              <w:rPr>
                <w:rFonts w:cs="Times New Roman"/>
                <w:szCs w:val="24"/>
              </w:rPr>
              <w:t>CREATIVIDAD</w:t>
            </w:r>
          </w:p>
          <w:p w14:paraId="525C83D4" w14:textId="77777777" w:rsidR="00AA4F2B" w:rsidRPr="00B802C2" w:rsidRDefault="00AA4F2B" w:rsidP="00877156">
            <w:pPr>
              <w:jc w:val="both"/>
              <w:rPr>
                <w:rFonts w:cs="Times New Roman"/>
                <w:szCs w:val="24"/>
              </w:rPr>
            </w:pPr>
          </w:p>
          <w:p w14:paraId="423A4A9C" w14:textId="77777777" w:rsidR="00AA4F2B" w:rsidRPr="00B802C2" w:rsidRDefault="00AA4F2B" w:rsidP="00877156">
            <w:pPr>
              <w:jc w:val="both"/>
              <w:rPr>
                <w:rFonts w:cs="Times New Roman"/>
                <w:szCs w:val="24"/>
              </w:rPr>
            </w:pPr>
          </w:p>
          <w:p w14:paraId="514D2068" w14:textId="77777777" w:rsidR="00AA4F2B" w:rsidRPr="00B802C2" w:rsidRDefault="00AA4F2B" w:rsidP="00877156">
            <w:pPr>
              <w:jc w:val="both"/>
              <w:rPr>
                <w:rFonts w:cs="Times New Roman"/>
                <w:szCs w:val="24"/>
              </w:rPr>
            </w:pPr>
          </w:p>
          <w:p w14:paraId="16E1188A" w14:textId="77777777" w:rsidR="00AA4F2B" w:rsidRPr="00B802C2" w:rsidRDefault="00AA4F2B" w:rsidP="00877156">
            <w:pPr>
              <w:jc w:val="both"/>
              <w:rPr>
                <w:rFonts w:cs="Times New Roman"/>
                <w:szCs w:val="24"/>
              </w:rPr>
            </w:pPr>
            <w:r w:rsidRPr="00B802C2">
              <w:rPr>
                <w:rFonts w:cs="Times New Roman"/>
                <w:szCs w:val="24"/>
              </w:rPr>
              <w:t>MANEJO TECNICO</w:t>
            </w:r>
          </w:p>
          <w:p w14:paraId="5477290B" w14:textId="77777777" w:rsidR="00AA4F2B" w:rsidRPr="00B802C2" w:rsidRDefault="00AA4F2B" w:rsidP="00877156">
            <w:pPr>
              <w:jc w:val="both"/>
              <w:rPr>
                <w:rFonts w:cs="Times New Roman"/>
                <w:szCs w:val="24"/>
              </w:rPr>
            </w:pPr>
          </w:p>
          <w:p w14:paraId="7A6E6CB3" w14:textId="77777777" w:rsidR="00AA4F2B" w:rsidRPr="00B802C2" w:rsidRDefault="00AA4F2B" w:rsidP="00877156">
            <w:pPr>
              <w:jc w:val="both"/>
              <w:rPr>
                <w:rFonts w:cs="Times New Roman"/>
                <w:szCs w:val="24"/>
              </w:rPr>
            </w:pPr>
          </w:p>
          <w:p w14:paraId="794D09D5" w14:textId="77777777" w:rsidR="00AA4F2B" w:rsidRPr="00B802C2" w:rsidRDefault="00AA4F2B" w:rsidP="00877156">
            <w:pPr>
              <w:jc w:val="both"/>
              <w:rPr>
                <w:rFonts w:cs="Times New Roman"/>
                <w:szCs w:val="24"/>
              </w:rPr>
            </w:pPr>
          </w:p>
          <w:p w14:paraId="1B7F257F" w14:textId="77777777" w:rsidR="00AA4F2B" w:rsidRPr="00B802C2" w:rsidRDefault="00AA4F2B" w:rsidP="00877156">
            <w:pPr>
              <w:jc w:val="both"/>
              <w:rPr>
                <w:rFonts w:cs="Times New Roman"/>
                <w:szCs w:val="24"/>
              </w:rPr>
            </w:pPr>
            <w:r w:rsidRPr="00B802C2">
              <w:rPr>
                <w:rFonts w:cs="Times New Roman"/>
                <w:szCs w:val="24"/>
              </w:rPr>
              <w:t>SENSIBILIDAD</w:t>
            </w:r>
          </w:p>
        </w:tc>
        <w:tc>
          <w:tcPr>
            <w:tcW w:w="2693" w:type="dxa"/>
            <w:tcBorders>
              <w:left w:val="single" w:sz="4" w:space="0" w:color="auto"/>
            </w:tcBorders>
            <w:vAlign w:val="center"/>
          </w:tcPr>
          <w:p w14:paraId="77CE2903" w14:textId="77777777" w:rsidR="00AA4F2B" w:rsidRPr="00B802C2" w:rsidRDefault="00AA4F2B" w:rsidP="00877156">
            <w:pPr>
              <w:jc w:val="both"/>
              <w:rPr>
                <w:rFonts w:cs="Times New Roman"/>
                <w:szCs w:val="24"/>
              </w:rPr>
            </w:pPr>
          </w:p>
          <w:p w14:paraId="3B085AEA" w14:textId="77777777" w:rsidR="00AA4F2B" w:rsidRPr="00B802C2" w:rsidRDefault="00AA4F2B" w:rsidP="00877156">
            <w:pPr>
              <w:jc w:val="both"/>
              <w:rPr>
                <w:rFonts w:cs="Times New Roman"/>
                <w:szCs w:val="24"/>
              </w:rPr>
            </w:pPr>
            <w:r w:rsidRPr="00B802C2">
              <w:rPr>
                <w:rFonts w:cs="Times New Roman"/>
                <w:szCs w:val="24"/>
              </w:rPr>
              <w:t>Danza</w:t>
            </w:r>
          </w:p>
          <w:p w14:paraId="4A94A264" w14:textId="77777777" w:rsidR="00AA4F2B" w:rsidRPr="00B802C2" w:rsidRDefault="00AA4F2B" w:rsidP="00877156">
            <w:pPr>
              <w:jc w:val="both"/>
              <w:rPr>
                <w:rFonts w:cs="Times New Roman"/>
                <w:szCs w:val="24"/>
              </w:rPr>
            </w:pPr>
          </w:p>
          <w:p w14:paraId="4326B8EF" w14:textId="77777777" w:rsidR="00AA4F2B" w:rsidRPr="00B802C2" w:rsidRDefault="00AA4F2B" w:rsidP="00877156">
            <w:pPr>
              <w:jc w:val="both"/>
              <w:rPr>
                <w:rFonts w:cs="Times New Roman"/>
                <w:szCs w:val="24"/>
              </w:rPr>
            </w:pPr>
          </w:p>
          <w:p w14:paraId="3F91842A" w14:textId="77777777" w:rsidR="00AA4F2B" w:rsidRPr="00B802C2" w:rsidRDefault="00AA4F2B" w:rsidP="00877156">
            <w:pPr>
              <w:jc w:val="both"/>
              <w:rPr>
                <w:rFonts w:cs="Times New Roman"/>
                <w:szCs w:val="24"/>
              </w:rPr>
            </w:pPr>
            <w:r w:rsidRPr="00B802C2">
              <w:rPr>
                <w:rFonts w:cs="Times New Roman"/>
                <w:szCs w:val="24"/>
              </w:rPr>
              <w:t>Montaje de Danzas</w:t>
            </w:r>
          </w:p>
          <w:p w14:paraId="4C8802D8" w14:textId="77777777" w:rsidR="00AA4F2B" w:rsidRPr="00B802C2" w:rsidRDefault="00AA4F2B" w:rsidP="00877156">
            <w:pPr>
              <w:jc w:val="both"/>
              <w:rPr>
                <w:rFonts w:cs="Times New Roman"/>
                <w:szCs w:val="24"/>
              </w:rPr>
            </w:pPr>
          </w:p>
          <w:p w14:paraId="18E1EC2B" w14:textId="77777777" w:rsidR="00AA4F2B" w:rsidRPr="00B802C2" w:rsidRDefault="00AA4F2B" w:rsidP="00877156">
            <w:pPr>
              <w:jc w:val="both"/>
              <w:rPr>
                <w:rFonts w:cs="Times New Roman"/>
                <w:szCs w:val="24"/>
              </w:rPr>
            </w:pPr>
          </w:p>
          <w:p w14:paraId="2E2DDCFA" w14:textId="77777777" w:rsidR="00AA4F2B" w:rsidRPr="00B802C2" w:rsidRDefault="00AA4F2B" w:rsidP="00877156">
            <w:pPr>
              <w:jc w:val="both"/>
              <w:rPr>
                <w:rFonts w:cs="Times New Roman"/>
                <w:szCs w:val="24"/>
              </w:rPr>
            </w:pPr>
            <w:r w:rsidRPr="00B802C2">
              <w:rPr>
                <w:rFonts w:cs="Times New Roman"/>
                <w:szCs w:val="24"/>
              </w:rPr>
              <w:t>Teatro</w:t>
            </w:r>
          </w:p>
          <w:p w14:paraId="308334DE" w14:textId="77777777" w:rsidR="00AA4F2B" w:rsidRPr="00B802C2" w:rsidRDefault="00AA4F2B" w:rsidP="00877156">
            <w:pPr>
              <w:jc w:val="both"/>
              <w:rPr>
                <w:rFonts w:cs="Times New Roman"/>
                <w:szCs w:val="24"/>
              </w:rPr>
            </w:pPr>
          </w:p>
          <w:p w14:paraId="348FFE84" w14:textId="77777777" w:rsidR="00AA4F2B" w:rsidRPr="00B802C2" w:rsidRDefault="00AA4F2B" w:rsidP="00877156">
            <w:pPr>
              <w:jc w:val="both"/>
              <w:rPr>
                <w:rFonts w:cs="Times New Roman"/>
                <w:szCs w:val="24"/>
              </w:rPr>
            </w:pPr>
          </w:p>
          <w:p w14:paraId="1323EDF0" w14:textId="77777777" w:rsidR="00AA4F2B" w:rsidRPr="00B802C2" w:rsidRDefault="00AA4F2B" w:rsidP="00877156">
            <w:pPr>
              <w:jc w:val="both"/>
              <w:rPr>
                <w:rFonts w:cs="Times New Roman"/>
                <w:szCs w:val="24"/>
              </w:rPr>
            </w:pPr>
            <w:r w:rsidRPr="00B802C2">
              <w:rPr>
                <w:rFonts w:cs="Times New Roman"/>
                <w:szCs w:val="24"/>
              </w:rPr>
              <w:t>Montaje de Obras Teatrales</w:t>
            </w:r>
          </w:p>
        </w:tc>
        <w:tc>
          <w:tcPr>
            <w:tcW w:w="2977" w:type="dxa"/>
            <w:tcBorders>
              <w:left w:val="single" w:sz="4" w:space="0" w:color="auto"/>
            </w:tcBorders>
            <w:vAlign w:val="center"/>
          </w:tcPr>
          <w:p w14:paraId="646BDDD0" w14:textId="77777777" w:rsidR="00AA4F2B" w:rsidRPr="00B802C2" w:rsidRDefault="00AA4F2B" w:rsidP="00877156">
            <w:pPr>
              <w:jc w:val="both"/>
              <w:rPr>
                <w:rFonts w:cs="Times New Roman"/>
                <w:szCs w:val="24"/>
              </w:rPr>
            </w:pPr>
            <w:r w:rsidRPr="00B802C2">
              <w:rPr>
                <w:rFonts w:cs="Times New Roman"/>
                <w:szCs w:val="24"/>
              </w:rPr>
              <w:lastRenderedPageBreak/>
              <w:t>Diseño</w:t>
            </w:r>
          </w:p>
          <w:p w14:paraId="1929554C" w14:textId="77777777" w:rsidR="00AA4F2B" w:rsidRPr="00B802C2" w:rsidRDefault="00AA4F2B" w:rsidP="00877156">
            <w:pPr>
              <w:jc w:val="both"/>
              <w:rPr>
                <w:rFonts w:cs="Times New Roman"/>
                <w:szCs w:val="24"/>
              </w:rPr>
            </w:pPr>
          </w:p>
          <w:p w14:paraId="61BA0B31" w14:textId="77777777" w:rsidR="00AA4F2B" w:rsidRPr="00B802C2" w:rsidRDefault="00AA4F2B" w:rsidP="00877156">
            <w:pPr>
              <w:jc w:val="both"/>
              <w:rPr>
                <w:rFonts w:cs="Times New Roman"/>
                <w:szCs w:val="24"/>
              </w:rPr>
            </w:pPr>
          </w:p>
          <w:p w14:paraId="394C34B0" w14:textId="77777777" w:rsidR="00AA4F2B" w:rsidRPr="00B802C2" w:rsidRDefault="00AA4F2B" w:rsidP="00877156">
            <w:pPr>
              <w:jc w:val="both"/>
              <w:rPr>
                <w:rFonts w:cs="Times New Roman"/>
                <w:szCs w:val="24"/>
              </w:rPr>
            </w:pPr>
            <w:r w:rsidRPr="00B802C2">
              <w:rPr>
                <w:rFonts w:cs="Times New Roman"/>
                <w:szCs w:val="24"/>
              </w:rPr>
              <w:t>Elementos del Diseño</w:t>
            </w:r>
          </w:p>
          <w:p w14:paraId="3B8E0E44" w14:textId="77777777" w:rsidR="00AA4F2B" w:rsidRPr="00B802C2" w:rsidRDefault="00AA4F2B" w:rsidP="00877156">
            <w:pPr>
              <w:jc w:val="both"/>
              <w:rPr>
                <w:rFonts w:cs="Times New Roman"/>
                <w:szCs w:val="24"/>
              </w:rPr>
            </w:pPr>
          </w:p>
          <w:p w14:paraId="53C627BC" w14:textId="77777777" w:rsidR="00AA4F2B" w:rsidRPr="00B802C2" w:rsidRDefault="00AA4F2B" w:rsidP="00877156">
            <w:pPr>
              <w:jc w:val="both"/>
              <w:rPr>
                <w:rFonts w:cs="Times New Roman"/>
                <w:szCs w:val="24"/>
              </w:rPr>
            </w:pPr>
          </w:p>
          <w:p w14:paraId="73EF39C0" w14:textId="77777777" w:rsidR="00AA4F2B" w:rsidRPr="00B802C2" w:rsidRDefault="00AA4F2B" w:rsidP="00877156">
            <w:pPr>
              <w:jc w:val="both"/>
              <w:rPr>
                <w:rFonts w:cs="Times New Roman"/>
                <w:szCs w:val="24"/>
              </w:rPr>
            </w:pPr>
            <w:r w:rsidRPr="00B802C2">
              <w:rPr>
                <w:rFonts w:cs="Times New Roman"/>
                <w:szCs w:val="24"/>
              </w:rPr>
              <w:t>Teoría del Color</w:t>
            </w:r>
          </w:p>
          <w:p w14:paraId="3B876E84" w14:textId="77777777" w:rsidR="00AA4F2B" w:rsidRPr="00B802C2" w:rsidRDefault="00AA4F2B" w:rsidP="00877156">
            <w:pPr>
              <w:jc w:val="both"/>
              <w:rPr>
                <w:rFonts w:cs="Times New Roman"/>
                <w:szCs w:val="24"/>
              </w:rPr>
            </w:pPr>
          </w:p>
          <w:p w14:paraId="55A789DB" w14:textId="77777777" w:rsidR="00AA4F2B" w:rsidRPr="00B802C2" w:rsidRDefault="00AA4F2B" w:rsidP="00877156">
            <w:pPr>
              <w:jc w:val="both"/>
              <w:rPr>
                <w:rFonts w:cs="Times New Roman"/>
                <w:szCs w:val="24"/>
              </w:rPr>
            </w:pPr>
          </w:p>
          <w:p w14:paraId="1760707A" w14:textId="77777777" w:rsidR="00AA4F2B" w:rsidRPr="00B802C2" w:rsidRDefault="00AA4F2B" w:rsidP="00877156">
            <w:pPr>
              <w:jc w:val="both"/>
              <w:rPr>
                <w:rFonts w:cs="Times New Roman"/>
                <w:szCs w:val="24"/>
              </w:rPr>
            </w:pPr>
            <w:r w:rsidRPr="00B802C2">
              <w:rPr>
                <w:rFonts w:cs="Times New Roman"/>
                <w:szCs w:val="24"/>
              </w:rPr>
              <w:lastRenderedPageBreak/>
              <w:t>Psicología del Color</w:t>
            </w:r>
          </w:p>
        </w:tc>
        <w:tc>
          <w:tcPr>
            <w:tcW w:w="2126" w:type="dxa"/>
            <w:tcBorders>
              <w:left w:val="single" w:sz="4" w:space="0" w:color="auto"/>
            </w:tcBorders>
            <w:vAlign w:val="center"/>
          </w:tcPr>
          <w:p w14:paraId="69C7AA98" w14:textId="77777777" w:rsidR="00AA4F2B" w:rsidRPr="00B802C2" w:rsidRDefault="00AA4F2B" w:rsidP="00877156">
            <w:pPr>
              <w:jc w:val="both"/>
              <w:rPr>
                <w:rFonts w:cs="Times New Roman"/>
                <w:szCs w:val="24"/>
              </w:rPr>
            </w:pPr>
            <w:r w:rsidRPr="00B802C2">
              <w:rPr>
                <w:rFonts w:cs="Times New Roman"/>
                <w:szCs w:val="24"/>
              </w:rPr>
              <w:lastRenderedPageBreak/>
              <w:t>Luz y Sombra</w:t>
            </w:r>
          </w:p>
          <w:p w14:paraId="2BE884DA" w14:textId="77777777" w:rsidR="00AA4F2B" w:rsidRPr="00B802C2" w:rsidRDefault="00AA4F2B" w:rsidP="00877156">
            <w:pPr>
              <w:jc w:val="both"/>
              <w:rPr>
                <w:rFonts w:cs="Times New Roman"/>
                <w:szCs w:val="24"/>
              </w:rPr>
            </w:pPr>
          </w:p>
          <w:p w14:paraId="123D6DCC" w14:textId="77777777" w:rsidR="00AA4F2B" w:rsidRPr="00B802C2" w:rsidRDefault="00AA4F2B" w:rsidP="00877156">
            <w:pPr>
              <w:jc w:val="both"/>
              <w:rPr>
                <w:rFonts w:cs="Times New Roman"/>
                <w:szCs w:val="24"/>
              </w:rPr>
            </w:pPr>
          </w:p>
          <w:p w14:paraId="59A9F357" w14:textId="77777777" w:rsidR="00AA4F2B" w:rsidRPr="00B802C2" w:rsidRDefault="00AA4F2B" w:rsidP="00877156">
            <w:pPr>
              <w:jc w:val="both"/>
              <w:rPr>
                <w:rFonts w:cs="Times New Roman"/>
                <w:szCs w:val="24"/>
              </w:rPr>
            </w:pPr>
            <w:r w:rsidRPr="00B802C2">
              <w:rPr>
                <w:rFonts w:cs="Times New Roman"/>
                <w:szCs w:val="24"/>
              </w:rPr>
              <w:t>Circulo Cromático</w:t>
            </w:r>
          </w:p>
          <w:p w14:paraId="67E92E57" w14:textId="77777777" w:rsidR="00AA4F2B" w:rsidRPr="00B802C2" w:rsidRDefault="00AA4F2B" w:rsidP="00877156">
            <w:pPr>
              <w:jc w:val="both"/>
              <w:rPr>
                <w:rFonts w:cs="Times New Roman"/>
                <w:szCs w:val="24"/>
              </w:rPr>
            </w:pPr>
          </w:p>
          <w:p w14:paraId="77A3A25C" w14:textId="77777777" w:rsidR="00AA4F2B" w:rsidRPr="00B802C2" w:rsidRDefault="00AA4F2B" w:rsidP="00877156">
            <w:pPr>
              <w:jc w:val="both"/>
              <w:rPr>
                <w:rFonts w:cs="Times New Roman"/>
                <w:szCs w:val="24"/>
              </w:rPr>
            </w:pPr>
          </w:p>
          <w:p w14:paraId="5B988CB2" w14:textId="77777777" w:rsidR="00AA4F2B" w:rsidRPr="00B802C2" w:rsidRDefault="00AA4F2B" w:rsidP="00877156">
            <w:pPr>
              <w:jc w:val="both"/>
              <w:rPr>
                <w:rFonts w:cs="Times New Roman"/>
                <w:szCs w:val="24"/>
              </w:rPr>
            </w:pPr>
            <w:r w:rsidRPr="00B802C2">
              <w:rPr>
                <w:rFonts w:cs="Times New Roman"/>
                <w:szCs w:val="24"/>
              </w:rPr>
              <w:t>Equilibrio</w:t>
            </w:r>
          </w:p>
          <w:p w14:paraId="065A6A73" w14:textId="77777777" w:rsidR="00AA4F2B" w:rsidRPr="00B802C2" w:rsidRDefault="00AA4F2B" w:rsidP="00877156">
            <w:pPr>
              <w:jc w:val="both"/>
              <w:rPr>
                <w:rFonts w:cs="Times New Roman"/>
                <w:szCs w:val="24"/>
              </w:rPr>
            </w:pPr>
          </w:p>
          <w:p w14:paraId="55B272D3" w14:textId="77777777" w:rsidR="00AA4F2B" w:rsidRPr="00B802C2" w:rsidRDefault="00AA4F2B" w:rsidP="00877156">
            <w:pPr>
              <w:jc w:val="both"/>
              <w:rPr>
                <w:rFonts w:cs="Times New Roman"/>
                <w:szCs w:val="24"/>
              </w:rPr>
            </w:pPr>
          </w:p>
          <w:p w14:paraId="39EBF992" w14:textId="77777777" w:rsidR="00AA4F2B" w:rsidRPr="00B802C2" w:rsidRDefault="00AA4F2B" w:rsidP="00877156">
            <w:pPr>
              <w:jc w:val="both"/>
              <w:rPr>
                <w:rFonts w:cs="Times New Roman"/>
                <w:szCs w:val="24"/>
              </w:rPr>
            </w:pPr>
            <w:r w:rsidRPr="00B802C2">
              <w:rPr>
                <w:rFonts w:cs="Times New Roman"/>
                <w:szCs w:val="24"/>
              </w:rPr>
              <w:lastRenderedPageBreak/>
              <w:t>La Modulación</w:t>
            </w:r>
          </w:p>
        </w:tc>
        <w:tc>
          <w:tcPr>
            <w:tcW w:w="2126" w:type="dxa"/>
            <w:tcBorders>
              <w:left w:val="single" w:sz="4" w:space="0" w:color="auto"/>
            </w:tcBorders>
            <w:vAlign w:val="center"/>
          </w:tcPr>
          <w:p w14:paraId="2CD2259D" w14:textId="77777777" w:rsidR="00AA4F2B" w:rsidRPr="00B802C2" w:rsidRDefault="00AA4F2B" w:rsidP="00877156">
            <w:pPr>
              <w:jc w:val="both"/>
              <w:rPr>
                <w:rFonts w:cs="Times New Roman"/>
                <w:szCs w:val="24"/>
              </w:rPr>
            </w:pPr>
            <w:r w:rsidRPr="00B802C2">
              <w:rPr>
                <w:rFonts w:cs="Times New Roman"/>
                <w:szCs w:val="24"/>
              </w:rPr>
              <w:lastRenderedPageBreak/>
              <w:t>La Forma</w:t>
            </w:r>
          </w:p>
          <w:p w14:paraId="14F9CE21" w14:textId="77777777" w:rsidR="00AA4F2B" w:rsidRPr="00B802C2" w:rsidRDefault="00AA4F2B" w:rsidP="00877156">
            <w:pPr>
              <w:jc w:val="both"/>
              <w:rPr>
                <w:rFonts w:cs="Times New Roman"/>
                <w:szCs w:val="24"/>
              </w:rPr>
            </w:pPr>
          </w:p>
          <w:p w14:paraId="4E659683" w14:textId="77777777" w:rsidR="00AA4F2B" w:rsidRPr="00B802C2" w:rsidRDefault="00AA4F2B" w:rsidP="00877156">
            <w:pPr>
              <w:jc w:val="both"/>
              <w:rPr>
                <w:rFonts w:cs="Times New Roman"/>
                <w:szCs w:val="24"/>
              </w:rPr>
            </w:pPr>
          </w:p>
          <w:p w14:paraId="2A4C0738" w14:textId="77777777" w:rsidR="00AA4F2B" w:rsidRPr="00B802C2" w:rsidRDefault="00AA4F2B" w:rsidP="00877156">
            <w:pPr>
              <w:jc w:val="both"/>
              <w:rPr>
                <w:rFonts w:cs="Times New Roman"/>
                <w:szCs w:val="24"/>
              </w:rPr>
            </w:pPr>
            <w:r w:rsidRPr="00B802C2">
              <w:rPr>
                <w:rFonts w:cs="Times New Roman"/>
                <w:szCs w:val="24"/>
              </w:rPr>
              <w:t>Ambientación de la Perspectiva</w:t>
            </w:r>
          </w:p>
          <w:p w14:paraId="41BDAAD6" w14:textId="77777777" w:rsidR="00AA4F2B" w:rsidRPr="00B802C2" w:rsidRDefault="00AA4F2B" w:rsidP="00877156">
            <w:pPr>
              <w:jc w:val="both"/>
              <w:rPr>
                <w:rFonts w:cs="Times New Roman"/>
                <w:szCs w:val="24"/>
              </w:rPr>
            </w:pPr>
          </w:p>
          <w:p w14:paraId="244FB620" w14:textId="77777777" w:rsidR="00AA4F2B" w:rsidRPr="00B802C2" w:rsidRDefault="00AA4F2B" w:rsidP="00877156">
            <w:pPr>
              <w:jc w:val="both"/>
              <w:rPr>
                <w:rFonts w:cs="Times New Roman"/>
                <w:szCs w:val="24"/>
              </w:rPr>
            </w:pPr>
          </w:p>
          <w:p w14:paraId="210AB00F" w14:textId="77777777" w:rsidR="00AA4F2B" w:rsidRPr="00B802C2" w:rsidRDefault="00AA4F2B" w:rsidP="00877156">
            <w:pPr>
              <w:jc w:val="both"/>
              <w:rPr>
                <w:rFonts w:cs="Times New Roman"/>
                <w:szCs w:val="24"/>
              </w:rPr>
            </w:pPr>
            <w:r w:rsidRPr="00B802C2">
              <w:rPr>
                <w:rFonts w:cs="Times New Roman"/>
                <w:szCs w:val="24"/>
              </w:rPr>
              <w:t>Elementos de la Perspectiva</w:t>
            </w:r>
          </w:p>
          <w:p w14:paraId="3210FF66" w14:textId="77777777" w:rsidR="00AA4F2B" w:rsidRPr="00B802C2" w:rsidRDefault="00AA4F2B" w:rsidP="00877156">
            <w:pPr>
              <w:jc w:val="both"/>
              <w:rPr>
                <w:rFonts w:cs="Times New Roman"/>
                <w:szCs w:val="24"/>
              </w:rPr>
            </w:pPr>
          </w:p>
          <w:p w14:paraId="5122BEA0" w14:textId="77777777" w:rsidR="00AA4F2B" w:rsidRPr="00B802C2" w:rsidRDefault="00AA4F2B" w:rsidP="00877156">
            <w:pPr>
              <w:jc w:val="both"/>
              <w:rPr>
                <w:rFonts w:cs="Times New Roman"/>
                <w:szCs w:val="24"/>
              </w:rPr>
            </w:pPr>
          </w:p>
          <w:p w14:paraId="3CF7E069" w14:textId="77777777" w:rsidR="00AA4F2B" w:rsidRPr="00B802C2" w:rsidRDefault="00AA4F2B" w:rsidP="00877156">
            <w:pPr>
              <w:jc w:val="both"/>
              <w:rPr>
                <w:rFonts w:cs="Times New Roman"/>
                <w:szCs w:val="24"/>
              </w:rPr>
            </w:pPr>
            <w:r w:rsidRPr="00B802C2">
              <w:rPr>
                <w:rFonts w:cs="Times New Roman"/>
                <w:szCs w:val="24"/>
              </w:rPr>
              <w:t>Perspectiva Aérea</w:t>
            </w:r>
          </w:p>
        </w:tc>
      </w:tr>
    </w:tbl>
    <w:p w14:paraId="2E4A9D68" w14:textId="77777777" w:rsidR="00AA4F2B" w:rsidRPr="00B802C2" w:rsidRDefault="00AA4F2B" w:rsidP="00877156">
      <w:pPr>
        <w:jc w:val="both"/>
        <w:rPr>
          <w:rFonts w:cs="Times New Roman"/>
          <w:szCs w:val="24"/>
        </w:rPr>
      </w:pPr>
    </w:p>
    <w:p w14:paraId="7F8566DC" w14:textId="77777777" w:rsidR="00AA4F2B" w:rsidRPr="00B802C2" w:rsidRDefault="00AA4F2B" w:rsidP="00877156">
      <w:pPr>
        <w:jc w:val="both"/>
        <w:rPr>
          <w:rFonts w:cs="Times New Roman"/>
          <w:szCs w:val="24"/>
        </w:rPr>
      </w:pPr>
    </w:p>
    <w:p w14:paraId="3BC7FC16" w14:textId="77777777" w:rsidR="00AA4F2B" w:rsidRPr="00B802C2" w:rsidRDefault="00AA4F2B" w:rsidP="00877156">
      <w:pPr>
        <w:jc w:val="both"/>
        <w:rPr>
          <w:rFonts w:cs="Times New Roman"/>
          <w:szCs w:val="24"/>
        </w:rPr>
      </w:pPr>
    </w:p>
    <w:tbl>
      <w:tblPr>
        <w:tblpPr w:leftFromText="141" w:rightFromText="141" w:vertAnchor="page" w:horzAnchor="margin" w:tblpY="3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1"/>
        <w:gridCol w:w="1794"/>
        <w:gridCol w:w="2513"/>
        <w:gridCol w:w="2933"/>
        <w:gridCol w:w="2071"/>
        <w:gridCol w:w="2122"/>
      </w:tblGrid>
      <w:tr w:rsidR="00B802C2" w:rsidRPr="00B802C2" w14:paraId="25EB4A28" w14:textId="77777777" w:rsidTr="00F874C9">
        <w:trPr>
          <w:trHeight w:val="4805"/>
        </w:trPr>
        <w:tc>
          <w:tcPr>
            <w:tcW w:w="1627" w:type="dxa"/>
            <w:vAlign w:val="center"/>
          </w:tcPr>
          <w:p w14:paraId="021E9CB5" w14:textId="77777777" w:rsidR="00AA4F2B" w:rsidRPr="00B802C2" w:rsidRDefault="00AA4F2B" w:rsidP="00877156">
            <w:pPr>
              <w:jc w:val="both"/>
              <w:rPr>
                <w:rFonts w:cs="Times New Roman"/>
                <w:b/>
                <w:szCs w:val="24"/>
              </w:rPr>
            </w:pPr>
            <w:r w:rsidRPr="00B802C2">
              <w:rPr>
                <w:rFonts w:cs="Times New Roman"/>
                <w:b/>
                <w:szCs w:val="24"/>
              </w:rPr>
              <w:lastRenderedPageBreak/>
              <w:t>DE 10° A 11°</w:t>
            </w:r>
          </w:p>
        </w:tc>
        <w:tc>
          <w:tcPr>
            <w:tcW w:w="1624" w:type="dxa"/>
            <w:vAlign w:val="center"/>
          </w:tcPr>
          <w:p w14:paraId="6B6E6E85" w14:textId="77777777" w:rsidR="00AA4F2B" w:rsidRPr="00B802C2" w:rsidRDefault="00AA4F2B" w:rsidP="00877156">
            <w:pPr>
              <w:spacing w:after="0" w:line="240" w:lineRule="auto"/>
              <w:jc w:val="both"/>
              <w:rPr>
                <w:rFonts w:cs="Times New Roman"/>
                <w:szCs w:val="24"/>
              </w:rPr>
            </w:pPr>
          </w:p>
          <w:p w14:paraId="0692C8F4" w14:textId="77777777" w:rsidR="00AA4F2B" w:rsidRPr="00B802C2" w:rsidRDefault="00AA4F2B" w:rsidP="00877156">
            <w:pPr>
              <w:spacing w:after="0" w:line="240" w:lineRule="auto"/>
              <w:jc w:val="both"/>
              <w:rPr>
                <w:rFonts w:cs="Times New Roman"/>
                <w:szCs w:val="24"/>
              </w:rPr>
            </w:pPr>
            <w:r w:rsidRPr="00B802C2">
              <w:rPr>
                <w:rFonts w:cs="Times New Roman"/>
                <w:szCs w:val="24"/>
              </w:rPr>
              <w:t>PERCEPCION</w:t>
            </w:r>
          </w:p>
          <w:p w14:paraId="4833DA95" w14:textId="77777777" w:rsidR="00AA4F2B" w:rsidRPr="00B802C2" w:rsidRDefault="00AA4F2B" w:rsidP="00877156">
            <w:pPr>
              <w:spacing w:after="0" w:line="240" w:lineRule="auto"/>
              <w:jc w:val="both"/>
              <w:rPr>
                <w:rFonts w:cs="Times New Roman"/>
                <w:szCs w:val="24"/>
              </w:rPr>
            </w:pPr>
          </w:p>
          <w:p w14:paraId="08556AD6" w14:textId="77777777" w:rsidR="00AA4F2B" w:rsidRPr="00B802C2" w:rsidRDefault="00AA4F2B" w:rsidP="00877156">
            <w:pPr>
              <w:spacing w:after="0" w:line="240" w:lineRule="auto"/>
              <w:jc w:val="both"/>
              <w:rPr>
                <w:rFonts w:cs="Times New Roman"/>
                <w:szCs w:val="24"/>
              </w:rPr>
            </w:pPr>
          </w:p>
          <w:p w14:paraId="4FF04C03" w14:textId="77777777" w:rsidR="00AA4F2B" w:rsidRPr="00B802C2" w:rsidRDefault="00AA4F2B" w:rsidP="00877156">
            <w:pPr>
              <w:spacing w:after="0" w:line="240" w:lineRule="auto"/>
              <w:jc w:val="both"/>
              <w:rPr>
                <w:rFonts w:cs="Times New Roman"/>
                <w:szCs w:val="24"/>
              </w:rPr>
            </w:pPr>
          </w:p>
          <w:p w14:paraId="50A0F8BD" w14:textId="77777777" w:rsidR="00AA4F2B" w:rsidRPr="00B802C2" w:rsidRDefault="00AA4F2B" w:rsidP="00877156">
            <w:pPr>
              <w:spacing w:after="0" w:line="240" w:lineRule="auto"/>
              <w:jc w:val="both"/>
              <w:rPr>
                <w:rFonts w:cs="Times New Roman"/>
                <w:szCs w:val="24"/>
              </w:rPr>
            </w:pPr>
            <w:r w:rsidRPr="00B802C2">
              <w:rPr>
                <w:rFonts w:cs="Times New Roman"/>
                <w:szCs w:val="24"/>
              </w:rPr>
              <w:t>EXPRESION</w:t>
            </w:r>
          </w:p>
          <w:p w14:paraId="4A7348D8" w14:textId="77777777" w:rsidR="00AA4F2B" w:rsidRPr="00B802C2" w:rsidRDefault="00AA4F2B" w:rsidP="00877156">
            <w:pPr>
              <w:spacing w:after="0" w:line="240" w:lineRule="auto"/>
              <w:jc w:val="both"/>
              <w:rPr>
                <w:rFonts w:cs="Times New Roman"/>
                <w:szCs w:val="24"/>
              </w:rPr>
            </w:pPr>
          </w:p>
          <w:p w14:paraId="43BE6CAC" w14:textId="77777777" w:rsidR="00AA4F2B" w:rsidRPr="00B802C2" w:rsidRDefault="00AA4F2B" w:rsidP="00877156">
            <w:pPr>
              <w:spacing w:after="0" w:line="240" w:lineRule="auto"/>
              <w:jc w:val="both"/>
              <w:rPr>
                <w:rFonts w:cs="Times New Roman"/>
                <w:szCs w:val="24"/>
              </w:rPr>
            </w:pPr>
          </w:p>
          <w:p w14:paraId="7B5BD307" w14:textId="77777777" w:rsidR="00AA4F2B" w:rsidRPr="00B802C2" w:rsidRDefault="00AA4F2B" w:rsidP="00877156">
            <w:pPr>
              <w:spacing w:after="0" w:line="240" w:lineRule="auto"/>
              <w:jc w:val="both"/>
              <w:rPr>
                <w:rFonts w:cs="Times New Roman"/>
                <w:szCs w:val="24"/>
              </w:rPr>
            </w:pPr>
          </w:p>
          <w:p w14:paraId="0CBBBDDD" w14:textId="77777777" w:rsidR="00AA4F2B" w:rsidRPr="00B802C2" w:rsidRDefault="00AA4F2B" w:rsidP="00877156">
            <w:pPr>
              <w:spacing w:after="0" w:line="240" w:lineRule="auto"/>
              <w:jc w:val="both"/>
              <w:rPr>
                <w:rFonts w:cs="Times New Roman"/>
                <w:szCs w:val="24"/>
              </w:rPr>
            </w:pPr>
            <w:r w:rsidRPr="00B802C2">
              <w:rPr>
                <w:rFonts w:cs="Times New Roman"/>
                <w:szCs w:val="24"/>
              </w:rPr>
              <w:t>CREATIVIDAD</w:t>
            </w:r>
          </w:p>
          <w:p w14:paraId="196F869A" w14:textId="77777777" w:rsidR="00AA4F2B" w:rsidRPr="00B802C2" w:rsidRDefault="00AA4F2B" w:rsidP="00877156">
            <w:pPr>
              <w:spacing w:after="0" w:line="240" w:lineRule="auto"/>
              <w:jc w:val="both"/>
              <w:rPr>
                <w:rFonts w:cs="Times New Roman"/>
                <w:szCs w:val="24"/>
              </w:rPr>
            </w:pPr>
          </w:p>
          <w:p w14:paraId="668B8813" w14:textId="77777777" w:rsidR="00AA4F2B" w:rsidRPr="00B802C2" w:rsidRDefault="00AA4F2B" w:rsidP="00877156">
            <w:pPr>
              <w:spacing w:after="0" w:line="240" w:lineRule="auto"/>
              <w:jc w:val="both"/>
              <w:rPr>
                <w:rFonts w:cs="Times New Roman"/>
                <w:szCs w:val="24"/>
              </w:rPr>
            </w:pPr>
          </w:p>
          <w:p w14:paraId="11F041B5" w14:textId="77777777" w:rsidR="00AA4F2B" w:rsidRPr="00B802C2" w:rsidRDefault="00AA4F2B" w:rsidP="00877156">
            <w:pPr>
              <w:spacing w:after="0" w:line="240" w:lineRule="auto"/>
              <w:jc w:val="both"/>
              <w:rPr>
                <w:rFonts w:cs="Times New Roman"/>
                <w:szCs w:val="24"/>
              </w:rPr>
            </w:pPr>
          </w:p>
          <w:p w14:paraId="49157972" w14:textId="77777777" w:rsidR="00AA4F2B" w:rsidRPr="00B802C2" w:rsidRDefault="00AA4F2B" w:rsidP="00877156">
            <w:pPr>
              <w:spacing w:after="0" w:line="240" w:lineRule="auto"/>
              <w:jc w:val="both"/>
              <w:rPr>
                <w:rFonts w:cs="Times New Roman"/>
                <w:szCs w:val="24"/>
              </w:rPr>
            </w:pPr>
            <w:r w:rsidRPr="00B802C2">
              <w:rPr>
                <w:rFonts w:cs="Times New Roman"/>
                <w:szCs w:val="24"/>
              </w:rPr>
              <w:t>MANEJO TECNICO</w:t>
            </w:r>
          </w:p>
          <w:p w14:paraId="57E0E932" w14:textId="77777777" w:rsidR="00AA4F2B" w:rsidRPr="00B802C2" w:rsidRDefault="00AA4F2B" w:rsidP="00877156">
            <w:pPr>
              <w:spacing w:after="0" w:line="240" w:lineRule="auto"/>
              <w:jc w:val="both"/>
              <w:rPr>
                <w:rFonts w:cs="Times New Roman"/>
                <w:szCs w:val="24"/>
              </w:rPr>
            </w:pPr>
          </w:p>
          <w:p w14:paraId="6A5F1ABF" w14:textId="77777777" w:rsidR="00AA4F2B" w:rsidRPr="00B802C2" w:rsidRDefault="00AA4F2B" w:rsidP="00877156">
            <w:pPr>
              <w:spacing w:after="0" w:line="240" w:lineRule="auto"/>
              <w:jc w:val="both"/>
              <w:rPr>
                <w:rFonts w:cs="Times New Roman"/>
                <w:szCs w:val="24"/>
              </w:rPr>
            </w:pPr>
          </w:p>
          <w:p w14:paraId="5D920DB1" w14:textId="77777777" w:rsidR="00AA4F2B" w:rsidRPr="00B802C2" w:rsidRDefault="00AA4F2B" w:rsidP="00877156">
            <w:pPr>
              <w:spacing w:after="0" w:line="240" w:lineRule="auto"/>
              <w:jc w:val="both"/>
              <w:rPr>
                <w:rFonts w:cs="Times New Roman"/>
                <w:szCs w:val="24"/>
              </w:rPr>
            </w:pPr>
          </w:p>
          <w:p w14:paraId="47242641" w14:textId="77777777" w:rsidR="00AA4F2B" w:rsidRPr="00B802C2" w:rsidRDefault="00AA4F2B" w:rsidP="00877156">
            <w:pPr>
              <w:spacing w:after="0" w:line="240" w:lineRule="auto"/>
              <w:jc w:val="both"/>
              <w:rPr>
                <w:rFonts w:cs="Times New Roman"/>
                <w:szCs w:val="24"/>
              </w:rPr>
            </w:pPr>
            <w:r w:rsidRPr="00B802C2">
              <w:rPr>
                <w:rFonts w:cs="Times New Roman"/>
                <w:szCs w:val="24"/>
              </w:rPr>
              <w:t>SENSIBILIDAD</w:t>
            </w:r>
          </w:p>
          <w:p w14:paraId="50DC551E" w14:textId="77777777" w:rsidR="00AA4F2B" w:rsidRPr="00B802C2" w:rsidRDefault="00AA4F2B" w:rsidP="00877156">
            <w:pPr>
              <w:jc w:val="both"/>
              <w:rPr>
                <w:rFonts w:cs="Times New Roman"/>
                <w:szCs w:val="24"/>
              </w:rPr>
            </w:pPr>
          </w:p>
        </w:tc>
        <w:tc>
          <w:tcPr>
            <w:tcW w:w="2612" w:type="dxa"/>
            <w:vAlign w:val="center"/>
          </w:tcPr>
          <w:p w14:paraId="2FBA4102" w14:textId="77777777" w:rsidR="00AA4F2B" w:rsidRPr="00B802C2" w:rsidRDefault="00AA4F2B" w:rsidP="00877156">
            <w:pPr>
              <w:jc w:val="both"/>
              <w:rPr>
                <w:rFonts w:cs="Times New Roman"/>
                <w:szCs w:val="24"/>
              </w:rPr>
            </w:pPr>
            <w:r w:rsidRPr="00B802C2">
              <w:rPr>
                <w:rFonts w:cs="Times New Roman"/>
                <w:szCs w:val="24"/>
              </w:rPr>
              <w:t>Dibujo Técnico</w:t>
            </w:r>
          </w:p>
          <w:p w14:paraId="175CACCA" w14:textId="77777777" w:rsidR="00AA4F2B" w:rsidRPr="00B802C2" w:rsidRDefault="00AA4F2B" w:rsidP="00877156">
            <w:pPr>
              <w:jc w:val="both"/>
              <w:rPr>
                <w:rFonts w:cs="Times New Roman"/>
                <w:szCs w:val="24"/>
              </w:rPr>
            </w:pPr>
          </w:p>
          <w:p w14:paraId="595D8AA9" w14:textId="77777777" w:rsidR="00AA4F2B" w:rsidRPr="00B802C2" w:rsidRDefault="00AA4F2B" w:rsidP="00877156">
            <w:pPr>
              <w:jc w:val="both"/>
              <w:rPr>
                <w:rFonts w:cs="Times New Roman"/>
                <w:szCs w:val="24"/>
              </w:rPr>
            </w:pPr>
            <w:r w:rsidRPr="00B802C2">
              <w:rPr>
                <w:rFonts w:cs="Times New Roman"/>
                <w:szCs w:val="24"/>
              </w:rPr>
              <w:t>Diseño de Objeto</w:t>
            </w:r>
          </w:p>
        </w:tc>
        <w:tc>
          <w:tcPr>
            <w:tcW w:w="3034" w:type="dxa"/>
            <w:vAlign w:val="center"/>
          </w:tcPr>
          <w:p w14:paraId="749D67F5" w14:textId="77777777" w:rsidR="00AA4F2B" w:rsidRPr="00B802C2" w:rsidRDefault="00AA4F2B" w:rsidP="00877156">
            <w:pPr>
              <w:jc w:val="both"/>
              <w:rPr>
                <w:rFonts w:cs="Times New Roman"/>
                <w:szCs w:val="24"/>
              </w:rPr>
            </w:pPr>
            <w:r w:rsidRPr="00B802C2">
              <w:rPr>
                <w:rFonts w:cs="Times New Roman"/>
                <w:szCs w:val="24"/>
              </w:rPr>
              <w:t>Línea, Plano y Volumen</w:t>
            </w:r>
          </w:p>
          <w:p w14:paraId="55AA17CA" w14:textId="77777777" w:rsidR="00AA4F2B" w:rsidRPr="00B802C2" w:rsidRDefault="00AA4F2B" w:rsidP="00877156">
            <w:pPr>
              <w:jc w:val="both"/>
              <w:rPr>
                <w:rFonts w:cs="Times New Roman"/>
                <w:szCs w:val="24"/>
              </w:rPr>
            </w:pPr>
          </w:p>
          <w:p w14:paraId="795F8EE6" w14:textId="77777777" w:rsidR="00AA4F2B" w:rsidRPr="00B802C2" w:rsidRDefault="00AA4F2B" w:rsidP="00877156">
            <w:pPr>
              <w:jc w:val="both"/>
              <w:rPr>
                <w:rFonts w:cs="Times New Roman"/>
                <w:szCs w:val="24"/>
              </w:rPr>
            </w:pPr>
            <w:r w:rsidRPr="00B802C2">
              <w:rPr>
                <w:rFonts w:cs="Times New Roman"/>
                <w:szCs w:val="24"/>
              </w:rPr>
              <w:t>Elaboración de Molduras</w:t>
            </w:r>
          </w:p>
          <w:p w14:paraId="61FA0AAF" w14:textId="77777777" w:rsidR="00AA4F2B" w:rsidRPr="00B802C2" w:rsidRDefault="00AA4F2B" w:rsidP="00877156">
            <w:pPr>
              <w:jc w:val="both"/>
              <w:rPr>
                <w:rFonts w:cs="Times New Roman"/>
                <w:szCs w:val="24"/>
              </w:rPr>
            </w:pPr>
          </w:p>
          <w:p w14:paraId="5078C273" w14:textId="77777777" w:rsidR="00AA4F2B" w:rsidRPr="00B802C2" w:rsidRDefault="00AA4F2B" w:rsidP="00877156">
            <w:pPr>
              <w:jc w:val="both"/>
              <w:rPr>
                <w:rFonts w:cs="Times New Roman"/>
                <w:szCs w:val="24"/>
              </w:rPr>
            </w:pPr>
            <w:r w:rsidRPr="00B802C2">
              <w:rPr>
                <w:rFonts w:cs="Times New Roman"/>
                <w:szCs w:val="24"/>
              </w:rPr>
              <w:t>Vaciado en Molduras</w:t>
            </w:r>
          </w:p>
        </w:tc>
        <w:tc>
          <w:tcPr>
            <w:tcW w:w="2099" w:type="dxa"/>
            <w:vAlign w:val="center"/>
          </w:tcPr>
          <w:p w14:paraId="43C89EAD" w14:textId="77777777" w:rsidR="00AA4F2B" w:rsidRPr="00B802C2" w:rsidRDefault="00AA4F2B" w:rsidP="00877156">
            <w:pPr>
              <w:jc w:val="both"/>
              <w:rPr>
                <w:rFonts w:cs="Times New Roman"/>
                <w:szCs w:val="24"/>
              </w:rPr>
            </w:pPr>
            <w:r w:rsidRPr="00B802C2">
              <w:rPr>
                <w:rFonts w:cs="Times New Roman"/>
                <w:szCs w:val="24"/>
              </w:rPr>
              <w:t>Composiciones volumétricas básicas</w:t>
            </w:r>
          </w:p>
          <w:p w14:paraId="027C3814" w14:textId="77777777" w:rsidR="00AA4F2B" w:rsidRPr="00B802C2" w:rsidRDefault="00AA4F2B" w:rsidP="00877156">
            <w:pPr>
              <w:jc w:val="both"/>
              <w:rPr>
                <w:rFonts w:cs="Times New Roman"/>
                <w:szCs w:val="24"/>
              </w:rPr>
            </w:pPr>
          </w:p>
          <w:p w14:paraId="728019F3" w14:textId="77777777" w:rsidR="00AA4F2B" w:rsidRPr="00B802C2" w:rsidRDefault="00AA4F2B" w:rsidP="00877156">
            <w:pPr>
              <w:jc w:val="both"/>
              <w:rPr>
                <w:rFonts w:cs="Times New Roman"/>
                <w:szCs w:val="24"/>
              </w:rPr>
            </w:pPr>
            <w:r w:rsidRPr="00B802C2">
              <w:rPr>
                <w:rFonts w:cs="Times New Roman"/>
                <w:szCs w:val="24"/>
              </w:rPr>
              <w:t>Estampado en Serigrafía</w:t>
            </w:r>
          </w:p>
        </w:tc>
        <w:tc>
          <w:tcPr>
            <w:tcW w:w="2148" w:type="dxa"/>
            <w:vAlign w:val="center"/>
          </w:tcPr>
          <w:p w14:paraId="37707272" w14:textId="77777777" w:rsidR="00AA4F2B" w:rsidRPr="00B802C2" w:rsidRDefault="00AA4F2B" w:rsidP="00877156">
            <w:pPr>
              <w:jc w:val="both"/>
              <w:rPr>
                <w:rFonts w:cs="Times New Roman"/>
                <w:szCs w:val="24"/>
              </w:rPr>
            </w:pPr>
            <w:r w:rsidRPr="00B802C2">
              <w:rPr>
                <w:rFonts w:cs="Times New Roman"/>
                <w:szCs w:val="24"/>
              </w:rPr>
              <w:t>Diseño y Construcción en Volumetría</w:t>
            </w:r>
          </w:p>
          <w:p w14:paraId="6FE350DC" w14:textId="77777777" w:rsidR="00AA4F2B" w:rsidRPr="00B802C2" w:rsidRDefault="00AA4F2B" w:rsidP="00877156">
            <w:pPr>
              <w:jc w:val="both"/>
              <w:rPr>
                <w:rFonts w:cs="Times New Roman"/>
                <w:szCs w:val="24"/>
              </w:rPr>
            </w:pPr>
          </w:p>
          <w:p w14:paraId="7EA1F2C4" w14:textId="77777777" w:rsidR="00AA4F2B" w:rsidRPr="00B802C2" w:rsidRDefault="00AA4F2B" w:rsidP="00877156">
            <w:pPr>
              <w:jc w:val="both"/>
              <w:rPr>
                <w:rFonts w:cs="Times New Roman"/>
                <w:szCs w:val="24"/>
              </w:rPr>
            </w:pPr>
            <w:r w:rsidRPr="00B802C2">
              <w:rPr>
                <w:rFonts w:cs="Times New Roman"/>
                <w:szCs w:val="24"/>
              </w:rPr>
              <w:t>Implementación de Arte Conceptual</w:t>
            </w:r>
          </w:p>
        </w:tc>
      </w:tr>
    </w:tbl>
    <w:p w14:paraId="4E88AB3C" w14:textId="77777777" w:rsidR="00AA4F2B" w:rsidRPr="00B802C2" w:rsidRDefault="00AA4F2B" w:rsidP="00877156">
      <w:pPr>
        <w:ind w:left="360"/>
        <w:jc w:val="both"/>
        <w:rPr>
          <w:rFonts w:cs="Times New Roman"/>
          <w:b/>
          <w:szCs w:val="24"/>
        </w:rPr>
      </w:pPr>
    </w:p>
    <w:p w14:paraId="6C1DFA4E" w14:textId="77777777" w:rsidR="00D405FA" w:rsidRPr="00B802C2" w:rsidRDefault="00D405FA" w:rsidP="00877156">
      <w:pPr>
        <w:ind w:left="360"/>
        <w:jc w:val="both"/>
        <w:rPr>
          <w:rFonts w:cs="Times New Roman"/>
          <w:b/>
          <w:szCs w:val="24"/>
        </w:rPr>
      </w:pPr>
    </w:p>
    <w:p w14:paraId="5518768C" w14:textId="77777777" w:rsidR="00D405FA" w:rsidRPr="00B802C2" w:rsidRDefault="00D405FA" w:rsidP="00877156">
      <w:pPr>
        <w:ind w:left="360"/>
        <w:jc w:val="both"/>
        <w:rPr>
          <w:rFonts w:cs="Times New Roman"/>
          <w:b/>
          <w:szCs w:val="24"/>
        </w:rPr>
      </w:pPr>
    </w:p>
    <w:p w14:paraId="2688CE93" w14:textId="77777777" w:rsidR="00D405FA" w:rsidRPr="00B802C2" w:rsidRDefault="00D405FA" w:rsidP="00877156">
      <w:pPr>
        <w:ind w:left="360"/>
        <w:jc w:val="both"/>
        <w:rPr>
          <w:rFonts w:cs="Times New Roman"/>
          <w:b/>
          <w:szCs w:val="24"/>
        </w:rPr>
      </w:pPr>
    </w:p>
    <w:p w14:paraId="69699E96" w14:textId="77777777" w:rsidR="00D405FA" w:rsidRPr="00B802C2" w:rsidRDefault="00D405FA" w:rsidP="00C3652F">
      <w:pPr>
        <w:pStyle w:val="Prrafodelista"/>
        <w:numPr>
          <w:ilvl w:val="0"/>
          <w:numId w:val="113"/>
        </w:numPr>
        <w:jc w:val="both"/>
        <w:rPr>
          <w:rFonts w:cs="Times New Roman"/>
          <w:b/>
          <w:szCs w:val="24"/>
        </w:rPr>
      </w:pPr>
      <w:r w:rsidRPr="00B802C2">
        <w:rPr>
          <w:rFonts w:cs="Times New Roman"/>
          <w:b/>
          <w:szCs w:val="24"/>
        </w:rPr>
        <w:lastRenderedPageBreak/>
        <w:t>MALLA CURRICULAR EDUCACIÓN RELIGIÓN</w:t>
      </w:r>
      <w:r w:rsidR="00CE206F" w:rsidRPr="00B802C2">
        <w:rPr>
          <w:rFonts w:cs="Times New Roman"/>
          <w:b/>
          <w:szCs w:val="24"/>
        </w:rPr>
        <w:t xml:space="preserve"> Y MORAL</w:t>
      </w:r>
    </w:p>
    <w:tbl>
      <w:tblPr>
        <w:tblStyle w:val="Tablaconcuadrcula"/>
        <w:tblW w:w="13298" w:type="dxa"/>
        <w:tblInd w:w="-432" w:type="dxa"/>
        <w:tblLook w:val="01E0" w:firstRow="1" w:lastRow="1" w:firstColumn="1" w:lastColumn="1" w:noHBand="0" w:noVBand="0"/>
      </w:tblPr>
      <w:tblGrid>
        <w:gridCol w:w="1753"/>
        <w:gridCol w:w="3111"/>
        <w:gridCol w:w="8434"/>
      </w:tblGrid>
      <w:tr w:rsidR="00B802C2" w:rsidRPr="00B802C2" w14:paraId="0A6811EB" w14:textId="77777777" w:rsidTr="00BA7728">
        <w:trPr>
          <w:trHeight w:val="588"/>
        </w:trPr>
        <w:tc>
          <w:tcPr>
            <w:tcW w:w="1796" w:type="dxa"/>
          </w:tcPr>
          <w:p w14:paraId="13F5E1BF" w14:textId="77777777" w:rsidR="00D405FA" w:rsidRPr="00B802C2" w:rsidRDefault="00D405FA" w:rsidP="00877156">
            <w:pPr>
              <w:jc w:val="both"/>
              <w:rPr>
                <w:rFonts w:cs="Times New Roman"/>
                <w:b/>
                <w:szCs w:val="24"/>
              </w:rPr>
            </w:pPr>
            <w:r w:rsidRPr="00B802C2">
              <w:rPr>
                <w:rFonts w:cs="Times New Roman"/>
                <w:b/>
                <w:szCs w:val="24"/>
              </w:rPr>
              <w:t>BLOQUES DE GRADOS</w:t>
            </w:r>
          </w:p>
        </w:tc>
        <w:tc>
          <w:tcPr>
            <w:tcW w:w="2403" w:type="dxa"/>
          </w:tcPr>
          <w:p w14:paraId="5AE21C86" w14:textId="77777777" w:rsidR="00D405FA" w:rsidRPr="00B802C2" w:rsidRDefault="00D405FA" w:rsidP="00877156">
            <w:pPr>
              <w:jc w:val="both"/>
              <w:rPr>
                <w:rFonts w:cs="Times New Roman"/>
                <w:b/>
                <w:szCs w:val="24"/>
              </w:rPr>
            </w:pPr>
            <w:r w:rsidRPr="00B802C2">
              <w:rPr>
                <w:rFonts w:cs="Times New Roman"/>
                <w:b/>
                <w:szCs w:val="24"/>
              </w:rPr>
              <w:t>ENFOQUE</w:t>
            </w:r>
          </w:p>
        </w:tc>
        <w:tc>
          <w:tcPr>
            <w:tcW w:w="9099" w:type="dxa"/>
          </w:tcPr>
          <w:p w14:paraId="2F6D2D1A" w14:textId="77777777" w:rsidR="00D405FA" w:rsidRPr="00B802C2" w:rsidRDefault="00D405FA" w:rsidP="00877156">
            <w:pPr>
              <w:jc w:val="both"/>
              <w:rPr>
                <w:rFonts w:cs="Times New Roman"/>
                <w:b/>
                <w:szCs w:val="24"/>
              </w:rPr>
            </w:pPr>
            <w:r w:rsidRPr="00B802C2">
              <w:rPr>
                <w:rFonts w:cs="Times New Roman"/>
                <w:b/>
                <w:szCs w:val="24"/>
              </w:rPr>
              <w:t>NUCLEOS TEMATICOS-PRIMER PERIODO</w:t>
            </w:r>
          </w:p>
        </w:tc>
      </w:tr>
      <w:tr w:rsidR="00B802C2" w:rsidRPr="00B802C2" w14:paraId="518AED30" w14:textId="77777777" w:rsidTr="00BA7728">
        <w:trPr>
          <w:trHeight w:val="3759"/>
        </w:trPr>
        <w:tc>
          <w:tcPr>
            <w:tcW w:w="1796" w:type="dxa"/>
          </w:tcPr>
          <w:p w14:paraId="5584252F" w14:textId="77777777" w:rsidR="00D405FA" w:rsidRPr="00B802C2" w:rsidRDefault="00D405FA" w:rsidP="00877156">
            <w:pPr>
              <w:jc w:val="both"/>
              <w:rPr>
                <w:rFonts w:cs="Times New Roman"/>
                <w:szCs w:val="24"/>
              </w:rPr>
            </w:pPr>
          </w:p>
          <w:p w14:paraId="49935A7C" w14:textId="77777777" w:rsidR="00D405FA" w:rsidRPr="00B802C2" w:rsidRDefault="00D405FA" w:rsidP="00877156">
            <w:pPr>
              <w:jc w:val="both"/>
              <w:rPr>
                <w:rFonts w:cs="Times New Roman"/>
                <w:szCs w:val="24"/>
              </w:rPr>
            </w:pPr>
          </w:p>
          <w:p w14:paraId="35031BCB" w14:textId="77777777" w:rsidR="00D405FA" w:rsidRPr="00B802C2" w:rsidRDefault="00D405FA" w:rsidP="00877156">
            <w:pPr>
              <w:jc w:val="both"/>
              <w:rPr>
                <w:rFonts w:cs="Times New Roman"/>
                <w:szCs w:val="24"/>
              </w:rPr>
            </w:pPr>
          </w:p>
          <w:p w14:paraId="534DFEEE" w14:textId="77777777" w:rsidR="00D405FA" w:rsidRPr="00B802C2" w:rsidRDefault="00D405FA" w:rsidP="00877156">
            <w:pPr>
              <w:jc w:val="both"/>
              <w:rPr>
                <w:rFonts w:cs="Times New Roman"/>
                <w:szCs w:val="24"/>
              </w:rPr>
            </w:pPr>
          </w:p>
          <w:p w14:paraId="7239D589" w14:textId="77777777" w:rsidR="00D405FA" w:rsidRPr="00B802C2" w:rsidRDefault="00D405FA" w:rsidP="00877156">
            <w:pPr>
              <w:jc w:val="both"/>
              <w:rPr>
                <w:rFonts w:cs="Times New Roman"/>
                <w:szCs w:val="24"/>
              </w:rPr>
            </w:pPr>
          </w:p>
          <w:p w14:paraId="2FC1EA3F" w14:textId="77777777" w:rsidR="00D405FA" w:rsidRPr="00B802C2" w:rsidRDefault="00D405FA" w:rsidP="00877156">
            <w:pPr>
              <w:jc w:val="both"/>
              <w:rPr>
                <w:rFonts w:cs="Times New Roman"/>
                <w:b/>
                <w:szCs w:val="24"/>
              </w:rPr>
            </w:pPr>
            <w:r w:rsidRPr="00B802C2">
              <w:rPr>
                <w:rFonts w:cs="Times New Roman"/>
                <w:b/>
                <w:szCs w:val="24"/>
              </w:rPr>
              <w:t>DE 1° A 3°</w:t>
            </w:r>
          </w:p>
        </w:tc>
        <w:tc>
          <w:tcPr>
            <w:tcW w:w="2403" w:type="dxa"/>
          </w:tcPr>
          <w:p w14:paraId="3D4447EE" w14:textId="77777777" w:rsidR="00D405FA" w:rsidRPr="00B802C2" w:rsidRDefault="00D405FA" w:rsidP="00877156">
            <w:pPr>
              <w:jc w:val="both"/>
              <w:rPr>
                <w:rFonts w:cs="Times New Roman"/>
                <w:szCs w:val="24"/>
              </w:rPr>
            </w:pPr>
          </w:p>
          <w:p w14:paraId="7F885584" w14:textId="77777777" w:rsidR="00D405FA" w:rsidRPr="00B802C2" w:rsidRDefault="00D405FA" w:rsidP="00877156">
            <w:pPr>
              <w:jc w:val="both"/>
              <w:rPr>
                <w:rFonts w:cs="Times New Roman"/>
                <w:szCs w:val="24"/>
              </w:rPr>
            </w:pPr>
          </w:p>
          <w:p w14:paraId="2C45A3E9" w14:textId="77777777" w:rsidR="00D405FA" w:rsidRPr="00B802C2" w:rsidRDefault="00D405FA" w:rsidP="00877156">
            <w:pPr>
              <w:jc w:val="both"/>
              <w:rPr>
                <w:rFonts w:cs="Times New Roman"/>
                <w:szCs w:val="24"/>
              </w:rPr>
            </w:pPr>
          </w:p>
          <w:p w14:paraId="06ADFE56" w14:textId="77777777" w:rsidR="00D405FA" w:rsidRPr="00B802C2" w:rsidRDefault="00D405FA" w:rsidP="00877156">
            <w:pPr>
              <w:jc w:val="both"/>
              <w:rPr>
                <w:rFonts w:cs="Times New Roman"/>
                <w:szCs w:val="24"/>
              </w:rPr>
            </w:pPr>
          </w:p>
          <w:p w14:paraId="5C02D0CE" w14:textId="77777777" w:rsidR="00D405FA" w:rsidRPr="00B802C2" w:rsidRDefault="00D405FA" w:rsidP="00877156">
            <w:pPr>
              <w:jc w:val="both"/>
              <w:rPr>
                <w:rFonts w:cs="Times New Roman"/>
                <w:b/>
                <w:szCs w:val="24"/>
              </w:rPr>
            </w:pPr>
            <w:r w:rsidRPr="00B802C2">
              <w:rPr>
                <w:rFonts w:cs="Times New Roman"/>
                <w:b/>
                <w:szCs w:val="24"/>
              </w:rPr>
              <w:t xml:space="preserve">                                   ANTROPOLOGICO</w:t>
            </w:r>
          </w:p>
          <w:p w14:paraId="73114513" w14:textId="77777777" w:rsidR="00D405FA" w:rsidRPr="00B802C2" w:rsidRDefault="00D405FA" w:rsidP="00877156">
            <w:pPr>
              <w:ind w:firstLine="708"/>
              <w:jc w:val="both"/>
              <w:rPr>
                <w:rFonts w:cs="Times New Roman"/>
                <w:szCs w:val="24"/>
              </w:rPr>
            </w:pPr>
          </w:p>
        </w:tc>
        <w:tc>
          <w:tcPr>
            <w:tcW w:w="9099" w:type="dxa"/>
          </w:tcPr>
          <w:p w14:paraId="7893ECB9" w14:textId="77777777" w:rsidR="00D405FA" w:rsidRPr="00B802C2" w:rsidRDefault="00D405FA" w:rsidP="00877156">
            <w:pPr>
              <w:ind w:left="360"/>
              <w:jc w:val="both"/>
              <w:rPr>
                <w:rFonts w:cs="Times New Roman"/>
                <w:szCs w:val="24"/>
              </w:rPr>
            </w:pPr>
          </w:p>
          <w:p w14:paraId="5DED7AF4" w14:textId="77777777" w:rsidR="00D405FA" w:rsidRPr="00B802C2" w:rsidRDefault="00D405FA" w:rsidP="00C3652F">
            <w:pPr>
              <w:numPr>
                <w:ilvl w:val="0"/>
                <w:numId w:val="114"/>
              </w:numPr>
              <w:jc w:val="both"/>
              <w:rPr>
                <w:rFonts w:cs="Times New Roman"/>
                <w:szCs w:val="24"/>
              </w:rPr>
            </w:pPr>
            <w:r w:rsidRPr="00B802C2">
              <w:rPr>
                <w:rFonts w:cs="Times New Roman"/>
                <w:szCs w:val="24"/>
              </w:rPr>
              <w:t>La vida y sus manifestaciones.</w:t>
            </w:r>
          </w:p>
          <w:p w14:paraId="7A92C551" w14:textId="77777777" w:rsidR="00D405FA" w:rsidRPr="00B802C2" w:rsidRDefault="00D405FA" w:rsidP="00C3652F">
            <w:pPr>
              <w:numPr>
                <w:ilvl w:val="0"/>
                <w:numId w:val="114"/>
              </w:numPr>
              <w:jc w:val="both"/>
              <w:rPr>
                <w:rFonts w:cs="Times New Roman"/>
                <w:szCs w:val="24"/>
              </w:rPr>
            </w:pPr>
            <w:r w:rsidRPr="00B802C2">
              <w:rPr>
                <w:rFonts w:cs="Times New Roman"/>
                <w:szCs w:val="24"/>
              </w:rPr>
              <w:t>El hombre llamado a la vida.</w:t>
            </w:r>
          </w:p>
          <w:p w14:paraId="6BA8BD18" w14:textId="77777777" w:rsidR="00D405FA" w:rsidRPr="00B802C2" w:rsidRDefault="00D405FA" w:rsidP="00C3652F">
            <w:pPr>
              <w:numPr>
                <w:ilvl w:val="0"/>
                <w:numId w:val="114"/>
              </w:numPr>
              <w:jc w:val="both"/>
              <w:rPr>
                <w:rFonts w:cs="Times New Roman"/>
                <w:szCs w:val="24"/>
              </w:rPr>
            </w:pPr>
            <w:r w:rsidRPr="00B802C2">
              <w:rPr>
                <w:rFonts w:cs="Times New Roman"/>
                <w:szCs w:val="24"/>
              </w:rPr>
              <w:t>Normas sociales para cuidar y respetar la vida humana.</w:t>
            </w:r>
          </w:p>
          <w:p w14:paraId="436B278C" w14:textId="77777777" w:rsidR="00D405FA" w:rsidRPr="00B802C2" w:rsidRDefault="00D405FA" w:rsidP="00C3652F">
            <w:pPr>
              <w:numPr>
                <w:ilvl w:val="0"/>
                <w:numId w:val="114"/>
              </w:numPr>
              <w:jc w:val="both"/>
              <w:rPr>
                <w:rFonts w:cs="Times New Roman"/>
                <w:szCs w:val="24"/>
              </w:rPr>
            </w:pPr>
            <w:r w:rsidRPr="00B802C2">
              <w:rPr>
                <w:rFonts w:cs="Times New Roman"/>
                <w:szCs w:val="24"/>
              </w:rPr>
              <w:t>La familia como comunidad que transmite y protege la vida humana.</w:t>
            </w:r>
          </w:p>
          <w:p w14:paraId="00D8FA02" w14:textId="77777777" w:rsidR="00D405FA" w:rsidRPr="00B802C2" w:rsidRDefault="00D405FA" w:rsidP="00C3652F">
            <w:pPr>
              <w:numPr>
                <w:ilvl w:val="0"/>
                <w:numId w:val="114"/>
              </w:numPr>
              <w:jc w:val="both"/>
              <w:rPr>
                <w:rFonts w:cs="Times New Roman"/>
                <w:szCs w:val="24"/>
              </w:rPr>
            </w:pPr>
            <w:r w:rsidRPr="00B802C2">
              <w:rPr>
                <w:rFonts w:cs="Times New Roman"/>
                <w:szCs w:val="24"/>
              </w:rPr>
              <w:t>La amistad en la vida del ser humano.</w:t>
            </w:r>
          </w:p>
          <w:p w14:paraId="1EFBD188" w14:textId="77777777" w:rsidR="00D405FA" w:rsidRPr="00B802C2" w:rsidRDefault="00D405FA" w:rsidP="00C3652F">
            <w:pPr>
              <w:numPr>
                <w:ilvl w:val="0"/>
                <w:numId w:val="114"/>
              </w:numPr>
              <w:jc w:val="both"/>
              <w:rPr>
                <w:rFonts w:cs="Times New Roman"/>
                <w:szCs w:val="24"/>
              </w:rPr>
            </w:pPr>
            <w:r w:rsidRPr="00B802C2">
              <w:rPr>
                <w:rFonts w:cs="Times New Roman"/>
                <w:szCs w:val="24"/>
              </w:rPr>
              <w:t>El ser humano llamado a la vida y a la amistad con Dios y los demás.</w:t>
            </w:r>
          </w:p>
          <w:p w14:paraId="3DA207BA" w14:textId="77777777" w:rsidR="00D405FA" w:rsidRPr="00B802C2" w:rsidRDefault="00D405FA" w:rsidP="00C3652F">
            <w:pPr>
              <w:numPr>
                <w:ilvl w:val="0"/>
                <w:numId w:val="114"/>
              </w:numPr>
              <w:jc w:val="both"/>
              <w:rPr>
                <w:rFonts w:cs="Times New Roman"/>
                <w:szCs w:val="24"/>
              </w:rPr>
            </w:pPr>
            <w:r w:rsidRPr="00B802C2">
              <w:rPr>
                <w:rFonts w:cs="Times New Roman"/>
                <w:szCs w:val="24"/>
              </w:rPr>
              <w:t>La amistad como medio social de cuidar y respetar las relaciones humanas.</w:t>
            </w:r>
          </w:p>
          <w:p w14:paraId="0C0F4E31" w14:textId="77777777" w:rsidR="00D405FA" w:rsidRPr="00B802C2" w:rsidRDefault="00D405FA" w:rsidP="00C3652F">
            <w:pPr>
              <w:numPr>
                <w:ilvl w:val="0"/>
                <w:numId w:val="114"/>
              </w:numPr>
              <w:jc w:val="both"/>
              <w:rPr>
                <w:rFonts w:cs="Times New Roman"/>
                <w:szCs w:val="24"/>
              </w:rPr>
            </w:pPr>
            <w:r w:rsidRPr="00B802C2">
              <w:rPr>
                <w:rFonts w:cs="Times New Roman"/>
                <w:szCs w:val="24"/>
              </w:rPr>
              <w:t>La amistad y sus características en familia.</w:t>
            </w:r>
          </w:p>
          <w:p w14:paraId="423760FA" w14:textId="77777777" w:rsidR="00D405FA" w:rsidRPr="00B802C2" w:rsidRDefault="00D405FA" w:rsidP="00C3652F">
            <w:pPr>
              <w:numPr>
                <w:ilvl w:val="0"/>
                <w:numId w:val="114"/>
              </w:numPr>
              <w:jc w:val="both"/>
              <w:rPr>
                <w:rFonts w:cs="Times New Roman"/>
                <w:szCs w:val="24"/>
              </w:rPr>
            </w:pPr>
            <w:r w:rsidRPr="00B802C2">
              <w:rPr>
                <w:rFonts w:cs="Times New Roman"/>
                <w:szCs w:val="24"/>
              </w:rPr>
              <w:t xml:space="preserve">El ser humano expresa sus sentimientos </w:t>
            </w:r>
            <w:proofErr w:type="spellStart"/>
            <w:r w:rsidRPr="00B802C2">
              <w:rPr>
                <w:rFonts w:cs="Times New Roman"/>
                <w:szCs w:val="24"/>
              </w:rPr>
              <w:t>mas</w:t>
            </w:r>
            <w:proofErr w:type="spellEnd"/>
            <w:r w:rsidRPr="00B802C2">
              <w:rPr>
                <w:rFonts w:cs="Times New Roman"/>
                <w:szCs w:val="24"/>
              </w:rPr>
              <w:t xml:space="preserve"> profundos en los acontecimientos </w:t>
            </w:r>
            <w:proofErr w:type="spellStart"/>
            <w:r w:rsidRPr="00B802C2">
              <w:rPr>
                <w:rFonts w:cs="Times New Roman"/>
                <w:szCs w:val="24"/>
              </w:rPr>
              <w:t>mas</w:t>
            </w:r>
            <w:proofErr w:type="spellEnd"/>
            <w:r w:rsidRPr="00B802C2">
              <w:rPr>
                <w:rFonts w:cs="Times New Roman"/>
                <w:szCs w:val="24"/>
              </w:rPr>
              <w:t xml:space="preserve"> significativo en su vida</w:t>
            </w:r>
          </w:p>
          <w:p w14:paraId="619032FB" w14:textId="77777777" w:rsidR="00D405FA" w:rsidRPr="00B802C2" w:rsidRDefault="00D405FA" w:rsidP="00C3652F">
            <w:pPr>
              <w:numPr>
                <w:ilvl w:val="0"/>
                <w:numId w:val="114"/>
              </w:numPr>
              <w:jc w:val="both"/>
              <w:rPr>
                <w:rFonts w:cs="Times New Roman"/>
                <w:szCs w:val="24"/>
              </w:rPr>
            </w:pPr>
            <w:r w:rsidRPr="00B802C2">
              <w:rPr>
                <w:rFonts w:cs="Times New Roman"/>
                <w:szCs w:val="24"/>
              </w:rPr>
              <w:t>El ser humano llamado a celebrar con alegría, gozo, y esperanza.</w:t>
            </w:r>
          </w:p>
          <w:p w14:paraId="7400B10E" w14:textId="77777777" w:rsidR="00D405FA" w:rsidRPr="00B802C2" w:rsidRDefault="00D405FA" w:rsidP="00C3652F">
            <w:pPr>
              <w:numPr>
                <w:ilvl w:val="0"/>
                <w:numId w:val="114"/>
              </w:numPr>
              <w:jc w:val="both"/>
              <w:rPr>
                <w:rFonts w:cs="Times New Roman"/>
                <w:szCs w:val="24"/>
              </w:rPr>
            </w:pPr>
            <w:r w:rsidRPr="00B802C2">
              <w:rPr>
                <w:rFonts w:cs="Times New Roman"/>
                <w:szCs w:val="24"/>
              </w:rPr>
              <w:t>Motivos sociales e históricos dignos de celebración festiva.</w:t>
            </w:r>
          </w:p>
          <w:p w14:paraId="5995592D" w14:textId="77777777" w:rsidR="00D405FA" w:rsidRPr="00B802C2" w:rsidRDefault="00D405FA" w:rsidP="00C3652F">
            <w:pPr>
              <w:numPr>
                <w:ilvl w:val="0"/>
                <w:numId w:val="114"/>
              </w:numPr>
              <w:jc w:val="both"/>
              <w:rPr>
                <w:rFonts w:cs="Times New Roman"/>
                <w:szCs w:val="24"/>
              </w:rPr>
            </w:pPr>
            <w:r w:rsidRPr="00B802C2">
              <w:rPr>
                <w:rFonts w:cs="Times New Roman"/>
                <w:szCs w:val="24"/>
              </w:rPr>
              <w:t xml:space="preserve">Elementos del culto en una celebración familiar, popular y religiosa. </w:t>
            </w:r>
          </w:p>
        </w:tc>
      </w:tr>
      <w:tr w:rsidR="00B802C2" w:rsidRPr="00B802C2" w14:paraId="692043EE" w14:textId="77777777" w:rsidTr="00BA7728">
        <w:trPr>
          <w:trHeight w:val="2690"/>
        </w:trPr>
        <w:tc>
          <w:tcPr>
            <w:tcW w:w="1796" w:type="dxa"/>
          </w:tcPr>
          <w:p w14:paraId="59BA1C1C" w14:textId="77777777" w:rsidR="00D405FA" w:rsidRPr="00B802C2" w:rsidRDefault="00D405FA" w:rsidP="00877156">
            <w:pPr>
              <w:jc w:val="both"/>
              <w:rPr>
                <w:rFonts w:cs="Times New Roman"/>
                <w:b/>
                <w:szCs w:val="24"/>
              </w:rPr>
            </w:pPr>
          </w:p>
          <w:p w14:paraId="53D5378F" w14:textId="77777777" w:rsidR="00D405FA" w:rsidRPr="00B802C2" w:rsidRDefault="00D405FA" w:rsidP="00877156">
            <w:pPr>
              <w:jc w:val="both"/>
              <w:rPr>
                <w:rFonts w:cs="Times New Roman"/>
                <w:b/>
                <w:szCs w:val="24"/>
              </w:rPr>
            </w:pPr>
          </w:p>
          <w:p w14:paraId="35C15D8A" w14:textId="77777777" w:rsidR="00D405FA" w:rsidRPr="00B802C2" w:rsidRDefault="00D405FA" w:rsidP="00877156">
            <w:pPr>
              <w:jc w:val="both"/>
              <w:rPr>
                <w:rFonts w:cs="Times New Roman"/>
                <w:b/>
                <w:szCs w:val="24"/>
              </w:rPr>
            </w:pPr>
          </w:p>
          <w:p w14:paraId="562E42E2" w14:textId="77777777" w:rsidR="00D405FA" w:rsidRPr="00B802C2" w:rsidRDefault="00D405FA" w:rsidP="00877156">
            <w:pPr>
              <w:jc w:val="both"/>
              <w:rPr>
                <w:rFonts w:cs="Times New Roman"/>
                <w:b/>
                <w:szCs w:val="24"/>
              </w:rPr>
            </w:pPr>
          </w:p>
          <w:p w14:paraId="47C8CA71" w14:textId="77777777" w:rsidR="00D405FA" w:rsidRPr="00B802C2" w:rsidRDefault="00D405FA" w:rsidP="00877156">
            <w:pPr>
              <w:jc w:val="both"/>
              <w:rPr>
                <w:rFonts w:cs="Times New Roman"/>
                <w:b/>
                <w:szCs w:val="24"/>
              </w:rPr>
            </w:pPr>
            <w:r w:rsidRPr="00B802C2">
              <w:rPr>
                <w:rFonts w:cs="Times New Roman"/>
                <w:b/>
                <w:szCs w:val="24"/>
              </w:rPr>
              <w:t>DE 4° A 5°</w:t>
            </w:r>
          </w:p>
        </w:tc>
        <w:tc>
          <w:tcPr>
            <w:tcW w:w="2403" w:type="dxa"/>
          </w:tcPr>
          <w:p w14:paraId="7D0B31EE" w14:textId="77777777" w:rsidR="00D405FA" w:rsidRPr="00B802C2" w:rsidRDefault="00D405FA" w:rsidP="00877156">
            <w:pPr>
              <w:jc w:val="both"/>
              <w:rPr>
                <w:rFonts w:cs="Times New Roman"/>
                <w:b/>
                <w:szCs w:val="24"/>
              </w:rPr>
            </w:pPr>
          </w:p>
          <w:p w14:paraId="31877258" w14:textId="77777777" w:rsidR="00D405FA" w:rsidRPr="00B802C2" w:rsidRDefault="00D405FA" w:rsidP="00877156">
            <w:pPr>
              <w:jc w:val="both"/>
              <w:rPr>
                <w:rFonts w:cs="Times New Roman"/>
                <w:b/>
                <w:szCs w:val="24"/>
              </w:rPr>
            </w:pPr>
          </w:p>
          <w:p w14:paraId="343A6F9D" w14:textId="77777777" w:rsidR="00D405FA" w:rsidRPr="00B802C2" w:rsidRDefault="00D405FA" w:rsidP="00877156">
            <w:pPr>
              <w:jc w:val="both"/>
              <w:rPr>
                <w:rFonts w:cs="Times New Roman"/>
                <w:b/>
                <w:szCs w:val="24"/>
              </w:rPr>
            </w:pPr>
          </w:p>
          <w:p w14:paraId="40D8A51D" w14:textId="77777777" w:rsidR="00D405FA" w:rsidRPr="00B802C2" w:rsidRDefault="00D405FA" w:rsidP="00877156">
            <w:pPr>
              <w:jc w:val="both"/>
              <w:rPr>
                <w:rFonts w:cs="Times New Roman"/>
                <w:b/>
                <w:szCs w:val="24"/>
              </w:rPr>
            </w:pPr>
            <w:r w:rsidRPr="00B802C2">
              <w:rPr>
                <w:rFonts w:cs="Times New Roman"/>
                <w:b/>
                <w:szCs w:val="24"/>
              </w:rPr>
              <w:t xml:space="preserve">                                    ANTROPOLOGICO</w:t>
            </w:r>
          </w:p>
        </w:tc>
        <w:tc>
          <w:tcPr>
            <w:tcW w:w="9099" w:type="dxa"/>
          </w:tcPr>
          <w:p w14:paraId="52432386" w14:textId="77777777" w:rsidR="00D405FA" w:rsidRPr="00B802C2" w:rsidRDefault="00D405FA" w:rsidP="00877156">
            <w:pPr>
              <w:ind w:left="360"/>
              <w:jc w:val="both"/>
              <w:rPr>
                <w:rFonts w:cs="Times New Roman"/>
                <w:szCs w:val="24"/>
              </w:rPr>
            </w:pPr>
          </w:p>
          <w:p w14:paraId="74B6AB49" w14:textId="77777777" w:rsidR="00D405FA" w:rsidRPr="00B802C2" w:rsidRDefault="00D405FA" w:rsidP="00C3652F">
            <w:pPr>
              <w:numPr>
                <w:ilvl w:val="0"/>
                <w:numId w:val="115"/>
              </w:numPr>
              <w:jc w:val="both"/>
              <w:rPr>
                <w:rFonts w:cs="Times New Roman"/>
                <w:szCs w:val="24"/>
              </w:rPr>
            </w:pPr>
            <w:r w:rsidRPr="00B802C2">
              <w:rPr>
                <w:rFonts w:cs="Times New Roman"/>
                <w:szCs w:val="24"/>
              </w:rPr>
              <w:t>La vida humana, una vocación.</w:t>
            </w:r>
          </w:p>
          <w:p w14:paraId="1ED60708" w14:textId="77777777" w:rsidR="00D405FA" w:rsidRPr="00B802C2" w:rsidRDefault="00D405FA" w:rsidP="00C3652F">
            <w:pPr>
              <w:numPr>
                <w:ilvl w:val="0"/>
                <w:numId w:val="115"/>
              </w:numPr>
              <w:jc w:val="both"/>
              <w:rPr>
                <w:rFonts w:cs="Times New Roman"/>
                <w:szCs w:val="24"/>
              </w:rPr>
            </w:pPr>
            <w:r w:rsidRPr="00B802C2">
              <w:rPr>
                <w:rFonts w:cs="Times New Roman"/>
                <w:szCs w:val="24"/>
              </w:rPr>
              <w:t>El ser humano llamado a la vocación y a la vida en comunidad.</w:t>
            </w:r>
          </w:p>
          <w:p w14:paraId="13D88CF5" w14:textId="77777777" w:rsidR="00D405FA" w:rsidRPr="00B802C2" w:rsidRDefault="00D405FA" w:rsidP="00C3652F">
            <w:pPr>
              <w:numPr>
                <w:ilvl w:val="0"/>
                <w:numId w:val="115"/>
              </w:numPr>
              <w:jc w:val="both"/>
              <w:rPr>
                <w:rFonts w:cs="Times New Roman"/>
                <w:szCs w:val="24"/>
              </w:rPr>
            </w:pPr>
            <w:r w:rsidRPr="00B802C2">
              <w:rPr>
                <w:rFonts w:cs="Times New Roman"/>
                <w:szCs w:val="24"/>
              </w:rPr>
              <w:t>Sentido religioso en la vocación de la vida del ser humano.</w:t>
            </w:r>
          </w:p>
          <w:p w14:paraId="75A45EAE" w14:textId="77777777" w:rsidR="00D405FA" w:rsidRPr="00B802C2" w:rsidRDefault="00D405FA" w:rsidP="00C3652F">
            <w:pPr>
              <w:numPr>
                <w:ilvl w:val="0"/>
                <w:numId w:val="115"/>
              </w:numPr>
              <w:jc w:val="both"/>
              <w:rPr>
                <w:rFonts w:cs="Times New Roman"/>
                <w:szCs w:val="24"/>
              </w:rPr>
            </w:pPr>
            <w:r w:rsidRPr="00B802C2">
              <w:rPr>
                <w:rFonts w:cs="Times New Roman"/>
                <w:szCs w:val="24"/>
              </w:rPr>
              <w:t>El ser humano se realiza como varón y mujer dignos de una familia.</w:t>
            </w:r>
          </w:p>
          <w:p w14:paraId="3DD12495" w14:textId="77777777" w:rsidR="00D405FA" w:rsidRPr="00B802C2" w:rsidRDefault="00D405FA" w:rsidP="00C3652F">
            <w:pPr>
              <w:numPr>
                <w:ilvl w:val="0"/>
                <w:numId w:val="115"/>
              </w:numPr>
              <w:jc w:val="both"/>
              <w:rPr>
                <w:rFonts w:cs="Times New Roman"/>
                <w:szCs w:val="24"/>
              </w:rPr>
            </w:pPr>
            <w:r w:rsidRPr="00B802C2">
              <w:rPr>
                <w:rFonts w:cs="Times New Roman"/>
                <w:szCs w:val="24"/>
              </w:rPr>
              <w:t>La vida de los pueblos revelada a través del testimonio.</w:t>
            </w:r>
          </w:p>
          <w:p w14:paraId="1B754D36" w14:textId="77777777" w:rsidR="00D405FA" w:rsidRPr="00B802C2" w:rsidRDefault="00D405FA" w:rsidP="00C3652F">
            <w:pPr>
              <w:numPr>
                <w:ilvl w:val="0"/>
                <w:numId w:val="115"/>
              </w:numPr>
              <w:jc w:val="both"/>
              <w:rPr>
                <w:rFonts w:cs="Times New Roman"/>
                <w:szCs w:val="24"/>
              </w:rPr>
            </w:pPr>
            <w:r w:rsidRPr="00B802C2">
              <w:rPr>
                <w:rFonts w:cs="Times New Roman"/>
                <w:szCs w:val="24"/>
              </w:rPr>
              <w:t>El ser humano llamado a la responsabilidad, condición indispensable para ser testigo.</w:t>
            </w:r>
          </w:p>
          <w:p w14:paraId="7E1FC55D" w14:textId="77777777" w:rsidR="00D405FA" w:rsidRPr="00B802C2" w:rsidRDefault="00D405FA" w:rsidP="00C3652F">
            <w:pPr>
              <w:numPr>
                <w:ilvl w:val="0"/>
                <w:numId w:val="115"/>
              </w:numPr>
              <w:jc w:val="both"/>
              <w:rPr>
                <w:rFonts w:cs="Times New Roman"/>
                <w:szCs w:val="24"/>
              </w:rPr>
            </w:pPr>
            <w:r w:rsidRPr="00B802C2">
              <w:rPr>
                <w:rFonts w:cs="Times New Roman"/>
                <w:szCs w:val="24"/>
              </w:rPr>
              <w:t>El testimonio en la cultura de hoy como medio noble de servicio a la humanidad.</w:t>
            </w:r>
          </w:p>
          <w:p w14:paraId="23E37C32" w14:textId="77777777" w:rsidR="00D405FA" w:rsidRPr="00B802C2" w:rsidRDefault="00D405FA" w:rsidP="00C3652F">
            <w:pPr>
              <w:numPr>
                <w:ilvl w:val="0"/>
                <w:numId w:val="115"/>
              </w:numPr>
              <w:jc w:val="both"/>
              <w:rPr>
                <w:rFonts w:cs="Times New Roman"/>
                <w:szCs w:val="24"/>
              </w:rPr>
            </w:pPr>
            <w:r w:rsidRPr="00B802C2">
              <w:rPr>
                <w:rFonts w:cs="Times New Roman"/>
                <w:szCs w:val="24"/>
              </w:rPr>
              <w:t xml:space="preserve">La no violencia activa y la solución dialogada y </w:t>
            </w:r>
            <w:proofErr w:type="spellStart"/>
            <w:r w:rsidRPr="00B802C2">
              <w:rPr>
                <w:rFonts w:cs="Times New Roman"/>
                <w:szCs w:val="24"/>
              </w:rPr>
              <w:t>pacifica</w:t>
            </w:r>
            <w:proofErr w:type="spellEnd"/>
            <w:r w:rsidRPr="00B802C2">
              <w:rPr>
                <w:rFonts w:cs="Times New Roman"/>
                <w:szCs w:val="24"/>
              </w:rPr>
              <w:t xml:space="preserve"> de los conflictos familiares y sociales.</w:t>
            </w:r>
          </w:p>
        </w:tc>
      </w:tr>
      <w:tr w:rsidR="00B802C2" w:rsidRPr="00B802C2" w14:paraId="7FBA4895" w14:textId="77777777" w:rsidTr="00BA7728">
        <w:trPr>
          <w:trHeight w:val="533"/>
        </w:trPr>
        <w:tc>
          <w:tcPr>
            <w:tcW w:w="1796" w:type="dxa"/>
          </w:tcPr>
          <w:p w14:paraId="15DB0364" w14:textId="77777777" w:rsidR="00D405FA" w:rsidRPr="00B802C2" w:rsidRDefault="00D405FA" w:rsidP="00877156">
            <w:pPr>
              <w:jc w:val="both"/>
              <w:rPr>
                <w:rFonts w:cs="Times New Roman"/>
                <w:b/>
                <w:szCs w:val="24"/>
              </w:rPr>
            </w:pPr>
            <w:r w:rsidRPr="00B802C2">
              <w:rPr>
                <w:rFonts w:cs="Times New Roman"/>
                <w:b/>
                <w:szCs w:val="24"/>
              </w:rPr>
              <w:t>BLOQUES DE GRADOS</w:t>
            </w:r>
          </w:p>
        </w:tc>
        <w:tc>
          <w:tcPr>
            <w:tcW w:w="2403" w:type="dxa"/>
          </w:tcPr>
          <w:p w14:paraId="0E1DC575" w14:textId="77777777" w:rsidR="00D405FA" w:rsidRPr="00B802C2" w:rsidRDefault="00D405FA" w:rsidP="00877156">
            <w:pPr>
              <w:jc w:val="both"/>
              <w:rPr>
                <w:rFonts w:cs="Times New Roman"/>
                <w:b/>
                <w:szCs w:val="24"/>
              </w:rPr>
            </w:pPr>
            <w:r w:rsidRPr="00B802C2">
              <w:rPr>
                <w:rFonts w:cs="Times New Roman"/>
                <w:b/>
                <w:szCs w:val="24"/>
              </w:rPr>
              <w:t>ENFOQUE</w:t>
            </w:r>
          </w:p>
        </w:tc>
        <w:tc>
          <w:tcPr>
            <w:tcW w:w="9099" w:type="dxa"/>
          </w:tcPr>
          <w:p w14:paraId="272CE0D6" w14:textId="77777777" w:rsidR="00D405FA" w:rsidRPr="00B802C2" w:rsidRDefault="00D405FA" w:rsidP="00877156">
            <w:pPr>
              <w:jc w:val="both"/>
              <w:rPr>
                <w:rFonts w:cs="Times New Roman"/>
                <w:b/>
                <w:szCs w:val="24"/>
              </w:rPr>
            </w:pPr>
            <w:r w:rsidRPr="00B802C2">
              <w:rPr>
                <w:rFonts w:cs="Times New Roman"/>
                <w:b/>
                <w:szCs w:val="24"/>
              </w:rPr>
              <w:t>NUCLEOS TEMATICOS – PRIMER PERIODO</w:t>
            </w:r>
          </w:p>
        </w:tc>
      </w:tr>
      <w:tr w:rsidR="00B802C2" w:rsidRPr="00B802C2" w14:paraId="20550230" w14:textId="77777777" w:rsidTr="00BA7728">
        <w:trPr>
          <w:trHeight w:val="1512"/>
        </w:trPr>
        <w:tc>
          <w:tcPr>
            <w:tcW w:w="1796" w:type="dxa"/>
          </w:tcPr>
          <w:p w14:paraId="287F69FA" w14:textId="77777777" w:rsidR="00D405FA" w:rsidRPr="00B802C2" w:rsidRDefault="00D405FA" w:rsidP="00877156">
            <w:pPr>
              <w:jc w:val="both"/>
              <w:rPr>
                <w:rFonts w:cs="Times New Roman"/>
                <w:b/>
                <w:szCs w:val="24"/>
              </w:rPr>
            </w:pPr>
          </w:p>
          <w:p w14:paraId="3B115A3C" w14:textId="77777777" w:rsidR="00D405FA" w:rsidRPr="00B802C2" w:rsidRDefault="00D405FA" w:rsidP="00877156">
            <w:pPr>
              <w:jc w:val="both"/>
              <w:rPr>
                <w:rFonts w:cs="Times New Roman"/>
                <w:b/>
                <w:szCs w:val="24"/>
              </w:rPr>
            </w:pPr>
          </w:p>
          <w:p w14:paraId="23BF9567" w14:textId="77777777" w:rsidR="00D405FA" w:rsidRPr="00B802C2" w:rsidRDefault="00D405FA" w:rsidP="00877156">
            <w:pPr>
              <w:jc w:val="both"/>
              <w:rPr>
                <w:rFonts w:cs="Times New Roman"/>
                <w:b/>
                <w:szCs w:val="24"/>
              </w:rPr>
            </w:pPr>
            <w:r w:rsidRPr="00B802C2">
              <w:rPr>
                <w:rFonts w:cs="Times New Roman"/>
                <w:b/>
                <w:szCs w:val="24"/>
              </w:rPr>
              <w:t>DE 6° A 7°</w:t>
            </w:r>
          </w:p>
        </w:tc>
        <w:tc>
          <w:tcPr>
            <w:tcW w:w="2403" w:type="dxa"/>
          </w:tcPr>
          <w:p w14:paraId="07D34F96" w14:textId="77777777" w:rsidR="00D405FA" w:rsidRPr="00B802C2" w:rsidRDefault="00D405FA" w:rsidP="00877156">
            <w:pPr>
              <w:jc w:val="both"/>
              <w:rPr>
                <w:rFonts w:cs="Times New Roman"/>
                <w:b/>
                <w:szCs w:val="24"/>
              </w:rPr>
            </w:pPr>
          </w:p>
          <w:p w14:paraId="50A0E5B0" w14:textId="77777777" w:rsidR="00D405FA" w:rsidRPr="00B802C2" w:rsidRDefault="00D405FA" w:rsidP="00877156">
            <w:pPr>
              <w:ind w:firstLine="708"/>
              <w:jc w:val="both"/>
              <w:rPr>
                <w:rFonts w:cs="Times New Roman"/>
                <w:b/>
                <w:szCs w:val="24"/>
              </w:rPr>
            </w:pPr>
            <w:r w:rsidRPr="00B802C2">
              <w:rPr>
                <w:rFonts w:cs="Times New Roman"/>
                <w:b/>
                <w:szCs w:val="24"/>
              </w:rPr>
              <w:t>ANTROPOLOGICO</w:t>
            </w:r>
          </w:p>
        </w:tc>
        <w:tc>
          <w:tcPr>
            <w:tcW w:w="9099" w:type="dxa"/>
          </w:tcPr>
          <w:p w14:paraId="4798739E" w14:textId="77777777" w:rsidR="00D405FA" w:rsidRPr="00B802C2" w:rsidRDefault="00D405FA" w:rsidP="00877156">
            <w:pPr>
              <w:jc w:val="both"/>
              <w:rPr>
                <w:rFonts w:cs="Times New Roman"/>
                <w:szCs w:val="24"/>
              </w:rPr>
            </w:pPr>
          </w:p>
          <w:p w14:paraId="3E9856B4" w14:textId="77777777" w:rsidR="00D405FA" w:rsidRPr="00B802C2" w:rsidRDefault="00D405FA" w:rsidP="00C3652F">
            <w:pPr>
              <w:numPr>
                <w:ilvl w:val="0"/>
                <w:numId w:val="116"/>
              </w:numPr>
              <w:jc w:val="both"/>
              <w:rPr>
                <w:rFonts w:cs="Times New Roman"/>
                <w:szCs w:val="24"/>
              </w:rPr>
            </w:pPr>
            <w:r w:rsidRPr="00B802C2">
              <w:rPr>
                <w:rFonts w:cs="Times New Roman"/>
                <w:szCs w:val="24"/>
              </w:rPr>
              <w:t>La vida del ser humano en la cultura.</w:t>
            </w:r>
          </w:p>
          <w:p w14:paraId="75431D37" w14:textId="77777777" w:rsidR="00D405FA" w:rsidRPr="00B802C2" w:rsidRDefault="00D405FA" w:rsidP="00C3652F">
            <w:pPr>
              <w:numPr>
                <w:ilvl w:val="0"/>
                <w:numId w:val="116"/>
              </w:numPr>
              <w:jc w:val="both"/>
              <w:rPr>
                <w:rFonts w:cs="Times New Roman"/>
                <w:szCs w:val="24"/>
              </w:rPr>
            </w:pPr>
            <w:r w:rsidRPr="00B802C2">
              <w:rPr>
                <w:rFonts w:cs="Times New Roman"/>
                <w:szCs w:val="24"/>
              </w:rPr>
              <w:t>El ser humano llamado a una vida llena de talento y potencialidades.</w:t>
            </w:r>
          </w:p>
          <w:p w14:paraId="2AC4C16A" w14:textId="77777777" w:rsidR="00D405FA" w:rsidRPr="00B802C2" w:rsidRDefault="00D405FA" w:rsidP="00C3652F">
            <w:pPr>
              <w:numPr>
                <w:ilvl w:val="0"/>
                <w:numId w:val="116"/>
              </w:numPr>
              <w:jc w:val="both"/>
              <w:rPr>
                <w:rFonts w:cs="Times New Roman"/>
                <w:szCs w:val="24"/>
              </w:rPr>
            </w:pPr>
            <w:r w:rsidRPr="00B802C2">
              <w:rPr>
                <w:rFonts w:cs="Times New Roman"/>
                <w:szCs w:val="24"/>
              </w:rPr>
              <w:t>Los derechos humanos como medios para la protección de la vida humana.</w:t>
            </w:r>
          </w:p>
          <w:p w14:paraId="593CD1B4" w14:textId="77777777" w:rsidR="00D405FA" w:rsidRPr="00B802C2" w:rsidRDefault="00D405FA" w:rsidP="00C3652F">
            <w:pPr>
              <w:numPr>
                <w:ilvl w:val="0"/>
                <w:numId w:val="116"/>
              </w:numPr>
              <w:jc w:val="both"/>
              <w:rPr>
                <w:rFonts w:cs="Times New Roman"/>
                <w:szCs w:val="24"/>
              </w:rPr>
            </w:pPr>
            <w:r w:rsidRPr="00B802C2">
              <w:rPr>
                <w:rFonts w:cs="Times New Roman"/>
                <w:szCs w:val="24"/>
              </w:rPr>
              <w:t>La dimensión trascendente, familiar y religiosa de la persona humana.</w:t>
            </w:r>
          </w:p>
          <w:p w14:paraId="0D45CA33" w14:textId="77777777" w:rsidR="00D405FA" w:rsidRPr="00B802C2" w:rsidRDefault="00D405FA" w:rsidP="00C3652F">
            <w:pPr>
              <w:numPr>
                <w:ilvl w:val="0"/>
                <w:numId w:val="116"/>
              </w:numPr>
              <w:jc w:val="both"/>
              <w:rPr>
                <w:rFonts w:cs="Times New Roman"/>
                <w:szCs w:val="24"/>
              </w:rPr>
            </w:pPr>
            <w:r w:rsidRPr="00B802C2">
              <w:rPr>
                <w:rFonts w:cs="Times New Roman"/>
                <w:szCs w:val="24"/>
              </w:rPr>
              <w:t>La familia, vida y base de una sociedad.</w:t>
            </w:r>
          </w:p>
          <w:p w14:paraId="496AB7E8" w14:textId="77777777" w:rsidR="00D405FA" w:rsidRPr="00B802C2" w:rsidRDefault="00D405FA" w:rsidP="00C3652F">
            <w:pPr>
              <w:numPr>
                <w:ilvl w:val="0"/>
                <w:numId w:val="116"/>
              </w:numPr>
              <w:jc w:val="both"/>
              <w:rPr>
                <w:rFonts w:cs="Times New Roman"/>
                <w:szCs w:val="24"/>
              </w:rPr>
            </w:pPr>
            <w:r w:rsidRPr="00B802C2">
              <w:rPr>
                <w:rFonts w:cs="Times New Roman"/>
                <w:szCs w:val="24"/>
              </w:rPr>
              <w:lastRenderedPageBreak/>
              <w:t>El hombre, ser social llamado a vivir en familia.</w:t>
            </w:r>
          </w:p>
          <w:p w14:paraId="1E1E0DA9" w14:textId="77777777" w:rsidR="00D405FA" w:rsidRPr="00B802C2" w:rsidRDefault="00D405FA" w:rsidP="00C3652F">
            <w:pPr>
              <w:numPr>
                <w:ilvl w:val="0"/>
                <w:numId w:val="116"/>
              </w:numPr>
              <w:jc w:val="both"/>
              <w:rPr>
                <w:rFonts w:cs="Times New Roman"/>
                <w:szCs w:val="24"/>
              </w:rPr>
            </w:pPr>
            <w:r w:rsidRPr="00B802C2">
              <w:rPr>
                <w:rFonts w:cs="Times New Roman"/>
                <w:szCs w:val="24"/>
              </w:rPr>
              <w:t>Leyes e instituciones que protegen el núcleo familiar.</w:t>
            </w:r>
          </w:p>
          <w:p w14:paraId="01FEBFB9" w14:textId="77777777" w:rsidR="00D405FA" w:rsidRPr="00B802C2" w:rsidRDefault="00D405FA" w:rsidP="00C3652F">
            <w:pPr>
              <w:numPr>
                <w:ilvl w:val="0"/>
                <w:numId w:val="116"/>
              </w:numPr>
              <w:jc w:val="both"/>
              <w:rPr>
                <w:rFonts w:cs="Times New Roman"/>
                <w:szCs w:val="24"/>
              </w:rPr>
            </w:pPr>
            <w:r w:rsidRPr="00B802C2">
              <w:rPr>
                <w:rFonts w:cs="Times New Roman"/>
                <w:szCs w:val="24"/>
              </w:rPr>
              <w:t>El matrimonio en la construcción de una familia feliz y estable.</w:t>
            </w:r>
          </w:p>
          <w:p w14:paraId="250DDFF2" w14:textId="77777777" w:rsidR="00D405FA" w:rsidRPr="00B802C2" w:rsidRDefault="00D405FA" w:rsidP="00877156">
            <w:pPr>
              <w:ind w:left="360"/>
              <w:jc w:val="both"/>
              <w:rPr>
                <w:rFonts w:cs="Times New Roman"/>
                <w:szCs w:val="24"/>
              </w:rPr>
            </w:pPr>
          </w:p>
        </w:tc>
      </w:tr>
      <w:tr w:rsidR="00B802C2" w:rsidRPr="00B802C2" w14:paraId="31D684B1" w14:textId="77777777" w:rsidTr="00BA7728">
        <w:trPr>
          <w:trHeight w:val="2823"/>
        </w:trPr>
        <w:tc>
          <w:tcPr>
            <w:tcW w:w="1796" w:type="dxa"/>
          </w:tcPr>
          <w:p w14:paraId="7841A98D" w14:textId="77777777" w:rsidR="00D405FA" w:rsidRPr="00B802C2" w:rsidRDefault="00D405FA" w:rsidP="00877156">
            <w:pPr>
              <w:jc w:val="both"/>
              <w:rPr>
                <w:rFonts w:cs="Times New Roman"/>
                <w:b/>
                <w:szCs w:val="24"/>
              </w:rPr>
            </w:pPr>
          </w:p>
          <w:p w14:paraId="0A127652" w14:textId="77777777" w:rsidR="00D405FA" w:rsidRPr="00B802C2" w:rsidRDefault="00D405FA" w:rsidP="00877156">
            <w:pPr>
              <w:jc w:val="both"/>
              <w:rPr>
                <w:rFonts w:cs="Times New Roman"/>
                <w:szCs w:val="24"/>
              </w:rPr>
            </w:pPr>
          </w:p>
          <w:p w14:paraId="0151D114" w14:textId="77777777" w:rsidR="00D405FA" w:rsidRPr="00B802C2" w:rsidRDefault="00D405FA" w:rsidP="00877156">
            <w:pPr>
              <w:jc w:val="both"/>
              <w:rPr>
                <w:rFonts w:cs="Times New Roman"/>
                <w:szCs w:val="24"/>
              </w:rPr>
            </w:pPr>
          </w:p>
          <w:p w14:paraId="3ACEA2F7" w14:textId="77777777" w:rsidR="00D405FA" w:rsidRPr="00B802C2" w:rsidRDefault="00D405FA" w:rsidP="00877156">
            <w:pPr>
              <w:jc w:val="both"/>
              <w:rPr>
                <w:rFonts w:cs="Times New Roman"/>
                <w:szCs w:val="24"/>
              </w:rPr>
            </w:pPr>
          </w:p>
          <w:p w14:paraId="244EA823" w14:textId="77777777" w:rsidR="00D405FA" w:rsidRPr="00B802C2" w:rsidRDefault="00D405FA" w:rsidP="00877156">
            <w:pPr>
              <w:jc w:val="both"/>
              <w:rPr>
                <w:rFonts w:cs="Times New Roman"/>
                <w:szCs w:val="24"/>
              </w:rPr>
            </w:pPr>
          </w:p>
          <w:p w14:paraId="789513D0" w14:textId="77777777" w:rsidR="00D405FA" w:rsidRPr="00B802C2" w:rsidRDefault="00D405FA" w:rsidP="00877156">
            <w:pPr>
              <w:jc w:val="both"/>
              <w:rPr>
                <w:rFonts w:cs="Times New Roman"/>
                <w:b/>
                <w:szCs w:val="24"/>
              </w:rPr>
            </w:pPr>
            <w:r w:rsidRPr="00B802C2">
              <w:rPr>
                <w:rFonts w:cs="Times New Roman"/>
                <w:b/>
                <w:szCs w:val="24"/>
              </w:rPr>
              <w:t>DE 8° A 9°</w:t>
            </w:r>
          </w:p>
        </w:tc>
        <w:tc>
          <w:tcPr>
            <w:tcW w:w="2403" w:type="dxa"/>
          </w:tcPr>
          <w:p w14:paraId="0A260F3F" w14:textId="77777777" w:rsidR="00D405FA" w:rsidRPr="00B802C2" w:rsidRDefault="00D405FA" w:rsidP="00877156">
            <w:pPr>
              <w:jc w:val="both"/>
              <w:rPr>
                <w:rFonts w:cs="Times New Roman"/>
                <w:b/>
                <w:szCs w:val="24"/>
              </w:rPr>
            </w:pPr>
          </w:p>
          <w:p w14:paraId="7123A0F3" w14:textId="77777777" w:rsidR="00D405FA" w:rsidRPr="00B802C2" w:rsidRDefault="00D405FA" w:rsidP="00877156">
            <w:pPr>
              <w:jc w:val="both"/>
              <w:rPr>
                <w:rFonts w:cs="Times New Roman"/>
                <w:szCs w:val="24"/>
              </w:rPr>
            </w:pPr>
          </w:p>
          <w:p w14:paraId="7EE28BE6" w14:textId="77777777" w:rsidR="00D405FA" w:rsidRPr="00B802C2" w:rsidRDefault="00D405FA" w:rsidP="00877156">
            <w:pPr>
              <w:jc w:val="both"/>
              <w:rPr>
                <w:rFonts w:cs="Times New Roman"/>
                <w:szCs w:val="24"/>
              </w:rPr>
            </w:pPr>
          </w:p>
          <w:p w14:paraId="541DFFE6" w14:textId="77777777" w:rsidR="00D405FA" w:rsidRPr="00B802C2" w:rsidRDefault="00D405FA" w:rsidP="00877156">
            <w:pPr>
              <w:jc w:val="both"/>
              <w:rPr>
                <w:rFonts w:cs="Times New Roman"/>
                <w:szCs w:val="24"/>
              </w:rPr>
            </w:pPr>
          </w:p>
          <w:p w14:paraId="1DEEF273" w14:textId="77777777" w:rsidR="00D405FA" w:rsidRPr="00B802C2" w:rsidRDefault="00D405FA" w:rsidP="00877156">
            <w:pPr>
              <w:jc w:val="both"/>
              <w:rPr>
                <w:rFonts w:cs="Times New Roman"/>
                <w:szCs w:val="24"/>
              </w:rPr>
            </w:pPr>
          </w:p>
          <w:p w14:paraId="72D7DBB9" w14:textId="77777777" w:rsidR="00D405FA" w:rsidRPr="00B802C2" w:rsidRDefault="00D405FA" w:rsidP="00877156">
            <w:pPr>
              <w:jc w:val="both"/>
              <w:rPr>
                <w:rFonts w:cs="Times New Roman"/>
                <w:b/>
                <w:szCs w:val="24"/>
              </w:rPr>
            </w:pPr>
            <w:r w:rsidRPr="00B802C2">
              <w:rPr>
                <w:rFonts w:cs="Times New Roman"/>
                <w:b/>
                <w:szCs w:val="24"/>
              </w:rPr>
              <w:t>ANTROPOLOGICO</w:t>
            </w:r>
          </w:p>
        </w:tc>
        <w:tc>
          <w:tcPr>
            <w:tcW w:w="9099" w:type="dxa"/>
          </w:tcPr>
          <w:p w14:paraId="5E154004" w14:textId="77777777" w:rsidR="00D405FA" w:rsidRPr="00B802C2" w:rsidRDefault="00D405FA" w:rsidP="00877156">
            <w:pPr>
              <w:jc w:val="both"/>
              <w:rPr>
                <w:rFonts w:cs="Times New Roman"/>
                <w:b/>
                <w:szCs w:val="24"/>
              </w:rPr>
            </w:pPr>
          </w:p>
          <w:p w14:paraId="7045C460" w14:textId="77777777" w:rsidR="00D405FA" w:rsidRPr="00B802C2" w:rsidRDefault="00D405FA" w:rsidP="00C3652F">
            <w:pPr>
              <w:numPr>
                <w:ilvl w:val="0"/>
                <w:numId w:val="117"/>
              </w:numPr>
              <w:jc w:val="both"/>
              <w:rPr>
                <w:rFonts w:cs="Times New Roman"/>
                <w:b/>
                <w:szCs w:val="24"/>
              </w:rPr>
            </w:pPr>
            <w:r w:rsidRPr="00B802C2">
              <w:rPr>
                <w:rFonts w:cs="Times New Roman"/>
                <w:szCs w:val="24"/>
              </w:rPr>
              <w:t>Naturaleza social en la vida del hombre.</w:t>
            </w:r>
          </w:p>
          <w:p w14:paraId="3F8B786F" w14:textId="77777777" w:rsidR="00D405FA" w:rsidRPr="00B802C2" w:rsidRDefault="00D405FA" w:rsidP="00C3652F">
            <w:pPr>
              <w:numPr>
                <w:ilvl w:val="0"/>
                <w:numId w:val="117"/>
              </w:numPr>
              <w:jc w:val="both"/>
              <w:rPr>
                <w:rFonts w:cs="Times New Roman"/>
                <w:b/>
                <w:szCs w:val="24"/>
              </w:rPr>
            </w:pPr>
            <w:r w:rsidRPr="00B802C2">
              <w:rPr>
                <w:rFonts w:cs="Times New Roman"/>
                <w:szCs w:val="24"/>
              </w:rPr>
              <w:t>El ser humano llamado a realizarse en comunidad.</w:t>
            </w:r>
          </w:p>
          <w:p w14:paraId="649800D4" w14:textId="77777777" w:rsidR="00D405FA" w:rsidRPr="00B802C2" w:rsidRDefault="00D405FA" w:rsidP="00C3652F">
            <w:pPr>
              <w:numPr>
                <w:ilvl w:val="0"/>
                <w:numId w:val="117"/>
              </w:numPr>
              <w:jc w:val="both"/>
              <w:rPr>
                <w:rFonts w:cs="Times New Roman"/>
                <w:b/>
                <w:szCs w:val="24"/>
              </w:rPr>
            </w:pPr>
            <w:r w:rsidRPr="00B802C2">
              <w:rPr>
                <w:rFonts w:cs="Times New Roman"/>
                <w:szCs w:val="24"/>
              </w:rPr>
              <w:t>El sentido de ciudadanía a partir de la constitución de 1991.</w:t>
            </w:r>
          </w:p>
          <w:p w14:paraId="3664C24C" w14:textId="77777777" w:rsidR="00D405FA" w:rsidRPr="00B802C2" w:rsidRDefault="00D405FA" w:rsidP="00C3652F">
            <w:pPr>
              <w:numPr>
                <w:ilvl w:val="0"/>
                <w:numId w:val="117"/>
              </w:numPr>
              <w:jc w:val="both"/>
              <w:rPr>
                <w:rFonts w:cs="Times New Roman"/>
                <w:b/>
                <w:szCs w:val="24"/>
              </w:rPr>
            </w:pPr>
            <w:r w:rsidRPr="00B802C2">
              <w:rPr>
                <w:rFonts w:cs="Times New Roman"/>
                <w:szCs w:val="24"/>
              </w:rPr>
              <w:t>La religiosidad del hombre se vive en familia y comunidad.</w:t>
            </w:r>
          </w:p>
          <w:p w14:paraId="527EAC0F" w14:textId="77777777" w:rsidR="00D405FA" w:rsidRPr="00B802C2" w:rsidRDefault="00D405FA" w:rsidP="00C3652F">
            <w:pPr>
              <w:numPr>
                <w:ilvl w:val="0"/>
                <w:numId w:val="117"/>
              </w:numPr>
              <w:jc w:val="both"/>
              <w:rPr>
                <w:rFonts w:cs="Times New Roman"/>
                <w:b/>
                <w:szCs w:val="24"/>
              </w:rPr>
            </w:pPr>
            <w:r w:rsidRPr="00B802C2">
              <w:rPr>
                <w:rFonts w:cs="Times New Roman"/>
                <w:szCs w:val="24"/>
              </w:rPr>
              <w:t>Dimensión ética en la vida de la persona humana.</w:t>
            </w:r>
          </w:p>
          <w:p w14:paraId="609B9C1B" w14:textId="77777777" w:rsidR="00D405FA" w:rsidRPr="00B802C2" w:rsidRDefault="00D405FA" w:rsidP="00C3652F">
            <w:pPr>
              <w:numPr>
                <w:ilvl w:val="0"/>
                <w:numId w:val="117"/>
              </w:numPr>
              <w:jc w:val="both"/>
              <w:rPr>
                <w:rFonts w:cs="Times New Roman"/>
                <w:b/>
                <w:szCs w:val="24"/>
              </w:rPr>
            </w:pPr>
            <w:r w:rsidRPr="00B802C2">
              <w:rPr>
                <w:rFonts w:cs="Times New Roman"/>
                <w:szCs w:val="24"/>
              </w:rPr>
              <w:t>El ser humano llamado a vivir una vida basada en valores morales.</w:t>
            </w:r>
          </w:p>
          <w:p w14:paraId="4CC09DC9" w14:textId="77777777" w:rsidR="00D405FA" w:rsidRPr="00B802C2" w:rsidRDefault="00D405FA" w:rsidP="00C3652F">
            <w:pPr>
              <w:numPr>
                <w:ilvl w:val="0"/>
                <w:numId w:val="117"/>
              </w:numPr>
              <w:jc w:val="both"/>
              <w:rPr>
                <w:rFonts w:cs="Times New Roman"/>
                <w:b/>
                <w:szCs w:val="24"/>
              </w:rPr>
            </w:pPr>
            <w:r w:rsidRPr="00B802C2">
              <w:rPr>
                <w:rFonts w:cs="Times New Roman"/>
                <w:szCs w:val="24"/>
              </w:rPr>
              <w:t>Ámbitos y principios éticos de convivencia, la ética ciudadana.</w:t>
            </w:r>
          </w:p>
          <w:p w14:paraId="14720A07" w14:textId="77777777" w:rsidR="00D405FA" w:rsidRPr="00B802C2" w:rsidRDefault="00D405FA" w:rsidP="00C3652F">
            <w:pPr>
              <w:numPr>
                <w:ilvl w:val="0"/>
                <w:numId w:val="117"/>
              </w:numPr>
              <w:jc w:val="both"/>
              <w:rPr>
                <w:rFonts w:cs="Times New Roman"/>
                <w:b/>
                <w:szCs w:val="24"/>
              </w:rPr>
            </w:pPr>
            <w:r w:rsidRPr="00B802C2">
              <w:rPr>
                <w:rFonts w:cs="Times New Roman"/>
                <w:szCs w:val="24"/>
              </w:rPr>
              <w:t>El hecho moral en la cultura y la familia.</w:t>
            </w:r>
          </w:p>
          <w:p w14:paraId="75F7787F" w14:textId="77777777" w:rsidR="00D405FA" w:rsidRPr="00B802C2" w:rsidRDefault="00D405FA" w:rsidP="00877156">
            <w:pPr>
              <w:ind w:left="360"/>
              <w:jc w:val="both"/>
              <w:rPr>
                <w:rFonts w:cs="Times New Roman"/>
                <w:b/>
                <w:szCs w:val="24"/>
              </w:rPr>
            </w:pPr>
          </w:p>
        </w:tc>
      </w:tr>
    </w:tbl>
    <w:p w14:paraId="0DAD4B00" w14:textId="77777777" w:rsidR="00D405FA" w:rsidRPr="00B802C2" w:rsidRDefault="00D405FA" w:rsidP="00877156">
      <w:pPr>
        <w:jc w:val="both"/>
        <w:rPr>
          <w:rFonts w:cs="Times New Roman"/>
          <w:szCs w:val="24"/>
        </w:rPr>
      </w:pPr>
    </w:p>
    <w:tbl>
      <w:tblPr>
        <w:tblStyle w:val="Tablaconcuadrcula"/>
        <w:tblW w:w="13652" w:type="dxa"/>
        <w:tblInd w:w="-432" w:type="dxa"/>
        <w:tblLook w:val="01E0" w:firstRow="1" w:lastRow="1" w:firstColumn="1" w:lastColumn="1" w:noHBand="0" w:noVBand="0"/>
      </w:tblPr>
      <w:tblGrid>
        <w:gridCol w:w="432"/>
        <w:gridCol w:w="1365"/>
        <w:gridCol w:w="468"/>
        <w:gridCol w:w="40"/>
        <w:gridCol w:w="28"/>
        <w:gridCol w:w="1867"/>
        <w:gridCol w:w="301"/>
        <w:gridCol w:w="99"/>
        <w:gridCol w:w="64"/>
        <w:gridCol w:w="8634"/>
        <w:gridCol w:w="354"/>
      </w:tblGrid>
      <w:tr w:rsidR="00D405FA" w:rsidRPr="00B802C2" w14:paraId="5589D912" w14:textId="77777777" w:rsidTr="00CE206F">
        <w:trPr>
          <w:gridAfter w:val="1"/>
          <w:wAfter w:w="354" w:type="dxa"/>
          <w:trHeight w:val="533"/>
        </w:trPr>
        <w:tc>
          <w:tcPr>
            <w:tcW w:w="1797" w:type="dxa"/>
            <w:gridSpan w:val="2"/>
          </w:tcPr>
          <w:p w14:paraId="4C230A87" w14:textId="77777777" w:rsidR="00D405FA" w:rsidRPr="00B802C2" w:rsidRDefault="00D405FA" w:rsidP="00877156">
            <w:pPr>
              <w:jc w:val="both"/>
              <w:rPr>
                <w:rFonts w:cs="Times New Roman"/>
                <w:b/>
                <w:szCs w:val="24"/>
              </w:rPr>
            </w:pPr>
            <w:r w:rsidRPr="00B802C2">
              <w:rPr>
                <w:rFonts w:cs="Times New Roman"/>
                <w:b/>
                <w:szCs w:val="24"/>
              </w:rPr>
              <w:t>BLOQUES DE GRADOS</w:t>
            </w:r>
          </w:p>
        </w:tc>
        <w:tc>
          <w:tcPr>
            <w:tcW w:w="2403" w:type="dxa"/>
            <w:gridSpan w:val="4"/>
          </w:tcPr>
          <w:p w14:paraId="7757BA7A" w14:textId="77777777" w:rsidR="00D405FA" w:rsidRPr="00B802C2" w:rsidRDefault="00D405FA" w:rsidP="00877156">
            <w:pPr>
              <w:jc w:val="both"/>
              <w:rPr>
                <w:rFonts w:cs="Times New Roman"/>
                <w:b/>
                <w:szCs w:val="24"/>
              </w:rPr>
            </w:pPr>
            <w:r w:rsidRPr="00B802C2">
              <w:rPr>
                <w:rFonts w:cs="Times New Roman"/>
                <w:b/>
                <w:szCs w:val="24"/>
              </w:rPr>
              <w:t>ENFOQUE</w:t>
            </w:r>
          </w:p>
        </w:tc>
        <w:tc>
          <w:tcPr>
            <w:tcW w:w="9098" w:type="dxa"/>
            <w:gridSpan w:val="4"/>
          </w:tcPr>
          <w:p w14:paraId="7B99C790" w14:textId="77777777" w:rsidR="00D405FA" w:rsidRPr="00B802C2" w:rsidRDefault="00D405FA" w:rsidP="00877156">
            <w:pPr>
              <w:jc w:val="both"/>
              <w:rPr>
                <w:rFonts w:cs="Times New Roman"/>
                <w:b/>
                <w:szCs w:val="24"/>
              </w:rPr>
            </w:pPr>
            <w:r w:rsidRPr="00B802C2">
              <w:rPr>
                <w:rFonts w:cs="Times New Roman"/>
                <w:b/>
                <w:szCs w:val="24"/>
              </w:rPr>
              <w:t>NUCLEOS TEMATICOS – PRIMER PERIODO</w:t>
            </w:r>
          </w:p>
        </w:tc>
      </w:tr>
      <w:tr w:rsidR="00D405FA" w:rsidRPr="00B802C2" w14:paraId="4DCD3290" w14:textId="77777777" w:rsidTr="00CE206F">
        <w:trPr>
          <w:gridAfter w:val="1"/>
          <w:wAfter w:w="354" w:type="dxa"/>
          <w:trHeight w:val="2860"/>
        </w:trPr>
        <w:tc>
          <w:tcPr>
            <w:tcW w:w="1797" w:type="dxa"/>
            <w:gridSpan w:val="2"/>
          </w:tcPr>
          <w:p w14:paraId="245967D3" w14:textId="77777777" w:rsidR="00D405FA" w:rsidRPr="00B802C2" w:rsidRDefault="00D405FA" w:rsidP="00877156">
            <w:pPr>
              <w:jc w:val="both"/>
              <w:rPr>
                <w:rFonts w:cs="Times New Roman"/>
                <w:szCs w:val="24"/>
              </w:rPr>
            </w:pPr>
          </w:p>
          <w:p w14:paraId="14F0CCCB" w14:textId="77777777" w:rsidR="00D405FA" w:rsidRPr="00B802C2" w:rsidRDefault="00D405FA" w:rsidP="00877156">
            <w:pPr>
              <w:jc w:val="both"/>
              <w:rPr>
                <w:rFonts w:cs="Times New Roman"/>
                <w:szCs w:val="24"/>
              </w:rPr>
            </w:pPr>
          </w:p>
          <w:p w14:paraId="74ED31A1" w14:textId="77777777" w:rsidR="00D405FA" w:rsidRPr="00B802C2" w:rsidRDefault="00D405FA" w:rsidP="00877156">
            <w:pPr>
              <w:jc w:val="both"/>
              <w:rPr>
                <w:rFonts w:cs="Times New Roman"/>
                <w:szCs w:val="24"/>
              </w:rPr>
            </w:pPr>
          </w:p>
          <w:p w14:paraId="4A95DBEF" w14:textId="77777777" w:rsidR="00D405FA" w:rsidRPr="00B802C2" w:rsidRDefault="00D405FA" w:rsidP="00877156">
            <w:pPr>
              <w:jc w:val="both"/>
              <w:rPr>
                <w:rFonts w:cs="Times New Roman"/>
                <w:szCs w:val="24"/>
              </w:rPr>
            </w:pPr>
          </w:p>
          <w:p w14:paraId="72232F9F" w14:textId="77777777" w:rsidR="00D405FA" w:rsidRPr="00B802C2" w:rsidRDefault="00D405FA" w:rsidP="00877156">
            <w:pPr>
              <w:jc w:val="both"/>
              <w:rPr>
                <w:rFonts w:cs="Times New Roman"/>
                <w:b/>
                <w:szCs w:val="24"/>
              </w:rPr>
            </w:pPr>
            <w:r w:rsidRPr="00B802C2">
              <w:rPr>
                <w:rFonts w:cs="Times New Roman"/>
                <w:b/>
                <w:szCs w:val="24"/>
              </w:rPr>
              <w:t>DE 10° A 11°</w:t>
            </w:r>
          </w:p>
        </w:tc>
        <w:tc>
          <w:tcPr>
            <w:tcW w:w="2403" w:type="dxa"/>
            <w:gridSpan w:val="4"/>
          </w:tcPr>
          <w:p w14:paraId="4AE6D1C2" w14:textId="77777777" w:rsidR="00D405FA" w:rsidRPr="00B802C2" w:rsidRDefault="00D405FA" w:rsidP="00877156">
            <w:pPr>
              <w:jc w:val="both"/>
              <w:rPr>
                <w:rFonts w:cs="Times New Roman"/>
                <w:szCs w:val="24"/>
              </w:rPr>
            </w:pPr>
          </w:p>
          <w:p w14:paraId="1409E801" w14:textId="77777777" w:rsidR="00D405FA" w:rsidRPr="00B802C2" w:rsidRDefault="00D405FA" w:rsidP="00877156">
            <w:pPr>
              <w:jc w:val="both"/>
              <w:rPr>
                <w:rFonts w:cs="Times New Roman"/>
                <w:szCs w:val="24"/>
              </w:rPr>
            </w:pPr>
          </w:p>
          <w:p w14:paraId="5B1630C0" w14:textId="77777777" w:rsidR="00D405FA" w:rsidRPr="00B802C2" w:rsidRDefault="00D405FA" w:rsidP="00877156">
            <w:pPr>
              <w:jc w:val="both"/>
              <w:rPr>
                <w:rFonts w:cs="Times New Roman"/>
                <w:szCs w:val="24"/>
              </w:rPr>
            </w:pPr>
          </w:p>
          <w:p w14:paraId="7D590D0A" w14:textId="77777777" w:rsidR="00D405FA" w:rsidRPr="00B802C2" w:rsidRDefault="00D405FA" w:rsidP="00877156">
            <w:pPr>
              <w:jc w:val="both"/>
              <w:rPr>
                <w:rFonts w:cs="Times New Roman"/>
                <w:b/>
                <w:szCs w:val="24"/>
              </w:rPr>
            </w:pPr>
            <w:r w:rsidRPr="00B802C2">
              <w:rPr>
                <w:rFonts w:cs="Times New Roman"/>
                <w:b/>
                <w:szCs w:val="24"/>
              </w:rPr>
              <w:t>ANTROPOLOGICO</w:t>
            </w:r>
          </w:p>
        </w:tc>
        <w:tc>
          <w:tcPr>
            <w:tcW w:w="9098" w:type="dxa"/>
            <w:gridSpan w:val="4"/>
          </w:tcPr>
          <w:p w14:paraId="5C5629EC" w14:textId="77777777" w:rsidR="00D405FA" w:rsidRPr="00B802C2" w:rsidRDefault="00D405FA" w:rsidP="00877156">
            <w:pPr>
              <w:jc w:val="both"/>
              <w:rPr>
                <w:rFonts w:cs="Times New Roman"/>
                <w:szCs w:val="24"/>
              </w:rPr>
            </w:pPr>
          </w:p>
          <w:p w14:paraId="70933526" w14:textId="77777777" w:rsidR="00D405FA" w:rsidRPr="00B802C2" w:rsidRDefault="00D405FA" w:rsidP="00C3652F">
            <w:pPr>
              <w:numPr>
                <w:ilvl w:val="0"/>
                <w:numId w:val="118"/>
              </w:numPr>
              <w:jc w:val="both"/>
              <w:rPr>
                <w:rFonts w:cs="Times New Roman"/>
                <w:szCs w:val="24"/>
              </w:rPr>
            </w:pPr>
            <w:r w:rsidRPr="00B802C2">
              <w:rPr>
                <w:rFonts w:cs="Times New Roman"/>
                <w:szCs w:val="24"/>
              </w:rPr>
              <w:t>El hombre se interroga sobre el valor y el sentido de su vida.</w:t>
            </w:r>
          </w:p>
          <w:p w14:paraId="5A6ADAA7" w14:textId="77777777" w:rsidR="00D405FA" w:rsidRPr="00B802C2" w:rsidRDefault="00D405FA" w:rsidP="00C3652F">
            <w:pPr>
              <w:numPr>
                <w:ilvl w:val="0"/>
                <w:numId w:val="118"/>
              </w:numPr>
              <w:jc w:val="both"/>
              <w:rPr>
                <w:rFonts w:cs="Times New Roman"/>
                <w:szCs w:val="24"/>
              </w:rPr>
            </w:pPr>
            <w:r w:rsidRPr="00B802C2">
              <w:rPr>
                <w:rFonts w:cs="Times New Roman"/>
                <w:szCs w:val="24"/>
              </w:rPr>
              <w:t>El ser humano llamado a la experiencia religiosa en su proyecto de vida.</w:t>
            </w:r>
          </w:p>
          <w:p w14:paraId="50532F6E" w14:textId="77777777" w:rsidR="00D405FA" w:rsidRPr="00B802C2" w:rsidRDefault="00D405FA" w:rsidP="00C3652F">
            <w:pPr>
              <w:numPr>
                <w:ilvl w:val="0"/>
                <w:numId w:val="118"/>
              </w:numPr>
              <w:jc w:val="both"/>
              <w:rPr>
                <w:rFonts w:cs="Times New Roman"/>
                <w:szCs w:val="24"/>
              </w:rPr>
            </w:pPr>
            <w:r w:rsidRPr="00B802C2">
              <w:rPr>
                <w:rFonts w:cs="Times New Roman"/>
                <w:szCs w:val="24"/>
              </w:rPr>
              <w:t xml:space="preserve">El joven como sujeto de derechos y deberes. </w:t>
            </w:r>
          </w:p>
          <w:p w14:paraId="224F64FB" w14:textId="77777777" w:rsidR="00D405FA" w:rsidRPr="00B802C2" w:rsidRDefault="00D405FA" w:rsidP="00C3652F">
            <w:pPr>
              <w:numPr>
                <w:ilvl w:val="0"/>
                <w:numId w:val="118"/>
              </w:numPr>
              <w:jc w:val="both"/>
              <w:rPr>
                <w:rFonts w:cs="Times New Roman"/>
                <w:szCs w:val="24"/>
              </w:rPr>
            </w:pPr>
            <w:r w:rsidRPr="00B802C2">
              <w:rPr>
                <w:rFonts w:cs="Times New Roman"/>
                <w:szCs w:val="24"/>
              </w:rPr>
              <w:t>El humanismo, la religión y familia.</w:t>
            </w:r>
          </w:p>
          <w:p w14:paraId="5AE1B8BD" w14:textId="77777777" w:rsidR="00D405FA" w:rsidRPr="00B802C2" w:rsidRDefault="00D405FA" w:rsidP="00C3652F">
            <w:pPr>
              <w:numPr>
                <w:ilvl w:val="0"/>
                <w:numId w:val="118"/>
              </w:numPr>
              <w:jc w:val="both"/>
              <w:rPr>
                <w:rFonts w:cs="Times New Roman"/>
                <w:szCs w:val="24"/>
              </w:rPr>
            </w:pPr>
            <w:r w:rsidRPr="00B802C2">
              <w:rPr>
                <w:rFonts w:cs="Times New Roman"/>
                <w:szCs w:val="24"/>
              </w:rPr>
              <w:t>Dimensión social en la vida de las personas.</w:t>
            </w:r>
          </w:p>
          <w:p w14:paraId="20791669" w14:textId="77777777" w:rsidR="00D405FA" w:rsidRPr="00B802C2" w:rsidRDefault="00D405FA" w:rsidP="00C3652F">
            <w:pPr>
              <w:numPr>
                <w:ilvl w:val="0"/>
                <w:numId w:val="118"/>
              </w:numPr>
              <w:jc w:val="both"/>
              <w:rPr>
                <w:rFonts w:cs="Times New Roman"/>
                <w:szCs w:val="24"/>
              </w:rPr>
            </w:pPr>
            <w:r w:rsidRPr="00B802C2">
              <w:rPr>
                <w:rFonts w:cs="Times New Roman"/>
                <w:szCs w:val="24"/>
              </w:rPr>
              <w:t>El ser humano llamado a analizar la realidad desde la óptica pastoral.</w:t>
            </w:r>
          </w:p>
          <w:p w14:paraId="605D7543" w14:textId="77777777" w:rsidR="00D405FA" w:rsidRPr="00B802C2" w:rsidRDefault="00D405FA" w:rsidP="00C3652F">
            <w:pPr>
              <w:numPr>
                <w:ilvl w:val="0"/>
                <w:numId w:val="118"/>
              </w:numPr>
              <w:jc w:val="both"/>
              <w:rPr>
                <w:rFonts w:cs="Times New Roman"/>
                <w:szCs w:val="24"/>
              </w:rPr>
            </w:pPr>
            <w:r w:rsidRPr="00B802C2">
              <w:rPr>
                <w:rFonts w:cs="Times New Roman"/>
                <w:szCs w:val="24"/>
              </w:rPr>
              <w:t>Sentido ético de los derechos económicos, sociales, culturales, civiles y políticos.</w:t>
            </w:r>
          </w:p>
          <w:p w14:paraId="7C68713D" w14:textId="77777777" w:rsidR="00D405FA" w:rsidRPr="00B802C2" w:rsidRDefault="00D405FA" w:rsidP="00C3652F">
            <w:pPr>
              <w:numPr>
                <w:ilvl w:val="0"/>
                <w:numId w:val="118"/>
              </w:numPr>
              <w:jc w:val="both"/>
              <w:rPr>
                <w:rFonts w:cs="Times New Roman"/>
                <w:szCs w:val="24"/>
              </w:rPr>
            </w:pPr>
            <w:r w:rsidRPr="00B802C2">
              <w:rPr>
                <w:rFonts w:cs="Times New Roman"/>
                <w:szCs w:val="24"/>
              </w:rPr>
              <w:t xml:space="preserve">Libertad religiosa y participación en la vida familiar y social. </w:t>
            </w:r>
          </w:p>
        </w:tc>
      </w:tr>
      <w:tr w:rsidR="00D405FA" w:rsidRPr="00B802C2" w14:paraId="332FCCCE" w14:textId="77777777" w:rsidTr="00CE206F">
        <w:trPr>
          <w:gridBefore w:val="1"/>
          <w:wBefore w:w="432" w:type="dxa"/>
          <w:trHeight w:val="533"/>
        </w:trPr>
        <w:tc>
          <w:tcPr>
            <w:tcW w:w="1873" w:type="dxa"/>
            <w:gridSpan w:val="3"/>
          </w:tcPr>
          <w:p w14:paraId="54198C76" w14:textId="77777777" w:rsidR="00D405FA" w:rsidRPr="00B802C2" w:rsidRDefault="00CE206F" w:rsidP="00877156">
            <w:pPr>
              <w:jc w:val="both"/>
              <w:rPr>
                <w:rFonts w:cs="Times New Roman"/>
                <w:b/>
                <w:szCs w:val="24"/>
              </w:rPr>
            </w:pPr>
            <w:r w:rsidRPr="00B802C2">
              <w:rPr>
                <w:rFonts w:cs="Times New Roman"/>
                <w:b/>
                <w:szCs w:val="24"/>
              </w:rPr>
              <w:t>B</w:t>
            </w:r>
            <w:r w:rsidR="00D405FA" w:rsidRPr="00B802C2">
              <w:rPr>
                <w:rFonts w:cs="Times New Roman"/>
                <w:b/>
                <w:szCs w:val="24"/>
              </w:rPr>
              <w:t>LOQUES DE GRADOS</w:t>
            </w:r>
          </w:p>
        </w:tc>
        <w:tc>
          <w:tcPr>
            <w:tcW w:w="2295" w:type="dxa"/>
            <w:gridSpan w:val="4"/>
          </w:tcPr>
          <w:p w14:paraId="732E7603" w14:textId="77777777" w:rsidR="00D405FA" w:rsidRPr="00B802C2" w:rsidRDefault="00D405FA" w:rsidP="00877156">
            <w:pPr>
              <w:jc w:val="both"/>
              <w:rPr>
                <w:rFonts w:cs="Times New Roman"/>
                <w:b/>
                <w:szCs w:val="24"/>
              </w:rPr>
            </w:pPr>
            <w:r w:rsidRPr="00B802C2">
              <w:rPr>
                <w:rFonts w:cs="Times New Roman"/>
                <w:b/>
                <w:szCs w:val="24"/>
              </w:rPr>
              <w:t>ENFOQUE</w:t>
            </w:r>
          </w:p>
        </w:tc>
        <w:tc>
          <w:tcPr>
            <w:tcW w:w="9052" w:type="dxa"/>
            <w:gridSpan w:val="3"/>
          </w:tcPr>
          <w:p w14:paraId="5872478D" w14:textId="77777777" w:rsidR="00D405FA" w:rsidRPr="00B802C2" w:rsidRDefault="00D405FA" w:rsidP="00877156">
            <w:pPr>
              <w:jc w:val="both"/>
              <w:rPr>
                <w:rFonts w:cs="Times New Roman"/>
                <w:b/>
                <w:szCs w:val="24"/>
              </w:rPr>
            </w:pPr>
            <w:r w:rsidRPr="00B802C2">
              <w:rPr>
                <w:rFonts w:cs="Times New Roman"/>
                <w:b/>
                <w:szCs w:val="24"/>
              </w:rPr>
              <w:t xml:space="preserve">NUCLEOS </w:t>
            </w:r>
            <w:proofErr w:type="gramStart"/>
            <w:r w:rsidRPr="00B802C2">
              <w:rPr>
                <w:rFonts w:cs="Times New Roman"/>
                <w:b/>
                <w:szCs w:val="24"/>
              </w:rPr>
              <w:t>TEMATICOS  ---</w:t>
            </w:r>
            <w:proofErr w:type="gramEnd"/>
            <w:r w:rsidRPr="00B802C2">
              <w:rPr>
                <w:rFonts w:cs="Times New Roman"/>
                <w:b/>
                <w:szCs w:val="24"/>
              </w:rPr>
              <w:t xml:space="preserve">  SEGUNDO PERIODO</w:t>
            </w:r>
          </w:p>
        </w:tc>
      </w:tr>
      <w:tr w:rsidR="00D405FA" w:rsidRPr="00B802C2" w14:paraId="316175AB" w14:textId="77777777" w:rsidTr="00CE206F">
        <w:trPr>
          <w:gridBefore w:val="1"/>
          <w:wBefore w:w="432" w:type="dxa"/>
          <w:trHeight w:val="1608"/>
        </w:trPr>
        <w:tc>
          <w:tcPr>
            <w:tcW w:w="1873" w:type="dxa"/>
            <w:gridSpan w:val="3"/>
          </w:tcPr>
          <w:p w14:paraId="4BD0D9D8" w14:textId="77777777" w:rsidR="00D405FA" w:rsidRPr="00B802C2" w:rsidRDefault="00D405FA" w:rsidP="00877156">
            <w:pPr>
              <w:jc w:val="both"/>
              <w:rPr>
                <w:rFonts w:cs="Times New Roman"/>
                <w:szCs w:val="24"/>
              </w:rPr>
            </w:pPr>
          </w:p>
          <w:p w14:paraId="26421999" w14:textId="77777777" w:rsidR="00D405FA" w:rsidRPr="00B802C2" w:rsidRDefault="00D405FA" w:rsidP="00877156">
            <w:pPr>
              <w:jc w:val="both"/>
              <w:rPr>
                <w:rFonts w:cs="Times New Roman"/>
                <w:szCs w:val="24"/>
              </w:rPr>
            </w:pPr>
          </w:p>
          <w:p w14:paraId="50DCCC29" w14:textId="77777777" w:rsidR="00D405FA" w:rsidRPr="00B802C2" w:rsidRDefault="00D405FA" w:rsidP="00877156">
            <w:pPr>
              <w:jc w:val="both"/>
              <w:rPr>
                <w:rFonts w:cs="Times New Roman"/>
                <w:b/>
                <w:szCs w:val="24"/>
              </w:rPr>
            </w:pPr>
            <w:r w:rsidRPr="00B802C2">
              <w:rPr>
                <w:rFonts w:cs="Times New Roman"/>
                <w:b/>
                <w:szCs w:val="24"/>
              </w:rPr>
              <w:t>DE 1° A 3°</w:t>
            </w:r>
          </w:p>
        </w:tc>
        <w:tc>
          <w:tcPr>
            <w:tcW w:w="2295" w:type="dxa"/>
            <w:gridSpan w:val="4"/>
          </w:tcPr>
          <w:p w14:paraId="419128F8" w14:textId="77777777" w:rsidR="00D405FA" w:rsidRPr="00B802C2" w:rsidRDefault="00D405FA" w:rsidP="00877156">
            <w:pPr>
              <w:jc w:val="both"/>
              <w:rPr>
                <w:rFonts w:cs="Times New Roman"/>
                <w:szCs w:val="24"/>
              </w:rPr>
            </w:pPr>
          </w:p>
          <w:p w14:paraId="78DD9765" w14:textId="77777777" w:rsidR="00D405FA" w:rsidRPr="00B802C2" w:rsidRDefault="00D405FA" w:rsidP="00877156">
            <w:pPr>
              <w:jc w:val="both"/>
              <w:rPr>
                <w:rFonts w:cs="Times New Roman"/>
                <w:szCs w:val="24"/>
              </w:rPr>
            </w:pPr>
          </w:p>
          <w:p w14:paraId="6805EDB5" w14:textId="77777777" w:rsidR="00D405FA" w:rsidRPr="00B802C2" w:rsidRDefault="00D405FA" w:rsidP="00877156">
            <w:pPr>
              <w:jc w:val="both"/>
              <w:rPr>
                <w:rFonts w:cs="Times New Roman"/>
                <w:b/>
                <w:szCs w:val="24"/>
              </w:rPr>
            </w:pPr>
            <w:r w:rsidRPr="00B802C2">
              <w:rPr>
                <w:rFonts w:cs="Times New Roman"/>
                <w:b/>
                <w:szCs w:val="24"/>
              </w:rPr>
              <w:t>RELIGIOSO</w:t>
            </w:r>
          </w:p>
        </w:tc>
        <w:tc>
          <w:tcPr>
            <w:tcW w:w="9052" w:type="dxa"/>
            <w:gridSpan w:val="3"/>
          </w:tcPr>
          <w:p w14:paraId="467D27DF" w14:textId="77777777" w:rsidR="00D405FA" w:rsidRPr="00B802C2" w:rsidRDefault="00D405FA" w:rsidP="00877156">
            <w:pPr>
              <w:ind w:left="360"/>
              <w:jc w:val="both"/>
              <w:rPr>
                <w:rFonts w:cs="Times New Roman"/>
                <w:b/>
                <w:szCs w:val="24"/>
              </w:rPr>
            </w:pPr>
          </w:p>
          <w:p w14:paraId="4A6F7E29" w14:textId="77777777" w:rsidR="00D405FA" w:rsidRPr="00B802C2" w:rsidRDefault="00D405FA" w:rsidP="00C3652F">
            <w:pPr>
              <w:numPr>
                <w:ilvl w:val="0"/>
                <w:numId w:val="119"/>
              </w:numPr>
              <w:jc w:val="both"/>
              <w:rPr>
                <w:rFonts w:cs="Times New Roman"/>
                <w:b/>
                <w:szCs w:val="24"/>
              </w:rPr>
            </w:pPr>
            <w:proofErr w:type="spellStart"/>
            <w:r w:rsidRPr="00B802C2">
              <w:rPr>
                <w:rFonts w:cs="Times New Roman"/>
                <w:b/>
                <w:szCs w:val="24"/>
              </w:rPr>
              <w:t>D</w:t>
            </w:r>
            <w:r w:rsidRPr="00B802C2">
              <w:rPr>
                <w:rFonts w:cs="Times New Roman"/>
                <w:szCs w:val="24"/>
              </w:rPr>
              <w:t>iosse</w:t>
            </w:r>
            <w:proofErr w:type="spellEnd"/>
            <w:r w:rsidRPr="00B802C2">
              <w:rPr>
                <w:rFonts w:cs="Times New Roman"/>
                <w:szCs w:val="24"/>
              </w:rPr>
              <w:t xml:space="preserve"> revela como Padre y Creador de la vida.</w:t>
            </w:r>
          </w:p>
          <w:p w14:paraId="3247D72B" w14:textId="77777777" w:rsidR="00D405FA" w:rsidRPr="00B802C2" w:rsidRDefault="00D405FA" w:rsidP="00C3652F">
            <w:pPr>
              <w:numPr>
                <w:ilvl w:val="0"/>
                <w:numId w:val="119"/>
              </w:numPr>
              <w:jc w:val="both"/>
              <w:rPr>
                <w:rFonts w:cs="Times New Roman"/>
                <w:b/>
                <w:szCs w:val="24"/>
              </w:rPr>
            </w:pPr>
            <w:r w:rsidRPr="00B802C2">
              <w:rPr>
                <w:rFonts w:cs="Times New Roman"/>
                <w:szCs w:val="24"/>
              </w:rPr>
              <w:t>Dignidad y grandeza del hombre y la mujer.</w:t>
            </w:r>
          </w:p>
          <w:p w14:paraId="09165229" w14:textId="77777777" w:rsidR="00D405FA" w:rsidRPr="00B802C2" w:rsidRDefault="00D405FA" w:rsidP="00C3652F">
            <w:pPr>
              <w:numPr>
                <w:ilvl w:val="0"/>
                <w:numId w:val="119"/>
              </w:numPr>
              <w:jc w:val="both"/>
              <w:rPr>
                <w:rFonts w:cs="Times New Roman"/>
                <w:b/>
                <w:szCs w:val="24"/>
              </w:rPr>
            </w:pPr>
            <w:r w:rsidRPr="00B802C2">
              <w:rPr>
                <w:rFonts w:cs="Times New Roman"/>
                <w:szCs w:val="24"/>
              </w:rPr>
              <w:t>Relación entre las criaturas y el Creador.</w:t>
            </w:r>
          </w:p>
          <w:p w14:paraId="385A9196" w14:textId="77777777" w:rsidR="00D405FA" w:rsidRPr="00B802C2" w:rsidRDefault="00D405FA" w:rsidP="00C3652F">
            <w:pPr>
              <w:numPr>
                <w:ilvl w:val="0"/>
                <w:numId w:val="119"/>
              </w:numPr>
              <w:jc w:val="both"/>
              <w:rPr>
                <w:rFonts w:cs="Times New Roman"/>
                <w:b/>
                <w:szCs w:val="24"/>
              </w:rPr>
            </w:pPr>
            <w:r w:rsidRPr="00B802C2">
              <w:rPr>
                <w:rFonts w:cs="Times New Roman"/>
                <w:szCs w:val="24"/>
              </w:rPr>
              <w:t>La acción creadora de Dios en la procreación humana.</w:t>
            </w:r>
          </w:p>
          <w:p w14:paraId="05900528" w14:textId="77777777" w:rsidR="00D405FA" w:rsidRPr="00B802C2" w:rsidRDefault="00D405FA" w:rsidP="00C3652F">
            <w:pPr>
              <w:numPr>
                <w:ilvl w:val="0"/>
                <w:numId w:val="119"/>
              </w:numPr>
              <w:jc w:val="both"/>
              <w:rPr>
                <w:rFonts w:cs="Times New Roman"/>
                <w:b/>
                <w:szCs w:val="24"/>
              </w:rPr>
            </w:pPr>
            <w:r w:rsidRPr="00B802C2">
              <w:rPr>
                <w:rFonts w:cs="Times New Roman"/>
                <w:szCs w:val="24"/>
              </w:rPr>
              <w:t>La búsqueda de Dios en la cultura de nuestros antepasados.</w:t>
            </w:r>
          </w:p>
          <w:p w14:paraId="012284F6" w14:textId="77777777" w:rsidR="00D405FA" w:rsidRPr="00B802C2" w:rsidRDefault="00D405FA" w:rsidP="00C3652F">
            <w:pPr>
              <w:numPr>
                <w:ilvl w:val="0"/>
                <w:numId w:val="119"/>
              </w:numPr>
              <w:jc w:val="both"/>
              <w:rPr>
                <w:rFonts w:cs="Times New Roman"/>
                <w:b/>
                <w:szCs w:val="24"/>
              </w:rPr>
            </w:pPr>
            <w:r w:rsidRPr="00B802C2">
              <w:rPr>
                <w:rFonts w:cs="Times New Roman"/>
                <w:szCs w:val="24"/>
              </w:rPr>
              <w:t>Experiencia Bíblica de amistad con Dios.</w:t>
            </w:r>
          </w:p>
          <w:p w14:paraId="2453720A" w14:textId="77777777" w:rsidR="00D405FA" w:rsidRPr="00B802C2" w:rsidRDefault="00D405FA" w:rsidP="00C3652F">
            <w:pPr>
              <w:numPr>
                <w:ilvl w:val="0"/>
                <w:numId w:val="119"/>
              </w:numPr>
              <w:jc w:val="both"/>
              <w:rPr>
                <w:rFonts w:cs="Times New Roman"/>
                <w:b/>
                <w:szCs w:val="24"/>
              </w:rPr>
            </w:pPr>
            <w:r w:rsidRPr="00B802C2">
              <w:rPr>
                <w:rFonts w:cs="Times New Roman"/>
                <w:szCs w:val="24"/>
              </w:rPr>
              <w:t>Dios se revela como Padre que llama al ser humano a la amistad con EL.</w:t>
            </w:r>
          </w:p>
          <w:p w14:paraId="304AA49B" w14:textId="77777777" w:rsidR="00D405FA" w:rsidRPr="00B802C2" w:rsidRDefault="00D405FA" w:rsidP="00C3652F">
            <w:pPr>
              <w:numPr>
                <w:ilvl w:val="0"/>
                <w:numId w:val="119"/>
              </w:numPr>
              <w:jc w:val="both"/>
              <w:rPr>
                <w:rFonts w:cs="Times New Roman"/>
                <w:b/>
                <w:szCs w:val="24"/>
              </w:rPr>
            </w:pPr>
            <w:r w:rsidRPr="00B802C2">
              <w:rPr>
                <w:rFonts w:cs="Times New Roman"/>
                <w:szCs w:val="24"/>
              </w:rPr>
              <w:t>La Alianza y sus mandamientos como pacto de amistad entre Dios y su pueblo.</w:t>
            </w:r>
          </w:p>
          <w:p w14:paraId="3A998B6A" w14:textId="77777777" w:rsidR="00D405FA" w:rsidRPr="00B802C2" w:rsidRDefault="00D405FA" w:rsidP="00C3652F">
            <w:pPr>
              <w:numPr>
                <w:ilvl w:val="0"/>
                <w:numId w:val="119"/>
              </w:numPr>
              <w:jc w:val="both"/>
              <w:rPr>
                <w:rFonts w:cs="Times New Roman"/>
                <w:b/>
                <w:szCs w:val="24"/>
              </w:rPr>
            </w:pPr>
            <w:r w:rsidRPr="00B802C2">
              <w:rPr>
                <w:rFonts w:cs="Times New Roman"/>
                <w:szCs w:val="24"/>
              </w:rPr>
              <w:lastRenderedPageBreak/>
              <w:t xml:space="preserve">El pueblo de Israel celebra las maravillas obradas por Dios en su historia. </w:t>
            </w:r>
          </w:p>
          <w:p w14:paraId="2F862D13" w14:textId="77777777" w:rsidR="00D405FA" w:rsidRPr="00B802C2" w:rsidRDefault="00D405FA" w:rsidP="00C3652F">
            <w:pPr>
              <w:numPr>
                <w:ilvl w:val="0"/>
                <w:numId w:val="119"/>
              </w:numPr>
              <w:jc w:val="both"/>
              <w:rPr>
                <w:rFonts w:cs="Times New Roman"/>
                <w:b/>
                <w:szCs w:val="24"/>
              </w:rPr>
            </w:pPr>
            <w:r w:rsidRPr="00B802C2">
              <w:rPr>
                <w:rFonts w:cs="Times New Roman"/>
                <w:szCs w:val="24"/>
              </w:rPr>
              <w:t>La Pascua, fiesta del pueblo elegido.</w:t>
            </w:r>
          </w:p>
          <w:p w14:paraId="497BFFAD" w14:textId="77777777" w:rsidR="00D405FA" w:rsidRPr="00B802C2" w:rsidRDefault="00D405FA" w:rsidP="00C3652F">
            <w:pPr>
              <w:numPr>
                <w:ilvl w:val="0"/>
                <w:numId w:val="119"/>
              </w:numPr>
              <w:jc w:val="both"/>
              <w:rPr>
                <w:rFonts w:cs="Times New Roman"/>
                <w:b/>
                <w:szCs w:val="24"/>
              </w:rPr>
            </w:pPr>
            <w:r w:rsidRPr="00B802C2">
              <w:rPr>
                <w:rFonts w:cs="Times New Roman"/>
                <w:szCs w:val="24"/>
              </w:rPr>
              <w:t>Los profetas critican la forma como los Israelitas celebran sus fiestas religiosas.</w:t>
            </w:r>
          </w:p>
          <w:p w14:paraId="350C7E85" w14:textId="77777777" w:rsidR="00D405FA" w:rsidRPr="00B802C2" w:rsidRDefault="00D405FA" w:rsidP="00C3652F">
            <w:pPr>
              <w:numPr>
                <w:ilvl w:val="0"/>
                <w:numId w:val="119"/>
              </w:numPr>
              <w:jc w:val="both"/>
              <w:rPr>
                <w:rFonts w:cs="Times New Roman"/>
                <w:b/>
                <w:szCs w:val="24"/>
              </w:rPr>
            </w:pPr>
            <w:r w:rsidRPr="00B802C2">
              <w:rPr>
                <w:rFonts w:cs="Times New Roman"/>
                <w:szCs w:val="24"/>
              </w:rPr>
              <w:t>El sábado como día de descanso y culto a Dios.</w:t>
            </w:r>
          </w:p>
          <w:p w14:paraId="3B5E72A8" w14:textId="77777777" w:rsidR="00D405FA" w:rsidRPr="00B802C2" w:rsidRDefault="00D405FA" w:rsidP="00877156">
            <w:pPr>
              <w:ind w:left="360"/>
              <w:jc w:val="both"/>
              <w:rPr>
                <w:rFonts w:cs="Times New Roman"/>
                <w:b/>
                <w:szCs w:val="24"/>
              </w:rPr>
            </w:pPr>
          </w:p>
        </w:tc>
      </w:tr>
      <w:tr w:rsidR="00D405FA" w:rsidRPr="00B802C2" w14:paraId="3BA6CD66" w14:textId="77777777" w:rsidTr="00CE206F">
        <w:trPr>
          <w:gridBefore w:val="1"/>
          <w:wBefore w:w="432" w:type="dxa"/>
          <w:trHeight w:val="2142"/>
        </w:trPr>
        <w:tc>
          <w:tcPr>
            <w:tcW w:w="1873" w:type="dxa"/>
            <w:gridSpan w:val="3"/>
          </w:tcPr>
          <w:p w14:paraId="02EBE469" w14:textId="77777777" w:rsidR="00D405FA" w:rsidRPr="00B802C2" w:rsidRDefault="00D405FA" w:rsidP="00877156">
            <w:pPr>
              <w:jc w:val="both"/>
              <w:rPr>
                <w:rFonts w:cs="Times New Roman"/>
                <w:szCs w:val="24"/>
              </w:rPr>
            </w:pPr>
          </w:p>
          <w:p w14:paraId="2EA647F8" w14:textId="77777777" w:rsidR="00D405FA" w:rsidRPr="00B802C2" w:rsidRDefault="00D405FA" w:rsidP="00877156">
            <w:pPr>
              <w:jc w:val="both"/>
              <w:rPr>
                <w:rFonts w:cs="Times New Roman"/>
                <w:szCs w:val="24"/>
              </w:rPr>
            </w:pPr>
          </w:p>
          <w:p w14:paraId="3C23B4F0" w14:textId="77777777" w:rsidR="00D405FA" w:rsidRPr="00B802C2" w:rsidRDefault="00D405FA" w:rsidP="00877156">
            <w:pPr>
              <w:jc w:val="both"/>
              <w:rPr>
                <w:rFonts w:cs="Times New Roman"/>
                <w:b/>
                <w:szCs w:val="24"/>
              </w:rPr>
            </w:pPr>
            <w:r w:rsidRPr="00B802C2">
              <w:rPr>
                <w:rFonts w:cs="Times New Roman"/>
                <w:b/>
                <w:szCs w:val="24"/>
              </w:rPr>
              <w:t>DE 4° A 5°</w:t>
            </w:r>
          </w:p>
        </w:tc>
        <w:tc>
          <w:tcPr>
            <w:tcW w:w="2295" w:type="dxa"/>
            <w:gridSpan w:val="4"/>
          </w:tcPr>
          <w:p w14:paraId="40E11C60" w14:textId="77777777" w:rsidR="00D405FA" w:rsidRPr="00B802C2" w:rsidRDefault="00D405FA" w:rsidP="00877156">
            <w:pPr>
              <w:jc w:val="both"/>
              <w:rPr>
                <w:rFonts w:cs="Times New Roman"/>
                <w:szCs w:val="24"/>
              </w:rPr>
            </w:pPr>
          </w:p>
          <w:p w14:paraId="170A69C4" w14:textId="77777777" w:rsidR="00D405FA" w:rsidRPr="00B802C2" w:rsidRDefault="00D405FA" w:rsidP="00877156">
            <w:pPr>
              <w:jc w:val="both"/>
              <w:rPr>
                <w:rFonts w:cs="Times New Roman"/>
                <w:szCs w:val="24"/>
              </w:rPr>
            </w:pPr>
          </w:p>
          <w:p w14:paraId="05884458" w14:textId="77777777" w:rsidR="00D405FA" w:rsidRPr="00B802C2" w:rsidRDefault="00D405FA" w:rsidP="00877156">
            <w:pPr>
              <w:jc w:val="both"/>
              <w:rPr>
                <w:rFonts w:cs="Times New Roman"/>
                <w:b/>
                <w:szCs w:val="24"/>
              </w:rPr>
            </w:pPr>
            <w:r w:rsidRPr="00B802C2">
              <w:rPr>
                <w:rFonts w:cs="Times New Roman"/>
                <w:b/>
                <w:szCs w:val="24"/>
              </w:rPr>
              <w:t>RELIGIOSO</w:t>
            </w:r>
          </w:p>
        </w:tc>
        <w:tc>
          <w:tcPr>
            <w:tcW w:w="9052" w:type="dxa"/>
            <w:gridSpan w:val="3"/>
          </w:tcPr>
          <w:p w14:paraId="57B2AA07" w14:textId="77777777" w:rsidR="00D405FA" w:rsidRPr="00B802C2" w:rsidRDefault="00D405FA" w:rsidP="00877156">
            <w:pPr>
              <w:jc w:val="both"/>
              <w:rPr>
                <w:rFonts w:cs="Times New Roman"/>
                <w:szCs w:val="24"/>
              </w:rPr>
            </w:pPr>
          </w:p>
          <w:p w14:paraId="7C31A202" w14:textId="77777777" w:rsidR="00D405FA" w:rsidRPr="00B802C2" w:rsidRDefault="00D405FA" w:rsidP="00C3652F">
            <w:pPr>
              <w:numPr>
                <w:ilvl w:val="0"/>
                <w:numId w:val="120"/>
              </w:numPr>
              <w:jc w:val="both"/>
              <w:rPr>
                <w:rFonts w:cs="Times New Roman"/>
                <w:szCs w:val="24"/>
              </w:rPr>
            </w:pPr>
            <w:r w:rsidRPr="00B802C2">
              <w:rPr>
                <w:rFonts w:cs="Times New Roman"/>
                <w:szCs w:val="24"/>
              </w:rPr>
              <w:t>Los Israelitas del Antiguo Testamento creían que ellos eran el pueblo elegido por Dios.</w:t>
            </w:r>
          </w:p>
          <w:p w14:paraId="17213445" w14:textId="77777777" w:rsidR="00D405FA" w:rsidRPr="00B802C2" w:rsidRDefault="00D405FA" w:rsidP="00C3652F">
            <w:pPr>
              <w:numPr>
                <w:ilvl w:val="0"/>
                <w:numId w:val="120"/>
              </w:numPr>
              <w:jc w:val="both"/>
              <w:rPr>
                <w:rFonts w:cs="Times New Roman"/>
                <w:szCs w:val="24"/>
              </w:rPr>
            </w:pPr>
            <w:r w:rsidRPr="00B802C2">
              <w:rPr>
                <w:rFonts w:cs="Times New Roman"/>
                <w:szCs w:val="24"/>
              </w:rPr>
              <w:t>El pueblo de Israel y su vocación de pueblo elegido.</w:t>
            </w:r>
          </w:p>
          <w:p w14:paraId="6FDEF32F" w14:textId="77777777" w:rsidR="00D405FA" w:rsidRPr="00B802C2" w:rsidRDefault="00D405FA" w:rsidP="00C3652F">
            <w:pPr>
              <w:numPr>
                <w:ilvl w:val="0"/>
                <w:numId w:val="120"/>
              </w:numPr>
              <w:jc w:val="both"/>
              <w:rPr>
                <w:rFonts w:cs="Times New Roman"/>
                <w:szCs w:val="24"/>
              </w:rPr>
            </w:pPr>
            <w:r w:rsidRPr="00B802C2">
              <w:rPr>
                <w:rFonts w:cs="Times New Roman"/>
                <w:szCs w:val="24"/>
              </w:rPr>
              <w:t>Dios llama a personas del pueblo de Israel para una misión.</w:t>
            </w:r>
          </w:p>
          <w:p w14:paraId="57245426" w14:textId="77777777" w:rsidR="00D405FA" w:rsidRPr="00B802C2" w:rsidRDefault="00D405FA" w:rsidP="00C3652F">
            <w:pPr>
              <w:numPr>
                <w:ilvl w:val="0"/>
                <w:numId w:val="120"/>
              </w:numPr>
              <w:jc w:val="both"/>
              <w:rPr>
                <w:rFonts w:cs="Times New Roman"/>
                <w:szCs w:val="24"/>
              </w:rPr>
            </w:pPr>
            <w:r w:rsidRPr="00B802C2">
              <w:rPr>
                <w:rFonts w:cs="Times New Roman"/>
                <w:szCs w:val="24"/>
              </w:rPr>
              <w:t>Los profetas mantienen viva la fidelidad de Israel a su vocación de pueblo de Dios.</w:t>
            </w:r>
          </w:p>
          <w:p w14:paraId="27BD1C3C" w14:textId="77777777" w:rsidR="00D405FA" w:rsidRPr="00B802C2" w:rsidRDefault="00D405FA" w:rsidP="00C3652F">
            <w:pPr>
              <w:numPr>
                <w:ilvl w:val="0"/>
                <w:numId w:val="120"/>
              </w:numPr>
              <w:jc w:val="both"/>
              <w:rPr>
                <w:rFonts w:cs="Times New Roman"/>
                <w:szCs w:val="24"/>
              </w:rPr>
            </w:pPr>
            <w:r w:rsidRPr="00B802C2">
              <w:rPr>
                <w:rFonts w:cs="Times New Roman"/>
                <w:szCs w:val="24"/>
              </w:rPr>
              <w:t>El pueblo de Israel da testimonio de la presencia de Dios en su historia.</w:t>
            </w:r>
          </w:p>
          <w:p w14:paraId="1CF0E8E4" w14:textId="77777777" w:rsidR="00D405FA" w:rsidRPr="00B802C2" w:rsidRDefault="00D405FA" w:rsidP="00C3652F">
            <w:pPr>
              <w:numPr>
                <w:ilvl w:val="0"/>
                <w:numId w:val="120"/>
              </w:numPr>
              <w:jc w:val="both"/>
              <w:rPr>
                <w:rFonts w:cs="Times New Roman"/>
                <w:szCs w:val="24"/>
              </w:rPr>
            </w:pPr>
            <w:r w:rsidRPr="00B802C2">
              <w:rPr>
                <w:rFonts w:cs="Times New Roman"/>
                <w:szCs w:val="24"/>
              </w:rPr>
              <w:t xml:space="preserve">Personajes del A.T. que dieron testimonio de la fe en </w:t>
            </w:r>
            <w:proofErr w:type="spellStart"/>
            <w:r w:rsidRPr="00B802C2">
              <w:rPr>
                <w:rFonts w:cs="Times New Roman"/>
                <w:szCs w:val="24"/>
              </w:rPr>
              <w:t>yahavé</w:t>
            </w:r>
            <w:proofErr w:type="spellEnd"/>
            <w:r w:rsidRPr="00B802C2">
              <w:rPr>
                <w:rFonts w:cs="Times New Roman"/>
                <w:szCs w:val="24"/>
              </w:rPr>
              <w:t>.</w:t>
            </w:r>
          </w:p>
          <w:p w14:paraId="6123240E" w14:textId="77777777" w:rsidR="00D405FA" w:rsidRPr="00B802C2" w:rsidRDefault="00D405FA" w:rsidP="00C3652F">
            <w:pPr>
              <w:numPr>
                <w:ilvl w:val="0"/>
                <w:numId w:val="120"/>
              </w:numPr>
              <w:jc w:val="both"/>
              <w:rPr>
                <w:rFonts w:cs="Times New Roman"/>
                <w:szCs w:val="24"/>
              </w:rPr>
            </w:pPr>
            <w:r w:rsidRPr="00B802C2">
              <w:rPr>
                <w:rFonts w:cs="Times New Roman"/>
                <w:szCs w:val="24"/>
              </w:rPr>
              <w:t>Israel, testigo fiel de las promesas de Dios en el A. T.</w:t>
            </w:r>
          </w:p>
          <w:p w14:paraId="1C2B13E4" w14:textId="77777777" w:rsidR="00D405FA" w:rsidRPr="00B802C2" w:rsidRDefault="00D405FA" w:rsidP="00C3652F">
            <w:pPr>
              <w:numPr>
                <w:ilvl w:val="0"/>
                <w:numId w:val="120"/>
              </w:numPr>
              <w:jc w:val="both"/>
              <w:rPr>
                <w:rFonts w:cs="Times New Roman"/>
                <w:szCs w:val="24"/>
              </w:rPr>
            </w:pPr>
            <w:r w:rsidRPr="00B802C2">
              <w:rPr>
                <w:rFonts w:cs="Times New Roman"/>
                <w:szCs w:val="24"/>
              </w:rPr>
              <w:t xml:space="preserve">El anuncio del siervo de </w:t>
            </w:r>
            <w:proofErr w:type="spellStart"/>
            <w:r w:rsidRPr="00B802C2">
              <w:rPr>
                <w:rFonts w:cs="Times New Roman"/>
                <w:szCs w:val="24"/>
              </w:rPr>
              <w:t>yahavé</w:t>
            </w:r>
            <w:proofErr w:type="spellEnd"/>
            <w:r w:rsidRPr="00B802C2">
              <w:rPr>
                <w:rFonts w:cs="Times New Roman"/>
                <w:szCs w:val="24"/>
              </w:rPr>
              <w:t>.</w:t>
            </w:r>
          </w:p>
        </w:tc>
      </w:tr>
      <w:tr w:rsidR="00D405FA" w:rsidRPr="00B802C2" w14:paraId="5978A13A" w14:textId="77777777" w:rsidTr="00CE206F">
        <w:trPr>
          <w:gridBefore w:val="1"/>
          <w:wBefore w:w="432" w:type="dxa"/>
          <w:trHeight w:val="533"/>
        </w:trPr>
        <w:tc>
          <w:tcPr>
            <w:tcW w:w="1833" w:type="dxa"/>
            <w:gridSpan w:val="2"/>
          </w:tcPr>
          <w:p w14:paraId="0922850B" w14:textId="77777777" w:rsidR="00D405FA" w:rsidRPr="00B802C2" w:rsidRDefault="00D405FA" w:rsidP="00877156">
            <w:pPr>
              <w:jc w:val="both"/>
              <w:rPr>
                <w:rFonts w:cs="Times New Roman"/>
                <w:b/>
                <w:szCs w:val="24"/>
              </w:rPr>
            </w:pPr>
            <w:r w:rsidRPr="00B802C2">
              <w:rPr>
                <w:rFonts w:cs="Times New Roman"/>
                <w:b/>
                <w:szCs w:val="24"/>
              </w:rPr>
              <w:t>BLOQUES DE GRADOS</w:t>
            </w:r>
          </w:p>
        </w:tc>
        <w:tc>
          <w:tcPr>
            <w:tcW w:w="2236" w:type="dxa"/>
            <w:gridSpan w:val="4"/>
          </w:tcPr>
          <w:p w14:paraId="0C56B950" w14:textId="77777777" w:rsidR="00D405FA" w:rsidRPr="00B802C2" w:rsidRDefault="00D405FA" w:rsidP="00877156">
            <w:pPr>
              <w:jc w:val="both"/>
              <w:rPr>
                <w:rFonts w:cs="Times New Roman"/>
                <w:b/>
                <w:szCs w:val="24"/>
              </w:rPr>
            </w:pPr>
            <w:r w:rsidRPr="00B802C2">
              <w:rPr>
                <w:rFonts w:cs="Times New Roman"/>
                <w:b/>
                <w:szCs w:val="24"/>
              </w:rPr>
              <w:t>ENFOQUE</w:t>
            </w:r>
          </w:p>
        </w:tc>
        <w:tc>
          <w:tcPr>
            <w:tcW w:w="9151" w:type="dxa"/>
            <w:gridSpan w:val="4"/>
          </w:tcPr>
          <w:p w14:paraId="760FDC05" w14:textId="77777777" w:rsidR="00D405FA" w:rsidRPr="00B802C2" w:rsidRDefault="00D405FA" w:rsidP="00877156">
            <w:pPr>
              <w:jc w:val="both"/>
              <w:rPr>
                <w:rFonts w:cs="Times New Roman"/>
                <w:b/>
                <w:szCs w:val="24"/>
              </w:rPr>
            </w:pPr>
            <w:r w:rsidRPr="00B802C2">
              <w:rPr>
                <w:rFonts w:cs="Times New Roman"/>
                <w:b/>
                <w:szCs w:val="24"/>
              </w:rPr>
              <w:t>NUCLEOS TEMATICOS – SEGUNDO PERIODO</w:t>
            </w:r>
          </w:p>
        </w:tc>
      </w:tr>
      <w:tr w:rsidR="00D405FA" w:rsidRPr="00B802C2" w14:paraId="7732FF21" w14:textId="77777777" w:rsidTr="00CE206F">
        <w:trPr>
          <w:gridBefore w:val="1"/>
          <w:wBefore w:w="432" w:type="dxa"/>
          <w:trHeight w:val="2767"/>
        </w:trPr>
        <w:tc>
          <w:tcPr>
            <w:tcW w:w="1833" w:type="dxa"/>
            <w:gridSpan w:val="2"/>
          </w:tcPr>
          <w:p w14:paraId="03CE2031" w14:textId="77777777" w:rsidR="00D405FA" w:rsidRPr="00B802C2" w:rsidRDefault="00D405FA" w:rsidP="00877156">
            <w:pPr>
              <w:jc w:val="both"/>
              <w:rPr>
                <w:rFonts w:cs="Times New Roman"/>
                <w:szCs w:val="24"/>
              </w:rPr>
            </w:pPr>
          </w:p>
          <w:p w14:paraId="15B59D6B" w14:textId="77777777" w:rsidR="00D405FA" w:rsidRPr="00B802C2" w:rsidRDefault="00D405FA" w:rsidP="00877156">
            <w:pPr>
              <w:jc w:val="both"/>
              <w:rPr>
                <w:rFonts w:cs="Times New Roman"/>
                <w:szCs w:val="24"/>
              </w:rPr>
            </w:pPr>
          </w:p>
          <w:p w14:paraId="7364CC63" w14:textId="77777777" w:rsidR="00D405FA" w:rsidRPr="00B802C2" w:rsidRDefault="00D405FA" w:rsidP="00877156">
            <w:pPr>
              <w:jc w:val="both"/>
              <w:rPr>
                <w:rFonts w:cs="Times New Roman"/>
                <w:szCs w:val="24"/>
              </w:rPr>
            </w:pPr>
          </w:p>
          <w:p w14:paraId="7D01ECD8" w14:textId="77777777" w:rsidR="00D405FA" w:rsidRPr="00B802C2" w:rsidRDefault="00D405FA" w:rsidP="00877156">
            <w:pPr>
              <w:jc w:val="both"/>
              <w:rPr>
                <w:rFonts w:cs="Times New Roman"/>
                <w:szCs w:val="24"/>
              </w:rPr>
            </w:pPr>
          </w:p>
          <w:p w14:paraId="4DE81679" w14:textId="77777777" w:rsidR="00D405FA" w:rsidRPr="00B802C2" w:rsidRDefault="00D405FA" w:rsidP="00877156">
            <w:pPr>
              <w:jc w:val="both"/>
              <w:rPr>
                <w:rFonts w:cs="Times New Roman"/>
                <w:szCs w:val="24"/>
              </w:rPr>
            </w:pPr>
          </w:p>
          <w:p w14:paraId="5BB31179" w14:textId="77777777" w:rsidR="00D405FA" w:rsidRPr="00B802C2" w:rsidRDefault="00D405FA" w:rsidP="00877156">
            <w:pPr>
              <w:jc w:val="both"/>
              <w:rPr>
                <w:rFonts w:cs="Times New Roman"/>
                <w:b/>
                <w:szCs w:val="24"/>
              </w:rPr>
            </w:pPr>
            <w:r w:rsidRPr="00B802C2">
              <w:rPr>
                <w:rFonts w:cs="Times New Roman"/>
                <w:b/>
                <w:szCs w:val="24"/>
              </w:rPr>
              <w:t>DE 6° A 7°</w:t>
            </w:r>
          </w:p>
        </w:tc>
        <w:tc>
          <w:tcPr>
            <w:tcW w:w="2236" w:type="dxa"/>
            <w:gridSpan w:val="4"/>
          </w:tcPr>
          <w:p w14:paraId="7FB22FE9" w14:textId="77777777" w:rsidR="00D405FA" w:rsidRPr="00B802C2" w:rsidRDefault="00D405FA" w:rsidP="00877156">
            <w:pPr>
              <w:jc w:val="both"/>
              <w:rPr>
                <w:rFonts w:cs="Times New Roman"/>
                <w:szCs w:val="24"/>
              </w:rPr>
            </w:pPr>
          </w:p>
          <w:p w14:paraId="71E4FF7E" w14:textId="77777777" w:rsidR="00D405FA" w:rsidRPr="00B802C2" w:rsidRDefault="00D405FA" w:rsidP="00877156">
            <w:pPr>
              <w:jc w:val="both"/>
              <w:rPr>
                <w:rFonts w:cs="Times New Roman"/>
                <w:szCs w:val="24"/>
              </w:rPr>
            </w:pPr>
          </w:p>
          <w:p w14:paraId="792A7CBB" w14:textId="77777777" w:rsidR="00D405FA" w:rsidRPr="00B802C2" w:rsidRDefault="00D405FA" w:rsidP="00877156">
            <w:pPr>
              <w:jc w:val="both"/>
              <w:rPr>
                <w:rFonts w:cs="Times New Roman"/>
                <w:szCs w:val="24"/>
              </w:rPr>
            </w:pPr>
          </w:p>
          <w:p w14:paraId="6E000ACA" w14:textId="77777777" w:rsidR="00D405FA" w:rsidRPr="00B802C2" w:rsidRDefault="00D405FA" w:rsidP="00877156">
            <w:pPr>
              <w:jc w:val="both"/>
              <w:rPr>
                <w:rFonts w:cs="Times New Roman"/>
                <w:szCs w:val="24"/>
              </w:rPr>
            </w:pPr>
          </w:p>
          <w:p w14:paraId="12AAE723" w14:textId="77777777" w:rsidR="00D405FA" w:rsidRPr="00B802C2" w:rsidRDefault="00D405FA" w:rsidP="00877156">
            <w:pPr>
              <w:jc w:val="both"/>
              <w:rPr>
                <w:rFonts w:cs="Times New Roman"/>
                <w:szCs w:val="24"/>
              </w:rPr>
            </w:pPr>
          </w:p>
          <w:p w14:paraId="4171F804" w14:textId="77777777" w:rsidR="00D405FA" w:rsidRPr="00B802C2" w:rsidRDefault="00D405FA" w:rsidP="00877156">
            <w:pPr>
              <w:jc w:val="both"/>
              <w:rPr>
                <w:rFonts w:cs="Times New Roman"/>
                <w:b/>
                <w:szCs w:val="24"/>
              </w:rPr>
            </w:pPr>
            <w:r w:rsidRPr="00B802C2">
              <w:rPr>
                <w:rFonts w:cs="Times New Roman"/>
                <w:b/>
                <w:szCs w:val="24"/>
              </w:rPr>
              <w:t>RELIGIOSO</w:t>
            </w:r>
          </w:p>
        </w:tc>
        <w:tc>
          <w:tcPr>
            <w:tcW w:w="9151" w:type="dxa"/>
            <w:gridSpan w:val="4"/>
          </w:tcPr>
          <w:p w14:paraId="4C44842C" w14:textId="77777777" w:rsidR="00D405FA" w:rsidRPr="00B802C2" w:rsidRDefault="00D405FA" w:rsidP="00C3652F">
            <w:pPr>
              <w:numPr>
                <w:ilvl w:val="0"/>
                <w:numId w:val="121"/>
              </w:numPr>
              <w:jc w:val="both"/>
              <w:rPr>
                <w:rFonts w:cs="Times New Roman"/>
                <w:szCs w:val="24"/>
              </w:rPr>
            </w:pPr>
            <w:r w:rsidRPr="00B802C2">
              <w:rPr>
                <w:rFonts w:cs="Times New Roman"/>
                <w:szCs w:val="24"/>
              </w:rPr>
              <w:t>Dios en la historia de Israel se presenta como ser personal que se relaciona con los hombres.</w:t>
            </w:r>
          </w:p>
          <w:p w14:paraId="7B8F7A33" w14:textId="77777777" w:rsidR="00D405FA" w:rsidRPr="00B802C2" w:rsidRDefault="00D405FA" w:rsidP="00C3652F">
            <w:pPr>
              <w:numPr>
                <w:ilvl w:val="0"/>
                <w:numId w:val="121"/>
              </w:numPr>
              <w:jc w:val="both"/>
              <w:rPr>
                <w:rFonts w:cs="Times New Roman"/>
                <w:szCs w:val="24"/>
              </w:rPr>
            </w:pPr>
            <w:r w:rsidRPr="00B802C2">
              <w:rPr>
                <w:rFonts w:cs="Times New Roman"/>
                <w:szCs w:val="24"/>
              </w:rPr>
              <w:t>La dignidad de la persona humana en el plan de Dios revelado en el A. T.</w:t>
            </w:r>
          </w:p>
          <w:p w14:paraId="4A4FFE26" w14:textId="77777777" w:rsidR="00D405FA" w:rsidRPr="00B802C2" w:rsidRDefault="00D405FA" w:rsidP="00C3652F">
            <w:pPr>
              <w:numPr>
                <w:ilvl w:val="0"/>
                <w:numId w:val="121"/>
              </w:numPr>
              <w:jc w:val="both"/>
              <w:rPr>
                <w:rFonts w:cs="Times New Roman"/>
                <w:szCs w:val="24"/>
              </w:rPr>
            </w:pPr>
            <w:r w:rsidRPr="00B802C2">
              <w:rPr>
                <w:rFonts w:cs="Times New Roman"/>
                <w:szCs w:val="24"/>
              </w:rPr>
              <w:t>Dios crea al hombre, varón y mujer a su imagen y semejanza.</w:t>
            </w:r>
          </w:p>
          <w:p w14:paraId="79D5C8CD" w14:textId="77777777" w:rsidR="00D405FA" w:rsidRPr="00B802C2" w:rsidRDefault="00D405FA" w:rsidP="00C3652F">
            <w:pPr>
              <w:numPr>
                <w:ilvl w:val="0"/>
                <w:numId w:val="121"/>
              </w:numPr>
              <w:jc w:val="both"/>
              <w:rPr>
                <w:rFonts w:cs="Times New Roman"/>
                <w:szCs w:val="24"/>
              </w:rPr>
            </w:pPr>
            <w:r w:rsidRPr="00B802C2">
              <w:rPr>
                <w:rFonts w:cs="Times New Roman"/>
                <w:szCs w:val="24"/>
              </w:rPr>
              <w:t>El pecado rompe la relación con el creador, la armonía con los demás y con la naturaleza.</w:t>
            </w:r>
          </w:p>
          <w:p w14:paraId="198547E0" w14:textId="77777777" w:rsidR="00D405FA" w:rsidRPr="00B802C2" w:rsidRDefault="00D405FA" w:rsidP="00C3652F">
            <w:pPr>
              <w:numPr>
                <w:ilvl w:val="0"/>
                <w:numId w:val="121"/>
              </w:numPr>
              <w:jc w:val="both"/>
              <w:rPr>
                <w:rFonts w:cs="Times New Roman"/>
                <w:szCs w:val="24"/>
              </w:rPr>
            </w:pPr>
            <w:r w:rsidRPr="00B802C2">
              <w:rPr>
                <w:rFonts w:cs="Times New Roman"/>
                <w:szCs w:val="24"/>
              </w:rPr>
              <w:t>Dios crea la pareja humana.</w:t>
            </w:r>
          </w:p>
          <w:p w14:paraId="29232954" w14:textId="77777777" w:rsidR="00D405FA" w:rsidRPr="00B802C2" w:rsidRDefault="00D405FA" w:rsidP="00C3652F">
            <w:pPr>
              <w:numPr>
                <w:ilvl w:val="0"/>
                <w:numId w:val="121"/>
              </w:numPr>
              <w:jc w:val="both"/>
              <w:rPr>
                <w:rFonts w:cs="Times New Roman"/>
                <w:szCs w:val="24"/>
              </w:rPr>
            </w:pPr>
            <w:r w:rsidRPr="00B802C2">
              <w:rPr>
                <w:rFonts w:cs="Times New Roman"/>
                <w:szCs w:val="24"/>
              </w:rPr>
              <w:t>El matrimonio en el orden de la creación.</w:t>
            </w:r>
          </w:p>
          <w:p w14:paraId="44F543E5" w14:textId="77777777" w:rsidR="00D405FA" w:rsidRPr="00B802C2" w:rsidRDefault="00D405FA" w:rsidP="00C3652F">
            <w:pPr>
              <w:numPr>
                <w:ilvl w:val="0"/>
                <w:numId w:val="121"/>
              </w:numPr>
              <w:jc w:val="both"/>
              <w:rPr>
                <w:rFonts w:cs="Times New Roman"/>
                <w:szCs w:val="24"/>
              </w:rPr>
            </w:pPr>
            <w:r w:rsidRPr="00B802C2">
              <w:rPr>
                <w:rFonts w:cs="Times New Roman"/>
                <w:szCs w:val="24"/>
              </w:rPr>
              <w:t>La procreación en la revelación del A.T.</w:t>
            </w:r>
          </w:p>
          <w:p w14:paraId="103A93DE" w14:textId="77777777" w:rsidR="00D405FA" w:rsidRPr="00B802C2" w:rsidRDefault="00D405FA" w:rsidP="00C3652F">
            <w:pPr>
              <w:numPr>
                <w:ilvl w:val="0"/>
                <w:numId w:val="121"/>
              </w:numPr>
              <w:jc w:val="both"/>
              <w:rPr>
                <w:rFonts w:cs="Times New Roman"/>
                <w:szCs w:val="24"/>
              </w:rPr>
            </w:pPr>
            <w:r w:rsidRPr="00B802C2">
              <w:rPr>
                <w:rFonts w:cs="Times New Roman"/>
                <w:szCs w:val="24"/>
              </w:rPr>
              <w:t>La imagen de las bodas en la enseñanza de los profetas.</w:t>
            </w:r>
          </w:p>
          <w:p w14:paraId="32475FCD" w14:textId="77777777" w:rsidR="00D405FA" w:rsidRPr="00B802C2" w:rsidRDefault="00D405FA" w:rsidP="00C3652F">
            <w:pPr>
              <w:numPr>
                <w:ilvl w:val="0"/>
                <w:numId w:val="121"/>
              </w:numPr>
              <w:jc w:val="both"/>
              <w:rPr>
                <w:rFonts w:cs="Times New Roman"/>
                <w:szCs w:val="24"/>
              </w:rPr>
            </w:pPr>
            <w:r w:rsidRPr="00B802C2">
              <w:rPr>
                <w:rFonts w:cs="Times New Roman"/>
                <w:szCs w:val="24"/>
              </w:rPr>
              <w:t xml:space="preserve">El divorcio permitido </w:t>
            </w:r>
            <w:proofErr w:type="spellStart"/>
            <w:r w:rsidRPr="00B802C2">
              <w:rPr>
                <w:rFonts w:cs="Times New Roman"/>
                <w:szCs w:val="24"/>
              </w:rPr>
              <w:t>pos</w:t>
            </w:r>
            <w:proofErr w:type="spellEnd"/>
            <w:r w:rsidRPr="00B802C2">
              <w:rPr>
                <w:rFonts w:cs="Times New Roman"/>
                <w:szCs w:val="24"/>
              </w:rPr>
              <w:t xml:space="preserve"> </w:t>
            </w:r>
            <w:proofErr w:type="spellStart"/>
            <w:r w:rsidRPr="00B802C2">
              <w:rPr>
                <w:rFonts w:cs="Times New Roman"/>
                <w:szCs w:val="24"/>
              </w:rPr>
              <w:t>Moises</w:t>
            </w:r>
            <w:proofErr w:type="spellEnd"/>
            <w:r w:rsidRPr="00B802C2">
              <w:rPr>
                <w:rFonts w:cs="Times New Roman"/>
                <w:szCs w:val="24"/>
              </w:rPr>
              <w:t xml:space="preserve">. </w:t>
            </w:r>
          </w:p>
        </w:tc>
      </w:tr>
      <w:tr w:rsidR="00D405FA" w:rsidRPr="00B802C2" w14:paraId="69CD7CB8" w14:textId="77777777" w:rsidTr="00CE206F">
        <w:trPr>
          <w:gridBefore w:val="1"/>
          <w:wBefore w:w="432" w:type="dxa"/>
          <w:trHeight w:val="3410"/>
        </w:trPr>
        <w:tc>
          <w:tcPr>
            <w:tcW w:w="1833" w:type="dxa"/>
            <w:gridSpan w:val="2"/>
          </w:tcPr>
          <w:p w14:paraId="7A729603" w14:textId="77777777" w:rsidR="00D405FA" w:rsidRPr="00B802C2" w:rsidRDefault="00D405FA" w:rsidP="00877156">
            <w:pPr>
              <w:jc w:val="both"/>
              <w:rPr>
                <w:rFonts w:cs="Times New Roman"/>
                <w:szCs w:val="24"/>
              </w:rPr>
            </w:pPr>
          </w:p>
          <w:p w14:paraId="18F1E90E" w14:textId="77777777" w:rsidR="00D405FA" w:rsidRPr="00B802C2" w:rsidRDefault="00D405FA" w:rsidP="00877156">
            <w:pPr>
              <w:jc w:val="both"/>
              <w:rPr>
                <w:rFonts w:cs="Times New Roman"/>
                <w:szCs w:val="24"/>
              </w:rPr>
            </w:pPr>
          </w:p>
          <w:p w14:paraId="13866A39" w14:textId="77777777" w:rsidR="00D405FA" w:rsidRPr="00B802C2" w:rsidRDefault="00D405FA" w:rsidP="00877156">
            <w:pPr>
              <w:jc w:val="both"/>
              <w:rPr>
                <w:rFonts w:cs="Times New Roman"/>
                <w:szCs w:val="24"/>
              </w:rPr>
            </w:pPr>
          </w:p>
          <w:p w14:paraId="26A5BFA9" w14:textId="77777777" w:rsidR="00D405FA" w:rsidRPr="00B802C2" w:rsidRDefault="00D405FA" w:rsidP="00877156">
            <w:pPr>
              <w:jc w:val="both"/>
              <w:rPr>
                <w:rFonts w:cs="Times New Roman"/>
                <w:szCs w:val="24"/>
              </w:rPr>
            </w:pPr>
          </w:p>
          <w:p w14:paraId="3FB67DA7" w14:textId="77777777" w:rsidR="00D405FA" w:rsidRPr="00B802C2" w:rsidRDefault="00D405FA" w:rsidP="00877156">
            <w:pPr>
              <w:jc w:val="both"/>
              <w:rPr>
                <w:rFonts w:cs="Times New Roman"/>
                <w:szCs w:val="24"/>
              </w:rPr>
            </w:pPr>
          </w:p>
          <w:p w14:paraId="56FF3F8A" w14:textId="77777777" w:rsidR="00D405FA" w:rsidRPr="00B802C2" w:rsidRDefault="00D405FA" w:rsidP="00877156">
            <w:pPr>
              <w:jc w:val="both"/>
              <w:rPr>
                <w:rFonts w:cs="Times New Roman"/>
                <w:b/>
                <w:szCs w:val="24"/>
              </w:rPr>
            </w:pPr>
            <w:r w:rsidRPr="00B802C2">
              <w:rPr>
                <w:rFonts w:cs="Times New Roman"/>
                <w:b/>
                <w:szCs w:val="24"/>
              </w:rPr>
              <w:t>DE 8° A 9°</w:t>
            </w:r>
          </w:p>
        </w:tc>
        <w:tc>
          <w:tcPr>
            <w:tcW w:w="2236" w:type="dxa"/>
            <w:gridSpan w:val="4"/>
          </w:tcPr>
          <w:p w14:paraId="1935831A" w14:textId="77777777" w:rsidR="00D405FA" w:rsidRPr="00B802C2" w:rsidRDefault="00D405FA" w:rsidP="00877156">
            <w:pPr>
              <w:jc w:val="both"/>
              <w:rPr>
                <w:rFonts w:cs="Times New Roman"/>
                <w:szCs w:val="24"/>
              </w:rPr>
            </w:pPr>
          </w:p>
          <w:p w14:paraId="34F33A7D" w14:textId="77777777" w:rsidR="00D405FA" w:rsidRPr="00B802C2" w:rsidRDefault="00D405FA" w:rsidP="00877156">
            <w:pPr>
              <w:jc w:val="both"/>
              <w:rPr>
                <w:rFonts w:cs="Times New Roman"/>
                <w:szCs w:val="24"/>
              </w:rPr>
            </w:pPr>
          </w:p>
          <w:p w14:paraId="7217902B" w14:textId="77777777" w:rsidR="00D405FA" w:rsidRPr="00B802C2" w:rsidRDefault="00D405FA" w:rsidP="00877156">
            <w:pPr>
              <w:jc w:val="both"/>
              <w:rPr>
                <w:rFonts w:cs="Times New Roman"/>
                <w:szCs w:val="24"/>
              </w:rPr>
            </w:pPr>
          </w:p>
          <w:p w14:paraId="0D02BBC2" w14:textId="77777777" w:rsidR="00D405FA" w:rsidRPr="00B802C2" w:rsidRDefault="00D405FA" w:rsidP="00877156">
            <w:pPr>
              <w:jc w:val="both"/>
              <w:rPr>
                <w:rFonts w:cs="Times New Roman"/>
                <w:szCs w:val="24"/>
              </w:rPr>
            </w:pPr>
          </w:p>
          <w:p w14:paraId="3CE9B7CD" w14:textId="77777777" w:rsidR="00D405FA" w:rsidRPr="00B802C2" w:rsidRDefault="00D405FA" w:rsidP="00877156">
            <w:pPr>
              <w:jc w:val="both"/>
              <w:rPr>
                <w:rFonts w:cs="Times New Roman"/>
                <w:szCs w:val="24"/>
              </w:rPr>
            </w:pPr>
          </w:p>
          <w:p w14:paraId="6D3D0165" w14:textId="77777777" w:rsidR="00D405FA" w:rsidRPr="00B802C2" w:rsidRDefault="00D405FA" w:rsidP="00877156">
            <w:pPr>
              <w:jc w:val="both"/>
              <w:rPr>
                <w:rFonts w:cs="Times New Roman"/>
                <w:b/>
                <w:szCs w:val="24"/>
              </w:rPr>
            </w:pPr>
            <w:r w:rsidRPr="00B802C2">
              <w:rPr>
                <w:rFonts w:cs="Times New Roman"/>
                <w:b/>
                <w:szCs w:val="24"/>
              </w:rPr>
              <w:t>RELIGIOSO</w:t>
            </w:r>
          </w:p>
        </w:tc>
        <w:tc>
          <w:tcPr>
            <w:tcW w:w="9151" w:type="dxa"/>
            <w:gridSpan w:val="4"/>
          </w:tcPr>
          <w:p w14:paraId="586B7C4C" w14:textId="77777777" w:rsidR="00D405FA" w:rsidRPr="00B802C2" w:rsidRDefault="00D405FA" w:rsidP="00877156">
            <w:pPr>
              <w:jc w:val="both"/>
              <w:rPr>
                <w:rFonts w:cs="Times New Roman"/>
                <w:szCs w:val="24"/>
              </w:rPr>
            </w:pPr>
          </w:p>
          <w:p w14:paraId="2E8C4C26" w14:textId="77777777" w:rsidR="00D405FA" w:rsidRPr="00B802C2" w:rsidRDefault="00D405FA" w:rsidP="00C3652F">
            <w:pPr>
              <w:numPr>
                <w:ilvl w:val="0"/>
                <w:numId w:val="122"/>
              </w:numPr>
              <w:jc w:val="both"/>
              <w:rPr>
                <w:rFonts w:cs="Times New Roman"/>
                <w:szCs w:val="24"/>
              </w:rPr>
            </w:pPr>
            <w:r w:rsidRPr="00B802C2">
              <w:rPr>
                <w:rFonts w:cs="Times New Roman"/>
                <w:szCs w:val="24"/>
              </w:rPr>
              <w:t>Adán y Eva, origen de la comunidad.</w:t>
            </w:r>
          </w:p>
          <w:p w14:paraId="57520DCB" w14:textId="77777777" w:rsidR="00D405FA" w:rsidRPr="00B802C2" w:rsidRDefault="00D405FA" w:rsidP="00C3652F">
            <w:pPr>
              <w:numPr>
                <w:ilvl w:val="0"/>
                <w:numId w:val="122"/>
              </w:numPr>
              <w:jc w:val="both"/>
              <w:rPr>
                <w:rFonts w:cs="Times New Roman"/>
                <w:szCs w:val="24"/>
              </w:rPr>
            </w:pPr>
            <w:r w:rsidRPr="00B802C2">
              <w:rPr>
                <w:rFonts w:cs="Times New Roman"/>
                <w:szCs w:val="24"/>
              </w:rPr>
              <w:t>Dios formo un pueblo y quiere que se salve en comunidad.</w:t>
            </w:r>
          </w:p>
          <w:p w14:paraId="01E8033C" w14:textId="77777777" w:rsidR="00D405FA" w:rsidRPr="00B802C2" w:rsidRDefault="00D405FA" w:rsidP="00C3652F">
            <w:pPr>
              <w:numPr>
                <w:ilvl w:val="0"/>
                <w:numId w:val="122"/>
              </w:numPr>
              <w:jc w:val="both"/>
              <w:rPr>
                <w:rFonts w:cs="Times New Roman"/>
                <w:szCs w:val="24"/>
              </w:rPr>
            </w:pPr>
            <w:r w:rsidRPr="00B802C2">
              <w:rPr>
                <w:rFonts w:cs="Times New Roman"/>
                <w:szCs w:val="24"/>
              </w:rPr>
              <w:t>Dios permite reunir a todos en un solo pueblo.</w:t>
            </w:r>
          </w:p>
          <w:p w14:paraId="3CD0CA25" w14:textId="77777777" w:rsidR="00D405FA" w:rsidRPr="00B802C2" w:rsidRDefault="00D405FA" w:rsidP="00C3652F">
            <w:pPr>
              <w:numPr>
                <w:ilvl w:val="0"/>
                <w:numId w:val="122"/>
              </w:numPr>
              <w:jc w:val="both"/>
              <w:rPr>
                <w:rFonts w:cs="Times New Roman"/>
                <w:szCs w:val="24"/>
              </w:rPr>
            </w:pPr>
            <w:r w:rsidRPr="00B802C2">
              <w:rPr>
                <w:rFonts w:cs="Times New Roman"/>
                <w:szCs w:val="24"/>
              </w:rPr>
              <w:t>El pecado rompe la unidad de la comunidad.</w:t>
            </w:r>
          </w:p>
          <w:p w14:paraId="30E7D3DF" w14:textId="77777777" w:rsidR="00D405FA" w:rsidRPr="00B802C2" w:rsidRDefault="00D405FA" w:rsidP="00C3652F">
            <w:pPr>
              <w:numPr>
                <w:ilvl w:val="0"/>
                <w:numId w:val="122"/>
              </w:numPr>
              <w:jc w:val="both"/>
              <w:rPr>
                <w:rFonts w:cs="Times New Roman"/>
                <w:szCs w:val="24"/>
              </w:rPr>
            </w:pPr>
            <w:r w:rsidRPr="00B802C2">
              <w:rPr>
                <w:rFonts w:cs="Times New Roman"/>
                <w:szCs w:val="24"/>
              </w:rPr>
              <w:t>El hombre llamado a vivir como hijo del Padre Creador.</w:t>
            </w:r>
          </w:p>
          <w:p w14:paraId="48B7E81B" w14:textId="77777777" w:rsidR="00D405FA" w:rsidRPr="00B802C2" w:rsidRDefault="00D405FA" w:rsidP="00C3652F">
            <w:pPr>
              <w:numPr>
                <w:ilvl w:val="0"/>
                <w:numId w:val="122"/>
              </w:numPr>
              <w:jc w:val="both"/>
              <w:rPr>
                <w:rFonts w:cs="Times New Roman"/>
                <w:szCs w:val="24"/>
              </w:rPr>
            </w:pPr>
            <w:r w:rsidRPr="00B802C2">
              <w:rPr>
                <w:rFonts w:cs="Times New Roman"/>
                <w:szCs w:val="24"/>
              </w:rPr>
              <w:t>La santidad en el A.T.</w:t>
            </w:r>
          </w:p>
          <w:p w14:paraId="52502255" w14:textId="77777777" w:rsidR="00D405FA" w:rsidRPr="00B802C2" w:rsidRDefault="00D405FA" w:rsidP="00C3652F">
            <w:pPr>
              <w:numPr>
                <w:ilvl w:val="0"/>
                <w:numId w:val="122"/>
              </w:numPr>
              <w:jc w:val="both"/>
              <w:rPr>
                <w:rFonts w:cs="Times New Roman"/>
                <w:szCs w:val="24"/>
              </w:rPr>
            </w:pPr>
            <w:r w:rsidRPr="00B802C2">
              <w:rPr>
                <w:rFonts w:cs="Times New Roman"/>
                <w:szCs w:val="24"/>
              </w:rPr>
              <w:t>Ética y moral en los profetas.</w:t>
            </w:r>
          </w:p>
          <w:p w14:paraId="6741FE81" w14:textId="77777777" w:rsidR="00D405FA" w:rsidRPr="00B802C2" w:rsidRDefault="00D405FA" w:rsidP="00C3652F">
            <w:pPr>
              <w:numPr>
                <w:ilvl w:val="0"/>
                <w:numId w:val="122"/>
              </w:numPr>
              <w:jc w:val="both"/>
              <w:rPr>
                <w:rFonts w:cs="Times New Roman"/>
                <w:szCs w:val="24"/>
              </w:rPr>
            </w:pPr>
            <w:r w:rsidRPr="00B802C2">
              <w:rPr>
                <w:rFonts w:cs="Times New Roman"/>
                <w:szCs w:val="24"/>
              </w:rPr>
              <w:t>La promesa de un salvador que realizará la restauración.</w:t>
            </w:r>
          </w:p>
        </w:tc>
      </w:tr>
      <w:tr w:rsidR="00D405FA" w:rsidRPr="00B802C2" w14:paraId="40BF0622" w14:textId="77777777" w:rsidTr="00CE206F">
        <w:trPr>
          <w:gridBefore w:val="1"/>
          <w:wBefore w:w="432" w:type="dxa"/>
          <w:trHeight w:val="713"/>
        </w:trPr>
        <w:tc>
          <w:tcPr>
            <w:tcW w:w="1901" w:type="dxa"/>
            <w:gridSpan w:val="4"/>
          </w:tcPr>
          <w:p w14:paraId="0B36813A" w14:textId="77777777" w:rsidR="00D405FA" w:rsidRPr="00B802C2" w:rsidRDefault="00D405FA" w:rsidP="00877156">
            <w:pPr>
              <w:jc w:val="both"/>
              <w:rPr>
                <w:rFonts w:cs="Times New Roman"/>
                <w:b/>
                <w:szCs w:val="24"/>
              </w:rPr>
            </w:pPr>
            <w:r w:rsidRPr="00B802C2">
              <w:rPr>
                <w:rFonts w:cs="Times New Roman"/>
                <w:b/>
                <w:szCs w:val="24"/>
              </w:rPr>
              <w:lastRenderedPageBreak/>
              <w:t>BLOQUES DE GRADOS</w:t>
            </w:r>
          </w:p>
        </w:tc>
        <w:tc>
          <w:tcPr>
            <w:tcW w:w="2331" w:type="dxa"/>
            <w:gridSpan w:val="4"/>
          </w:tcPr>
          <w:p w14:paraId="45085481" w14:textId="77777777" w:rsidR="00D405FA" w:rsidRPr="00B802C2" w:rsidRDefault="00D405FA" w:rsidP="00877156">
            <w:pPr>
              <w:jc w:val="both"/>
              <w:rPr>
                <w:rFonts w:cs="Times New Roman"/>
                <w:b/>
                <w:szCs w:val="24"/>
              </w:rPr>
            </w:pPr>
            <w:r w:rsidRPr="00B802C2">
              <w:rPr>
                <w:rFonts w:cs="Times New Roman"/>
                <w:b/>
                <w:szCs w:val="24"/>
              </w:rPr>
              <w:t>ENFOQUE</w:t>
            </w:r>
          </w:p>
        </w:tc>
        <w:tc>
          <w:tcPr>
            <w:tcW w:w="8988" w:type="dxa"/>
            <w:gridSpan w:val="2"/>
          </w:tcPr>
          <w:p w14:paraId="6B9EA8CF" w14:textId="77777777" w:rsidR="00D405FA" w:rsidRPr="00B802C2" w:rsidRDefault="00D405FA" w:rsidP="00877156">
            <w:pPr>
              <w:jc w:val="both"/>
              <w:rPr>
                <w:rFonts w:cs="Times New Roman"/>
                <w:b/>
                <w:szCs w:val="24"/>
              </w:rPr>
            </w:pPr>
            <w:r w:rsidRPr="00B802C2">
              <w:rPr>
                <w:rFonts w:cs="Times New Roman"/>
                <w:b/>
                <w:szCs w:val="24"/>
              </w:rPr>
              <w:t>NUCLEOS TEMATICOS – SEGUNDO PERIODO</w:t>
            </w:r>
          </w:p>
        </w:tc>
      </w:tr>
      <w:tr w:rsidR="00D405FA" w:rsidRPr="00B802C2" w14:paraId="48E5502D" w14:textId="77777777" w:rsidTr="00CE206F">
        <w:trPr>
          <w:gridBefore w:val="1"/>
          <w:wBefore w:w="432" w:type="dxa"/>
          <w:trHeight w:val="2613"/>
        </w:trPr>
        <w:tc>
          <w:tcPr>
            <w:tcW w:w="1901" w:type="dxa"/>
            <w:gridSpan w:val="4"/>
          </w:tcPr>
          <w:p w14:paraId="7B5B26A2" w14:textId="77777777" w:rsidR="00D405FA" w:rsidRPr="00B802C2" w:rsidRDefault="00D405FA" w:rsidP="00877156">
            <w:pPr>
              <w:jc w:val="both"/>
              <w:rPr>
                <w:rFonts w:cs="Times New Roman"/>
                <w:szCs w:val="24"/>
              </w:rPr>
            </w:pPr>
          </w:p>
          <w:p w14:paraId="72E5FE59" w14:textId="77777777" w:rsidR="00D405FA" w:rsidRPr="00B802C2" w:rsidRDefault="00D405FA" w:rsidP="00877156">
            <w:pPr>
              <w:jc w:val="both"/>
              <w:rPr>
                <w:rFonts w:cs="Times New Roman"/>
                <w:szCs w:val="24"/>
              </w:rPr>
            </w:pPr>
          </w:p>
          <w:p w14:paraId="7C5B92F1" w14:textId="77777777" w:rsidR="00D405FA" w:rsidRPr="00B802C2" w:rsidRDefault="00D405FA" w:rsidP="00877156">
            <w:pPr>
              <w:jc w:val="both"/>
              <w:rPr>
                <w:rFonts w:cs="Times New Roman"/>
                <w:szCs w:val="24"/>
              </w:rPr>
            </w:pPr>
          </w:p>
          <w:p w14:paraId="60211612" w14:textId="77777777" w:rsidR="00D405FA" w:rsidRPr="00B802C2" w:rsidRDefault="00D405FA" w:rsidP="00877156">
            <w:pPr>
              <w:jc w:val="both"/>
              <w:rPr>
                <w:rFonts w:cs="Times New Roman"/>
                <w:szCs w:val="24"/>
              </w:rPr>
            </w:pPr>
          </w:p>
          <w:p w14:paraId="70588761" w14:textId="77777777" w:rsidR="00D405FA" w:rsidRPr="00B802C2" w:rsidRDefault="00D405FA" w:rsidP="00877156">
            <w:pPr>
              <w:jc w:val="both"/>
              <w:rPr>
                <w:rFonts w:cs="Times New Roman"/>
                <w:b/>
                <w:szCs w:val="24"/>
              </w:rPr>
            </w:pPr>
            <w:r w:rsidRPr="00B802C2">
              <w:rPr>
                <w:rFonts w:cs="Times New Roman"/>
                <w:b/>
                <w:szCs w:val="24"/>
              </w:rPr>
              <w:t>DE 10° A 11°</w:t>
            </w:r>
          </w:p>
        </w:tc>
        <w:tc>
          <w:tcPr>
            <w:tcW w:w="2331" w:type="dxa"/>
            <w:gridSpan w:val="4"/>
          </w:tcPr>
          <w:p w14:paraId="0F4E8216" w14:textId="77777777" w:rsidR="00D405FA" w:rsidRPr="00B802C2" w:rsidRDefault="00D405FA" w:rsidP="00877156">
            <w:pPr>
              <w:jc w:val="both"/>
              <w:rPr>
                <w:rFonts w:cs="Times New Roman"/>
                <w:szCs w:val="24"/>
              </w:rPr>
            </w:pPr>
          </w:p>
          <w:p w14:paraId="51E14468" w14:textId="77777777" w:rsidR="00D405FA" w:rsidRPr="00B802C2" w:rsidRDefault="00D405FA" w:rsidP="00877156">
            <w:pPr>
              <w:jc w:val="both"/>
              <w:rPr>
                <w:rFonts w:cs="Times New Roman"/>
                <w:szCs w:val="24"/>
              </w:rPr>
            </w:pPr>
          </w:p>
          <w:p w14:paraId="4A0A2F62" w14:textId="77777777" w:rsidR="00D405FA" w:rsidRPr="00B802C2" w:rsidRDefault="00D405FA" w:rsidP="00877156">
            <w:pPr>
              <w:jc w:val="both"/>
              <w:rPr>
                <w:rFonts w:cs="Times New Roman"/>
                <w:szCs w:val="24"/>
              </w:rPr>
            </w:pPr>
          </w:p>
          <w:p w14:paraId="03C8A822" w14:textId="77777777" w:rsidR="00D405FA" w:rsidRPr="00B802C2" w:rsidRDefault="00D405FA" w:rsidP="00877156">
            <w:pPr>
              <w:jc w:val="both"/>
              <w:rPr>
                <w:rFonts w:cs="Times New Roman"/>
                <w:szCs w:val="24"/>
              </w:rPr>
            </w:pPr>
          </w:p>
          <w:p w14:paraId="43E6D88C" w14:textId="77777777" w:rsidR="00D405FA" w:rsidRPr="00B802C2" w:rsidRDefault="00D405FA" w:rsidP="00877156">
            <w:pPr>
              <w:jc w:val="both"/>
              <w:rPr>
                <w:rFonts w:cs="Times New Roman"/>
                <w:b/>
                <w:szCs w:val="24"/>
              </w:rPr>
            </w:pPr>
            <w:r w:rsidRPr="00B802C2">
              <w:rPr>
                <w:rFonts w:cs="Times New Roman"/>
                <w:b/>
                <w:szCs w:val="24"/>
              </w:rPr>
              <w:t>RELIGIOSO</w:t>
            </w:r>
          </w:p>
        </w:tc>
        <w:tc>
          <w:tcPr>
            <w:tcW w:w="8988" w:type="dxa"/>
            <w:gridSpan w:val="2"/>
          </w:tcPr>
          <w:p w14:paraId="0A0E558B" w14:textId="77777777" w:rsidR="00D405FA" w:rsidRPr="00B802C2" w:rsidRDefault="00D405FA" w:rsidP="00877156">
            <w:pPr>
              <w:jc w:val="both"/>
              <w:rPr>
                <w:rFonts w:cs="Times New Roman"/>
                <w:szCs w:val="24"/>
              </w:rPr>
            </w:pPr>
          </w:p>
          <w:p w14:paraId="62F47170" w14:textId="77777777" w:rsidR="00D405FA" w:rsidRPr="00B802C2" w:rsidRDefault="00D405FA" w:rsidP="00C3652F">
            <w:pPr>
              <w:numPr>
                <w:ilvl w:val="0"/>
                <w:numId w:val="123"/>
              </w:numPr>
              <w:jc w:val="both"/>
              <w:rPr>
                <w:rFonts w:cs="Times New Roman"/>
                <w:szCs w:val="24"/>
              </w:rPr>
            </w:pPr>
            <w:r w:rsidRPr="00B802C2">
              <w:rPr>
                <w:rFonts w:cs="Times New Roman"/>
                <w:szCs w:val="24"/>
              </w:rPr>
              <w:t>El valor de la vida y la vida como un valor en la experiencia de los Israelitas.</w:t>
            </w:r>
          </w:p>
          <w:p w14:paraId="56B0BB84" w14:textId="77777777" w:rsidR="00D405FA" w:rsidRPr="00B802C2" w:rsidRDefault="00D405FA" w:rsidP="00C3652F">
            <w:pPr>
              <w:numPr>
                <w:ilvl w:val="0"/>
                <w:numId w:val="123"/>
              </w:numPr>
              <w:jc w:val="both"/>
              <w:rPr>
                <w:rFonts w:cs="Times New Roman"/>
                <w:szCs w:val="24"/>
              </w:rPr>
            </w:pPr>
            <w:r w:rsidRPr="00B802C2">
              <w:rPr>
                <w:rFonts w:cs="Times New Roman"/>
                <w:szCs w:val="24"/>
              </w:rPr>
              <w:t>Sentido de la vida y de la historia según la fe de Israel.</w:t>
            </w:r>
          </w:p>
          <w:p w14:paraId="55168B06" w14:textId="77777777" w:rsidR="00D405FA" w:rsidRPr="00B802C2" w:rsidRDefault="00D405FA" w:rsidP="00C3652F">
            <w:pPr>
              <w:numPr>
                <w:ilvl w:val="0"/>
                <w:numId w:val="123"/>
              </w:numPr>
              <w:jc w:val="both"/>
              <w:rPr>
                <w:rFonts w:cs="Times New Roman"/>
                <w:szCs w:val="24"/>
              </w:rPr>
            </w:pPr>
            <w:r w:rsidRPr="00B802C2">
              <w:rPr>
                <w:rFonts w:cs="Times New Roman"/>
                <w:szCs w:val="24"/>
              </w:rPr>
              <w:t>Las promesas de Yahvé a su pueblo Israel.</w:t>
            </w:r>
          </w:p>
          <w:p w14:paraId="5CE03760" w14:textId="77777777" w:rsidR="00D405FA" w:rsidRPr="00B802C2" w:rsidRDefault="00D405FA" w:rsidP="00C3652F">
            <w:pPr>
              <w:numPr>
                <w:ilvl w:val="0"/>
                <w:numId w:val="123"/>
              </w:numPr>
              <w:jc w:val="both"/>
              <w:rPr>
                <w:rFonts w:cs="Times New Roman"/>
                <w:szCs w:val="24"/>
              </w:rPr>
            </w:pPr>
            <w:r w:rsidRPr="00B802C2">
              <w:rPr>
                <w:rFonts w:cs="Times New Roman"/>
                <w:szCs w:val="24"/>
              </w:rPr>
              <w:t>Personajes de éxito y liderazgo social y religioso en el A.T.</w:t>
            </w:r>
          </w:p>
          <w:p w14:paraId="20B941AF" w14:textId="77777777" w:rsidR="00D405FA" w:rsidRPr="00B802C2" w:rsidRDefault="00D405FA" w:rsidP="00C3652F">
            <w:pPr>
              <w:numPr>
                <w:ilvl w:val="0"/>
                <w:numId w:val="123"/>
              </w:numPr>
              <w:jc w:val="both"/>
              <w:rPr>
                <w:rFonts w:cs="Times New Roman"/>
                <w:szCs w:val="24"/>
              </w:rPr>
            </w:pPr>
            <w:r w:rsidRPr="00B802C2">
              <w:rPr>
                <w:rFonts w:cs="Times New Roman"/>
                <w:szCs w:val="24"/>
              </w:rPr>
              <w:t>El sentido religioso, político en Israel, Yahvé como Dios libertador.</w:t>
            </w:r>
          </w:p>
          <w:p w14:paraId="7E1987F3" w14:textId="77777777" w:rsidR="00D405FA" w:rsidRPr="00B802C2" w:rsidRDefault="00D405FA" w:rsidP="00C3652F">
            <w:pPr>
              <w:numPr>
                <w:ilvl w:val="0"/>
                <w:numId w:val="123"/>
              </w:numPr>
              <w:jc w:val="both"/>
              <w:rPr>
                <w:rFonts w:cs="Times New Roman"/>
                <w:szCs w:val="24"/>
              </w:rPr>
            </w:pPr>
            <w:r w:rsidRPr="00B802C2">
              <w:rPr>
                <w:rFonts w:cs="Times New Roman"/>
                <w:szCs w:val="24"/>
              </w:rPr>
              <w:t>Valores y virtudes contenidos en la enseñanza social en el A.T.</w:t>
            </w:r>
          </w:p>
          <w:p w14:paraId="34816A04" w14:textId="77777777" w:rsidR="00D405FA" w:rsidRPr="00B802C2" w:rsidRDefault="00D405FA" w:rsidP="00C3652F">
            <w:pPr>
              <w:numPr>
                <w:ilvl w:val="0"/>
                <w:numId w:val="123"/>
              </w:numPr>
              <w:jc w:val="both"/>
              <w:rPr>
                <w:rFonts w:cs="Times New Roman"/>
                <w:szCs w:val="24"/>
              </w:rPr>
            </w:pPr>
            <w:r w:rsidRPr="00B802C2">
              <w:rPr>
                <w:rFonts w:cs="Times New Roman"/>
                <w:szCs w:val="24"/>
              </w:rPr>
              <w:t>La predicación social de los profetas.</w:t>
            </w:r>
          </w:p>
          <w:p w14:paraId="63CCF524" w14:textId="77777777" w:rsidR="00D405FA" w:rsidRPr="00B802C2" w:rsidRDefault="00D405FA" w:rsidP="00C3652F">
            <w:pPr>
              <w:numPr>
                <w:ilvl w:val="0"/>
                <w:numId w:val="123"/>
              </w:numPr>
              <w:jc w:val="both"/>
              <w:rPr>
                <w:rFonts w:cs="Times New Roman"/>
                <w:szCs w:val="24"/>
              </w:rPr>
            </w:pPr>
            <w:r w:rsidRPr="00B802C2">
              <w:rPr>
                <w:rFonts w:cs="Times New Roman"/>
                <w:szCs w:val="24"/>
              </w:rPr>
              <w:t>Dios se revela como Dios de la justicia que libera al oprimido.</w:t>
            </w:r>
          </w:p>
        </w:tc>
      </w:tr>
    </w:tbl>
    <w:p w14:paraId="2041AFFB" w14:textId="77777777" w:rsidR="00D405FA" w:rsidRPr="00B802C2" w:rsidRDefault="00D405FA" w:rsidP="00877156">
      <w:pPr>
        <w:jc w:val="both"/>
        <w:rPr>
          <w:rFonts w:cs="Times New Roman"/>
          <w:szCs w:val="24"/>
        </w:rPr>
      </w:pPr>
    </w:p>
    <w:p w14:paraId="1308FDAA" w14:textId="77777777" w:rsidR="00D405FA" w:rsidRPr="00B802C2" w:rsidRDefault="00D405FA" w:rsidP="00877156">
      <w:pPr>
        <w:jc w:val="both"/>
        <w:rPr>
          <w:rFonts w:cs="Times New Roman"/>
          <w:szCs w:val="24"/>
        </w:rPr>
      </w:pPr>
    </w:p>
    <w:p w14:paraId="5AF80F30" w14:textId="77777777" w:rsidR="00D405FA" w:rsidRPr="00B802C2" w:rsidRDefault="00D405FA" w:rsidP="00877156">
      <w:pPr>
        <w:jc w:val="both"/>
        <w:rPr>
          <w:rFonts w:cs="Times New Roman"/>
          <w:szCs w:val="24"/>
        </w:rPr>
      </w:pPr>
    </w:p>
    <w:p w14:paraId="796B999F" w14:textId="77777777" w:rsidR="00D405FA" w:rsidRPr="00B802C2" w:rsidRDefault="00D405FA" w:rsidP="00877156">
      <w:pPr>
        <w:jc w:val="both"/>
        <w:rPr>
          <w:rFonts w:cs="Times New Roman"/>
          <w:szCs w:val="24"/>
        </w:rPr>
      </w:pPr>
    </w:p>
    <w:p w14:paraId="2FF16C43" w14:textId="77777777" w:rsidR="00D405FA" w:rsidRPr="00B802C2" w:rsidRDefault="00D405FA" w:rsidP="00877156">
      <w:pPr>
        <w:jc w:val="both"/>
        <w:rPr>
          <w:rFonts w:cs="Times New Roman"/>
          <w:szCs w:val="24"/>
        </w:rPr>
      </w:pPr>
    </w:p>
    <w:p w14:paraId="5BD317C9" w14:textId="77777777" w:rsidR="00D405FA" w:rsidRPr="00B802C2" w:rsidRDefault="00D405FA" w:rsidP="00877156">
      <w:pPr>
        <w:jc w:val="both"/>
        <w:rPr>
          <w:rFonts w:cs="Times New Roman"/>
          <w:szCs w:val="24"/>
        </w:rPr>
      </w:pPr>
    </w:p>
    <w:tbl>
      <w:tblPr>
        <w:tblStyle w:val="Tablaconcuadrcula"/>
        <w:tblW w:w="0" w:type="auto"/>
        <w:tblLook w:val="01E0" w:firstRow="1" w:lastRow="1" w:firstColumn="1" w:lastColumn="1" w:noHBand="0" w:noVBand="0"/>
      </w:tblPr>
      <w:tblGrid>
        <w:gridCol w:w="1810"/>
        <w:gridCol w:w="12"/>
        <w:gridCol w:w="22"/>
        <w:gridCol w:w="2088"/>
        <w:gridCol w:w="20"/>
        <w:gridCol w:w="38"/>
        <w:gridCol w:w="9004"/>
      </w:tblGrid>
      <w:tr w:rsidR="00B802C2" w:rsidRPr="00B802C2" w14:paraId="1005DCEE" w14:textId="77777777" w:rsidTr="00CE206F">
        <w:trPr>
          <w:trHeight w:val="713"/>
        </w:trPr>
        <w:tc>
          <w:tcPr>
            <w:tcW w:w="1860" w:type="dxa"/>
            <w:gridSpan w:val="3"/>
          </w:tcPr>
          <w:p w14:paraId="4C4464DE" w14:textId="77777777" w:rsidR="00D405FA" w:rsidRPr="00B802C2" w:rsidRDefault="00D405FA" w:rsidP="00877156">
            <w:pPr>
              <w:jc w:val="both"/>
              <w:rPr>
                <w:rFonts w:cs="Times New Roman"/>
                <w:b/>
                <w:szCs w:val="24"/>
              </w:rPr>
            </w:pPr>
            <w:r w:rsidRPr="00B802C2">
              <w:rPr>
                <w:rFonts w:cs="Times New Roman"/>
                <w:b/>
                <w:szCs w:val="24"/>
              </w:rPr>
              <w:lastRenderedPageBreak/>
              <w:t>BLOQUES DE GRADOS</w:t>
            </w:r>
          </w:p>
        </w:tc>
        <w:tc>
          <w:tcPr>
            <w:tcW w:w="2127" w:type="dxa"/>
            <w:gridSpan w:val="3"/>
          </w:tcPr>
          <w:p w14:paraId="76DE733C" w14:textId="77777777" w:rsidR="00D405FA" w:rsidRPr="00B802C2" w:rsidRDefault="00D405FA" w:rsidP="00877156">
            <w:pPr>
              <w:jc w:val="both"/>
              <w:rPr>
                <w:rFonts w:cs="Times New Roman"/>
                <w:b/>
                <w:szCs w:val="24"/>
              </w:rPr>
            </w:pPr>
            <w:r w:rsidRPr="00B802C2">
              <w:rPr>
                <w:rFonts w:cs="Times New Roman"/>
                <w:b/>
                <w:szCs w:val="24"/>
              </w:rPr>
              <w:t>ENFOQUE</w:t>
            </w:r>
          </w:p>
        </w:tc>
        <w:tc>
          <w:tcPr>
            <w:tcW w:w="9233" w:type="dxa"/>
          </w:tcPr>
          <w:p w14:paraId="4EF7B5CA" w14:textId="77777777" w:rsidR="00D405FA" w:rsidRPr="00B802C2" w:rsidRDefault="00D405FA" w:rsidP="00877156">
            <w:pPr>
              <w:jc w:val="both"/>
              <w:rPr>
                <w:rFonts w:cs="Times New Roman"/>
                <w:b/>
                <w:szCs w:val="24"/>
              </w:rPr>
            </w:pPr>
            <w:r w:rsidRPr="00B802C2">
              <w:rPr>
                <w:rFonts w:cs="Times New Roman"/>
                <w:b/>
                <w:szCs w:val="24"/>
              </w:rPr>
              <w:t>NUCLEOS TEMATCOS – TERCER PERIODO</w:t>
            </w:r>
          </w:p>
        </w:tc>
      </w:tr>
      <w:tr w:rsidR="00B802C2" w:rsidRPr="00B802C2" w14:paraId="2702E633" w14:textId="77777777" w:rsidTr="00CE206F">
        <w:trPr>
          <w:trHeight w:val="2503"/>
        </w:trPr>
        <w:tc>
          <w:tcPr>
            <w:tcW w:w="1860" w:type="dxa"/>
            <w:gridSpan w:val="3"/>
          </w:tcPr>
          <w:p w14:paraId="4BF94212" w14:textId="77777777" w:rsidR="00D405FA" w:rsidRPr="00B802C2" w:rsidRDefault="00D405FA" w:rsidP="00877156">
            <w:pPr>
              <w:jc w:val="both"/>
              <w:rPr>
                <w:rFonts w:cs="Times New Roman"/>
                <w:szCs w:val="24"/>
              </w:rPr>
            </w:pPr>
          </w:p>
          <w:p w14:paraId="34687B71" w14:textId="77777777" w:rsidR="00D405FA" w:rsidRPr="00B802C2" w:rsidRDefault="00D405FA" w:rsidP="00877156">
            <w:pPr>
              <w:jc w:val="both"/>
              <w:rPr>
                <w:rFonts w:cs="Times New Roman"/>
                <w:szCs w:val="24"/>
              </w:rPr>
            </w:pPr>
          </w:p>
          <w:p w14:paraId="27545BCB" w14:textId="77777777" w:rsidR="00D405FA" w:rsidRPr="00B802C2" w:rsidRDefault="00D405FA" w:rsidP="00877156">
            <w:pPr>
              <w:jc w:val="both"/>
              <w:rPr>
                <w:rFonts w:cs="Times New Roman"/>
                <w:szCs w:val="24"/>
              </w:rPr>
            </w:pPr>
          </w:p>
          <w:p w14:paraId="6A5247FF" w14:textId="77777777" w:rsidR="00D405FA" w:rsidRPr="00B802C2" w:rsidRDefault="00D405FA" w:rsidP="00877156">
            <w:pPr>
              <w:jc w:val="both"/>
              <w:rPr>
                <w:rFonts w:cs="Times New Roman"/>
                <w:szCs w:val="24"/>
              </w:rPr>
            </w:pPr>
          </w:p>
          <w:p w14:paraId="71A0E5E3" w14:textId="77777777" w:rsidR="00D405FA" w:rsidRPr="00B802C2" w:rsidRDefault="00D405FA" w:rsidP="00877156">
            <w:pPr>
              <w:jc w:val="both"/>
              <w:rPr>
                <w:rFonts w:cs="Times New Roman"/>
                <w:b/>
                <w:szCs w:val="24"/>
              </w:rPr>
            </w:pPr>
            <w:r w:rsidRPr="00B802C2">
              <w:rPr>
                <w:rFonts w:cs="Times New Roman"/>
                <w:b/>
                <w:szCs w:val="24"/>
              </w:rPr>
              <w:t>DE 1° A 3°</w:t>
            </w:r>
          </w:p>
        </w:tc>
        <w:tc>
          <w:tcPr>
            <w:tcW w:w="2127" w:type="dxa"/>
            <w:gridSpan w:val="3"/>
          </w:tcPr>
          <w:p w14:paraId="44A03704" w14:textId="77777777" w:rsidR="00D405FA" w:rsidRPr="00B802C2" w:rsidRDefault="00D405FA" w:rsidP="00877156">
            <w:pPr>
              <w:jc w:val="both"/>
              <w:rPr>
                <w:rFonts w:cs="Times New Roman"/>
                <w:szCs w:val="24"/>
              </w:rPr>
            </w:pPr>
          </w:p>
          <w:p w14:paraId="516B708A" w14:textId="77777777" w:rsidR="00D405FA" w:rsidRPr="00B802C2" w:rsidRDefault="00D405FA" w:rsidP="00877156">
            <w:pPr>
              <w:jc w:val="both"/>
              <w:rPr>
                <w:rFonts w:cs="Times New Roman"/>
                <w:szCs w:val="24"/>
              </w:rPr>
            </w:pPr>
          </w:p>
          <w:p w14:paraId="21C9410A" w14:textId="77777777" w:rsidR="00D405FA" w:rsidRPr="00B802C2" w:rsidRDefault="00D405FA" w:rsidP="00877156">
            <w:pPr>
              <w:jc w:val="both"/>
              <w:rPr>
                <w:rFonts w:cs="Times New Roman"/>
                <w:szCs w:val="24"/>
              </w:rPr>
            </w:pPr>
          </w:p>
          <w:p w14:paraId="40D0ED7B" w14:textId="77777777" w:rsidR="00D405FA" w:rsidRPr="00B802C2" w:rsidRDefault="00D405FA" w:rsidP="00877156">
            <w:pPr>
              <w:jc w:val="both"/>
              <w:rPr>
                <w:rFonts w:cs="Times New Roman"/>
                <w:szCs w:val="24"/>
              </w:rPr>
            </w:pPr>
          </w:p>
          <w:p w14:paraId="2A336126" w14:textId="77777777" w:rsidR="00D405FA" w:rsidRPr="00B802C2" w:rsidRDefault="00D405FA" w:rsidP="00877156">
            <w:pPr>
              <w:jc w:val="both"/>
              <w:rPr>
                <w:rFonts w:cs="Times New Roman"/>
                <w:b/>
                <w:szCs w:val="24"/>
              </w:rPr>
            </w:pPr>
            <w:r w:rsidRPr="00B802C2">
              <w:rPr>
                <w:rFonts w:cs="Times New Roman"/>
                <w:b/>
                <w:szCs w:val="24"/>
              </w:rPr>
              <w:t>CRISTOLOGICO</w:t>
            </w:r>
          </w:p>
        </w:tc>
        <w:tc>
          <w:tcPr>
            <w:tcW w:w="9233" w:type="dxa"/>
          </w:tcPr>
          <w:p w14:paraId="1022C400" w14:textId="77777777" w:rsidR="00D405FA" w:rsidRPr="00B802C2" w:rsidRDefault="00D405FA" w:rsidP="00877156">
            <w:pPr>
              <w:jc w:val="both"/>
              <w:rPr>
                <w:rFonts w:cs="Times New Roman"/>
                <w:szCs w:val="24"/>
              </w:rPr>
            </w:pPr>
          </w:p>
          <w:p w14:paraId="20C5FBA2" w14:textId="77777777" w:rsidR="00D405FA" w:rsidRPr="00B802C2" w:rsidRDefault="00D405FA" w:rsidP="00C3652F">
            <w:pPr>
              <w:numPr>
                <w:ilvl w:val="0"/>
                <w:numId w:val="124"/>
              </w:numPr>
              <w:jc w:val="both"/>
              <w:rPr>
                <w:rFonts w:cs="Times New Roman"/>
                <w:szCs w:val="24"/>
              </w:rPr>
            </w:pPr>
            <w:r w:rsidRPr="00B802C2">
              <w:rPr>
                <w:rFonts w:cs="Times New Roman"/>
                <w:szCs w:val="24"/>
              </w:rPr>
              <w:t>El hijo de Dios nace de una mujer.</w:t>
            </w:r>
          </w:p>
          <w:p w14:paraId="66534234" w14:textId="77777777" w:rsidR="00D405FA" w:rsidRPr="00B802C2" w:rsidRDefault="00D405FA" w:rsidP="00C3652F">
            <w:pPr>
              <w:numPr>
                <w:ilvl w:val="0"/>
                <w:numId w:val="124"/>
              </w:numPr>
              <w:jc w:val="both"/>
              <w:rPr>
                <w:rFonts w:cs="Times New Roman"/>
                <w:szCs w:val="24"/>
              </w:rPr>
            </w:pPr>
            <w:r w:rsidRPr="00B802C2">
              <w:rPr>
                <w:rFonts w:cs="Times New Roman"/>
                <w:szCs w:val="24"/>
              </w:rPr>
              <w:t>Jesús llama a Dios “Padre” Padre de nuestro Señor Jesucristo.</w:t>
            </w:r>
          </w:p>
          <w:p w14:paraId="231FA241" w14:textId="77777777" w:rsidR="00D405FA" w:rsidRPr="00B802C2" w:rsidRDefault="00D405FA" w:rsidP="00C3652F">
            <w:pPr>
              <w:numPr>
                <w:ilvl w:val="0"/>
                <w:numId w:val="124"/>
              </w:numPr>
              <w:jc w:val="both"/>
              <w:rPr>
                <w:rFonts w:cs="Times New Roman"/>
                <w:szCs w:val="24"/>
              </w:rPr>
            </w:pPr>
            <w:r w:rsidRPr="00B802C2">
              <w:rPr>
                <w:rFonts w:cs="Times New Roman"/>
                <w:szCs w:val="24"/>
              </w:rPr>
              <w:t>Jesús enseña a amar la vida, Jesús vida y luz del mundo.</w:t>
            </w:r>
          </w:p>
          <w:p w14:paraId="0FA05788" w14:textId="77777777" w:rsidR="00D405FA" w:rsidRPr="00B802C2" w:rsidRDefault="00D405FA" w:rsidP="00C3652F">
            <w:pPr>
              <w:numPr>
                <w:ilvl w:val="0"/>
                <w:numId w:val="124"/>
              </w:numPr>
              <w:jc w:val="both"/>
              <w:rPr>
                <w:rFonts w:cs="Times New Roman"/>
                <w:szCs w:val="24"/>
              </w:rPr>
            </w:pPr>
            <w:r w:rsidRPr="00B802C2">
              <w:rPr>
                <w:rFonts w:cs="Times New Roman"/>
                <w:szCs w:val="24"/>
              </w:rPr>
              <w:t>En la eucaristía Jesús de vida nueva.</w:t>
            </w:r>
          </w:p>
          <w:p w14:paraId="154AAD90" w14:textId="77777777" w:rsidR="00D405FA" w:rsidRPr="00B802C2" w:rsidRDefault="00D405FA" w:rsidP="00C3652F">
            <w:pPr>
              <w:numPr>
                <w:ilvl w:val="0"/>
                <w:numId w:val="124"/>
              </w:numPr>
              <w:jc w:val="both"/>
              <w:rPr>
                <w:rFonts w:cs="Times New Roman"/>
                <w:szCs w:val="24"/>
              </w:rPr>
            </w:pPr>
            <w:r w:rsidRPr="00B802C2">
              <w:rPr>
                <w:rFonts w:cs="Times New Roman"/>
                <w:szCs w:val="24"/>
              </w:rPr>
              <w:t>Jesús trata a todos los seres humanos como amigo.</w:t>
            </w:r>
          </w:p>
          <w:p w14:paraId="6CF126C8" w14:textId="77777777" w:rsidR="00D405FA" w:rsidRPr="00B802C2" w:rsidRDefault="00D405FA" w:rsidP="00C3652F">
            <w:pPr>
              <w:numPr>
                <w:ilvl w:val="0"/>
                <w:numId w:val="124"/>
              </w:numPr>
              <w:jc w:val="both"/>
              <w:rPr>
                <w:rFonts w:cs="Times New Roman"/>
                <w:szCs w:val="24"/>
              </w:rPr>
            </w:pPr>
            <w:r w:rsidRPr="00B802C2">
              <w:rPr>
                <w:rFonts w:cs="Times New Roman"/>
                <w:szCs w:val="24"/>
              </w:rPr>
              <w:t>Jesús explica el sentido de la alianza como expresión de amor a Dios y al prójimo.</w:t>
            </w:r>
          </w:p>
          <w:p w14:paraId="7A69ACB5" w14:textId="77777777" w:rsidR="00D405FA" w:rsidRPr="00B802C2" w:rsidRDefault="00D405FA" w:rsidP="00C3652F">
            <w:pPr>
              <w:numPr>
                <w:ilvl w:val="0"/>
                <w:numId w:val="124"/>
              </w:numPr>
              <w:jc w:val="both"/>
              <w:rPr>
                <w:rFonts w:cs="Times New Roman"/>
                <w:szCs w:val="24"/>
              </w:rPr>
            </w:pPr>
            <w:r w:rsidRPr="00B802C2">
              <w:rPr>
                <w:rFonts w:cs="Times New Roman"/>
                <w:szCs w:val="24"/>
              </w:rPr>
              <w:t>Jesús ora y enseña a orar como manifestación de amor y amistad hacia a Dios Padre.</w:t>
            </w:r>
          </w:p>
          <w:p w14:paraId="431384BB" w14:textId="77777777" w:rsidR="00D405FA" w:rsidRPr="00B802C2" w:rsidRDefault="00D405FA" w:rsidP="00C3652F">
            <w:pPr>
              <w:numPr>
                <w:ilvl w:val="0"/>
                <w:numId w:val="124"/>
              </w:numPr>
              <w:jc w:val="both"/>
              <w:rPr>
                <w:rFonts w:cs="Times New Roman"/>
                <w:szCs w:val="24"/>
              </w:rPr>
            </w:pPr>
            <w:r w:rsidRPr="00B802C2">
              <w:rPr>
                <w:rFonts w:cs="Times New Roman"/>
                <w:szCs w:val="24"/>
              </w:rPr>
              <w:t>Jesús buen pastor que da su vida por sus amigos, sentido de la pascua y la nueva alianza.</w:t>
            </w:r>
          </w:p>
          <w:p w14:paraId="5ED7BFD7" w14:textId="77777777" w:rsidR="00D405FA" w:rsidRPr="00B802C2" w:rsidRDefault="00D405FA" w:rsidP="00C3652F">
            <w:pPr>
              <w:numPr>
                <w:ilvl w:val="0"/>
                <w:numId w:val="124"/>
              </w:numPr>
              <w:jc w:val="both"/>
              <w:rPr>
                <w:rFonts w:cs="Times New Roman"/>
                <w:szCs w:val="24"/>
              </w:rPr>
            </w:pPr>
            <w:r w:rsidRPr="00B802C2">
              <w:rPr>
                <w:rFonts w:cs="Times New Roman"/>
                <w:szCs w:val="24"/>
              </w:rPr>
              <w:t>El nacimiento de Jesús trajo alegría al mundo.</w:t>
            </w:r>
          </w:p>
          <w:p w14:paraId="15E78701" w14:textId="77777777" w:rsidR="00D405FA" w:rsidRPr="00B802C2" w:rsidRDefault="00D405FA" w:rsidP="00C3652F">
            <w:pPr>
              <w:numPr>
                <w:ilvl w:val="0"/>
                <w:numId w:val="124"/>
              </w:numPr>
              <w:jc w:val="both"/>
              <w:rPr>
                <w:rFonts w:cs="Times New Roman"/>
                <w:szCs w:val="24"/>
              </w:rPr>
            </w:pPr>
            <w:r w:rsidRPr="00B802C2">
              <w:rPr>
                <w:rFonts w:cs="Times New Roman"/>
                <w:szCs w:val="24"/>
              </w:rPr>
              <w:t>Participación de Jesús en las celebraciones del pueblo de Israel.</w:t>
            </w:r>
          </w:p>
          <w:p w14:paraId="6E32FA6A" w14:textId="77777777" w:rsidR="00D405FA" w:rsidRPr="00B802C2" w:rsidRDefault="00D405FA" w:rsidP="00C3652F">
            <w:pPr>
              <w:numPr>
                <w:ilvl w:val="0"/>
                <w:numId w:val="124"/>
              </w:numPr>
              <w:jc w:val="both"/>
              <w:rPr>
                <w:rFonts w:cs="Times New Roman"/>
                <w:szCs w:val="24"/>
              </w:rPr>
            </w:pPr>
            <w:r w:rsidRPr="00B802C2">
              <w:rPr>
                <w:rFonts w:cs="Times New Roman"/>
                <w:szCs w:val="24"/>
              </w:rPr>
              <w:t>Jesús con su muerte y resurrección establece una nueva fiesta de Pascua.</w:t>
            </w:r>
          </w:p>
          <w:p w14:paraId="34BDB888" w14:textId="77777777" w:rsidR="00D405FA" w:rsidRPr="00B802C2" w:rsidRDefault="00D405FA" w:rsidP="00C3652F">
            <w:pPr>
              <w:numPr>
                <w:ilvl w:val="0"/>
                <w:numId w:val="124"/>
              </w:numPr>
              <w:jc w:val="both"/>
              <w:rPr>
                <w:rFonts w:cs="Times New Roman"/>
                <w:szCs w:val="24"/>
              </w:rPr>
            </w:pPr>
            <w:r w:rsidRPr="00B802C2">
              <w:rPr>
                <w:rFonts w:cs="Times New Roman"/>
                <w:szCs w:val="24"/>
              </w:rPr>
              <w:t>Jesús resucitado celebra con los discípulos el domingo, primer día de la semana judía.</w:t>
            </w:r>
          </w:p>
          <w:p w14:paraId="6D5D1531" w14:textId="77777777" w:rsidR="00D405FA" w:rsidRPr="00B802C2" w:rsidRDefault="00D405FA" w:rsidP="00877156">
            <w:pPr>
              <w:ind w:left="360"/>
              <w:jc w:val="both"/>
              <w:rPr>
                <w:rFonts w:cs="Times New Roman"/>
                <w:szCs w:val="24"/>
              </w:rPr>
            </w:pPr>
          </w:p>
        </w:tc>
      </w:tr>
      <w:tr w:rsidR="00B802C2" w:rsidRPr="00B802C2" w14:paraId="0ABB382B" w14:textId="77777777" w:rsidTr="00CE206F">
        <w:trPr>
          <w:trHeight w:val="2475"/>
        </w:trPr>
        <w:tc>
          <w:tcPr>
            <w:tcW w:w="1860" w:type="dxa"/>
            <w:gridSpan w:val="3"/>
          </w:tcPr>
          <w:p w14:paraId="3545ED7F" w14:textId="77777777" w:rsidR="00D405FA" w:rsidRPr="00B802C2" w:rsidRDefault="00D405FA" w:rsidP="00877156">
            <w:pPr>
              <w:jc w:val="both"/>
              <w:rPr>
                <w:rFonts w:cs="Times New Roman"/>
                <w:szCs w:val="24"/>
              </w:rPr>
            </w:pPr>
          </w:p>
          <w:p w14:paraId="56B4F91A" w14:textId="77777777" w:rsidR="00D405FA" w:rsidRPr="00B802C2" w:rsidRDefault="00D405FA" w:rsidP="00877156">
            <w:pPr>
              <w:jc w:val="both"/>
              <w:rPr>
                <w:rFonts w:cs="Times New Roman"/>
                <w:szCs w:val="24"/>
              </w:rPr>
            </w:pPr>
          </w:p>
          <w:p w14:paraId="77C53DB9" w14:textId="77777777" w:rsidR="00D405FA" w:rsidRPr="00B802C2" w:rsidRDefault="00D405FA" w:rsidP="00877156">
            <w:pPr>
              <w:jc w:val="both"/>
              <w:rPr>
                <w:rFonts w:cs="Times New Roman"/>
                <w:szCs w:val="24"/>
              </w:rPr>
            </w:pPr>
          </w:p>
          <w:p w14:paraId="64DDD5E5" w14:textId="77777777" w:rsidR="00D405FA" w:rsidRPr="00B802C2" w:rsidRDefault="00D405FA" w:rsidP="00877156">
            <w:pPr>
              <w:jc w:val="both"/>
              <w:rPr>
                <w:rFonts w:cs="Times New Roman"/>
                <w:szCs w:val="24"/>
              </w:rPr>
            </w:pPr>
          </w:p>
          <w:p w14:paraId="2D639D6A" w14:textId="77777777" w:rsidR="00D405FA" w:rsidRPr="00B802C2" w:rsidRDefault="00D405FA" w:rsidP="00877156">
            <w:pPr>
              <w:jc w:val="both"/>
              <w:rPr>
                <w:rFonts w:cs="Times New Roman"/>
                <w:szCs w:val="24"/>
              </w:rPr>
            </w:pPr>
          </w:p>
          <w:p w14:paraId="619AC293" w14:textId="77777777" w:rsidR="00D405FA" w:rsidRPr="00B802C2" w:rsidRDefault="00D405FA" w:rsidP="00877156">
            <w:pPr>
              <w:jc w:val="both"/>
              <w:rPr>
                <w:rFonts w:cs="Times New Roman"/>
                <w:b/>
                <w:szCs w:val="24"/>
              </w:rPr>
            </w:pPr>
            <w:r w:rsidRPr="00B802C2">
              <w:rPr>
                <w:rFonts w:cs="Times New Roman"/>
                <w:b/>
                <w:szCs w:val="24"/>
              </w:rPr>
              <w:t>DE 4° A 5°</w:t>
            </w:r>
          </w:p>
        </w:tc>
        <w:tc>
          <w:tcPr>
            <w:tcW w:w="2127" w:type="dxa"/>
            <w:gridSpan w:val="3"/>
          </w:tcPr>
          <w:p w14:paraId="09275DCB" w14:textId="77777777" w:rsidR="00D405FA" w:rsidRPr="00B802C2" w:rsidRDefault="00D405FA" w:rsidP="00877156">
            <w:pPr>
              <w:jc w:val="both"/>
              <w:rPr>
                <w:rFonts w:cs="Times New Roman"/>
                <w:szCs w:val="24"/>
              </w:rPr>
            </w:pPr>
          </w:p>
          <w:p w14:paraId="4645E6CC" w14:textId="77777777" w:rsidR="00D405FA" w:rsidRPr="00B802C2" w:rsidRDefault="00D405FA" w:rsidP="00877156">
            <w:pPr>
              <w:jc w:val="both"/>
              <w:rPr>
                <w:rFonts w:cs="Times New Roman"/>
                <w:szCs w:val="24"/>
              </w:rPr>
            </w:pPr>
          </w:p>
          <w:p w14:paraId="02B406D7" w14:textId="77777777" w:rsidR="00D405FA" w:rsidRPr="00B802C2" w:rsidRDefault="00D405FA" w:rsidP="00877156">
            <w:pPr>
              <w:jc w:val="both"/>
              <w:rPr>
                <w:rFonts w:cs="Times New Roman"/>
                <w:szCs w:val="24"/>
              </w:rPr>
            </w:pPr>
          </w:p>
          <w:p w14:paraId="4F771AB4" w14:textId="77777777" w:rsidR="00D405FA" w:rsidRPr="00B802C2" w:rsidRDefault="00D405FA" w:rsidP="00877156">
            <w:pPr>
              <w:jc w:val="both"/>
              <w:rPr>
                <w:rFonts w:cs="Times New Roman"/>
                <w:szCs w:val="24"/>
              </w:rPr>
            </w:pPr>
          </w:p>
          <w:p w14:paraId="274858DD" w14:textId="77777777" w:rsidR="00D405FA" w:rsidRPr="00B802C2" w:rsidRDefault="00D405FA" w:rsidP="00877156">
            <w:pPr>
              <w:jc w:val="both"/>
              <w:rPr>
                <w:rFonts w:cs="Times New Roman"/>
                <w:szCs w:val="24"/>
              </w:rPr>
            </w:pPr>
          </w:p>
          <w:p w14:paraId="1D85EF3A" w14:textId="77777777" w:rsidR="00D405FA" w:rsidRPr="00B802C2" w:rsidRDefault="00D405FA" w:rsidP="00877156">
            <w:pPr>
              <w:jc w:val="both"/>
              <w:rPr>
                <w:rFonts w:cs="Times New Roman"/>
                <w:b/>
                <w:szCs w:val="24"/>
              </w:rPr>
            </w:pPr>
            <w:r w:rsidRPr="00B802C2">
              <w:rPr>
                <w:rFonts w:cs="Times New Roman"/>
                <w:b/>
                <w:szCs w:val="24"/>
              </w:rPr>
              <w:t>CRISTOLOGICO</w:t>
            </w:r>
          </w:p>
        </w:tc>
        <w:tc>
          <w:tcPr>
            <w:tcW w:w="9233" w:type="dxa"/>
          </w:tcPr>
          <w:p w14:paraId="36374EDA" w14:textId="77777777" w:rsidR="00D405FA" w:rsidRPr="00B802C2" w:rsidRDefault="00D405FA" w:rsidP="00877156">
            <w:pPr>
              <w:jc w:val="both"/>
              <w:rPr>
                <w:rFonts w:cs="Times New Roman"/>
                <w:szCs w:val="24"/>
              </w:rPr>
            </w:pPr>
          </w:p>
          <w:p w14:paraId="02D8BF51" w14:textId="77777777" w:rsidR="00D405FA" w:rsidRPr="00B802C2" w:rsidRDefault="00D405FA" w:rsidP="00C3652F">
            <w:pPr>
              <w:numPr>
                <w:ilvl w:val="0"/>
                <w:numId w:val="125"/>
              </w:numPr>
              <w:jc w:val="both"/>
              <w:rPr>
                <w:rFonts w:cs="Times New Roman"/>
                <w:szCs w:val="24"/>
              </w:rPr>
            </w:pPr>
            <w:r w:rsidRPr="00B802C2">
              <w:rPr>
                <w:rFonts w:cs="Times New Roman"/>
                <w:szCs w:val="24"/>
              </w:rPr>
              <w:t>Como se presenta Jesús ante el mundo.</w:t>
            </w:r>
          </w:p>
          <w:p w14:paraId="503029CB" w14:textId="77777777" w:rsidR="00D405FA" w:rsidRPr="00B802C2" w:rsidRDefault="00D405FA" w:rsidP="00C3652F">
            <w:pPr>
              <w:numPr>
                <w:ilvl w:val="0"/>
                <w:numId w:val="125"/>
              </w:numPr>
              <w:jc w:val="both"/>
              <w:rPr>
                <w:rFonts w:cs="Times New Roman"/>
                <w:szCs w:val="24"/>
              </w:rPr>
            </w:pPr>
            <w:r w:rsidRPr="00B802C2">
              <w:rPr>
                <w:rFonts w:cs="Times New Roman"/>
                <w:szCs w:val="24"/>
              </w:rPr>
              <w:t>Jesús escoge y forma discípulos.</w:t>
            </w:r>
          </w:p>
          <w:p w14:paraId="62C02065" w14:textId="77777777" w:rsidR="00D405FA" w:rsidRPr="00B802C2" w:rsidRDefault="00D405FA" w:rsidP="00C3652F">
            <w:pPr>
              <w:numPr>
                <w:ilvl w:val="0"/>
                <w:numId w:val="125"/>
              </w:numPr>
              <w:jc w:val="both"/>
              <w:rPr>
                <w:rFonts w:cs="Times New Roman"/>
                <w:szCs w:val="24"/>
              </w:rPr>
            </w:pPr>
            <w:r w:rsidRPr="00B802C2">
              <w:rPr>
                <w:rFonts w:cs="Times New Roman"/>
                <w:szCs w:val="24"/>
              </w:rPr>
              <w:t>Los discípulos de Jesús animados por el Esp. Santo.</w:t>
            </w:r>
          </w:p>
          <w:p w14:paraId="7FA7B6C0" w14:textId="77777777" w:rsidR="00D405FA" w:rsidRPr="00B802C2" w:rsidRDefault="00D405FA" w:rsidP="00C3652F">
            <w:pPr>
              <w:numPr>
                <w:ilvl w:val="0"/>
                <w:numId w:val="125"/>
              </w:numPr>
              <w:jc w:val="both"/>
              <w:rPr>
                <w:rFonts w:cs="Times New Roman"/>
                <w:szCs w:val="24"/>
              </w:rPr>
            </w:pPr>
            <w:r w:rsidRPr="00B802C2">
              <w:rPr>
                <w:rFonts w:cs="Times New Roman"/>
                <w:szCs w:val="24"/>
              </w:rPr>
              <w:t>La Virgen María Madre de Dios.</w:t>
            </w:r>
          </w:p>
          <w:p w14:paraId="601AF1D0" w14:textId="77777777" w:rsidR="00D405FA" w:rsidRPr="00B802C2" w:rsidRDefault="00D405FA" w:rsidP="00C3652F">
            <w:pPr>
              <w:numPr>
                <w:ilvl w:val="0"/>
                <w:numId w:val="125"/>
              </w:numPr>
              <w:jc w:val="both"/>
              <w:rPr>
                <w:rFonts w:cs="Times New Roman"/>
                <w:szCs w:val="24"/>
              </w:rPr>
            </w:pPr>
            <w:r w:rsidRPr="00B802C2">
              <w:rPr>
                <w:rFonts w:cs="Times New Roman"/>
                <w:szCs w:val="24"/>
              </w:rPr>
              <w:t>Jesucristo, testigo de Dios Padre en la historia.</w:t>
            </w:r>
          </w:p>
          <w:p w14:paraId="04BBA164" w14:textId="77777777" w:rsidR="00D405FA" w:rsidRPr="00B802C2" w:rsidRDefault="00D405FA" w:rsidP="00C3652F">
            <w:pPr>
              <w:numPr>
                <w:ilvl w:val="0"/>
                <w:numId w:val="125"/>
              </w:numPr>
              <w:jc w:val="both"/>
              <w:rPr>
                <w:rFonts w:cs="Times New Roman"/>
                <w:szCs w:val="24"/>
              </w:rPr>
            </w:pPr>
            <w:r w:rsidRPr="00B802C2">
              <w:rPr>
                <w:rFonts w:cs="Times New Roman"/>
                <w:szCs w:val="24"/>
              </w:rPr>
              <w:t>Jesús proclama la buena nueva del reino.</w:t>
            </w:r>
          </w:p>
          <w:p w14:paraId="2D2B313A" w14:textId="77777777" w:rsidR="00D405FA" w:rsidRPr="00B802C2" w:rsidRDefault="00D405FA" w:rsidP="00C3652F">
            <w:pPr>
              <w:numPr>
                <w:ilvl w:val="0"/>
                <w:numId w:val="125"/>
              </w:numPr>
              <w:jc w:val="both"/>
              <w:rPr>
                <w:rFonts w:cs="Times New Roman"/>
                <w:szCs w:val="24"/>
              </w:rPr>
            </w:pPr>
            <w:r w:rsidRPr="00B802C2">
              <w:rPr>
                <w:rFonts w:cs="Times New Roman"/>
                <w:szCs w:val="24"/>
              </w:rPr>
              <w:t>El Esp. Santo como testigo del padre y del hijo hace capaces a los discípulos de ser testigo.</w:t>
            </w:r>
          </w:p>
          <w:p w14:paraId="6D0C44E0" w14:textId="77777777" w:rsidR="00D405FA" w:rsidRPr="00B802C2" w:rsidRDefault="00D405FA" w:rsidP="00C3652F">
            <w:pPr>
              <w:numPr>
                <w:ilvl w:val="0"/>
                <w:numId w:val="125"/>
              </w:numPr>
              <w:jc w:val="both"/>
              <w:rPr>
                <w:rFonts w:cs="Times New Roman"/>
                <w:szCs w:val="24"/>
              </w:rPr>
            </w:pPr>
            <w:r w:rsidRPr="00B802C2">
              <w:rPr>
                <w:rFonts w:cs="Times New Roman"/>
                <w:szCs w:val="24"/>
              </w:rPr>
              <w:t>María discípula y testigo de la fe en Dios.</w:t>
            </w:r>
          </w:p>
        </w:tc>
      </w:tr>
      <w:tr w:rsidR="00B802C2" w:rsidRPr="00B802C2" w14:paraId="465B1D4C" w14:textId="77777777" w:rsidTr="00CE206F">
        <w:trPr>
          <w:trHeight w:val="3289"/>
        </w:trPr>
        <w:tc>
          <w:tcPr>
            <w:tcW w:w="1838" w:type="dxa"/>
            <w:gridSpan w:val="2"/>
          </w:tcPr>
          <w:p w14:paraId="4B668796" w14:textId="77777777" w:rsidR="00D405FA" w:rsidRPr="00B802C2" w:rsidRDefault="00D405FA" w:rsidP="00877156">
            <w:pPr>
              <w:jc w:val="both"/>
              <w:rPr>
                <w:rFonts w:cs="Times New Roman"/>
                <w:b/>
                <w:szCs w:val="24"/>
              </w:rPr>
            </w:pPr>
          </w:p>
          <w:p w14:paraId="376C67A6" w14:textId="77777777" w:rsidR="00D405FA" w:rsidRPr="00B802C2" w:rsidRDefault="00D405FA" w:rsidP="00877156">
            <w:pPr>
              <w:jc w:val="both"/>
              <w:rPr>
                <w:rFonts w:cs="Times New Roman"/>
                <w:szCs w:val="24"/>
              </w:rPr>
            </w:pPr>
          </w:p>
          <w:p w14:paraId="54D12332" w14:textId="77777777" w:rsidR="00D405FA" w:rsidRPr="00B802C2" w:rsidRDefault="00D405FA" w:rsidP="00877156">
            <w:pPr>
              <w:jc w:val="both"/>
              <w:rPr>
                <w:rFonts w:cs="Times New Roman"/>
                <w:szCs w:val="24"/>
              </w:rPr>
            </w:pPr>
          </w:p>
          <w:p w14:paraId="76401179" w14:textId="77777777" w:rsidR="00D405FA" w:rsidRPr="00B802C2" w:rsidRDefault="00D405FA" w:rsidP="00877156">
            <w:pPr>
              <w:jc w:val="both"/>
              <w:rPr>
                <w:rFonts w:cs="Times New Roman"/>
                <w:szCs w:val="24"/>
              </w:rPr>
            </w:pPr>
          </w:p>
          <w:p w14:paraId="12EB46C5" w14:textId="77777777" w:rsidR="00D405FA" w:rsidRPr="00B802C2" w:rsidRDefault="00D405FA" w:rsidP="00877156">
            <w:pPr>
              <w:jc w:val="both"/>
              <w:rPr>
                <w:rFonts w:cs="Times New Roman"/>
                <w:szCs w:val="24"/>
              </w:rPr>
            </w:pPr>
          </w:p>
          <w:p w14:paraId="6706B820" w14:textId="77777777" w:rsidR="00D405FA" w:rsidRPr="00B802C2" w:rsidRDefault="00D405FA" w:rsidP="00877156">
            <w:pPr>
              <w:jc w:val="both"/>
              <w:rPr>
                <w:rFonts w:cs="Times New Roman"/>
                <w:b/>
                <w:szCs w:val="24"/>
              </w:rPr>
            </w:pPr>
            <w:r w:rsidRPr="00B802C2">
              <w:rPr>
                <w:rFonts w:cs="Times New Roman"/>
                <w:b/>
                <w:szCs w:val="24"/>
              </w:rPr>
              <w:t>DE 6° A 7°</w:t>
            </w:r>
          </w:p>
        </w:tc>
        <w:tc>
          <w:tcPr>
            <w:tcW w:w="2111" w:type="dxa"/>
            <w:gridSpan w:val="3"/>
          </w:tcPr>
          <w:p w14:paraId="07D2852F" w14:textId="77777777" w:rsidR="00D405FA" w:rsidRPr="00B802C2" w:rsidRDefault="00D405FA" w:rsidP="00877156">
            <w:pPr>
              <w:jc w:val="both"/>
              <w:rPr>
                <w:rFonts w:cs="Times New Roman"/>
                <w:szCs w:val="24"/>
              </w:rPr>
            </w:pPr>
          </w:p>
          <w:p w14:paraId="324C2295" w14:textId="77777777" w:rsidR="00D405FA" w:rsidRPr="00B802C2" w:rsidRDefault="00D405FA" w:rsidP="00877156">
            <w:pPr>
              <w:jc w:val="both"/>
              <w:rPr>
                <w:rFonts w:cs="Times New Roman"/>
                <w:szCs w:val="24"/>
              </w:rPr>
            </w:pPr>
          </w:p>
          <w:p w14:paraId="2DD7850C" w14:textId="77777777" w:rsidR="00D405FA" w:rsidRPr="00B802C2" w:rsidRDefault="00D405FA" w:rsidP="00877156">
            <w:pPr>
              <w:jc w:val="both"/>
              <w:rPr>
                <w:rFonts w:cs="Times New Roman"/>
                <w:szCs w:val="24"/>
              </w:rPr>
            </w:pPr>
          </w:p>
          <w:p w14:paraId="4017EBCF" w14:textId="77777777" w:rsidR="00D405FA" w:rsidRPr="00B802C2" w:rsidRDefault="00D405FA" w:rsidP="00877156">
            <w:pPr>
              <w:jc w:val="both"/>
              <w:rPr>
                <w:rFonts w:cs="Times New Roman"/>
                <w:szCs w:val="24"/>
              </w:rPr>
            </w:pPr>
          </w:p>
          <w:p w14:paraId="70BE44DB" w14:textId="77777777" w:rsidR="00D405FA" w:rsidRPr="00B802C2" w:rsidRDefault="00D405FA" w:rsidP="00877156">
            <w:pPr>
              <w:jc w:val="both"/>
              <w:rPr>
                <w:rFonts w:cs="Times New Roman"/>
                <w:szCs w:val="24"/>
              </w:rPr>
            </w:pPr>
          </w:p>
          <w:p w14:paraId="4E646B89" w14:textId="77777777" w:rsidR="00D405FA" w:rsidRPr="00B802C2" w:rsidRDefault="00D405FA" w:rsidP="00877156">
            <w:pPr>
              <w:jc w:val="both"/>
              <w:rPr>
                <w:rFonts w:cs="Times New Roman"/>
                <w:b/>
                <w:szCs w:val="24"/>
              </w:rPr>
            </w:pPr>
            <w:r w:rsidRPr="00B802C2">
              <w:rPr>
                <w:rFonts w:cs="Times New Roman"/>
                <w:b/>
                <w:szCs w:val="24"/>
              </w:rPr>
              <w:t>CRISTOLOGICO</w:t>
            </w:r>
          </w:p>
        </w:tc>
        <w:tc>
          <w:tcPr>
            <w:tcW w:w="9271" w:type="dxa"/>
            <w:gridSpan w:val="2"/>
          </w:tcPr>
          <w:p w14:paraId="7D7E48D9" w14:textId="77777777" w:rsidR="00D405FA" w:rsidRPr="00B802C2" w:rsidRDefault="00D405FA" w:rsidP="00877156">
            <w:pPr>
              <w:jc w:val="both"/>
              <w:rPr>
                <w:rFonts w:cs="Times New Roman"/>
                <w:szCs w:val="24"/>
              </w:rPr>
            </w:pPr>
          </w:p>
          <w:p w14:paraId="70BDA41D" w14:textId="77777777" w:rsidR="00D405FA" w:rsidRPr="00B802C2" w:rsidRDefault="00D405FA" w:rsidP="00C3652F">
            <w:pPr>
              <w:numPr>
                <w:ilvl w:val="0"/>
                <w:numId w:val="126"/>
              </w:numPr>
              <w:jc w:val="both"/>
              <w:rPr>
                <w:rFonts w:cs="Times New Roman"/>
                <w:szCs w:val="24"/>
              </w:rPr>
            </w:pPr>
            <w:r w:rsidRPr="00B802C2">
              <w:rPr>
                <w:rFonts w:cs="Times New Roman"/>
                <w:szCs w:val="24"/>
              </w:rPr>
              <w:t>La Virgen María en la historia de la salvación.</w:t>
            </w:r>
          </w:p>
          <w:p w14:paraId="364DF355" w14:textId="77777777" w:rsidR="00D405FA" w:rsidRPr="00B802C2" w:rsidRDefault="00D405FA" w:rsidP="00C3652F">
            <w:pPr>
              <w:numPr>
                <w:ilvl w:val="0"/>
                <w:numId w:val="126"/>
              </w:numPr>
              <w:jc w:val="both"/>
              <w:rPr>
                <w:rFonts w:cs="Times New Roman"/>
                <w:szCs w:val="24"/>
              </w:rPr>
            </w:pPr>
            <w:r w:rsidRPr="00B802C2">
              <w:rPr>
                <w:rFonts w:cs="Times New Roman"/>
                <w:szCs w:val="24"/>
              </w:rPr>
              <w:t>Jesús lleva a plenitud la revelación de Dios como ser personal, Jesús revela al Padre y al Esp. Santo como personas divinas.</w:t>
            </w:r>
          </w:p>
          <w:p w14:paraId="677CD506" w14:textId="77777777" w:rsidR="00D405FA" w:rsidRPr="00B802C2" w:rsidRDefault="00D405FA" w:rsidP="00C3652F">
            <w:pPr>
              <w:numPr>
                <w:ilvl w:val="0"/>
                <w:numId w:val="126"/>
              </w:numPr>
              <w:jc w:val="both"/>
              <w:rPr>
                <w:rFonts w:cs="Times New Roman"/>
                <w:szCs w:val="24"/>
              </w:rPr>
            </w:pPr>
            <w:r w:rsidRPr="00B802C2">
              <w:rPr>
                <w:rFonts w:cs="Times New Roman"/>
                <w:szCs w:val="24"/>
              </w:rPr>
              <w:t>Rasgos de la personalidad de Jesús y de su revelación con el hombre.</w:t>
            </w:r>
          </w:p>
          <w:p w14:paraId="3B053C85" w14:textId="77777777" w:rsidR="00D405FA" w:rsidRPr="00B802C2" w:rsidRDefault="00D405FA" w:rsidP="00C3652F">
            <w:pPr>
              <w:numPr>
                <w:ilvl w:val="0"/>
                <w:numId w:val="126"/>
              </w:numPr>
              <w:jc w:val="both"/>
              <w:rPr>
                <w:rFonts w:cs="Times New Roman"/>
                <w:szCs w:val="24"/>
              </w:rPr>
            </w:pPr>
            <w:r w:rsidRPr="00B802C2">
              <w:rPr>
                <w:rFonts w:cs="Times New Roman"/>
                <w:szCs w:val="24"/>
              </w:rPr>
              <w:t>Jesús promete la habitación de la trinidad Santa en las personas que crean en El.</w:t>
            </w:r>
          </w:p>
          <w:p w14:paraId="52EF7F06" w14:textId="77777777" w:rsidR="00D405FA" w:rsidRPr="00B802C2" w:rsidRDefault="00D405FA" w:rsidP="00C3652F">
            <w:pPr>
              <w:numPr>
                <w:ilvl w:val="0"/>
                <w:numId w:val="126"/>
              </w:numPr>
              <w:jc w:val="both"/>
              <w:rPr>
                <w:rFonts w:cs="Times New Roman"/>
                <w:szCs w:val="24"/>
              </w:rPr>
            </w:pPr>
            <w:r w:rsidRPr="00B802C2">
              <w:rPr>
                <w:rFonts w:cs="Times New Roman"/>
                <w:szCs w:val="24"/>
              </w:rPr>
              <w:t>La familia de Nazaret</w:t>
            </w:r>
          </w:p>
          <w:p w14:paraId="48E8F8AC" w14:textId="77777777" w:rsidR="00D405FA" w:rsidRPr="00B802C2" w:rsidRDefault="00D405FA" w:rsidP="00C3652F">
            <w:pPr>
              <w:numPr>
                <w:ilvl w:val="0"/>
                <w:numId w:val="126"/>
              </w:numPr>
              <w:jc w:val="both"/>
              <w:rPr>
                <w:rFonts w:cs="Times New Roman"/>
                <w:szCs w:val="24"/>
              </w:rPr>
            </w:pPr>
            <w:r w:rsidRPr="00B802C2">
              <w:rPr>
                <w:rFonts w:cs="Times New Roman"/>
                <w:szCs w:val="24"/>
              </w:rPr>
              <w:t xml:space="preserve">El evangelio en las bodas de </w:t>
            </w:r>
            <w:proofErr w:type="spellStart"/>
            <w:r w:rsidRPr="00B802C2">
              <w:rPr>
                <w:rFonts w:cs="Times New Roman"/>
                <w:szCs w:val="24"/>
              </w:rPr>
              <w:t>caná</w:t>
            </w:r>
            <w:proofErr w:type="spellEnd"/>
            <w:r w:rsidRPr="00B802C2">
              <w:rPr>
                <w:rFonts w:cs="Times New Roman"/>
                <w:szCs w:val="24"/>
              </w:rPr>
              <w:t xml:space="preserve"> de Galilea.</w:t>
            </w:r>
          </w:p>
          <w:p w14:paraId="2C98C31D" w14:textId="77777777" w:rsidR="00D405FA" w:rsidRPr="00B802C2" w:rsidRDefault="00D405FA" w:rsidP="00C3652F">
            <w:pPr>
              <w:numPr>
                <w:ilvl w:val="0"/>
                <w:numId w:val="126"/>
              </w:numPr>
              <w:jc w:val="both"/>
              <w:rPr>
                <w:rFonts w:cs="Times New Roman"/>
                <w:szCs w:val="24"/>
              </w:rPr>
            </w:pPr>
            <w:r w:rsidRPr="00B802C2">
              <w:rPr>
                <w:rFonts w:cs="Times New Roman"/>
                <w:szCs w:val="24"/>
              </w:rPr>
              <w:t>Jesús eleva el matrimonio a la dignidad de sacramento.</w:t>
            </w:r>
          </w:p>
          <w:p w14:paraId="7B820733" w14:textId="77777777" w:rsidR="00D405FA" w:rsidRPr="00B802C2" w:rsidRDefault="00D405FA" w:rsidP="00C3652F">
            <w:pPr>
              <w:numPr>
                <w:ilvl w:val="0"/>
                <w:numId w:val="126"/>
              </w:numPr>
              <w:jc w:val="both"/>
              <w:rPr>
                <w:rFonts w:cs="Times New Roman"/>
                <w:szCs w:val="24"/>
              </w:rPr>
            </w:pPr>
            <w:r w:rsidRPr="00B802C2">
              <w:rPr>
                <w:rFonts w:cs="Times New Roman"/>
                <w:szCs w:val="24"/>
              </w:rPr>
              <w:t>Jesús revela la familia trinitaria.</w:t>
            </w:r>
          </w:p>
        </w:tc>
      </w:tr>
      <w:tr w:rsidR="00B802C2" w:rsidRPr="00B802C2" w14:paraId="45BDB54E" w14:textId="77777777" w:rsidTr="00CE206F">
        <w:trPr>
          <w:trHeight w:val="2901"/>
        </w:trPr>
        <w:tc>
          <w:tcPr>
            <w:tcW w:w="1838" w:type="dxa"/>
            <w:gridSpan w:val="2"/>
          </w:tcPr>
          <w:p w14:paraId="307FCA7F" w14:textId="77777777" w:rsidR="00D405FA" w:rsidRPr="00B802C2" w:rsidRDefault="00D405FA" w:rsidP="00877156">
            <w:pPr>
              <w:jc w:val="both"/>
              <w:rPr>
                <w:rFonts w:cs="Times New Roman"/>
                <w:b/>
                <w:szCs w:val="24"/>
              </w:rPr>
            </w:pPr>
          </w:p>
          <w:p w14:paraId="31883477" w14:textId="77777777" w:rsidR="00D405FA" w:rsidRPr="00B802C2" w:rsidRDefault="00D405FA" w:rsidP="00877156">
            <w:pPr>
              <w:jc w:val="both"/>
              <w:rPr>
                <w:rFonts w:cs="Times New Roman"/>
                <w:szCs w:val="24"/>
              </w:rPr>
            </w:pPr>
          </w:p>
          <w:p w14:paraId="51519A43" w14:textId="77777777" w:rsidR="00D405FA" w:rsidRPr="00B802C2" w:rsidRDefault="00D405FA" w:rsidP="00877156">
            <w:pPr>
              <w:jc w:val="both"/>
              <w:rPr>
                <w:rFonts w:cs="Times New Roman"/>
                <w:szCs w:val="24"/>
              </w:rPr>
            </w:pPr>
          </w:p>
          <w:p w14:paraId="4297DECC" w14:textId="77777777" w:rsidR="00D405FA" w:rsidRPr="00B802C2" w:rsidRDefault="00D405FA" w:rsidP="00877156">
            <w:pPr>
              <w:jc w:val="both"/>
              <w:rPr>
                <w:rFonts w:cs="Times New Roman"/>
                <w:szCs w:val="24"/>
              </w:rPr>
            </w:pPr>
          </w:p>
          <w:p w14:paraId="574B0582" w14:textId="77777777" w:rsidR="00D405FA" w:rsidRPr="00B802C2" w:rsidRDefault="00D405FA" w:rsidP="00877156">
            <w:pPr>
              <w:jc w:val="both"/>
              <w:rPr>
                <w:rFonts w:cs="Times New Roman"/>
                <w:szCs w:val="24"/>
              </w:rPr>
            </w:pPr>
          </w:p>
          <w:p w14:paraId="741F3E6A" w14:textId="77777777" w:rsidR="00D405FA" w:rsidRPr="00B802C2" w:rsidRDefault="00D405FA" w:rsidP="00877156">
            <w:pPr>
              <w:jc w:val="both"/>
              <w:rPr>
                <w:rFonts w:cs="Times New Roman"/>
                <w:szCs w:val="24"/>
              </w:rPr>
            </w:pPr>
          </w:p>
          <w:p w14:paraId="6DAA61D0" w14:textId="77777777" w:rsidR="00D405FA" w:rsidRPr="00B802C2" w:rsidRDefault="00D405FA" w:rsidP="00877156">
            <w:pPr>
              <w:jc w:val="both"/>
              <w:rPr>
                <w:rFonts w:cs="Times New Roman"/>
                <w:b/>
                <w:szCs w:val="24"/>
              </w:rPr>
            </w:pPr>
            <w:r w:rsidRPr="00B802C2">
              <w:rPr>
                <w:rFonts w:cs="Times New Roman"/>
                <w:b/>
                <w:szCs w:val="24"/>
              </w:rPr>
              <w:t>DE 8° A 9°</w:t>
            </w:r>
          </w:p>
        </w:tc>
        <w:tc>
          <w:tcPr>
            <w:tcW w:w="2111" w:type="dxa"/>
            <w:gridSpan w:val="3"/>
          </w:tcPr>
          <w:p w14:paraId="3C776BC3" w14:textId="77777777" w:rsidR="00D405FA" w:rsidRPr="00B802C2" w:rsidRDefault="00D405FA" w:rsidP="00877156">
            <w:pPr>
              <w:jc w:val="both"/>
              <w:rPr>
                <w:rFonts w:cs="Times New Roman"/>
                <w:szCs w:val="24"/>
              </w:rPr>
            </w:pPr>
          </w:p>
          <w:p w14:paraId="4C6DF3C7" w14:textId="77777777" w:rsidR="00D405FA" w:rsidRPr="00B802C2" w:rsidRDefault="00D405FA" w:rsidP="00877156">
            <w:pPr>
              <w:jc w:val="both"/>
              <w:rPr>
                <w:rFonts w:cs="Times New Roman"/>
                <w:szCs w:val="24"/>
              </w:rPr>
            </w:pPr>
          </w:p>
          <w:p w14:paraId="312DEE43" w14:textId="77777777" w:rsidR="00D405FA" w:rsidRPr="00B802C2" w:rsidRDefault="00D405FA" w:rsidP="00877156">
            <w:pPr>
              <w:jc w:val="both"/>
              <w:rPr>
                <w:rFonts w:cs="Times New Roman"/>
                <w:szCs w:val="24"/>
              </w:rPr>
            </w:pPr>
          </w:p>
          <w:p w14:paraId="4A1A596E" w14:textId="77777777" w:rsidR="00D405FA" w:rsidRPr="00B802C2" w:rsidRDefault="00D405FA" w:rsidP="00877156">
            <w:pPr>
              <w:jc w:val="both"/>
              <w:rPr>
                <w:rFonts w:cs="Times New Roman"/>
                <w:szCs w:val="24"/>
              </w:rPr>
            </w:pPr>
          </w:p>
          <w:p w14:paraId="6FE5A9AC" w14:textId="77777777" w:rsidR="00D405FA" w:rsidRPr="00B802C2" w:rsidRDefault="00D405FA" w:rsidP="00877156">
            <w:pPr>
              <w:jc w:val="both"/>
              <w:rPr>
                <w:rFonts w:cs="Times New Roman"/>
                <w:szCs w:val="24"/>
              </w:rPr>
            </w:pPr>
          </w:p>
          <w:p w14:paraId="58AB2E15" w14:textId="77777777" w:rsidR="00D405FA" w:rsidRPr="00B802C2" w:rsidRDefault="00D405FA" w:rsidP="00877156">
            <w:pPr>
              <w:jc w:val="both"/>
              <w:rPr>
                <w:rFonts w:cs="Times New Roman"/>
                <w:szCs w:val="24"/>
              </w:rPr>
            </w:pPr>
          </w:p>
          <w:p w14:paraId="3A13CC8C" w14:textId="77777777" w:rsidR="00D405FA" w:rsidRPr="00B802C2" w:rsidRDefault="00D405FA" w:rsidP="00877156">
            <w:pPr>
              <w:jc w:val="both"/>
              <w:rPr>
                <w:rFonts w:cs="Times New Roman"/>
                <w:b/>
                <w:szCs w:val="24"/>
              </w:rPr>
            </w:pPr>
            <w:r w:rsidRPr="00B802C2">
              <w:rPr>
                <w:rFonts w:cs="Times New Roman"/>
                <w:b/>
                <w:szCs w:val="24"/>
              </w:rPr>
              <w:t>CRISTOLOGICO</w:t>
            </w:r>
          </w:p>
        </w:tc>
        <w:tc>
          <w:tcPr>
            <w:tcW w:w="9271" w:type="dxa"/>
            <w:gridSpan w:val="2"/>
          </w:tcPr>
          <w:p w14:paraId="249AE66F" w14:textId="77777777" w:rsidR="00D405FA" w:rsidRPr="00B802C2" w:rsidRDefault="00D405FA" w:rsidP="00877156">
            <w:pPr>
              <w:jc w:val="both"/>
              <w:rPr>
                <w:rFonts w:cs="Times New Roman"/>
                <w:szCs w:val="24"/>
              </w:rPr>
            </w:pPr>
          </w:p>
          <w:p w14:paraId="6587066A" w14:textId="77777777" w:rsidR="00D405FA" w:rsidRPr="00B802C2" w:rsidRDefault="00D405FA" w:rsidP="00C3652F">
            <w:pPr>
              <w:numPr>
                <w:ilvl w:val="0"/>
                <w:numId w:val="127"/>
              </w:numPr>
              <w:jc w:val="both"/>
              <w:rPr>
                <w:rFonts w:cs="Times New Roman"/>
                <w:szCs w:val="24"/>
              </w:rPr>
            </w:pPr>
            <w:r w:rsidRPr="00B802C2">
              <w:rPr>
                <w:rFonts w:cs="Times New Roman"/>
                <w:szCs w:val="24"/>
              </w:rPr>
              <w:t>Jesús hizo parte de una comunidad – Nazaret –</w:t>
            </w:r>
          </w:p>
          <w:p w14:paraId="080E0566" w14:textId="77777777" w:rsidR="00D405FA" w:rsidRPr="00B802C2" w:rsidRDefault="00D405FA" w:rsidP="00C3652F">
            <w:pPr>
              <w:numPr>
                <w:ilvl w:val="0"/>
                <w:numId w:val="127"/>
              </w:numPr>
              <w:jc w:val="both"/>
              <w:rPr>
                <w:rFonts w:cs="Times New Roman"/>
                <w:szCs w:val="24"/>
              </w:rPr>
            </w:pPr>
            <w:r w:rsidRPr="00B802C2">
              <w:rPr>
                <w:rFonts w:cs="Times New Roman"/>
                <w:szCs w:val="24"/>
              </w:rPr>
              <w:t xml:space="preserve">En Jesucristo se cumple la esperanza del pueblo Israel: restablecer la comunión de los hombres con Dios y entre </w:t>
            </w:r>
            <w:proofErr w:type="spellStart"/>
            <w:r w:rsidRPr="00B802C2">
              <w:rPr>
                <w:rFonts w:cs="Times New Roman"/>
                <w:szCs w:val="24"/>
              </w:rPr>
              <w:t>si</w:t>
            </w:r>
            <w:proofErr w:type="spellEnd"/>
            <w:r w:rsidRPr="00B802C2">
              <w:rPr>
                <w:rFonts w:cs="Times New Roman"/>
                <w:szCs w:val="24"/>
              </w:rPr>
              <w:t>.</w:t>
            </w:r>
          </w:p>
          <w:p w14:paraId="1CF1DB52" w14:textId="77777777" w:rsidR="00D405FA" w:rsidRPr="00B802C2" w:rsidRDefault="00D405FA" w:rsidP="00C3652F">
            <w:pPr>
              <w:numPr>
                <w:ilvl w:val="0"/>
                <w:numId w:val="127"/>
              </w:numPr>
              <w:jc w:val="both"/>
              <w:rPr>
                <w:rFonts w:cs="Times New Roman"/>
                <w:szCs w:val="24"/>
              </w:rPr>
            </w:pPr>
            <w:r w:rsidRPr="00B802C2">
              <w:rPr>
                <w:rFonts w:cs="Times New Roman"/>
                <w:szCs w:val="24"/>
              </w:rPr>
              <w:t>Jesús y la comunidad de los doce.</w:t>
            </w:r>
          </w:p>
          <w:p w14:paraId="05779449" w14:textId="77777777" w:rsidR="00D405FA" w:rsidRPr="00B802C2" w:rsidRDefault="00D405FA" w:rsidP="00C3652F">
            <w:pPr>
              <w:numPr>
                <w:ilvl w:val="0"/>
                <w:numId w:val="127"/>
              </w:numPr>
              <w:jc w:val="both"/>
              <w:rPr>
                <w:rFonts w:cs="Times New Roman"/>
                <w:szCs w:val="24"/>
              </w:rPr>
            </w:pPr>
            <w:r w:rsidRPr="00B802C2">
              <w:rPr>
                <w:rFonts w:cs="Times New Roman"/>
                <w:szCs w:val="24"/>
              </w:rPr>
              <w:t>La resurrección de Jesús: salvación y libertad para los hombres de todos los pueblos.</w:t>
            </w:r>
          </w:p>
          <w:p w14:paraId="57807089" w14:textId="77777777" w:rsidR="00D405FA" w:rsidRPr="00B802C2" w:rsidRDefault="00D405FA" w:rsidP="00C3652F">
            <w:pPr>
              <w:numPr>
                <w:ilvl w:val="0"/>
                <w:numId w:val="127"/>
              </w:numPr>
              <w:jc w:val="both"/>
              <w:rPr>
                <w:rFonts w:cs="Times New Roman"/>
                <w:szCs w:val="24"/>
              </w:rPr>
            </w:pPr>
            <w:r w:rsidRPr="00B802C2">
              <w:rPr>
                <w:rFonts w:cs="Times New Roman"/>
                <w:szCs w:val="24"/>
              </w:rPr>
              <w:t>La conversión y el nuevo nacimiento como condición para recuperar la integridad moral.</w:t>
            </w:r>
          </w:p>
          <w:p w14:paraId="756A2490" w14:textId="77777777" w:rsidR="00D405FA" w:rsidRPr="00B802C2" w:rsidRDefault="00D405FA" w:rsidP="00C3652F">
            <w:pPr>
              <w:numPr>
                <w:ilvl w:val="0"/>
                <w:numId w:val="127"/>
              </w:numPr>
              <w:jc w:val="both"/>
              <w:rPr>
                <w:rFonts w:cs="Times New Roman"/>
                <w:szCs w:val="24"/>
              </w:rPr>
            </w:pPr>
            <w:r w:rsidRPr="00B802C2">
              <w:rPr>
                <w:rFonts w:cs="Times New Roman"/>
                <w:szCs w:val="24"/>
              </w:rPr>
              <w:t>La vida moral y la retribución eterna.</w:t>
            </w:r>
          </w:p>
          <w:p w14:paraId="04099EA1" w14:textId="77777777" w:rsidR="00D405FA" w:rsidRPr="00B802C2" w:rsidRDefault="00D405FA" w:rsidP="00C3652F">
            <w:pPr>
              <w:numPr>
                <w:ilvl w:val="0"/>
                <w:numId w:val="127"/>
              </w:numPr>
              <w:jc w:val="both"/>
              <w:rPr>
                <w:rFonts w:cs="Times New Roman"/>
                <w:szCs w:val="24"/>
              </w:rPr>
            </w:pPr>
            <w:r w:rsidRPr="00B802C2">
              <w:rPr>
                <w:rFonts w:cs="Times New Roman"/>
                <w:szCs w:val="24"/>
              </w:rPr>
              <w:t>La enseñanza de Jesús sobre el Decálogo y la ley nueva.</w:t>
            </w:r>
          </w:p>
          <w:p w14:paraId="001732C6" w14:textId="77777777" w:rsidR="00D405FA" w:rsidRPr="00B802C2" w:rsidRDefault="00D405FA" w:rsidP="00C3652F">
            <w:pPr>
              <w:numPr>
                <w:ilvl w:val="0"/>
                <w:numId w:val="127"/>
              </w:numPr>
              <w:jc w:val="both"/>
              <w:rPr>
                <w:rFonts w:cs="Times New Roman"/>
                <w:szCs w:val="24"/>
              </w:rPr>
            </w:pPr>
            <w:r w:rsidRPr="00B802C2">
              <w:rPr>
                <w:rFonts w:cs="Times New Roman"/>
                <w:szCs w:val="24"/>
              </w:rPr>
              <w:t>Las bienaventuranzas como camino hacia la perfección moral.</w:t>
            </w:r>
          </w:p>
          <w:p w14:paraId="150396D2" w14:textId="77777777" w:rsidR="00D405FA" w:rsidRPr="00B802C2" w:rsidRDefault="00D405FA" w:rsidP="00877156">
            <w:pPr>
              <w:ind w:left="360"/>
              <w:jc w:val="both"/>
              <w:rPr>
                <w:rFonts w:cs="Times New Roman"/>
                <w:szCs w:val="24"/>
              </w:rPr>
            </w:pPr>
          </w:p>
        </w:tc>
      </w:tr>
      <w:tr w:rsidR="00B802C2" w:rsidRPr="00B802C2" w14:paraId="5DE19E6D" w14:textId="77777777" w:rsidTr="00CE206F">
        <w:trPr>
          <w:trHeight w:val="3289"/>
        </w:trPr>
        <w:tc>
          <w:tcPr>
            <w:tcW w:w="1826" w:type="dxa"/>
          </w:tcPr>
          <w:p w14:paraId="19E14F9E" w14:textId="77777777" w:rsidR="00D405FA" w:rsidRPr="00B802C2" w:rsidRDefault="00D405FA" w:rsidP="00877156">
            <w:pPr>
              <w:jc w:val="both"/>
              <w:rPr>
                <w:rFonts w:cs="Times New Roman"/>
                <w:szCs w:val="24"/>
              </w:rPr>
            </w:pPr>
          </w:p>
          <w:p w14:paraId="73B81F56" w14:textId="77777777" w:rsidR="00D405FA" w:rsidRPr="00B802C2" w:rsidRDefault="00D405FA" w:rsidP="00877156">
            <w:pPr>
              <w:jc w:val="both"/>
              <w:rPr>
                <w:rFonts w:cs="Times New Roman"/>
                <w:szCs w:val="24"/>
              </w:rPr>
            </w:pPr>
          </w:p>
          <w:p w14:paraId="79971642" w14:textId="77777777" w:rsidR="00D405FA" w:rsidRPr="00B802C2" w:rsidRDefault="00D405FA" w:rsidP="00877156">
            <w:pPr>
              <w:jc w:val="both"/>
              <w:rPr>
                <w:rFonts w:cs="Times New Roman"/>
                <w:szCs w:val="24"/>
              </w:rPr>
            </w:pPr>
          </w:p>
          <w:p w14:paraId="343DD119" w14:textId="77777777" w:rsidR="00D405FA" w:rsidRPr="00B802C2" w:rsidRDefault="00D405FA" w:rsidP="00877156">
            <w:pPr>
              <w:jc w:val="both"/>
              <w:rPr>
                <w:rFonts w:cs="Times New Roman"/>
                <w:szCs w:val="24"/>
              </w:rPr>
            </w:pPr>
          </w:p>
          <w:p w14:paraId="428B6DF2" w14:textId="77777777" w:rsidR="00D405FA" w:rsidRPr="00B802C2" w:rsidRDefault="00D405FA" w:rsidP="00877156">
            <w:pPr>
              <w:jc w:val="both"/>
              <w:rPr>
                <w:rFonts w:cs="Times New Roman"/>
                <w:szCs w:val="24"/>
              </w:rPr>
            </w:pPr>
          </w:p>
          <w:p w14:paraId="7A05A9CA" w14:textId="77777777" w:rsidR="00D405FA" w:rsidRPr="00B802C2" w:rsidRDefault="00D405FA" w:rsidP="00877156">
            <w:pPr>
              <w:jc w:val="both"/>
              <w:rPr>
                <w:rFonts w:cs="Times New Roman"/>
                <w:b/>
                <w:szCs w:val="24"/>
              </w:rPr>
            </w:pPr>
            <w:r w:rsidRPr="00B802C2">
              <w:rPr>
                <w:rFonts w:cs="Times New Roman"/>
                <w:b/>
                <w:szCs w:val="24"/>
              </w:rPr>
              <w:t>DE 10° A 11°</w:t>
            </w:r>
          </w:p>
        </w:tc>
        <w:tc>
          <w:tcPr>
            <w:tcW w:w="2103" w:type="dxa"/>
            <w:gridSpan w:val="3"/>
          </w:tcPr>
          <w:p w14:paraId="464F9229" w14:textId="77777777" w:rsidR="00D405FA" w:rsidRPr="00B802C2" w:rsidRDefault="00D405FA" w:rsidP="00877156">
            <w:pPr>
              <w:jc w:val="both"/>
              <w:rPr>
                <w:rFonts w:cs="Times New Roman"/>
                <w:szCs w:val="24"/>
              </w:rPr>
            </w:pPr>
          </w:p>
          <w:p w14:paraId="75A6F865" w14:textId="77777777" w:rsidR="00D405FA" w:rsidRPr="00B802C2" w:rsidRDefault="00D405FA" w:rsidP="00877156">
            <w:pPr>
              <w:jc w:val="both"/>
              <w:rPr>
                <w:rFonts w:cs="Times New Roman"/>
                <w:szCs w:val="24"/>
              </w:rPr>
            </w:pPr>
          </w:p>
          <w:p w14:paraId="2194422A" w14:textId="77777777" w:rsidR="00D405FA" w:rsidRPr="00B802C2" w:rsidRDefault="00D405FA" w:rsidP="00877156">
            <w:pPr>
              <w:jc w:val="both"/>
              <w:rPr>
                <w:rFonts w:cs="Times New Roman"/>
                <w:szCs w:val="24"/>
              </w:rPr>
            </w:pPr>
          </w:p>
          <w:p w14:paraId="4FBB0851" w14:textId="77777777" w:rsidR="00D405FA" w:rsidRPr="00B802C2" w:rsidRDefault="00D405FA" w:rsidP="00877156">
            <w:pPr>
              <w:jc w:val="both"/>
              <w:rPr>
                <w:rFonts w:cs="Times New Roman"/>
                <w:szCs w:val="24"/>
              </w:rPr>
            </w:pPr>
          </w:p>
          <w:p w14:paraId="553AFB11" w14:textId="77777777" w:rsidR="00D405FA" w:rsidRPr="00B802C2" w:rsidRDefault="00D405FA" w:rsidP="00877156">
            <w:pPr>
              <w:jc w:val="both"/>
              <w:rPr>
                <w:rFonts w:cs="Times New Roman"/>
                <w:szCs w:val="24"/>
              </w:rPr>
            </w:pPr>
          </w:p>
          <w:p w14:paraId="52BEADBE" w14:textId="77777777" w:rsidR="00D405FA" w:rsidRPr="00B802C2" w:rsidRDefault="00D405FA" w:rsidP="00877156">
            <w:pPr>
              <w:jc w:val="both"/>
              <w:rPr>
                <w:rFonts w:cs="Times New Roman"/>
                <w:b/>
                <w:szCs w:val="24"/>
              </w:rPr>
            </w:pPr>
            <w:r w:rsidRPr="00B802C2">
              <w:rPr>
                <w:rFonts w:cs="Times New Roman"/>
                <w:b/>
                <w:szCs w:val="24"/>
              </w:rPr>
              <w:t>CRISTOLOGICO</w:t>
            </w:r>
          </w:p>
        </w:tc>
        <w:tc>
          <w:tcPr>
            <w:tcW w:w="9291" w:type="dxa"/>
            <w:gridSpan w:val="3"/>
          </w:tcPr>
          <w:p w14:paraId="781C2172" w14:textId="77777777" w:rsidR="00D405FA" w:rsidRPr="00B802C2" w:rsidRDefault="00D405FA" w:rsidP="00877156">
            <w:pPr>
              <w:jc w:val="both"/>
              <w:rPr>
                <w:rFonts w:cs="Times New Roman"/>
                <w:szCs w:val="24"/>
              </w:rPr>
            </w:pPr>
          </w:p>
          <w:p w14:paraId="6A3C00EE" w14:textId="77777777" w:rsidR="00D405FA" w:rsidRPr="00B802C2" w:rsidRDefault="00D405FA" w:rsidP="00C3652F">
            <w:pPr>
              <w:numPr>
                <w:ilvl w:val="0"/>
                <w:numId w:val="128"/>
              </w:numPr>
              <w:jc w:val="both"/>
              <w:rPr>
                <w:rFonts w:cs="Times New Roman"/>
                <w:szCs w:val="24"/>
              </w:rPr>
            </w:pPr>
            <w:r w:rsidRPr="00B802C2">
              <w:rPr>
                <w:rFonts w:cs="Times New Roman"/>
                <w:szCs w:val="24"/>
              </w:rPr>
              <w:t>Modelos de vida en tiempos de Jesús.</w:t>
            </w:r>
          </w:p>
          <w:p w14:paraId="1AFCA7AB" w14:textId="77777777" w:rsidR="00D405FA" w:rsidRPr="00B802C2" w:rsidRDefault="00D405FA" w:rsidP="00C3652F">
            <w:pPr>
              <w:numPr>
                <w:ilvl w:val="0"/>
                <w:numId w:val="128"/>
              </w:numPr>
              <w:jc w:val="both"/>
              <w:rPr>
                <w:rFonts w:cs="Times New Roman"/>
                <w:szCs w:val="24"/>
              </w:rPr>
            </w:pPr>
            <w:r w:rsidRPr="00B802C2">
              <w:rPr>
                <w:rFonts w:cs="Times New Roman"/>
                <w:szCs w:val="24"/>
              </w:rPr>
              <w:t>El proyecto de vida de Jesús, el reino de Dios padre, eje y motor de la vida de Jesús.</w:t>
            </w:r>
          </w:p>
          <w:p w14:paraId="69B9129A" w14:textId="77777777" w:rsidR="00D405FA" w:rsidRPr="00B802C2" w:rsidRDefault="00D405FA" w:rsidP="00C3652F">
            <w:pPr>
              <w:numPr>
                <w:ilvl w:val="0"/>
                <w:numId w:val="128"/>
              </w:numPr>
              <w:jc w:val="both"/>
              <w:rPr>
                <w:rFonts w:cs="Times New Roman"/>
                <w:szCs w:val="24"/>
              </w:rPr>
            </w:pPr>
            <w:r w:rsidRPr="00B802C2">
              <w:rPr>
                <w:rFonts w:cs="Times New Roman"/>
                <w:szCs w:val="24"/>
              </w:rPr>
              <w:t>El niño y el joven en la praxis de Jesús.</w:t>
            </w:r>
          </w:p>
          <w:p w14:paraId="7C0B82B8" w14:textId="77777777" w:rsidR="00D405FA" w:rsidRPr="00B802C2" w:rsidRDefault="00D405FA" w:rsidP="00C3652F">
            <w:pPr>
              <w:numPr>
                <w:ilvl w:val="0"/>
                <w:numId w:val="128"/>
              </w:numPr>
              <w:jc w:val="both"/>
              <w:rPr>
                <w:rFonts w:cs="Times New Roman"/>
                <w:szCs w:val="24"/>
              </w:rPr>
            </w:pPr>
            <w:r w:rsidRPr="00B802C2">
              <w:rPr>
                <w:rFonts w:cs="Times New Roman"/>
                <w:szCs w:val="24"/>
              </w:rPr>
              <w:t>Jesucristo con su muerte y resurrección realiza el proyecto de salvación que el padre le confío.</w:t>
            </w:r>
          </w:p>
          <w:p w14:paraId="60A2D8CF" w14:textId="77777777" w:rsidR="00D405FA" w:rsidRPr="00B802C2" w:rsidRDefault="00D405FA" w:rsidP="00C3652F">
            <w:pPr>
              <w:numPr>
                <w:ilvl w:val="0"/>
                <w:numId w:val="128"/>
              </w:numPr>
              <w:jc w:val="both"/>
              <w:rPr>
                <w:rFonts w:cs="Times New Roman"/>
                <w:szCs w:val="24"/>
              </w:rPr>
            </w:pPr>
            <w:r w:rsidRPr="00B802C2">
              <w:rPr>
                <w:rFonts w:cs="Times New Roman"/>
                <w:szCs w:val="24"/>
              </w:rPr>
              <w:t>Contextos y conflictos sociales, políticos, económicos y religioso en tiempo de Jesús.</w:t>
            </w:r>
          </w:p>
          <w:p w14:paraId="626462BA" w14:textId="77777777" w:rsidR="00D405FA" w:rsidRPr="00B802C2" w:rsidRDefault="00D405FA" w:rsidP="00C3652F">
            <w:pPr>
              <w:numPr>
                <w:ilvl w:val="0"/>
                <w:numId w:val="128"/>
              </w:numPr>
              <w:jc w:val="both"/>
              <w:rPr>
                <w:rFonts w:cs="Times New Roman"/>
                <w:szCs w:val="24"/>
              </w:rPr>
            </w:pPr>
            <w:proofErr w:type="gramStart"/>
            <w:r w:rsidRPr="00B802C2">
              <w:rPr>
                <w:rFonts w:cs="Times New Roman"/>
                <w:szCs w:val="24"/>
              </w:rPr>
              <w:t>La relaciones</w:t>
            </w:r>
            <w:proofErr w:type="gramEnd"/>
            <w:r w:rsidRPr="00B802C2">
              <w:rPr>
                <w:rFonts w:cs="Times New Roman"/>
                <w:szCs w:val="24"/>
              </w:rPr>
              <w:t xml:space="preserve"> de Jesús con el padre político y religioso de su tiempo.</w:t>
            </w:r>
          </w:p>
          <w:p w14:paraId="402C5821" w14:textId="77777777" w:rsidR="00D405FA" w:rsidRPr="00B802C2" w:rsidRDefault="00D405FA" w:rsidP="00C3652F">
            <w:pPr>
              <w:numPr>
                <w:ilvl w:val="0"/>
                <w:numId w:val="128"/>
              </w:numPr>
              <w:jc w:val="both"/>
              <w:rPr>
                <w:rFonts w:cs="Times New Roman"/>
                <w:szCs w:val="24"/>
              </w:rPr>
            </w:pPr>
            <w:r w:rsidRPr="00B802C2">
              <w:rPr>
                <w:rFonts w:cs="Times New Roman"/>
                <w:szCs w:val="24"/>
              </w:rPr>
              <w:lastRenderedPageBreak/>
              <w:t>El sentido histórico y trascendente del Reino de Dios anunciado por Jesús.</w:t>
            </w:r>
          </w:p>
          <w:p w14:paraId="003DCCAC" w14:textId="77777777" w:rsidR="00D405FA" w:rsidRPr="00B802C2" w:rsidRDefault="00D405FA" w:rsidP="00C3652F">
            <w:pPr>
              <w:numPr>
                <w:ilvl w:val="0"/>
                <w:numId w:val="128"/>
              </w:numPr>
              <w:jc w:val="both"/>
              <w:rPr>
                <w:rFonts w:cs="Times New Roman"/>
                <w:szCs w:val="24"/>
              </w:rPr>
            </w:pPr>
            <w:r w:rsidRPr="00B802C2">
              <w:rPr>
                <w:rFonts w:cs="Times New Roman"/>
                <w:szCs w:val="24"/>
              </w:rPr>
              <w:t xml:space="preserve">La </w:t>
            </w:r>
            <w:proofErr w:type="spellStart"/>
            <w:r w:rsidRPr="00B802C2">
              <w:rPr>
                <w:rFonts w:cs="Times New Roman"/>
                <w:szCs w:val="24"/>
              </w:rPr>
              <w:t>critica</w:t>
            </w:r>
            <w:proofErr w:type="spellEnd"/>
            <w:r w:rsidRPr="00B802C2">
              <w:rPr>
                <w:rFonts w:cs="Times New Roman"/>
                <w:szCs w:val="24"/>
              </w:rPr>
              <w:t xml:space="preserve"> a la forma de vida en la predicación y en la acción de la Iglesia Apostólica y de las primeras comunidades cristianas.</w:t>
            </w:r>
          </w:p>
        </w:tc>
      </w:tr>
    </w:tbl>
    <w:p w14:paraId="3387A16E" w14:textId="77777777" w:rsidR="00D405FA" w:rsidRPr="00B802C2" w:rsidRDefault="00D405FA" w:rsidP="00877156">
      <w:pPr>
        <w:jc w:val="both"/>
        <w:rPr>
          <w:rFonts w:cs="Times New Roman"/>
          <w:szCs w:val="24"/>
        </w:rPr>
      </w:pPr>
    </w:p>
    <w:tbl>
      <w:tblPr>
        <w:tblStyle w:val="Tablaconcuadrcula"/>
        <w:tblW w:w="0" w:type="auto"/>
        <w:tblLook w:val="01E0" w:firstRow="1" w:lastRow="1" w:firstColumn="1" w:lastColumn="1" w:noHBand="0" w:noVBand="0"/>
      </w:tblPr>
      <w:tblGrid>
        <w:gridCol w:w="1827"/>
        <w:gridCol w:w="54"/>
        <w:gridCol w:w="2270"/>
        <w:gridCol w:w="8843"/>
      </w:tblGrid>
      <w:tr w:rsidR="00B802C2" w:rsidRPr="00B802C2" w14:paraId="42EB00FA" w14:textId="77777777" w:rsidTr="00CE206F">
        <w:trPr>
          <w:trHeight w:val="530"/>
        </w:trPr>
        <w:tc>
          <w:tcPr>
            <w:tcW w:w="1841" w:type="dxa"/>
          </w:tcPr>
          <w:p w14:paraId="7548B50D" w14:textId="77777777" w:rsidR="00D405FA" w:rsidRPr="00B802C2" w:rsidRDefault="00D405FA" w:rsidP="00877156">
            <w:pPr>
              <w:tabs>
                <w:tab w:val="left" w:pos="720"/>
              </w:tabs>
              <w:autoSpaceDE w:val="0"/>
              <w:autoSpaceDN w:val="0"/>
              <w:adjustRightInd w:val="0"/>
              <w:ind w:right="18"/>
              <w:jc w:val="both"/>
              <w:rPr>
                <w:rFonts w:cs="Times New Roman"/>
                <w:b/>
                <w:szCs w:val="24"/>
              </w:rPr>
            </w:pPr>
            <w:r w:rsidRPr="00B802C2">
              <w:rPr>
                <w:rFonts w:cs="Times New Roman"/>
                <w:b/>
                <w:szCs w:val="24"/>
              </w:rPr>
              <w:t>BLOQUES DE GRADOS</w:t>
            </w:r>
          </w:p>
        </w:tc>
        <w:tc>
          <w:tcPr>
            <w:tcW w:w="2325" w:type="dxa"/>
            <w:gridSpan w:val="2"/>
          </w:tcPr>
          <w:p w14:paraId="0156A77E" w14:textId="77777777" w:rsidR="00D405FA" w:rsidRPr="00B802C2" w:rsidRDefault="00D405FA" w:rsidP="00877156">
            <w:pPr>
              <w:tabs>
                <w:tab w:val="left" w:pos="720"/>
              </w:tabs>
              <w:autoSpaceDE w:val="0"/>
              <w:autoSpaceDN w:val="0"/>
              <w:adjustRightInd w:val="0"/>
              <w:ind w:right="18"/>
              <w:jc w:val="both"/>
              <w:rPr>
                <w:rFonts w:cs="Times New Roman"/>
                <w:b/>
                <w:szCs w:val="24"/>
              </w:rPr>
            </w:pPr>
            <w:r w:rsidRPr="00B802C2">
              <w:rPr>
                <w:rFonts w:cs="Times New Roman"/>
                <w:b/>
                <w:szCs w:val="24"/>
              </w:rPr>
              <w:t>ENFOQUE</w:t>
            </w:r>
          </w:p>
        </w:tc>
        <w:tc>
          <w:tcPr>
            <w:tcW w:w="9054" w:type="dxa"/>
          </w:tcPr>
          <w:p w14:paraId="7464324F" w14:textId="77777777" w:rsidR="00D405FA" w:rsidRPr="00B802C2" w:rsidRDefault="00D405FA" w:rsidP="00877156">
            <w:pPr>
              <w:tabs>
                <w:tab w:val="left" w:pos="720"/>
              </w:tabs>
              <w:autoSpaceDE w:val="0"/>
              <w:autoSpaceDN w:val="0"/>
              <w:adjustRightInd w:val="0"/>
              <w:ind w:right="18"/>
              <w:jc w:val="both"/>
              <w:rPr>
                <w:rFonts w:cs="Times New Roman"/>
                <w:b/>
                <w:szCs w:val="24"/>
              </w:rPr>
            </w:pPr>
            <w:r w:rsidRPr="00B802C2">
              <w:rPr>
                <w:rFonts w:cs="Times New Roman"/>
                <w:b/>
                <w:szCs w:val="24"/>
              </w:rPr>
              <w:t>NUCLEOS TEMATICOS – CUARTO PERIODO</w:t>
            </w:r>
          </w:p>
        </w:tc>
      </w:tr>
      <w:tr w:rsidR="00B802C2" w:rsidRPr="00B802C2" w14:paraId="09614964" w14:textId="77777777" w:rsidTr="00CE206F">
        <w:trPr>
          <w:trHeight w:val="3374"/>
        </w:trPr>
        <w:tc>
          <w:tcPr>
            <w:tcW w:w="1841" w:type="dxa"/>
          </w:tcPr>
          <w:p w14:paraId="4C915B00"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7F5CE337" w14:textId="77777777" w:rsidR="00D405FA" w:rsidRPr="00B802C2" w:rsidRDefault="00D405FA" w:rsidP="00877156">
            <w:pPr>
              <w:jc w:val="both"/>
              <w:rPr>
                <w:rFonts w:cs="Times New Roman"/>
                <w:szCs w:val="24"/>
              </w:rPr>
            </w:pPr>
          </w:p>
          <w:p w14:paraId="2985BB7A" w14:textId="77777777" w:rsidR="00D405FA" w:rsidRPr="00B802C2" w:rsidRDefault="00D405FA" w:rsidP="00877156">
            <w:pPr>
              <w:jc w:val="both"/>
              <w:rPr>
                <w:rFonts w:cs="Times New Roman"/>
                <w:szCs w:val="24"/>
              </w:rPr>
            </w:pPr>
          </w:p>
          <w:p w14:paraId="0A7612F6" w14:textId="77777777" w:rsidR="00D405FA" w:rsidRPr="00B802C2" w:rsidRDefault="00D405FA" w:rsidP="00877156">
            <w:pPr>
              <w:jc w:val="both"/>
              <w:rPr>
                <w:rFonts w:cs="Times New Roman"/>
                <w:szCs w:val="24"/>
              </w:rPr>
            </w:pPr>
          </w:p>
          <w:p w14:paraId="6EC22076" w14:textId="77777777" w:rsidR="00D405FA" w:rsidRPr="00B802C2" w:rsidRDefault="00D405FA" w:rsidP="00877156">
            <w:pPr>
              <w:jc w:val="both"/>
              <w:rPr>
                <w:rFonts w:cs="Times New Roman"/>
                <w:b/>
                <w:szCs w:val="24"/>
              </w:rPr>
            </w:pPr>
            <w:r w:rsidRPr="00B802C2">
              <w:rPr>
                <w:rFonts w:cs="Times New Roman"/>
                <w:b/>
                <w:szCs w:val="24"/>
              </w:rPr>
              <w:t>DE 1° A 3°</w:t>
            </w:r>
          </w:p>
        </w:tc>
        <w:tc>
          <w:tcPr>
            <w:tcW w:w="2325" w:type="dxa"/>
            <w:gridSpan w:val="2"/>
          </w:tcPr>
          <w:p w14:paraId="28643871"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27D61E58" w14:textId="77777777" w:rsidR="00D405FA" w:rsidRPr="00B802C2" w:rsidRDefault="00D405FA" w:rsidP="00877156">
            <w:pPr>
              <w:jc w:val="both"/>
              <w:rPr>
                <w:rFonts w:cs="Times New Roman"/>
                <w:szCs w:val="24"/>
              </w:rPr>
            </w:pPr>
          </w:p>
          <w:p w14:paraId="5C56E0E5" w14:textId="77777777" w:rsidR="00D405FA" w:rsidRPr="00B802C2" w:rsidRDefault="00D405FA" w:rsidP="00877156">
            <w:pPr>
              <w:jc w:val="both"/>
              <w:rPr>
                <w:rFonts w:cs="Times New Roman"/>
                <w:szCs w:val="24"/>
              </w:rPr>
            </w:pPr>
          </w:p>
          <w:p w14:paraId="0BFEA39C" w14:textId="77777777" w:rsidR="00D405FA" w:rsidRPr="00B802C2" w:rsidRDefault="00D405FA" w:rsidP="00877156">
            <w:pPr>
              <w:jc w:val="both"/>
              <w:rPr>
                <w:rFonts w:cs="Times New Roman"/>
                <w:szCs w:val="24"/>
              </w:rPr>
            </w:pPr>
          </w:p>
          <w:p w14:paraId="42D75929" w14:textId="77777777" w:rsidR="00D405FA" w:rsidRPr="00B802C2" w:rsidRDefault="00D405FA" w:rsidP="00877156">
            <w:pPr>
              <w:jc w:val="both"/>
              <w:rPr>
                <w:rFonts w:cs="Times New Roman"/>
                <w:b/>
                <w:szCs w:val="24"/>
              </w:rPr>
            </w:pPr>
            <w:r w:rsidRPr="00B802C2">
              <w:rPr>
                <w:rFonts w:cs="Times New Roman"/>
                <w:b/>
                <w:szCs w:val="24"/>
              </w:rPr>
              <w:t>ECLESIOLOGICO</w:t>
            </w:r>
          </w:p>
        </w:tc>
        <w:tc>
          <w:tcPr>
            <w:tcW w:w="9054" w:type="dxa"/>
          </w:tcPr>
          <w:p w14:paraId="5A844A4B"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2022F544"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Jesús funda la Iglesia.</w:t>
            </w:r>
          </w:p>
          <w:p w14:paraId="7827F942"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La Iglesia comunica la vida de Dios a los cristianos</w:t>
            </w:r>
          </w:p>
          <w:p w14:paraId="309244BA"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La Eucaristía, pan de vida eterna.</w:t>
            </w:r>
          </w:p>
          <w:p w14:paraId="76634EB0"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El bautismo nacimiento a la vida nueva en Cristo.</w:t>
            </w:r>
          </w:p>
          <w:p w14:paraId="5ACE9BD7"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La Iglesia en comunidad de amor y amistad en Cristo y el Espíritu.</w:t>
            </w:r>
          </w:p>
          <w:p w14:paraId="433D6225"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La Iglesia como unidad de oración y celebración de la amistad con Dios Padre, Hijo y Esp. Santo.</w:t>
            </w:r>
          </w:p>
          <w:p w14:paraId="24EAF385"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lastRenderedPageBreak/>
              <w:t>La Eucaristía como encuentro con los amigos de Dios y renovación de la alianza con El.</w:t>
            </w:r>
          </w:p>
          <w:p w14:paraId="648CF321"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La renovación como medio de amistad.</w:t>
            </w:r>
          </w:p>
          <w:p w14:paraId="0E583393"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La Iglesia se reúne el domingo para celebrar la Eucaristía</w:t>
            </w:r>
          </w:p>
          <w:p w14:paraId="68BF482B"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 xml:space="preserve">Celebración </w:t>
            </w:r>
            <w:proofErr w:type="gramStart"/>
            <w:r w:rsidRPr="00B802C2">
              <w:rPr>
                <w:rFonts w:cs="Times New Roman"/>
                <w:szCs w:val="24"/>
              </w:rPr>
              <w:t>de los sacramento</w:t>
            </w:r>
            <w:proofErr w:type="gramEnd"/>
            <w:r w:rsidRPr="00B802C2">
              <w:rPr>
                <w:rFonts w:cs="Times New Roman"/>
                <w:szCs w:val="24"/>
              </w:rPr>
              <w:t>.</w:t>
            </w:r>
          </w:p>
          <w:p w14:paraId="0D409B8D"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El culto Eucarístico y lugares donde se celebra.</w:t>
            </w:r>
          </w:p>
          <w:p w14:paraId="029C225B" w14:textId="77777777" w:rsidR="00D405FA" w:rsidRPr="00B802C2" w:rsidRDefault="00D405FA" w:rsidP="00C3652F">
            <w:pPr>
              <w:numPr>
                <w:ilvl w:val="0"/>
                <w:numId w:val="129"/>
              </w:numPr>
              <w:autoSpaceDE w:val="0"/>
              <w:autoSpaceDN w:val="0"/>
              <w:adjustRightInd w:val="0"/>
              <w:ind w:right="18"/>
              <w:jc w:val="both"/>
              <w:rPr>
                <w:rFonts w:cs="Times New Roman"/>
                <w:szCs w:val="24"/>
              </w:rPr>
            </w:pPr>
            <w:r w:rsidRPr="00B802C2">
              <w:rPr>
                <w:rFonts w:cs="Times New Roman"/>
                <w:szCs w:val="24"/>
              </w:rPr>
              <w:t>Celebraciones litúrgicas dedicadas a María.</w:t>
            </w:r>
          </w:p>
          <w:p w14:paraId="3ADE9E07" w14:textId="77777777" w:rsidR="00D405FA" w:rsidRPr="00B802C2" w:rsidRDefault="00D405FA" w:rsidP="00877156">
            <w:pPr>
              <w:tabs>
                <w:tab w:val="left" w:pos="720"/>
              </w:tabs>
              <w:autoSpaceDE w:val="0"/>
              <w:autoSpaceDN w:val="0"/>
              <w:adjustRightInd w:val="0"/>
              <w:ind w:left="360" w:right="18"/>
              <w:jc w:val="both"/>
              <w:rPr>
                <w:rFonts w:cs="Times New Roman"/>
                <w:szCs w:val="24"/>
              </w:rPr>
            </w:pPr>
          </w:p>
        </w:tc>
      </w:tr>
      <w:tr w:rsidR="00B802C2" w:rsidRPr="00B802C2" w14:paraId="68878730" w14:textId="77777777" w:rsidTr="00CE206F">
        <w:trPr>
          <w:trHeight w:val="3582"/>
        </w:trPr>
        <w:tc>
          <w:tcPr>
            <w:tcW w:w="1841" w:type="dxa"/>
          </w:tcPr>
          <w:p w14:paraId="74493972"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382DCC7E" w14:textId="77777777" w:rsidR="00D405FA" w:rsidRPr="00B802C2" w:rsidRDefault="00D405FA" w:rsidP="00877156">
            <w:pPr>
              <w:jc w:val="both"/>
              <w:rPr>
                <w:rFonts w:cs="Times New Roman"/>
                <w:szCs w:val="24"/>
              </w:rPr>
            </w:pPr>
          </w:p>
          <w:p w14:paraId="500ABDD6" w14:textId="77777777" w:rsidR="00D405FA" w:rsidRPr="00B802C2" w:rsidRDefault="00D405FA" w:rsidP="00877156">
            <w:pPr>
              <w:jc w:val="both"/>
              <w:rPr>
                <w:rFonts w:cs="Times New Roman"/>
                <w:szCs w:val="24"/>
              </w:rPr>
            </w:pPr>
          </w:p>
          <w:p w14:paraId="4721A032" w14:textId="77777777" w:rsidR="00D405FA" w:rsidRPr="00B802C2" w:rsidRDefault="00D405FA" w:rsidP="00877156">
            <w:pPr>
              <w:jc w:val="both"/>
              <w:rPr>
                <w:rFonts w:cs="Times New Roman"/>
                <w:szCs w:val="24"/>
              </w:rPr>
            </w:pPr>
          </w:p>
          <w:p w14:paraId="700B75C1" w14:textId="77777777" w:rsidR="00D405FA" w:rsidRPr="00B802C2" w:rsidRDefault="00D405FA" w:rsidP="00877156">
            <w:pPr>
              <w:jc w:val="both"/>
              <w:rPr>
                <w:rFonts w:cs="Times New Roman"/>
                <w:szCs w:val="24"/>
              </w:rPr>
            </w:pPr>
          </w:p>
          <w:p w14:paraId="02B153EB" w14:textId="77777777" w:rsidR="00D405FA" w:rsidRPr="00B802C2" w:rsidRDefault="00D405FA" w:rsidP="00877156">
            <w:pPr>
              <w:jc w:val="both"/>
              <w:rPr>
                <w:rFonts w:cs="Times New Roman"/>
                <w:szCs w:val="24"/>
              </w:rPr>
            </w:pPr>
          </w:p>
          <w:p w14:paraId="67ED19F0" w14:textId="77777777" w:rsidR="00D405FA" w:rsidRPr="00B802C2" w:rsidRDefault="00D405FA" w:rsidP="00877156">
            <w:pPr>
              <w:jc w:val="both"/>
              <w:rPr>
                <w:rFonts w:cs="Times New Roman"/>
                <w:b/>
                <w:szCs w:val="24"/>
              </w:rPr>
            </w:pPr>
            <w:r w:rsidRPr="00B802C2">
              <w:rPr>
                <w:rFonts w:cs="Times New Roman"/>
                <w:b/>
                <w:szCs w:val="24"/>
              </w:rPr>
              <w:t>DE 4° A 5°</w:t>
            </w:r>
          </w:p>
        </w:tc>
        <w:tc>
          <w:tcPr>
            <w:tcW w:w="2325" w:type="dxa"/>
            <w:gridSpan w:val="2"/>
          </w:tcPr>
          <w:p w14:paraId="0E08F58B"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08C08873" w14:textId="77777777" w:rsidR="00D405FA" w:rsidRPr="00B802C2" w:rsidRDefault="00D405FA" w:rsidP="00877156">
            <w:pPr>
              <w:jc w:val="both"/>
              <w:rPr>
                <w:rFonts w:cs="Times New Roman"/>
                <w:szCs w:val="24"/>
              </w:rPr>
            </w:pPr>
          </w:p>
          <w:p w14:paraId="5D3F6B08" w14:textId="77777777" w:rsidR="00D405FA" w:rsidRPr="00B802C2" w:rsidRDefault="00D405FA" w:rsidP="00877156">
            <w:pPr>
              <w:jc w:val="both"/>
              <w:rPr>
                <w:rFonts w:cs="Times New Roman"/>
                <w:szCs w:val="24"/>
              </w:rPr>
            </w:pPr>
          </w:p>
          <w:p w14:paraId="64FA0824" w14:textId="77777777" w:rsidR="00D405FA" w:rsidRPr="00B802C2" w:rsidRDefault="00D405FA" w:rsidP="00877156">
            <w:pPr>
              <w:jc w:val="both"/>
              <w:rPr>
                <w:rFonts w:cs="Times New Roman"/>
                <w:szCs w:val="24"/>
              </w:rPr>
            </w:pPr>
          </w:p>
          <w:p w14:paraId="67173F0B" w14:textId="77777777" w:rsidR="00D405FA" w:rsidRPr="00B802C2" w:rsidRDefault="00D405FA" w:rsidP="00877156">
            <w:pPr>
              <w:jc w:val="both"/>
              <w:rPr>
                <w:rFonts w:cs="Times New Roman"/>
                <w:szCs w:val="24"/>
              </w:rPr>
            </w:pPr>
          </w:p>
          <w:p w14:paraId="01DA6D67" w14:textId="77777777" w:rsidR="00D405FA" w:rsidRPr="00B802C2" w:rsidRDefault="00D405FA" w:rsidP="00877156">
            <w:pPr>
              <w:jc w:val="both"/>
              <w:rPr>
                <w:rFonts w:cs="Times New Roman"/>
                <w:szCs w:val="24"/>
              </w:rPr>
            </w:pPr>
          </w:p>
          <w:p w14:paraId="33A3CB2E" w14:textId="77777777" w:rsidR="00D405FA" w:rsidRPr="00B802C2" w:rsidRDefault="00D405FA" w:rsidP="00877156">
            <w:pPr>
              <w:jc w:val="both"/>
              <w:rPr>
                <w:rFonts w:cs="Times New Roman"/>
                <w:b/>
                <w:szCs w:val="24"/>
              </w:rPr>
            </w:pPr>
            <w:r w:rsidRPr="00B802C2">
              <w:rPr>
                <w:rFonts w:cs="Times New Roman"/>
                <w:b/>
                <w:szCs w:val="24"/>
              </w:rPr>
              <w:t>ECLESIOLOGICO</w:t>
            </w:r>
          </w:p>
        </w:tc>
        <w:tc>
          <w:tcPr>
            <w:tcW w:w="9054" w:type="dxa"/>
          </w:tcPr>
          <w:p w14:paraId="2DB6777C"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4C129D5F" w14:textId="77777777" w:rsidR="00D405FA" w:rsidRPr="00B802C2" w:rsidRDefault="00D405FA" w:rsidP="00C3652F">
            <w:pPr>
              <w:numPr>
                <w:ilvl w:val="0"/>
                <w:numId w:val="130"/>
              </w:numPr>
              <w:autoSpaceDE w:val="0"/>
              <w:autoSpaceDN w:val="0"/>
              <w:adjustRightInd w:val="0"/>
              <w:ind w:right="18"/>
              <w:jc w:val="both"/>
              <w:rPr>
                <w:rFonts w:cs="Times New Roman"/>
                <w:szCs w:val="24"/>
              </w:rPr>
            </w:pPr>
            <w:r w:rsidRPr="00B802C2">
              <w:rPr>
                <w:rFonts w:cs="Times New Roman"/>
                <w:szCs w:val="24"/>
              </w:rPr>
              <w:t>La Iglesia es el nuevo pueblo elegido por Dios.</w:t>
            </w:r>
          </w:p>
          <w:p w14:paraId="012C30BD" w14:textId="77777777" w:rsidR="00D405FA" w:rsidRPr="00B802C2" w:rsidRDefault="00D405FA" w:rsidP="00C3652F">
            <w:pPr>
              <w:numPr>
                <w:ilvl w:val="0"/>
                <w:numId w:val="130"/>
              </w:numPr>
              <w:autoSpaceDE w:val="0"/>
              <w:autoSpaceDN w:val="0"/>
              <w:adjustRightInd w:val="0"/>
              <w:ind w:right="18"/>
              <w:jc w:val="both"/>
              <w:rPr>
                <w:rFonts w:cs="Times New Roman"/>
                <w:szCs w:val="24"/>
              </w:rPr>
            </w:pPr>
            <w:r w:rsidRPr="00B802C2">
              <w:rPr>
                <w:rFonts w:cs="Times New Roman"/>
                <w:szCs w:val="24"/>
              </w:rPr>
              <w:t>La Iglesia y su vocación como pueblo elegido por Dios.</w:t>
            </w:r>
          </w:p>
          <w:p w14:paraId="1756735E" w14:textId="77777777" w:rsidR="00D405FA" w:rsidRPr="00B802C2" w:rsidRDefault="00D405FA" w:rsidP="00C3652F">
            <w:pPr>
              <w:numPr>
                <w:ilvl w:val="0"/>
                <w:numId w:val="130"/>
              </w:numPr>
              <w:autoSpaceDE w:val="0"/>
              <w:autoSpaceDN w:val="0"/>
              <w:adjustRightInd w:val="0"/>
              <w:ind w:right="18"/>
              <w:jc w:val="both"/>
              <w:rPr>
                <w:rFonts w:cs="Times New Roman"/>
                <w:szCs w:val="24"/>
              </w:rPr>
            </w:pPr>
            <w:r w:rsidRPr="00B802C2">
              <w:rPr>
                <w:rFonts w:cs="Times New Roman"/>
                <w:szCs w:val="24"/>
              </w:rPr>
              <w:t>La iglesia ora por las vocaciones.</w:t>
            </w:r>
          </w:p>
          <w:p w14:paraId="6A94932C" w14:textId="77777777" w:rsidR="00D405FA" w:rsidRPr="00B802C2" w:rsidRDefault="00D405FA" w:rsidP="00C3652F">
            <w:pPr>
              <w:numPr>
                <w:ilvl w:val="0"/>
                <w:numId w:val="130"/>
              </w:numPr>
              <w:autoSpaceDE w:val="0"/>
              <w:autoSpaceDN w:val="0"/>
              <w:adjustRightInd w:val="0"/>
              <w:ind w:right="18"/>
              <w:jc w:val="both"/>
              <w:rPr>
                <w:rFonts w:cs="Times New Roman"/>
                <w:szCs w:val="24"/>
              </w:rPr>
            </w:pPr>
            <w:r w:rsidRPr="00B802C2">
              <w:rPr>
                <w:rFonts w:cs="Times New Roman"/>
                <w:szCs w:val="24"/>
              </w:rPr>
              <w:t>El matrimonio, una vocación al servicio de la vida y el amor.</w:t>
            </w:r>
          </w:p>
          <w:p w14:paraId="60DEE2E6" w14:textId="77777777" w:rsidR="00D405FA" w:rsidRPr="00B802C2" w:rsidRDefault="00D405FA" w:rsidP="00C3652F">
            <w:pPr>
              <w:numPr>
                <w:ilvl w:val="0"/>
                <w:numId w:val="130"/>
              </w:numPr>
              <w:autoSpaceDE w:val="0"/>
              <w:autoSpaceDN w:val="0"/>
              <w:adjustRightInd w:val="0"/>
              <w:ind w:right="18"/>
              <w:jc w:val="both"/>
              <w:rPr>
                <w:rFonts w:cs="Times New Roman"/>
                <w:szCs w:val="24"/>
              </w:rPr>
            </w:pPr>
            <w:r w:rsidRPr="00B802C2">
              <w:rPr>
                <w:rFonts w:cs="Times New Roman"/>
                <w:szCs w:val="24"/>
              </w:rPr>
              <w:t>La primera comunidad cristiana, testigo de la resurrección del señor por la fe, la esperanza y la caridad.</w:t>
            </w:r>
          </w:p>
          <w:p w14:paraId="61B386F7" w14:textId="77777777" w:rsidR="00D405FA" w:rsidRPr="00B802C2" w:rsidRDefault="00D405FA" w:rsidP="00C3652F">
            <w:pPr>
              <w:numPr>
                <w:ilvl w:val="0"/>
                <w:numId w:val="130"/>
              </w:numPr>
              <w:autoSpaceDE w:val="0"/>
              <w:autoSpaceDN w:val="0"/>
              <w:adjustRightInd w:val="0"/>
              <w:ind w:right="18"/>
              <w:jc w:val="both"/>
              <w:rPr>
                <w:rFonts w:cs="Times New Roman"/>
                <w:szCs w:val="24"/>
              </w:rPr>
            </w:pPr>
            <w:r w:rsidRPr="00B802C2">
              <w:rPr>
                <w:rFonts w:cs="Times New Roman"/>
                <w:szCs w:val="24"/>
              </w:rPr>
              <w:t>El testimonio de la Iglesia signo y sacramento de Cristo salvador que anuncia, celebra y sirve.</w:t>
            </w:r>
          </w:p>
          <w:p w14:paraId="3F4DA3C6" w14:textId="77777777" w:rsidR="00D405FA" w:rsidRPr="00B802C2" w:rsidRDefault="00D405FA" w:rsidP="00C3652F">
            <w:pPr>
              <w:numPr>
                <w:ilvl w:val="0"/>
                <w:numId w:val="130"/>
              </w:numPr>
              <w:autoSpaceDE w:val="0"/>
              <w:autoSpaceDN w:val="0"/>
              <w:adjustRightInd w:val="0"/>
              <w:ind w:right="18"/>
              <w:jc w:val="both"/>
              <w:rPr>
                <w:rFonts w:cs="Times New Roman"/>
                <w:szCs w:val="24"/>
              </w:rPr>
            </w:pPr>
            <w:r w:rsidRPr="00B802C2">
              <w:rPr>
                <w:rFonts w:cs="Times New Roman"/>
                <w:szCs w:val="24"/>
              </w:rPr>
              <w:t>Los sacramentos fortalecen la vida de los discípulos de cristo y los impulsa a dar testimonio.</w:t>
            </w:r>
          </w:p>
          <w:p w14:paraId="2090A7F1" w14:textId="77777777" w:rsidR="00D405FA" w:rsidRPr="00B802C2" w:rsidRDefault="00D405FA" w:rsidP="00877156">
            <w:pPr>
              <w:tabs>
                <w:tab w:val="left" w:pos="720"/>
              </w:tabs>
              <w:autoSpaceDE w:val="0"/>
              <w:autoSpaceDN w:val="0"/>
              <w:adjustRightInd w:val="0"/>
              <w:ind w:right="18"/>
              <w:jc w:val="both"/>
              <w:rPr>
                <w:rFonts w:cs="Times New Roman"/>
                <w:szCs w:val="24"/>
              </w:rPr>
            </w:pPr>
          </w:p>
        </w:tc>
      </w:tr>
      <w:tr w:rsidR="00B802C2" w:rsidRPr="00B802C2" w14:paraId="145EB9FF" w14:textId="77777777" w:rsidTr="00CE206F">
        <w:trPr>
          <w:trHeight w:val="2476"/>
        </w:trPr>
        <w:tc>
          <w:tcPr>
            <w:tcW w:w="1841" w:type="dxa"/>
          </w:tcPr>
          <w:p w14:paraId="325A36F2"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49FABB14" w14:textId="77777777" w:rsidR="00D405FA" w:rsidRPr="00B802C2" w:rsidRDefault="00D405FA" w:rsidP="00877156">
            <w:pPr>
              <w:jc w:val="both"/>
              <w:rPr>
                <w:rFonts w:cs="Times New Roman"/>
                <w:szCs w:val="24"/>
              </w:rPr>
            </w:pPr>
          </w:p>
          <w:p w14:paraId="32E7CDF3" w14:textId="77777777" w:rsidR="00D405FA" w:rsidRPr="00B802C2" w:rsidRDefault="00D405FA" w:rsidP="00877156">
            <w:pPr>
              <w:jc w:val="both"/>
              <w:rPr>
                <w:rFonts w:cs="Times New Roman"/>
                <w:szCs w:val="24"/>
              </w:rPr>
            </w:pPr>
          </w:p>
          <w:p w14:paraId="01D4BB66" w14:textId="77777777" w:rsidR="00D405FA" w:rsidRPr="00B802C2" w:rsidRDefault="00D405FA" w:rsidP="00877156">
            <w:pPr>
              <w:jc w:val="both"/>
              <w:rPr>
                <w:rFonts w:cs="Times New Roman"/>
                <w:szCs w:val="24"/>
              </w:rPr>
            </w:pPr>
          </w:p>
          <w:p w14:paraId="5925DC8B" w14:textId="77777777" w:rsidR="00D405FA" w:rsidRPr="00B802C2" w:rsidRDefault="00D405FA" w:rsidP="00877156">
            <w:pPr>
              <w:jc w:val="both"/>
              <w:rPr>
                <w:rFonts w:cs="Times New Roman"/>
                <w:b/>
                <w:szCs w:val="24"/>
              </w:rPr>
            </w:pPr>
            <w:r w:rsidRPr="00B802C2">
              <w:rPr>
                <w:rFonts w:cs="Times New Roman"/>
                <w:b/>
                <w:szCs w:val="24"/>
              </w:rPr>
              <w:t>DE 6° A 7°</w:t>
            </w:r>
          </w:p>
        </w:tc>
        <w:tc>
          <w:tcPr>
            <w:tcW w:w="2325" w:type="dxa"/>
            <w:gridSpan w:val="2"/>
          </w:tcPr>
          <w:p w14:paraId="1C8AABF3"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0EF33F87" w14:textId="77777777" w:rsidR="00D405FA" w:rsidRPr="00B802C2" w:rsidRDefault="00D405FA" w:rsidP="00877156">
            <w:pPr>
              <w:jc w:val="both"/>
              <w:rPr>
                <w:rFonts w:cs="Times New Roman"/>
                <w:szCs w:val="24"/>
              </w:rPr>
            </w:pPr>
          </w:p>
          <w:p w14:paraId="24D8E501" w14:textId="77777777" w:rsidR="00D405FA" w:rsidRPr="00B802C2" w:rsidRDefault="00D405FA" w:rsidP="00877156">
            <w:pPr>
              <w:jc w:val="both"/>
              <w:rPr>
                <w:rFonts w:cs="Times New Roman"/>
                <w:szCs w:val="24"/>
              </w:rPr>
            </w:pPr>
          </w:p>
          <w:p w14:paraId="2FD60B5D" w14:textId="77777777" w:rsidR="00D405FA" w:rsidRPr="00B802C2" w:rsidRDefault="00D405FA" w:rsidP="00877156">
            <w:pPr>
              <w:jc w:val="both"/>
              <w:rPr>
                <w:rFonts w:cs="Times New Roman"/>
                <w:szCs w:val="24"/>
              </w:rPr>
            </w:pPr>
          </w:p>
          <w:p w14:paraId="417ECADF" w14:textId="77777777" w:rsidR="00D405FA" w:rsidRPr="00B802C2" w:rsidRDefault="00D405FA" w:rsidP="00877156">
            <w:pPr>
              <w:jc w:val="both"/>
              <w:rPr>
                <w:rFonts w:cs="Times New Roman"/>
                <w:b/>
                <w:szCs w:val="24"/>
              </w:rPr>
            </w:pPr>
            <w:r w:rsidRPr="00B802C2">
              <w:rPr>
                <w:rFonts w:cs="Times New Roman"/>
                <w:b/>
                <w:szCs w:val="24"/>
              </w:rPr>
              <w:t>ECLESIOLOGICO</w:t>
            </w:r>
          </w:p>
        </w:tc>
        <w:tc>
          <w:tcPr>
            <w:tcW w:w="9054" w:type="dxa"/>
          </w:tcPr>
          <w:p w14:paraId="3839AFEB"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181E9B39" w14:textId="77777777" w:rsidR="00D405FA" w:rsidRPr="00B802C2" w:rsidRDefault="00D405FA" w:rsidP="00C3652F">
            <w:pPr>
              <w:numPr>
                <w:ilvl w:val="0"/>
                <w:numId w:val="131"/>
              </w:numPr>
              <w:autoSpaceDE w:val="0"/>
              <w:autoSpaceDN w:val="0"/>
              <w:adjustRightInd w:val="0"/>
              <w:ind w:right="18"/>
              <w:jc w:val="both"/>
              <w:rPr>
                <w:rFonts w:cs="Times New Roman"/>
                <w:szCs w:val="24"/>
              </w:rPr>
            </w:pPr>
            <w:r w:rsidRPr="00B802C2">
              <w:rPr>
                <w:rFonts w:cs="Times New Roman"/>
                <w:szCs w:val="24"/>
              </w:rPr>
              <w:t>La Iglesia promotora de la dignidad de la persona.</w:t>
            </w:r>
          </w:p>
          <w:p w14:paraId="69358CCE" w14:textId="77777777" w:rsidR="00D405FA" w:rsidRPr="00B802C2" w:rsidRDefault="00D405FA" w:rsidP="00C3652F">
            <w:pPr>
              <w:numPr>
                <w:ilvl w:val="0"/>
                <w:numId w:val="131"/>
              </w:numPr>
              <w:autoSpaceDE w:val="0"/>
              <w:autoSpaceDN w:val="0"/>
              <w:adjustRightInd w:val="0"/>
              <w:ind w:right="18"/>
              <w:jc w:val="both"/>
              <w:rPr>
                <w:rFonts w:cs="Times New Roman"/>
                <w:szCs w:val="24"/>
              </w:rPr>
            </w:pPr>
            <w:r w:rsidRPr="00B802C2">
              <w:rPr>
                <w:rFonts w:cs="Times New Roman"/>
                <w:szCs w:val="24"/>
              </w:rPr>
              <w:t xml:space="preserve">La Iglesia comunidad de personas es el cuerpo de Cristo una, Santa, </w:t>
            </w:r>
            <w:proofErr w:type="gramStart"/>
            <w:r w:rsidRPr="00B802C2">
              <w:rPr>
                <w:rFonts w:cs="Times New Roman"/>
                <w:szCs w:val="24"/>
              </w:rPr>
              <w:t>Católica</w:t>
            </w:r>
            <w:proofErr w:type="gramEnd"/>
            <w:r w:rsidRPr="00B802C2">
              <w:rPr>
                <w:rFonts w:cs="Times New Roman"/>
                <w:szCs w:val="24"/>
              </w:rPr>
              <w:t xml:space="preserve"> y Apostólica.</w:t>
            </w:r>
          </w:p>
          <w:p w14:paraId="4667B665" w14:textId="77777777" w:rsidR="00D405FA" w:rsidRPr="00B802C2" w:rsidRDefault="00D405FA" w:rsidP="00C3652F">
            <w:pPr>
              <w:numPr>
                <w:ilvl w:val="0"/>
                <w:numId w:val="131"/>
              </w:numPr>
              <w:autoSpaceDE w:val="0"/>
              <w:autoSpaceDN w:val="0"/>
              <w:adjustRightInd w:val="0"/>
              <w:ind w:right="18"/>
              <w:jc w:val="both"/>
              <w:rPr>
                <w:rFonts w:cs="Times New Roman"/>
                <w:szCs w:val="24"/>
              </w:rPr>
            </w:pPr>
            <w:r w:rsidRPr="00B802C2">
              <w:rPr>
                <w:rFonts w:cs="Times New Roman"/>
                <w:szCs w:val="24"/>
              </w:rPr>
              <w:t xml:space="preserve">El Esp. Santo actúa en la vida </w:t>
            </w:r>
            <w:proofErr w:type="spellStart"/>
            <w:r w:rsidRPr="00B802C2">
              <w:rPr>
                <w:rFonts w:cs="Times New Roman"/>
                <w:szCs w:val="24"/>
              </w:rPr>
              <w:t>del</w:t>
            </w:r>
            <w:proofErr w:type="spellEnd"/>
            <w:r w:rsidRPr="00B802C2">
              <w:rPr>
                <w:rFonts w:cs="Times New Roman"/>
                <w:szCs w:val="24"/>
              </w:rPr>
              <w:t xml:space="preserve"> la Iglesia.</w:t>
            </w:r>
          </w:p>
          <w:p w14:paraId="13CD0853" w14:textId="77777777" w:rsidR="00D405FA" w:rsidRPr="00B802C2" w:rsidRDefault="00D405FA" w:rsidP="00C3652F">
            <w:pPr>
              <w:numPr>
                <w:ilvl w:val="0"/>
                <w:numId w:val="131"/>
              </w:numPr>
              <w:autoSpaceDE w:val="0"/>
              <w:autoSpaceDN w:val="0"/>
              <w:adjustRightInd w:val="0"/>
              <w:ind w:right="18"/>
              <w:jc w:val="both"/>
              <w:rPr>
                <w:rFonts w:cs="Times New Roman"/>
                <w:szCs w:val="24"/>
              </w:rPr>
            </w:pPr>
            <w:r w:rsidRPr="00B802C2">
              <w:rPr>
                <w:rFonts w:cs="Times New Roman"/>
                <w:szCs w:val="24"/>
              </w:rPr>
              <w:t>El Bautismo y sus signos</w:t>
            </w:r>
          </w:p>
          <w:p w14:paraId="3BC52481" w14:textId="77777777" w:rsidR="00D405FA" w:rsidRPr="00B802C2" w:rsidRDefault="00D405FA" w:rsidP="00C3652F">
            <w:pPr>
              <w:numPr>
                <w:ilvl w:val="0"/>
                <w:numId w:val="131"/>
              </w:numPr>
              <w:autoSpaceDE w:val="0"/>
              <w:autoSpaceDN w:val="0"/>
              <w:adjustRightInd w:val="0"/>
              <w:ind w:right="18"/>
              <w:jc w:val="both"/>
              <w:rPr>
                <w:rFonts w:cs="Times New Roman"/>
                <w:szCs w:val="24"/>
              </w:rPr>
            </w:pPr>
            <w:r w:rsidRPr="00B802C2">
              <w:rPr>
                <w:rFonts w:cs="Times New Roman"/>
                <w:szCs w:val="24"/>
              </w:rPr>
              <w:t>La familia y la iglesia nacen y se construyen en cristo.</w:t>
            </w:r>
          </w:p>
          <w:p w14:paraId="1516463A" w14:textId="77777777" w:rsidR="00D405FA" w:rsidRPr="00B802C2" w:rsidRDefault="00D405FA" w:rsidP="00C3652F">
            <w:pPr>
              <w:numPr>
                <w:ilvl w:val="0"/>
                <w:numId w:val="131"/>
              </w:numPr>
              <w:autoSpaceDE w:val="0"/>
              <w:autoSpaceDN w:val="0"/>
              <w:adjustRightInd w:val="0"/>
              <w:ind w:right="18"/>
              <w:jc w:val="both"/>
              <w:rPr>
                <w:rFonts w:cs="Times New Roman"/>
                <w:szCs w:val="24"/>
              </w:rPr>
            </w:pPr>
            <w:r w:rsidRPr="00B802C2">
              <w:rPr>
                <w:rFonts w:cs="Times New Roman"/>
                <w:szCs w:val="24"/>
              </w:rPr>
              <w:t xml:space="preserve">La familia participe en la misión </w:t>
            </w:r>
            <w:proofErr w:type="spellStart"/>
            <w:r w:rsidRPr="00B802C2">
              <w:rPr>
                <w:rFonts w:cs="Times New Roman"/>
                <w:szCs w:val="24"/>
              </w:rPr>
              <w:t>evangelizadota</w:t>
            </w:r>
            <w:proofErr w:type="spellEnd"/>
            <w:r w:rsidRPr="00B802C2">
              <w:rPr>
                <w:rFonts w:cs="Times New Roman"/>
                <w:szCs w:val="24"/>
              </w:rPr>
              <w:t xml:space="preserve"> de la iglesia.</w:t>
            </w:r>
          </w:p>
          <w:p w14:paraId="1290DEFD" w14:textId="77777777" w:rsidR="00D405FA" w:rsidRPr="00B802C2" w:rsidRDefault="00D405FA" w:rsidP="00C3652F">
            <w:pPr>
              <w:numPr>
                <w:ilvl w:val="0"/>
                <w:numId w:val="131"/>
              </w:numPr>
              <w:autoSpaceDE w:val="0"/>
              <w:autoSpaceDN w:val="0"/>
              <w:adjustRightInd w:val="0"/>
              <w:ind w:right="18"/>
              <w:jc w:val="both"/>
              <w:rPr>
                <w:rFonts w:cs="Times New Roman"/>
                <w:szCs w:val="24"/>
              </w:rPr>
            </w:pPr>
            <w:r w:rsidRPr="00B802C2">
              <w:rPr>
                <w:rFonts w:cs="Times New Roman"/>
                <w:szCs w:val="24"/>
              </w:rPr>
              <w:t>La familia educadora de los hijos y participe en el desarrollo de la Iglesia.</w:t>
            </w:r>
          </w:p>
          <w:p w14:paraId="5AC74110" w14:textId="77777777" w:rsidR="00D405FA" w:rsidRPr="00B802C2" w:rsidRDefault="00D405FA" w:rsidP="00C3652F">
            <w:pPr>
              <w:numPr>
                <w:ilvl w:val="0"/>
                <w:numId w:val="131"/>
              </w:numPr>
              <w:autoSpaceDE w:val="0"/>
              <w:autoSpaceDN w:val="0"/>
              <w:adjustRightInd w:val="0"/>
              <w:ind w:right="18"/>
              <w:jc w:val="both"/>
              <w:rPr>
                <w:rFonts w:cs="Times New Roman"/>
                <w:szCs w:val="24"/>
              </w:rPr>
            </w:pPr>
            <w:r w:rsidRPr="00B802C2">
              <w:rPr>
                <w:rFonts w:cs="Times New Roman"/>
                <w:szCs w:val="24"/>
              </w:rPr>
              <w:t>La Iglesia como familia de los renacidos por el bautismo e incorporado a la vida de la familia trinitaria.</w:t>
            </w:r>
          </w:p>
          <w:p w14:paraId="2917E2A6" w14:textId="77777777" w:rsidR="00D405FA" w:rsidRPr="00B802C2" w:rsidRDefault="00D405FA" w:rsidP="00877156">
            <w:pPr>
              <w:tabs>
                <w:tab w:val="left" w:pos="720"/>
              </w:tabs>
              <w:autoSpaceDE w:val="0"/>
              <w:autoSpaceDN w:val="0"/>
              <w:adjustRightInd w:val="0"/>
              <w:ind w:left="360" w:right="18"/>
              <w:jc w:val="both"/>
              <w:rPr>
                <w:rFonts w:cs="Times New Roman"/>
                <w:szCs w:val="24"/>
              </w:rPr>
            </w:pPr>
          </w:p>
        </w:tc>
      </w:tr>
      <w:tr w:rsidR="00B802C2" w:rsidRPr="00B802C2" w14:paraId="1E0BC53C" w14:textId="77777777" w:rsidTr="00CE206F">
        <w:trPr>
          <w:trHeight w:val="2617"/>
        </w:trPr>
        <w:tc>
          <w:tcPr>
            <w:tcW w:w="1841" w:type="dxa"/>
          </w:tcPr>
          <w:p w14:paraId="11122E40"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01851316" w14:textId="77777777" w:rsidR="00D405FA" w:rsidRPr="00B802C2" w:rsidRDefault="00D405FA" w:rsidP="00877156">
            <w:pPr>
              <w:jc w:val="both"/>
              <w:rPr>
                <w:rFonts w:cs="Times New Roman"/>
                <w:szCs w:val="24"/>
              </w:rPr>
            </w:pPr>
          </w:p>
          <w:p w14:paraId="6939F18E" w14:textId="77777777" w:rsidR="00D405FA" w:rsidRPr="00B802C2" w:rsidRDefault="00D405FA" w:rsidP="00877156">
            <w:pPr>
              <w:jc w:val="both"/>
              <w:rPr>
                <w:rFonts w:cs="Times New Roman"/>
                <w:szCs w:val="24"/>
              </w:rPr>
            </w:pPr>
          </w:p>
          <w:p w14:paraId="6EF4C820" w14:textId="77777777" w:rsidR="00D405FA" w:rsidRPr="00B802C2" w:rsidRDefault="00D405FA" w:rsidP="00877156">
            <w:pPr>
              <w:jc w:val="both"/>
              <w:rPr>
                <w:rFonts w:cs="Times New Roman"/>
                <w:szCs w:val="24"/>
              </w:rPr>
            </w:pPr>
          </w:p>
          <w:p w14:paraId="3FAE5C60" w14:textId="77777777" w:rsidR="00D405FA" w:rsidRPr="00B802C2" w:rsidRDefault="00D405FA" w:rsidP="00877156">
            <w:pPr>
              <w:jc w:val="both"/>
              <w:rPr>
                <w:rFonts w:cs="Times New Roman"/>
                <w:szCs w:val="24"/>
              </w:rPr>
            </w:pPr>
          </w:p>
          <w:p w14:paraId="1F1AA62B" w14:textId="77777777" w:rsidR="00D405FA" w:rsidRPr="00B802C2" w:rsidRDefault="00D405FA" w:rsidP="00877156">
            <w:pPr>
              <w:jc w:val="both"/>
              <w:rPr>
                <w:rFonts w:cs="Times New Roman"/>
                <w:szCs w:val="24"/>
              </w:rPr>
            </w:pPr>
          </w:p>
          <w:p w14:paraId="5C658A8C" w14:textId="77777777" w:rsidR="00D405FA" w:rsidRPr="00B802C2" w:rsidRDefault="00D405FA" w:rsidP="00877156">
            <w:pPr>
              <w:jc w:val="both"/>
              <w:rPr>
                <w:rFonts w:cs="Times New Roman"/>
                <w:b/>
                <w:szCs w:val="24"/>
              </w:rPr>
            </w:pPr>
            <w:r w:rsidRPr="00B802C2">
              <w:rPr>
                <w:rFonts w:cs="Times New Roman"/>
                <w:b/>
                <w:szCs w:val="24"/>
              </w:rPr>
              <w:t>DE 8° A 9°</w:t>
            </w:r>
          </w:p>
        </w:tc>
        <w:tc>
          <w:tcPr>
            <w:tcW w:w="2325" w:type="dxa"/>
            <w:gridSpan w:val="2"/>
          </w:tcPr>
          <w:p w14:paraId="3E810F46"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7833D847" w14:textId="77777777" w:rsidR="00D405FA" w:rsidRPr="00B802C2" w:rsidRDefault="00D405FA" w:rsidP="00877156">
            <w:pPr>
              <w:jc w:val="both"/>
              <w:rPr>
                <w:rFonts w:cs="Times New Roman"/>
                <w:szCs w:val="24"/>
              </w:rPr>
            </w:pPr>
          </w:p>
          <w:p w14:paraId="77FD128D" w14:textId="77777777" w:rsidR="00D405FA" w:rsidRPr="00B802C2" w:rsidRDefault="00D405FA" w:rsidP="00877156">
            <w:pPr>
              <w:jc w:val="both"/>
              <w:rPr>
                <w:rFonts w:cs="Times New Roman"/>
                <w:szCs w:val="24"/>
              </w:rPr>
            </w:pPr>
          </w:p>
          <w:p w14:paraId="42BDA7AE" w14:textId="77777777" w:rsidR="00D405FA" w:rsidRPr="00B802C2" w:rsidRDefault="00D405FA" w:rsidP="00877156">
            <w:pPr>
              <w:jc w:val="both"/>
              <w:rPr>
                <w:rFonts w:cs="Times New Roman"/>
                <w:szCs w:val="24"/>
              </w:rPr>
            </w:pPr>
          </w:p>
          <w:p w14:paraId="00D68CD1" w14:textId="77777777" w:rsidR="00D405FA" w:rsidRPr="00B802C2" w:rsidRDefault="00D405FA" w:rsidP="00877156">
            <w:pPr>
              <w:jc w:val="both"/>
              <w:rPr>
                <w:rFonts w:cs="Times New Roman"/>
                <w:szCs w:val="24"/>
              </w:rPr>
            </w:pPr>
          </w:p>
          <w:p w14:paraId="41E4CFCB" w14:textId="77777777" w:rsidR="00D405FA" w:rsidRPr="00B802C2" w:rsidRDefault="00D405FA" w:rsidP="00877156">
            <w:pPr>
              <w:jc w:val="both"/>
              <w:rPr>
                <w:rFonts w:cs="Times New Roman"/>
                <w:szCs w:val="24"/>
              </w:rPr>
            </w:pPr>
          </w:p>
          <w:p w14:paraId="02047C7D" w14:textId="77777777" w:rsidR="00D405FA" w:rsidRPr="00B802C2" w:rsidRDefault="00D405FA" w:rsidP="00877156">
            <w:pPr>
              <w:jc w:val="both"/>
              <w:rPr>
                <w:rFonts w:cs="Times New Roman"/>
                <w:b/>
                <w:szCs w:val="24"/>
              </w:rPr>
            </w:pPr>
            <w:r w:rsidRPr="00B802C2">
              <w:rPr>
                <w:rFonts w:cs="Times New Roman"/>
                <w:b/>
                <w:szCs w:val="24"/>
              </w:rPr>
              <w:t>ECLESIOLOGICO</w:t>
            </w:r>
          </w:p>
        </w:tc>
        <w:tc>
          <w:tcPr>
            <w:tcW w:w="9054" w:type="dxa"/>
          </w:tcPr>
          <w:p w14:paraId="012868E8"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064D472E" w14:textId="77777777" w:rsidR="00D405FA" w:rsidRPr="00B802C2" w:rsidRDefault="00D405FA" w:rsidP="00C3652F">
            <w:pPr>
              <w:numPr>
                <w:ilvl w:val="0"/>
                <w:numId w:val="132"/>
              </w:numPr>
              <w:autoSpaceDE w:val="0"/>
              <w:autoSpaceDN w:val="0"/>
              <w:adjustRightInd w:val="0"/>
              <w:ind w:right="18"/>
              <w:jc w:val="both"/>
              <w:rPr>
                <w:rFonts w:cs="Times New Roman"/>
                <w:szCs w:val="24"/>
              </w:rPr>
            </w:pPr>
            <w:r w:rsidRPr="00B802C2">
              <w:rPr>
                <w:rFonts w:cs="Times New Roman"/>
                <w:szCs w:val="24"/>
              </w:rPr>
              <w:t>Jesús edifica la Iglesia sobre el fundamento de los apóstoles.</w:t>
            </w:r>
          </w:p>
          <w:p w14:paraId="5DB07157" w14:textId="77777777" w:rsidR="00D405FA" w:rsidRPr="00B802C2" w:rsidRDefault="00D405FA" w:rsidP="00C3652F">
            <w:pPr>
              <w:numPr>
                <w:ilvl w:val="0"/>
                <w:numId w:val="132"/>
              </w:numPr>
              <w:autoSpaceDE w:val="0"/>
              <w:autoSpaceDN w:val="0"/>
              <w:adjustRightInd w:val="0"/>
              <w:ind w:right="18"/>
              <w:jc w:val="both"/>
              <w:rPr>
                <w:rFonts w:cs="Times New Roman"/>
                <w:szCs w:val="24"/>
              </w:rPr>
            </w:pPr>
            <w:r w:rsidRPr="00B802C2">
              <w:rPr>
                <w:rFonts w:cs="Times New Roman"/>
                <w:szCs w:val="24"/>
              </w:rPr>
              <w:t>La vida de la primera comunidad cristiana.</w:t>
            </w:r>
          </w:p>
          <w:p w14:paraId="54F9082D" w14:textId="77777777" w:rsidR="00D405FA" w:rsidRPr="00B802C2" w:rsidRDefault="00D405FA" w:rsidP="00C3652F">
            <w:pPr>
              <w:numPr>
                <w:ilvl w:val="0"/>
                <w:numId w:val="132"/>
              </w:numPr>
              <w:autoSpaceDE w:val="0"/>
              <w:autoSpaceDN w:val="0"/>
              <w:adjustRightInd w:val="0"/>
              <w:ind w:right="18"/>
              <w:jc w:val="both"/>
              <w:rPr>
                <w:rFonts w:cs="Times New Roman"/>
                <w:szCs w:val="24"/>
              </w:rPr>
            </w:pPr>
            <w:r w:rsidRPr="00B802C2">
              <w:rPr>
                <w:rFonts w:cs="Times New Roman"/>
                <w:szCs w:val="24"/>
              </w:rPr>
              <w:t>María en el nacimiento y la vida de la Iglesia.</w:t>
            </w:r>
          </w:p>
          <w:p w14:paraId="70BB9623" w14:textId="77777777" w:rsidR="00D405FA" w:rsidRPr="00B802C2" w:rsidRDefault="00D405FA" w:rsidP="00C3652F">
            <w:pPr>
              <w:numPr>
                <w:ilvl w:val="0"/>
                <w:numId w:val="132"/>
              </w:numPr>
              <w:autoSpaceDE w:val="0"/>
              <w:autoSpaceDN w:val="0"/>
              <w:adjustRightInd w:val="0"/>
              <w:ind w:right="18"/>
              <w:jc w:val="both"/>
              <w:rPr>
                <w:rFonts w:cs="Times New Roman"/>
                <w:szCs w:val="24"/>
              </w:rPr>
            </w:pPr>
            <w:r w:rsidRPr="00B802C2">
              <w:rPr>
                <w:rFonts w:cs="Times New Roman"/>
                <w:szCs w:val="24"/>
              </w:rPr>
              <w:t>La eucaristía fuente de comunión eclesial.</w:t>
            </w:r>
          </w:p>
          <w:p w14:paraId="677BBD37" w14:textId="77777777" w:rsidR="00D405FA" w:rsidRPr="00B802C2" w:rsidRDefault="00D405FA" w:rsidP="00C3652F">
            <w:pPr>
              <w:numPr>
                <w:ilvl w:val="0"/>
                <w:numId w:val="132"/>
              </w:numPr>
              <w:autoSpaceDE w:val="0"/>
              <w:autoSpaceDN w:val="0"/>
              <w:adjustRightInd w:val="0"/>
              <w:ind w:right="18"/>
              <w:jc w:val="both"/>
              <w:rPr>
                <w:rFonts w:cs="Times New Roman"/>
                <w:szCs w:val="24"/>
              </w:rPr>
            </w:pPr>
            <w:r w:rsidRPr="00B802C2">
              <w:rPr>
                <w:rFonts w:cs="Times New Roman"/>
                <w:szCs w:val="24"/>
              </w:rPr>
              <w:t>La palabra de Dios y el compromiso moral en los miembros de la Iglesia.</w:t>
            </w:r>
          </w:p>
          <w:p w14:paraId="1116D49B" w14:textId="77777777" w:rsidR="00D405FA" w:rsidRPr="00B802C2" w:rsidRDefault="00D405FA" w:rsidP="00C3652F">
            <w:pPr>
              <w:numPr>
                <w:ilvl w:val="0"/>
                <w:numId w:val="132"/>
              </w:numPr>
              <w:autoSpaceDE w:val="0"/>
              <w:autoSpaceDN w:val="0"/>
              <w:adjustRightInd w:val="0"/>
              <w:ind w:right="18"/>
              <w:jc w:val="both"/>
              <w:rPr>
                <w:rFonts w:cs="Times New Roman"/>
                <w:szCs w:val="24"/>
              </w:rPr>
            </w:pPr>
            <w:r w:rsidRPr="00B802C2">
              <w:rPr>
                <w:rFonts w:cs="Times New Roman"/>
                <w:szCs w:val="24"/>
              </w:rPr>
              <w:t xml:space="preserve">El año litúrgico y el santoral. </w:t>
            </w:r>
          </w:p>
          <w:p w14:paraId="33E6E7D2" w14:textId="77777777" w:rsidR="00D405FA" w:rsidRPr="00B802C2" w:rsidRDefault="00D405FA" w:rsidP="00C3652F">
            <w:pPr>
              <w:numPr>
                <w:ilvl w:val="0"/>
                <w:numId w:val="132"/>
              </w:numPr>
              <w:autoSpaceDE w:val="0"/>
              <w:autoSpaceDN w:val="0"/>
              <w:adjustRightInd w:val="0"/>
              <w:ind w:right="18"/>
              <w:jc w:val="both"/>
              <w:rPr>
                <w:rFonts w:cs="Times New Roman"/>
                <w:szCs w:val="24"/>
              </w:rPr>
            </w:pPr>
            <w:r w:rsidRPr="00B802C2">
              <w:rPr>
                <w:rFonts w:cs="Times New Roman"/>
                <w:szCs w:val="24"/>
              </w:rPr>
              <w:t>María en la vida moral del cristiano.</w:t>
            </w:r>
          </w:p>
          <w:p w14:paraId="3C582EE4" w14:textId="77777777" w:rsidR="00D405FA" w:rsidRPr="00B802C2" w:rsidRDefault="00D405FA" w:rsidP="00C3652F">
            <w:pPr>
              <w:numPr>
                <w:ilvl w:val="0"/>
                <w:numId w:val="132"/>
              </w:numPr>
              <w:autoSpaceDE w:val="0"/>
              <w:autoSpaceDN w:val="0"/>
              <w:adjustRightInd w:val="0"/>
              <w:ind w:right="18"/>
              <w:jc w:val="both"/>
              <w:rPr>
                <w:rFonts w:cs="Times New Roman"/>
                <w:szCs w:val="24"/>
              </w:rPr>
            </w:pPr>
            <w:r w:rsidRPr="00B802C2">
              <w:rPr>
                <w:rFonts w:cs="Times New Roman"/>
                <w:szCs w:val="24"/>
              </w:rPr>
              <w:t xml:space="preserve">Los sacramentos y la santificación de los cristianos. </w:t>
            </w:r>
          </w:p>
        </w:tc>
      </w:tr>
      <w:tr w:rsidR="00B802C2" w:rsidRPr="00B802C2" w14:paraId="3CB3CD81" w14:textId="77777777" w:rsidTr="00CE206F">
        <w:trPr>
          <w:trHeight w:val="3015"/>
        </w:trPr>
        <w:tc>
          <w:tcPr>
            <w:tcW w:w="1897" w:type="dxa"/>
            <w:gridSpan w:val="2"/>
          </w:tcPr>
          <w:p w14:paraId="449A518F"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6F37AEB7" w14:textId="77777777" w:rsidR="00D405FA" w:rsidRPr="00B802C2" w:rsidRDefault="00D405FA" w:rsidP="00877156">
            <w:pPr>
              <w:jc w:val="both"/>
              <w:rPr>
                <w:rFonts w:cs="Times New Roman"/>
                <w:szCs w:val="24"/>
              </w:rPr>
            </w:pPr>
          </w:p>
          <w:p w14:paraId="4636A588" w14:textId="77777777" w:rsidR="00D405FA" w:rsidRPr="00B802C2" w:rsidRDefault="00D405FA" w:rsidP="00877156">
            <w:pPr>
              <w:jc w:val="both"/>
              <w:rPr>
                <w:rFonts w:cs="Times New Roman"/>
                <w:szCs w:val="24"/>
              </w:rPr>
            </w:pPr>
          </w:p>
          <w:p w14:paraId="39792068" w14:textId="77777777" w:rsidR="00D405FA" w:rsidRPr="00B802C2" w:rsidRDefault="00D405FA" w:rsidP="00877156">
            <w:pPr>
              <w:jc w:val="both"/>
              <w:rPr>
                <w:rFonts w:cs="Times New Roman"/>
                <w:szCs w:val="24"/>
              </w:rPr>
            </w:pPr>
          </w:p>
          <w:p w14:paraId="76DD12FD" w14:textId="77777777" w:rsidR="00D405FA" w:rsidRPr="00B802C2" w:rsidRDefault="00D405FA" w:rsidP="00877156">
            <w:pPr>
              <w:jc w:val="both"/>
              <w:rPr>
                <w:rFonts w:cs="Times New Roman"/>
                <w:szCs w:val="24"/>
              </w:rPr>
            </w:pPr>
          </w:p>
          <w:p w14:paraId="1A2E729E" w14:textId="77777777" w:rsidR="00D405FA" w:rsidRPr="00B802C2" w:rsidRDefault="00D405FA" w:rsidP="00877156">
            <w:pPr>
              <w:jc w:val="both"/>
              <w:rPr>
                <w:rFonts w:cs="Times New Roman"/>
                <w:b/>
                <w:szCs w:val="24"/>
              </w:rPr>
            </w:pPr>
            <w:r w:rsidRPr="00B802C2">
              <w:rPr>
                <w:rFonts w:cs="Times New Roman"/>
                <w:b/>
                <w:szCs w:val="24"/>
              </w:rPr>
              <w:t>DE 10° A 11°</w:t>
            </w:r>
          </w:p>
        </w:tc>
        <w:tc>
          <w:tcPr>
            <w:tcW w:w="2269" w:type="dxa"/>
          </w:tcPr>
          <w:p w14:paraId="02EFD0DF"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452CBAB3" w14:textId="77777777" w:rsidR="00D405FA" w:rsidRPr="00B802C2" w:rsidRDefault="00D405FA" w:rsidP="00877156">
            <w:pPr>
              <w:jc w:val="both"/>
              <w:rPr>
                <w:rFonts w:cs="Times New Roman"/>
                <w:szCs w:val="24"/>
              </w:rPr>
            </w:pPr>
          </w:p>
          <w:p w14:paraId="60034E01" w14:textId="77777777" w:rsidR="00D405FA" w:rsidRPr="00B802C2" w:rsidRDefault="00D405FA" w:rsidP="00877156">
            <w:pPr>
              <w:jc w:val="both"/>
              <w:rPr>
                <w:rFonts w:cs="Times New Roman"/>
                <w:szCs w:val="24"/>
              </w:rPr>
            </w:pPr>
          </w:p>
          <w:p w14:paraId="79D45932" w14:textId="77777777" w:rsidR="00D405FA" w:rsidRPr="00B802C2" w:rsidRDefault="00D405FA" w:rsidP="00877156">
            <w:pPr>
              <w:jc w:val="both"/>
              <w:rPr>
                <w:rFonts w:cs="Times New Roman"/>
                <w:szCs w:val="24"/>
              </w:rPr>
            </w:pPr>
          </w:p>
          <w:p w14:paraId="626ED563" w14:textId="77777777" w:rsidR="00D405FA" w:rsidRPr="00B802C2" w:rsidRDefault="00D405FA" w:rsidP="00877156">
            <w:pPr>
              <w:jc w:val="both"/>
              <w:rPr>
                <w:rFonts w:cs="Times New Roman"/>
                <w:szCs w:val="24"/>
              </w:rPr>
            </w:pPr>
          </w:p>
          <w:p w14:paraId="50FD2B54" w14:textId="77777777" w:rsidR="00D405FA" w:rsidRPr="00B802C2" w:rsidRDefault="00D405FA" w:rsidP="00877156">
            <w:pPr>
              <w:jc w:val="both"/>
              <w:rPr>
                <w:rFonts w:cs="Times New Roman"/>
                <w:b/>
                <w:szCs w:val="24"/>
              </w:rPr>
            </w:pPr>
            <w:r w:rsidRPr="00B802C2">
              <w:rPr>
                <w:rFonts w:cs="Times New Roman"/>
                <w:b/>
                <w:szCs w:val="24"/>
              </w:rPr>
              <w:t>ECLESIOLOGICO</w:t>
            </w:r>
          </w:p>
        </w:tc>
        <w:tc>
          <w:tcPr>
            <w:tcW w:w="9054" w:type="dxa"/>
          </w:tcPr>
          <w:p w14:paraId="1B7412BB"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4EFF41E9" w14:textId="77777777" w:rsidR="00D405FA" w:rsidRPr="00B802C2" w:rsidRDefault="00D405FA" w:rsidP="00C3652F">
            <w:pPr>
              <w:numPr>
                <w:ilvl w:val="0"/>
                <w:numId w:val="133"/>
              </w:numPr>
              <w:autoSpaceDE w:val="0"/>
              <w:autoSpaceDN w:val="0"/>
              <w:adjustRightInd w:val="0"/>
              <w:ind w:right="18"/>
              <w:jc w:val="both"/>
              <w:rPr>
                <w:rFonts w:cs="Times New Roman"/>
                <w:szCs w:val="24"/>
              </w:rPr>
            </w:pPr>
            <w:r w:rsidRPr="00B802C2">
              <w:rPr>
                <w:rFonts w:cs="Times New Roman"/>
                <w:szCs w:val="24"/>
              </w:rPr>
              <w:t>El niño y el joven en el magisterio y en la vida praxis de la Iglesia.</w:t>
            </w:r>
          </w:p>
          <w:p w14:paraId="31906767" w14:textId="77777777" w:rsidR="00D405FA" w:rsidRPr="00B802C2" w:rsidRDefault="00D405FA" w:rsidP="00C3652F">
            <w:pPr>
              <w:numPr>
                <w:ilvl w:val="0"/>
                <w:numId w:val="133"/>
              </w:numPr>
              <w:autoSpaceDE w:val="0"/>
              <w:autoSpaceDN w:val="0"/>
              <w:adjustRightInd w:val="0"/>
              <w:ind w:right="18"/>
              <w:jc w:val="both"/>
              <w:rPr>
                <w:rFonts w:cs="Times New Roman"/>
                <w:szCs w:val="24"/>
              </w:rPr>
            </w:pPr>
            <w:r w:rsidRPr="00B802C2">
              <w:rPr>
                <w:rFonts w:cs="Times New Roman"/>
                <w:szCs w:val="24"/>
              </w:rPr>
              <w:t>Vocación y vocaciones en la Iglesia.</w:t>
            </w:r>
          </w:p>
          <w:p w14:paraId="0BDBB981" w14:textId="77777777" w:rsidR="00D405FA" w:rsidRPr="00B802C2" w:rsidRDefault="00D405FA" w:rsidP="00C3652F">
            <w:pPr>
              <w:numPr>
                <w:ilvl w:val="0"/>
                <w:numId w:val="133"/>
              </w:numPr>
              <w:autoSpaceDE w:val="0"/>
              <w:autoSpaceDN w:val="0"/>
              <w:adjustRightInd w:val="0"/>
              <w:ind w:right="18"/>
              <w:jc w:val="both"/>
              <w:rPr>
                <w:rFonts w:cs="Times New Roman"/>
                <w:szCs w:val="24"/>
              </w:rPr>
            </w:pPr>
            <w:r w:rsidRPr="00B802C2">
              <w:rPr>
                <w:rFonts w:cs="Times New Roman"/>
                <w:szCs w:val="24"/>
              </w:rPr>
              <w:t>Obras de Iglesia a favor de los jóvenes.</w:t>
            </w:r>
          </w:p>
          <w:p w14:paraId="07685099" w14:textId="77777777" w:rsidR="00D405FA" w:rsidRPr="00B802C2" w:rsidRDefault="00D405FA" w:rsidP="00C3652F">
            <w:pPr>
              <w:numPr>
                <w:ilvl w:val="0"/>
                <w:numId w:val="133"/>
              </w:numPr>
              <w:autoSpaceDE w:val="0"/>
              <w:autoSpaceDN w:val="0"/>
              <w:adjustRightInd w:val="0"/>
              <w:ind w:right="18"/>
              <w:jc w:val="both"/>
              <w:rPr>
                <w:rFonts w:cs="Times New Roman"/>
                <w:szCs w:val="24"/>
              </w:rPr>
            </w:pPr>
            <w:r w:rsidRPr="00B802C2">
              <w:rPr>
                <w:rFonts w:cs="Times New Roman"/>
                <w:szCs w:val="24"/>
              </w:rPr>
              <w:t>Ecumenismo, dialogo interreligioso y juventud.</w:t>
            </w:r>
          </w:p>
          <w:p w14:paraId="47E8C30A" w14:textId="77777777" w:rsidR="00D405FA" w:rsidRPr="00B802C2" w:rsidRDefault="00D405FA" w:rsidP="00C3652F">
            <w:pPr>
              <w:numPr>
                <w:ilvl w:val="0"/>
                <w:numId w:val="133"/>
              </w:numPr>
              <w:autoSpaceDE w:val="0"/>
              <w:autoSpaceDN w:val="0"/>
              <w:adjustRightInd w:val="0"/>
              <w:ind w:right="18"/>
              <w:jc w:val="both"/>
              <w:rPr>
                <w:rFonts w:cs="Times New Roman"/>
                <w:szCs w:val="24"/>
              </w:rPr>
            </w:pPr>
            <w:r w:rsidRPr="00B802C2">
              <w:rPr>
                <w:rFonts w:cs="Times New Roman"/>
                <w:szCs w:val="24"/>
              </w:rPr>
              <w:t>Misión de la Iglesia en el campo social, pastoral social.</w:t>
            </w:r>
          </w:p>
          <w:p w14:paraId="478F3F15" w14:textId="77777777" w:rsidR="00D405FA" w:rsidRPr="00B802C2" w:rsidRDefault="00D405FA" w:rsidP="00C3652F">
            <w:pPr>
              <w:numPr>
                <w:ilvl w:val="0"/>
                <w:numId w:val="133"/>
              </w:numPr>
              <w:autoSpaceDE w:val="0"/>
              <w:autoSpaceDN w:val="0"/>
              <w:adjustRightInd w:val="0"/>
              <w:ind w:right="18"/>
              <w:jc w:val="both"/>
              <w:rPr>
                <w:rFonts w:cs="Times New Roman"/>
                <w:szCs w:val="24"/>
              </w:rPr>
            </w:pPr>
            <w:r w:rsidRPr="00B802C2">
              <w:rPr>
                <w:rFonts w:cs="Times New Roman"/>
                <w:szCs w:val="24"/>
              </w:rPr>
              <w:t>Características del análisis de la realidad social.</w:t>
            </w:r>
          </w:p>
          <w:p w14:paraId="5D73EA69" w14:textId="77777777" w:rsidR="00D405FA" w:rsidRPr="00B802C2" w:rsidRDefault="00D405FA" w:rsidP="00C3652F">
            <w:pPr>
              <w:numPr>
                <w:ilvl w:val="0"/>
                <w:numId w:val="133"/>
              </w:numPr>
              <w:autoSpaceDE w:val="0"/>
              <w:autoSpaceDN w:val="0"/>
              <w:adjustRightInd w:val="0"/>
              <w:ind w:right="18"/>
              <w:jc w:val="both"/>
              <w:rPr>
                <w:rFonts w:cs="Times New Roman"/>
                <w:szCs w:val="24"/>
              </w:rPr>
            </w:pPr>
            <w:r w:rsidRPr="00B802C2">
              <w:rPr>
                <w:rFonts w:cs="Times New Roman"/>
                <w:szCs w:val="24"/>
              </w:rPr>
              <w:t>La cultura de la solidaridad en el magisterio y acción de la Iglesia.</w:t>
            </w:r>
          </w:p>
          <w:p w14:paraId="42F4998F" w14:textId="77777777" w:rsidR="00D405FA" w:rsidRPr="00B802C2" w:rsidRDefault="00D405FA" w:rsidP="00C3652F">
            <w:pPr>
              <w:numPr>
                <w:ilvl w:val="0"/>
                <w:numId w:val="133"/>
              </w:numPr>
              <w:autoSpaceDE w:val="0"/>
              <w:autoSpaceDN w:val="0"/>
              <w:adjustRightInd w:val="0"/>
              <w:ind w:right="18"/>
              <w:jc w:val="both"/>
              <w:rPr>
                <w:rFonts w:cs="Times New Roman"/>
                <w:szCs w:val="24"/>
              </w:rPr>
            </w:pPr>
            <w:r w:rsidRPr="00B802C2">
              <w:rPr>
                <w:rFonts w:cs="Times New Roman"/>
                <w:szCs w:val="24"/>
              </w:rPr>
              <w:t>Ecumenismo y acción social conjunta.</w:t>
            </w:r>
          </w:p>
        </w:tc>
      </w:tr>
    </w:tbl>
    <w:p w14:paraId="58DF9D70" w14:textId="77777777" w:rsidR="00D405FA" w:rsidRPr="00B802C2" w:rsidRDefault="00D405FA" w:rsidP="00877156">
      <w:pPr>
        <w:tabs>
          <w:tab w:val="left" w:pos="720"/>
        </w:tabs>
        <w:autoSpaceDE w:val="0"/>
        <w:autoSpaceDN w:val="0"/>
        <w:adjustRightInd w:val="0"/>
        <w:ind w:right="18"/>
        <w:jc w:val="both"/>
        <w:rPr>
          <w:rFonts w:cs="Times New Roman"/>
          <w:szCs w:val="24"/>
        </w:rPr>
      </w:pPr>
    </w:p>
    <w:p w14:paraId="15A7A7C8" w14:textId="77777777" w:rsidR="00D405FA" w:rsidRPr="00B802C2" w:rsidRDefault="00D405FA" w:rsidP="00877156">
      <w:pPr>
        <w:jc w:val="both"/>
        <w:rPr>
          <w:rFonts w:cs="Times New Roman"/>
          <w:szCs w:val="24"/>
        </w:rPr>
      </w:pPr>
    </w:p>
    <w:p w14:paraId="5BDC722E" w14:textId="77777777" w:rsidR="00D405FA" w:rsidRPr="00B802C2" w:rsidRDefault="00CE206F" w:rsidP="00C3652F">
      <w:pPr>
        <w:pStyle w:val="Prrafodelista"/>
        <w:numPr>
          <w:ilvl w:val="0"/>
          <w:numId w:val="113"/>
        </w:numPr>
        <w:jc w:val="both"/>
        <w:rPr>
          <w:rFonts w:cs="Times New Roman"/>
          <w:szCs w:val="24"/>
        </w:rPr>
      </w:pPr>
      <w:r w:rsidRPr="00B802C2">
        <w:rPr>
          <w:rFonts w:cs="Times New Roman"/>
          <w:b/>
          <w:szCs w:val="24"/>
        </w:rPr>
        <w:t>MALLA CURRILAR ETICA Y VALORES</w:t>
      </w:r>
    </w:p>
    <w:tbl>
      <w:tblPr>
        <w:tblStyle w:val="Tablaconcuadrcula"/>
        <w:tblW w:w="0" w:type="auto"/>
        <w:tblLook w:val="01E0" w:firstRow="1" w:lastRow="1" w:firstColumn="1" w:lastColumn="1" w:noHBand="0" w:noVBand="0"/>
      </w:tblPr>
      <w:tblGrid>
        <w:gridCol w:w="1908"/>
        <w:gridCol w:w="2520"/>
        <w:gridCol w:w="8438"/>
      </w:tblGrid>
      <w:tr w:rsidR="00CE206F" w:rsidRPr="00B802C2" w14:paraId="4455D3AA" w14:textId="77777777" w:rsidTr="00BA7728">
        <w:tc>
          <w:tcPr>
            <w:tcW w:w="1908" w:type="dxa"/>
          </w:tcPr>
          <w:p w14:paraId="33153656" w14:textId="77777777" w:rsidR="00CE206F" w:rsidRPr="00B802C2" w:rsidRDefault="00CE206F" w:rsidP="00877156">
            <w:pPr>
              <w:jc w:val="both"/>
              <w:rPr>
                <w:rFonts w:cs="Times New Roman"/>
                <w:b/>
                <w:szCs w:val="24"/>
              </w:rPr>
            </w:pPr>
            <w:r w:rsidRPr="00B802C2">
              <w:rPr>
                <w:rFonts w:cs="Times New Roman"/>
                <w:b/>
                <w:szCs w:val="24"/>
              </w:rPr>
              <w:t>BLOQUES DE GRADOS</w:t>
            </w:r>
          </w:p>
        </w:tc>
        <w:tc>
          <w:tcPr>
            <w:tcW w:w="2520" w:type="dxa"/>
          </w:tcPr>
          <w:p w14:paraId="4FD26319" w14:textId="77777777" w:rsidR="00CE206F" w:rsidRPr="00B802C2" w:rsidRDefault="00CE206F" w:rsidP="00877156">
            <w:pPr>
              <w:jc w:val="both"/>
              <w:rPr>
                <w:rFonts w:cs="Times New Roman"/>
                <w:b/>
                <w:szCs w:val="24"/>
              </w:rPr>
            </w:pPr>
            <w:r w:rsidRPr="00B802C2">
              <w:rPr>
                <w:rFonts w:cs="Times New Roman"/>
                <w:b/>
                <w:szCs w:val="24"/>
              </w:rPr>
              <w:t>EJES</w:t>
            </w:r>
          </w:p>
        </w:tc>
        <w:tc>
          <w:tcPr>
            <w:tcW w:w="8438" w:type="dxa"/>
          </w:tcPr>
          <w:p w14:paraId="55309876" w14:textId="77777777" w:rsidR="00CE206F" w:rsidRPr="00B802C2" w:rsidRDefault="00CE206F" w:rsidP="00877156">
            <w:pPr>
              <w:jc w:val="both"/>
              <w:rPr>
                <w:rFonts w:cs="Times New Roman"/>
                <w:b/>
                <w:szCs w:val="24"/>
              </w:rPr>
            </w:pPr>
            <w:r w:rsidRPr="00B802C2">
              <w:rPr>
                <w:rFonts w:cs="Times New Roman"/>
                <w:b/>
                <w:szCs w:val="24"/>
              </w:rPr>
              <w:t>NUCLEOS TEMATICOS---PRIMER PERIODO</w:t>
            </w:r>
          </w:p>
        </w:tc>
      </w:tr>
      <w:tr w:rsidR="00CE206F" w:rsidRPr="00B802C2" w14:paraId="76F2DDCD" w14:textId="77777777" w:rsidTr="00BA7728">
        <w:tc>
          <w:tcPr>
            <w:tcW w:w="1908" w:type="dxa"/>
          </w:tcPr>
          <w:p w14:paraId="2BA5F0B5" w14:textId="77777777" w:rsidR="00CE206F" w:rsidRPr="00B802C2" w:rsidRDefault="00CE206F" w:rsidP="00877156">
            <w:pPr>
              <w:jc w:val="both"/>
              <w:rPr>
                <w:rFonts w:cs="Times New Roman"/>
                <w:b/>
                <w:szCs w:val="24"/>
              </w:rPr>
            </w:pPr>
          </w:p>
          <w:p w14:paraId="18102254" w14:textId="77777777" w:rsidR="00CE206F" w:rsidRPr="00B802C2" w:rsidRDefault="00CE206F" w:rsidP="00877156">
            <w:pPr>
              <w:jc w:val="both"/>
              <w:rPr>
                <w:rFonts w:cs="Times New Roman"/>
                <w:b/>
                <w:szCs w:val="24"/>
              </w:rPr>
            </w:pPr>
          </w:p>
          <w:p w14:paraId="3E01AA70" w14:textId="77777777" w:rsidR="00CE206F" w:rsidRPr="00B802C2" w:rsidRDefault="00CE206F" w:rsidP="00877156">
            <w:pPr>
              <w:jc w:val="both"/>
              <w:rPr>
                <w:rFonts w:cs="Times New Roman"/>
                <w:b/>
                <w:szCs w:val="24"/>
              </w:rPr>
            </w:pPr>
            <w:r w:rsidRPr="00B802C2">
              <w:rPr>
                <w:rFonts w:cs="Times New Roman"/>
                <w:b/>
                <w:szCs w:val="24"/>
              </w:rPr>
              <w:t>DE 1° A 3°</w:t>
            </w:r>
          </w:p>
        </w:tc>
        <w:tc>
          <w:tcPr>
            <w:tcW w:w="2520" w:type="dxa"/>
          </w:tcPr>
          <w:p w14:paraId="60F44DD2" w14:textId="77777777" w:rsidR="00CE206F" w:rsidRPr="00B802C2" w:rsidRDefault="00CE206F" w:rsidP="00877156">
            <w:pPr>
              <w:jc w:val="both"/>
              <w:rPr>
                <w:rFonts w:cs="Times New Roman"/>
                <w:szCs w:val="24"/>
              </w:rPr>
            </w:pPr>
          </w:p>
          <w:p w14:paraId="175A67E7" w14:textId="77777777" w:rsidR="00CE206F" w:rsidRPr="00B802C2" w:rsidRDefault="00CE206F" w:rsidP="00877156">
            <w:pPr>
              <w:jc w:val="both"/>
              <w:rPr>
                <w:rFonts w:cs="Times New Roman"/>
                <w:szCs w:val="24"/>
              </w:rPr>
            </w:pPr>
          </w:p>
          <w:p w14:paraId="0250D101" w14:textId="77777777" w:rsidR="00CE206F" w:rsidRPr="00B802C2" w:rsidRDefault="00CE206F" w:rsidP="00877156">
            <w:pPr>
              <w:jc w:val="both"/>
              <w:rPr>
                <w:rFonts w:cs="Times New Roman"/>
                <w:b/>
                <w:szCs w:val="24"/>
              </w:rPr>
            </w:pPr>
            <w:r w:rsidRPr="00B802C2">
              <w:rPr>
                <w:rFonts w:cs="Times New Roman"/>
                <w:b/>
                <w:szCs w:val="24"/>
              </w:rPr>
              <w:lastRenderedPageBreak/>
              <w:t>MORAL Y PARTICIPACION DEMOCRATICA</w:t>
            </w:r>
          </w:p>
        </w:tc>
        <w:tc>
          <w:tcPr>
            <w:tcW w:w="8438" w:type="dxa"/>
          </w:tcPr>
          <w:p w14:paraId="716EBCCC" w14:textId="77777777" w:rsidR="00CE206F" w:rsidRPr="00B802C2" w:rsidRDefault="00CE206F" w:rsidP="00877156">
            <w:pPr>
              <w:ind w:left="360"/>
              <w:jc w:val="both"/>
              <w:rPr>
                <w:rFonts w:cs="Times New Roman"/>
                <w:szCs w:val="24"/>
              </w:rPr>
            </w:pPr>
          </w:p>
          <w:p w14:paraId="404DC91C" w14:textId="77777777" w:rsidR="00CE206F" w:rsidRPr="00B802C2" w:rsidRDefault="00CE206F" w:rsidP="00C3652F">
            <w:pPr>
              <w:numPr>
                <w:ilvl w:val="0"/>
                <w:numId w:val="137"/>
              </w:numPr>
              <w:jc w:val="both"/>
              <w:rPr>
                <w:rFonts w:cs="Times New Roman"/>
                <w:szCs w:val="24"/>
              </w:rPr>
            </w:pPr>
            <w:r w:rsidRPr="00B802C2">
              <w:rPr>
                <w:rFonts w:cs="Times New Roman"/>
                <w:szCs w:val="24"/>
              </w:rPr>
              <w:t>Mis compañeros y yo</w:t>
            </w:r>
          </w:p>
          <w:p w14:paraId="03291044" w14:textId="77777777" w:rsidR="00CE206F" w:rsidRPr="00B802C2" w:rsidRDefault="00CE206F" w:rsidP="00C3652F">
            <w:pPr>
              <w:numPr>
                <w:ilvl w:val="0"/>
                <w:numId w:val="137"/>
              </w:numPr>
              <w:jc w:val="both"/>
              <w:rPr>
                <w:rFonts w:cs="Times New Roman"/>
                <w:szCs w:val="24"/>
              </w:rPr>
            </w:pPr>
            <w:r w:rsidRPr="00B802C2">
              <w:rPr>
                <w:rFonts w:cs="Times New Roman"/>
                <w:szCs w:val="24"/>
              </w:rPr>
              <w:t>Necesito un ambiente adecuado en mi colegio</w:t>
            </w:r>
          </w:p>
          <w:p w14:paraId="5961B30E" w14:textId="77777777" w:rsidR="00CE206F" w:rsidRPr="00B802C2" w:rsidRDefault="00CE206F" w:rsidP="00C3652F">
            <w:pPr>
              <w:numPr>
                <w:ilvl w:val="0"/>
                <w:numId w:val="137"/>
              </w:numPr>
              <w:jc w:val="both"/>
              <w:rPr>
                <w:rFonts w:cs="Times New Roman"/>
                <w:szCs w:val="24"/>
              </w:rPr>
            </w:pPr>
            <w:r w:rsidRPr="00B802C2">
              <w:rPr>
                <w:rFonts w:cs="Times New Roman"/>
                <w:szCs w:val="24"/>
              </w:rPr>
              <w:t>El manual de convivencia embellece la Institución</w:t>
            </w:r>
          </w:p>
          <w:p w14:paraId="141EFC54" w14:textId="77777777" w:rsidR="00CE206F" w:rsidRPr="00B802C2" w:rsidRDefault="00CE206F" w:rsidP="00C3652F">
            <w:pPr>
              <w:numPr>
                <w:ilvl w:val="0"/>
                <w:numId w:val="137"/>
              </w:numPr>
              <w:jc w:val="both"/>
              <w:rPr>
                <w:rFonts w:cs="Times New Roman"/>
                <w:szCs w:val="24"/>
              </w:rPr>
            </w:pPr>
            <w:r w:rsidRPr="00B802C2">
              <w:rPr>
                <w:rFonts w:cs="Times New Roman"/>
                <w:szCs w:val="24"/>
              </w:rPr>
              <w:lastRenderedPageBreak/>
              <w:t>El otro es mi hermano</w:t>
            </w:r>
          </w:p>
          <w:p w14:paraId="03C2DDA3" w14:textId="77777777" w:rsidR="00CE206F" w:rsidRPr="00B802C2" w:rsidRDefault="00CE206F" w:rsidP="00C3652F">
            <w:pPr>
              <w:numPr>
                <w:ilvl w:val="0"/>
                <w:numId w:val="137"/>
              </w:numPr>
              <w:jc w:val="both"/>
              <w:rPr>
                <w:rFonts w:cs="Times New Roman"/>
                <w:szCs w:val="24"/>
              </w:rPr>
            </w:pPr>
            <w:r w:rsidRPr="00B802C2">
              <w:rPr>
                <w:rFonts w:cs="Times New Roman"/>
                <w:szCs w:val="24"/>
              </w:rPr>
              <w:t>Pertenezco a una Institución</w:t>
            </w:r>
          </w:p>
          <w:p w14:paraId="65BD75C1" w14:textId="77777777" w:rsidR="00CE206F" w:rsidRPr="00B802C2" w:rsidRDefault="00CE206F" w:rsidP="00C3652F">
            <w:pPr>
              <w:numPr>
                <w:ilvl w:val="0"/>
                <w:numId w:val="137"/>
              </w:numPr>
              <w:jc w:val="both"/>
              <w:rPr>
                <w:rFonts w:cs="Times New Roman"/>
                <w:szCs w:val="24"/>
              </w:rPr>
            </w:pPr>
            <w:r w:rsidRPr="00B802C2">
              <w:rPr>
                <w:rFonts w:cs="Times New Roman"/>
                <w:szCs w:val="24"/>
              </w:rPr>
              <w:t>Actitudes contrarias a mi Institución</w:t>
            </w:r>
          </w:p>
          <w:p w14:paraId="305B4827" w14:textId="77777777" w:rsidR="00CE206F" w:rsidRPr="00B802C2" w:rsidRDefault="00CE206F" w:rsidP="00C3652F">
            <w:pPr>
              <w:numPr>
                <w:ilvl w:val="0"/>
                <w:numId w:val="137"/>
              </w:numPr>
              <w:jc w:val="both"/>
              <w:rPr>
                <w:rFonts w:cs="Times New Roman"/>
                <w:szCs w:val="24"/>
              </w:rPr>
            </w:pPr>
            <w:r w:rsidRPr="00B802C2">
              <w:rPr>
                <w:rFonts w:cs="Times New Roman"/>
                <w:szCs w:val="24"/>
              </w:rPr>
              <w:t>Nos conocemos</w:t>
            </w:r>
          </w:p>
          <w:p w14:paraId="38EBCE3E" w14:textId="77777777" w:rsidR="00CE206F" w:rsidRPr="00B802C2" w:rsidRDefault="00CE206F" w:rsidP="00C3652F">
            <w:pPr>
              <w:numPr>
                <w:ilvl w:val="0"/>
                <w:numId w:val="137"/>
              </w:numPr>
              <w:jc w:val="both"/>
              <w:rPr>
                <w:rFonts w:cs="Times New Roman"/>
                <w:szCs w:val="24"/>
              </w:rPr>
            </w:pPr>
            <w:r w:rsidRPr="00B802C2">
              <w:rPr>
                <w:rFonts w:cs="Times New Roman"/>
                <w:szCs w:val="24"/>
              </w:rPr>
              <w:t>Nos valoramos</w:t>
            </w:r>
          </w:p>
          <w:p w14:paraId="495404B4" w14:textId="77777777" w:rsidR="00CE206F" w:rsidRPr="00B802C2" w:rsidRDefault="00CE206F" w:rsidP="00C3652F">
            <w:pPr>
              <w:numPr>
                <w:ilvl w:val="0"/>
                <w:numId w:val="137"/>
              </w:numPr>
              <w:jc w:val="both"/>
              <w:rPr>
                <w:rFonts w:cs="Times New Roman"/>
                <w:szCs w:val="24"/>
              </w:rPr>
            </w:pPr>
            <w:r w:rsidRPr="00B802C2">
              <w:rPr>
                <w:rFonts w:cs="Times New Roman"/>
                <w:szCs w:val="24"/>
              </w:rPr>
              <w:t>Tenemos un proyecto común</w:t>
            </w:r>
          </w:p>
          <w:p w14:paraId="3745419C" w14:textId="77777777" w:rsidR="00CE206F" w:rsidRPr="00B802C2" w:rsidRDefault="00CE206F" w:rsidP="00877156">
            <w:pPr>
              <w:ind w:left="360"/>
              <w:jc w:val="both"/>
              <w:rPr>
                <w:rFonts w:cs="Times New Roman"/>
                <w:szCs w:val="24"/>
              </w:rPr>
            </w:pPr>
          </w:p>
        </w:tc>
      </w:tr>
      <w:tr w:rsidR="00CE206F" w:rsidRPr="00B802C2" w14:paraId="49011487" w14:textId="77777777" w:rsidTr="00BA7728">
        <w:tc>
          <w:tcPr>
            <w:tcW w:w="1908" w:type="dxa"/>
          </w:tcPr>
          <w:p w14:paraId="5E340366" w14:textId="77777777" w:rsidR="00CE206F" w:rsidRPr="00B802C2" w:rsidRDefault="00CE206F" w:rsidP="00877156">
            <w:pPr>
              <w:jc w:val="both"/>
              <w:rPr>
                <w:rFonts w:cs="Times New Roman"/>
                <w:b/>
                <w:szCs w:val="24"/>
              </w:rPr>
            </w:pPr>
          </w:p>
          <w:p w14:paraId="0C73388C" w14:textId="77777777" w:rsidR="00CE206F" w:rsidRPr="00B802C2" w:rsidRDefault="00CE206F" w:rsidP="00877156">
            <w:pPr>
              <w:jc w:val="both"/>
              <w:rPr>
                <w:rFonts w:cs="Times New Roman"/>
                <w:b/>
                <w:szCs w:val="24"/>
              </w:rPr>
            </w:pPr>
          </w:p>
          <w:p w14:paraId="3B4D1A31" w14:textId="77777777" w:rsidR="00CE206F" w:rsidRPr="00B802C2" w:rsidRDefault="00CE206F" w:rsidP="00877156">
            <w:pPr>
              <w:jc w:val="both"/>
              <w:rPr>
                <w:rFonts w:cs="Times New Roman"/>
                <w:b/>
                <w:szCs w:val="24"/>
              </w:rPr>
            </w:pPr>
            <w:r w:rsidRPr="00B802C2">
              <w:rPr>
                <w:rFonts w:cs="Times New Roman"/>
                <w:b/>
                <w:szCs w:val="24"/>
              </w:rPr>
              <w:t>DE 4° A 5°</w:t>
            </w:r>
          </w:p>
        </w:tc>
        <w:tc>
          <w:tcPr>
            <w:tcW w:w="2520" w:type="dxa"/>
          </w:tcPr>
          <w:p w14:paraId="17F2A0A5" w14:textId="77777777" w:rsidR="00CE206F" w:rsidRPr="00B802C2" w:rsidRDefault="00CE206F" w:rsidP="00877156">
            <w:pPr>
              <w:jc w:val="both"/>
              <w:rPr>
                <w:rFonts w:cs="Times New Roman"/>
                <w:b/>
                <w:szCs w:val="24"/>
              </w:rPr>
            </w:pPr>
          </w:p>
          <w:p w14:paraId="5209A16C" w14:textId="77777777" w:rsidR="00CE206F" w:rsidRPr="00B802C2" w:rsidRDefault="00CE206F" w:rsidP="00877156">
            <w:pPr>
              <w:jc w:val="both"/>
              <w:rPr>
                <w:rFonts w:cs="Times New Roman"/>
                <w:b/>
                <w:szCs w:val="24"/>
              </w:rPr>
            </w:pPr>
          </w:p>
          <w:p w14:paraId="56829103" w14:textId="77777777" w:rsidR="00CE206F" w:rsidRPr="00B802C2" w:rsidRDefault="00CE206F" w:rsidP="00877156">
            <w:pPr>
              <w:jc w:val="both"/>
              <w:rPr>
                <w:rFonts w:cs="Times New Roman"/>
                <w:b/>
                <w:szCs w:val="24"/>
              </w:rPr>
            </w:pPr>
            <w:r w:rsidRPr="00B802C2">
              <w:rPr>
                <w:rFonts w:cs="Times New Roman"/>
                <w:b/>
                <w:szCs w:val="24"/>
              </w:rPr>
              <w:t>MORAL Y</w:t>
            </w:r>
          </w:p>
          <w:p w14:paraId="6A0205B1" w14:textId="77777777" w:rsidR="00CE206F" w:rsidRPr="00B802C2" w:rsidRDefault="00CE206F" w:rsidP="00877156">
            <w:pPr>
              <w:jc w:val="both"/>
              <w:rPr>
                <w:rFonts w:cs="Times New Roman"/>
                <w:b/>
                <w:szCs w:val="24"/>
              </w:rPr>
            </w:pPr>
            <w:r w:rsidRPr="00B802C2">
              <w:rPr>
                <w:rFonts w:cs="Times New Roman"/>
                <w:b/>
                <w:szCs w:val="24"/>
              </w:rPr>
              <w:t>PARTICIPACION DEMOCRATICA</w:t>
            </w:r>
          </w:p>
        </w:tc>
        <w:tc>
          <w:tcPr>
            <w:tcW w:w="8438" w:type="dxa"/>
          </w:tcPr>
          <w:p w14:paraId="6AA13CD4" w14:textId="77777777" w:rsidR="00CE206F" w:rsidRPr="00B802C2" w:rsidRDefault="00CE206F" w:rsidP="00877156">
            <w:pPr>
              <w:jc w:val="both"/>
              <w:rPr>
                <w:rFonts w:cs="Times New Roman"/>
                <w:szCs w:val="24"/>
              </w:rPr>
            </w:pPr>
          </w:p>
          <w:p w14:paraId="46A76F93" w14:textId="77777777" w:rsidR="00CE206F" w:rsidRPr="00B802C2" w:rsidRDefault="00CE206F" w:rsidP="00C3652F">
            <w:pPr>
              <w:numPr>
                <w:ilvl w:val="0"/>
                <w:numId w:val="138"/>
              </w:numPr>
              <w:jc w:val="both"/>
              <w:rPr>
                <w:rFonts w:cs="Times New Roman"/>
                <w:szCs w:val="24"/>
              </w:rPr>
            </w:pPr>
            <w:r w:rsidRPr="00B802C2">
              <w:rPr>
                <w:rFonts w:cs="Times New Roman"/>
                <w:szCs w:val="24"/>
              </w:rPr>
              <w:t>Las normas me orientan para ser responsable</w:t>
            </w:r>
          </w:p>
          <w:p w14:paraId="20703D16" w14:textId="77777777" w:rsidR="00CE206F" w:rsidRPr="00B802C2" w:rsidRDefault="00CE206F" w:rsidP="00C3652F">
            <w:pPr>
              <w:numPr>
                <w:ilvl w:val="0"/>
                <w:numId w:val="138"/>
              </w:numPr>
              <w:jc w:val="both"/>
              <w:rPr>
                <w:rFonts w:cs="Times New Roman"/>
                <w:szCs w:val="24"/>
              </w:rPr>
            </w:pPr>
            <w:r w:rsidRPr="00B802C2">
              <w:rPr>
                <w:rFonts w:cs="Times New Roman"/>
                <w:szCs w:val="24"/>
              </w:rPr>
              <w:t>La corresponsabilidad en el bien común</w:t>
            </w:r>
          </w:p>
          <w:p w14:paraId="0CE430F0" w14:textId="77777777" w:rsidR="00CE206F" w:rsidRPr="00B802C2" w:rsidRDefault="00CE206F" w:rsidP="00C3652F">
            <w:pPr>
              <w:numPr>
                <w:ilvl w:val="0"/>
                <w:numId w:val="138"/>
              </w:numPr>
              <w:jc w:val="both"/>
              <w:rPr>
                <w:rFonts w:cs="Times New Roman"/>
                <w:szCs w:val="24"/>
              </w:rPr>
            </w:pPr>
            <w:r w:rsidRPr="00B802C2">
              <w:rPr>
                <w:rFonts w:cs="Times New Roman"/>
                <w:szCs w:val="24"/>
              </w:rPr>
              <w:t>La responsabilidad en la comunidad</w:t>
            </w:r>
          </w:p>
          <w:p w14:paraId="293626A7" w14:textId="77777777" w:rsidR="00CE206F" w:rsidRPr="00B802C2" w:rsidRDefault="00CE206F" w:rsidP="00C3652F">
            <w:pPr>
              <w:numPr>
                <w:ilvl w:val="0"/>
                <w:numId w:val="138"/>
              </w:numPr>
              <w:jc w:val="both"/>
              <w:rPr>
                <w:rFonts w:cs="Times New Roman"/>
                <w:szCs w:val="24"/>
              </w:rPr>
            </w:pPr>
            <w:r w:rsidRPr="00B802C2">
              <w:rPr>
                <w:rFonts w:cs="Times New Roman"/>
                <w:szCs w:val="24"/>
              </w:rPr>
              <w:t>Valoramos lo que nos ofrece la Institución</w:t>
            </w:r>
          </w:p>
          <w:p w14:paraId="1D75A8BD" w14:textId="77777777" w:rsidR="00CE206F" w:rsidRPr="00B802C2" w:rsidRDefault="00CE206F" w:rsidP="00C3652F">
            <w:pPr>
              <w:numPr>
                <w:ilvl w:val="0"/>
                <w:numId w:val="138"/>
              </w:numPr>
              <w:jc w:val="both"/>
              <w:rPr>
                <w:rFonts w:cs="Times New Roman"/>
                <w:szCs w:val="24"/>
              </w:rPr>
            </w:pPr>
            <w:r w:rsidRPr="00B802C2">
              <w:rPr>
                <w:rFonts w:cs="Times New Roman"/>
                <w:szCs w:val="24"/>
              </w:rPr>
              <w:t>La solidaridad con los compañeros</w:t>
            </w:r>
          </w:p>
          <w:p w14:paraId="45D72CDB" w14:textId="77777777" w:rsidR="00CE206F" w:rsidRPr="00B802C2" w:rsidRDefault="00CE206F" w:rsidP="00C3652F">
            <w:pPr>
              <w:numPr>
                <w:ilvl w:val="0"/>
                <w:numId w:val="138"/>
              </w:numPr>
              <w:jc w:val="both"/>
              <w:rPr>
                <w:rFonts w:cs="Times New Roman"/>
                <w:szCs w:val="24"/>
              </w:rPr>
            </w:pPr>
            <w:r w:rsidRPr="00B802C2">
              <w:rPr>
                <w:rFonts w:cs="Times New Roman"/>
                <w:szCs w:val="24"/>
              </w:rPr>
              <w:t>Cuando encubro lo negativo no soy solidario</w:t>
            </w:r>
          </w:p>
          <w:p w14:paraId="6AE0B15C" w14:textId="77777777" w:rsidR="00CE206F" w:rsidRPr="00B802C2" w:rsidRDefault="00CE206F" w:rsidP="00877156">
            <w:pPr>
              <w:ind w:left="360"/>
              <w:jc w:val="both"/>
              <w:rPr>
                <w:rFonts w:cs="Times New Roman"/>
                <w:szCs w:val="24"/>
              </w:rPr>
            </w:pPr>
          </w:p>
        </w:tc>
      </w:tr>
    </w:tbl>
    <w:p w14:paraId="497D4D7E" w14:textId="77777777" w:rsidR="00CE206F" w:rsidRPr="00B802C2" w:rsidRDefault="00CE206F" w:rsidP="00877156">
      <w:pPr>
        <w:jc w:val="both"/>
        <w:rPr>
          <w:rFonts w:cs="Times New Roman"/>
          <w:b/>
          <w:szCs w:val="24"/>
        </w:rPr>
      </w:pPr>
    </w:p>
    <w:tbl>
      <w:tblPr>
        <w:tblStyle w:val="Tablaconcuadrcula"/>
        <w:tblW w:w="0" w:type="auto"/>
        <w:tblLook w:val="01E0" w:firstRow="1" w:lastRow="1" w:firstColumn="1" w:lastColumn="1" w:noHBand="0" w:noVBand="0"/>
      </w:tblPr>
      <w:tblGrid>
        <w:gridCol w:w="1907"/>
        <w:gridCol w:w="180"/>
        <w:gridCol w:w="2177"/>
        <w:gridCol w:w="163"/>
        <w:gridCol w:w="7718"/>
        <w:gridCol w:w="849"/>
      </w:tblGrid>
      <w:tr w:rsidR="00CE206F" w:rsidRPr="00B802C2" w14:paraId="5C2CED1E" w14:textId="77777777" w:rsidTr="00BA7728">
        <w:trPr>
          <w:gridAfter w:val="1"/>
          <w:wAfter w:w="851" w:type="dxa"/>
        </w:trPr>
        <w:tc>
          <w:tcPr>
            <w:tcW w:w="2088" w:type="dxa"/>
            <w:gridSpan w:val="2"/>
          </w:tcPr>
          <w:p w14:paraId="6712BB6E" w14:textId="77777777" w:rsidR="00CE206F" w:rsidRPr="00B802C2" w:rsidRDefault="00CE206F" w:rsidP="00877156">
            <w:pPr>
              <w:jc w:val="both"/>
              <w:rPr>
                <w:rFonts w:cs="Times New Roman"/>
                <w:b/>
                <w:szCs w:val="24"/>
              </w:rPr>
            </w:pPr>
            <w:r w:rsidRPr="00B802C2">
              <w:rPr>
                <w:rFonts w:cs="Times New Roman"/>
                <w:b/>
                <w:szCs w:val="24"/>
              </w:rPr>
              <w:t>BLOQUES DE GRADOS</w:t>
            </w:r>
          </w:p>
        </w:tc>
        <w:tc>
          <w:tcPr>
            <w:tcW w:w="2177" w:type="dxa"/>
          </w:tcPr>
          <w:p w14:paraId="54AD50F0" w14:textId="77777777" w:rsidR="00CE206F" w:rsidRPr="00B802C2" w:rsidRDefault="00CE206F" w:rsidP="00877156">
            <w:pPr>
              <w:jc w:val="both"/>
              <w:rPr>
                <w:rFonts w:cs="Times New Roman"/>
                <w:b/>
                <w:szCs w:val="24"/>
              </w:rPr>
            </w:pPr>
            <w:r w:rsidRPr="00B802C2">
              <w:rPr>
                <w:rFonts w:cs="Times New Roman"/>
                <w:b/>
                <w:szCs w:val="24"/>
              </w:rPr>
              <w:t>EJES</w:t>
            </w:r>
          </w:p>
        </w:tc>
        <w:tc>
          <w:tcPr>
            <w:tcW w:w="7892" w:type="dxa"/>
            <w:gridSpan w:val="2"/>
          </w:tcPr>
          <w:p w14:paraId="1806E932" w14:textId="77777777" w:rsidR="00CE206F" w:rsidRPr="00B802C2" w:rsidRDefault="00CE206F" w:rsidP="00877156">
            <w:pPr>
              <w:jc w:val="both"/>
              <w:rPr>
                <w:rFonts w:cs="Times New Roman"/>
                <w:b/>
                <w:szCs w:val="24"/>
              </w:rPr>
            </w:pPr>
            <w:r w:rsidRPr="00B802C2">
              <w:rPr>
                <w:rFonts w:cs="Times New Roman"/>
                <w:b/>
                <w:szCs w:val="24"/>
              </w:rPr>
              <w:t>NUCLEOS TEMATICOS---PRIMER PERIODO</w:t>
            </w:r>
          </w:p>
        </w:tc>
      </w:tr>
      <w:tr w:rsidR="00CE206F" w:rsidRPr="00B802C2" w14:paraId="0E77D160" w14:textId="77777777" w:rsidTr="00BA7728">
        <w:trPr>
          <w:gridAfter w:val="1"/>
          <w:wAfter w:w="851" w:type="dxa"/>
        </w:trPr>
        <w:tc>
          <w:tcPr>
            <w:tcW w:w="2088" w:type="dxa"/>
            <w:gridSpan w:val="2"/>
          </w:tcPr>
          <w:p w14:paraId="42917C74" w14:textId="77777777" w:rsidR="00CE206F" w:rsidRPr="00B802C2" w:rsidRDefault="00CE206F" w:rsidP="00877156">
            <w:pPr>
              <w:jc w:val="both"/>
              <w:rPr>
                <w:rFonts w:cs="Times New Roman"/>
                <w:szCs w:val="24"/>
              </w:rPr>
            </w:pPr>
          </w:p>
          <w:p w14:paraId="62603ED6" w14:textId="77777777" w:rsidR="00CE206F" w:rsidRPr="00B802C2" w:rsidRDefault="00CE206F" w:rsidP="00877156">
            <w:pPr>
              <w:jc w:val="both"/>
              <w:rPr>
                <w:rFonts w:cs="Times New Roman"/>
                <w:szCs w:val="24"/>
              </w:rPr>
            </w:pPr>
          </w:p>
          <w:p w14:paraId="215789A3" w14:textId="77777777" w:rsidR="00CE206F" w:rsidRPr="00B802C2" w:rsidRDefault="00CE206F" w:rsidP="00877156">
            <w:pPr>
              <w:jc w:val="both"/>
              <w:rPr>
                <w:rFonts w:cs="Times New Roman"/>
                <w:b/>
                <w:szCs w:val="24"/>
              </w:rPr>
            </w:pPr>
            <w:r w:rsidRPr="00B802C2">
              <w:rPr>
                <w:rFonts w:cs="Times New Roman"/>
                <w:b/>
                <w:szCs w:val="24"/>
              </w:rPr>
              <w:t>DE 6° A 7°</w:t>
            </w:r>
          </w:p>
        </w:tc>
        <w:tc>
          <w:tcPr>
            <w:tcW w:w="2177" w:type="dxa"/>
          </w:tcPr>
          <w:p w14:paraId="3647E94A" w14:textId="77777777" w:rsidR="00CE206F" w:rsidRPr="00B802C2" w:rsidRDefault="00CE206F" w:rsidP="00877156">
            <w:pPr>
              <w:jc w:val="both"/>
              <w:rPr>
                <w:rFonts w:cs="Times New Roman"/>
                <w:szCs w:val="24"/>
              </w:rPr>
            </w:pPr>
          </w:p>
          <w:p w14:paraId="7FCD82C3" w14:textId="77777777" w:rsidR="00CE206F" w:rsidRPr="00B802C2" w:rsidRDefault="00CE206F" w:rsidP="00877156">
            <w:pPr>
              <w:jc w:val="both"/>
              <w:rPr>
                <w:rFonts w:cs="Times New Roman"/>
                <w:szCs w:val="24"/>
              </w:rPr>
            </w:pPr>
          </w:p>
          <w:p w14:paraId="0A1E6C9A" w14:textId="77777777" w:rsidR="00CE206F" w:rsidRPr="00B802C2" w:rsidRDefault="00CE206F" w:rsidP="00877156">
            <w:pPr>
              <w:jc w:val="both"/>
              <w:rPr>
                <w:rFonts w:cs="Times New Roman"/>
                <w:b/>
                <w:szCs w:val="24"/>
              </w:rPr>
            </w:pPr>
            <w:r w:rsidRPr="00B802C2">
              <w:rPr>
                <w:rFonts w:cs="Times New Roman"/>
                <w:b/>
                <w:szCs w:val="24"/>
              </w:rPr>
              <w:t>MORAL Y PARTICIPACION DEMOCRATICA</w:t>
            </w:r>
          </w:p>
        </w:tc>
        <w:tc>
          <w:tcPr>
            <w:tcW w:w="7892" w:type="dxa"/>
            <w:gridSpan w:val="2"/>
          </w:tcPr>
          <w:p w14:paraId="4C3909DD" w14:textId="77777777" w:rsidR="00CE206F" w:rsidRPr="00B802C2" w:rsidRDefault="00CE206F" w:rsidP="00877156">
            <w:pPr>
              <w:jc w:val="both"/>
              <w:rPr>
                <w:rFonts w:cs="Times New Roman"/>
                <w:szCs w:val="24"/>
              </w:rPr>
            </w:pPr>
          </w:p>
          <w:p w14:paraId="433C4CC9" w14:textId="77777777" w:rsidR="00CE206F" w:rsidRPr="00B802C2" w:rsidRDefault="00CE206F" w:rsidP="00C3652F">
            <w:pPr>
              <w:numPr>
                <w:ilvl w:val="0"/>
                <w:numId w:val="139"/>
              </w:numPr>
              <w:jc w:val="both"/>
              <w:rPr>
                <w:rFonts w:cs="Times New Roman"/>
                <w:szCs w:val="24"/>
              </w:rPr>
            </w:pPr>
            <w:r w:rsidRPr="00B802C2">
              <w:rPr>
                <w:rFonts w:cs="Times New Roman"/>
                <w:szCs w:val="24"/>
              </w:rPr>
              <w:lastRenderedPageBreak/>
              <w:t>El desarrollo un proceso en constante cambio</w:t>
            </w:r>
          </w:p>
          <w:p w14:paraId="7B5A8B44" w14:textId="77777777" w:rsidR="00CE206F" w:rsidRPr="00B802C2" w:rsidRDefault="00CE206F" w:rsidP="00C3652F">
            <w:pPr>
              <w:numPr>
                <w:ilvl w:val="0"/>
                <w:numId w:val="139"/>
              </w:numPr>
              <w:jc w:val="both"/>
              <w:rPr>
                <w:rFonts w:cs="Times New Roman"/>
                <w:szCs w:val="24"/>
              </w:rPr>
            </w:pPr>
            <w:r w:rsidRPr="00B802C2">
              <w:rPr>
                <w:rFonts w:cs="Times New Roman"/>
                <w:szCs w:val="24"/>
              </w:rPr>
              <w:t>Disfrutando de la identidad, me acepto como soy</w:t>
            </w:r>
          </w:p>
          <w:p w14:paraId="5B9D9E25" w14:textId="77777777" w:rsidR="00CE206F" w:rsidRPr="00B802C2" w:rsidRDefault="00CE206F" w:rsidP="00C3652F">
            <w:pPr>
              <w:numPr>
                <w:ilvl w:val="0"/>
                <w:numId w:val="139"/>
              </w:numPr>
              <w:jc w:val="both"/>
              <w:rPr>
                <w:rFonts w:cs="Times New Roman"/>
                <w:szCs w:val="24"/>
              </w:rPr>
            </w:pPr>
            <w:r w:rsidRPr="00B802C2">
              <w:rPr>
                <w:rFonts w:cs="Times New Roman"/>
                <w:szCs w:val="24"/>
              </w:rPr>
              <w:t>Relaciones en avanzada</w:t>
            </w:r>
          </w:p>
          <w:p w14:paraId="48C8E79A" w14:textId="77777777" w:rsidR="00CE206F" w:rsidRPr="00B802C2" w:rsidRDefault="00CE206F" w:rsidP="00C3652F">
            <w:pPr>
              <w:numPr>
                <w:ilvl w:val="0"/>
                <w:numId w:val="139"/>
              </w:numPr>
              <w:jc w:val="both"/>
              <w:rPr>
                <w:rFonts w:cs="Times New Roman"/>
                <w:szCs w:val="24"/>
              </w:rPr>
            </w:pPr>
            <w:r w:rsidRPr="00B802C2">
              <w:rPr>
                <w:rFonts w:cs="Times New Roman"/>
                <w:szCs w:val="24"/>
              </w:rPr>
              <w:t>Vanidad- Moda- pudor</w:t>
            </w:r>
          </w:p>
          <w:p w14:paraId="5E69E9F1" w14:textId="77777777" w:rsidR="00CE206F" w:rsidRPr="00B802C2" w:rsidRDefault="00CE206F" w:rsidP="00C3652F">
            <w:pPr>
              <w:numPr>
                <w:ilvl w:val="0"/>
                <w:numId w:val="139"/>
              </w:numPr>
              <w:jc w:val="both"/>
              <w:rPr>
                <w:rFonts w:cs="Times New Roman"/>
                <w:szCs w:val="24"/>
              </w:rPr>
            </w:pPr>
            <w:r w:rsidRPr="00B802C2">
              <w:rPr>
                <w:rFonts w:cs="Times New Roman"/>
                <w:szCs w:val="24"/>
              </w:rPr>
              <w:t>La integralidad de mi cuerpo me identifica</w:t>
            </w:r>
          </w:p>
          <w:p w14:paraId="2040AB14" w14:textId="77777777" w:rsidR="00CE206F" w:rsidRPr="00B802C2" w:rsidRDefault="00CE206F" w:rsidP="00C3652F">
            <w:pPr>
              <w:numPr>
                <w:ilvl w:val="0"/>
                <w:numId w:val="139"/>
              </w:numPr>
              <w:jc w:val="both"/>
              <w:rPr>
                <w:rFonts w:cs="Times New Roman"/>
                <w:szCs w:val="24"/>
              </w:rPr>
            </w:pPr>
            <w:r w:rsidRPr="00B802C2">
              <w:rPr>
                <w:rFonts w:cs="Times New Roman"/>
                <w:szCs w:val="24"/>
              </w:rPr>
              <w:t>Los valores expresan mis sentimientos</w:t>
            </w:r>
          </w:p>
          <w:p w14:paraId="6BEFE0A6" w14:textId="77777777" w:rsidR="00CE206F" w:rsidRPr="00B802C2" w:rsidRDefault="00CE206F" w:rsidP="00C3652F">
            <w:pPr>
              <w:numPr>
                <w:ilvl w:val="0"/>
                <w:numId w:val="139"/>
              </w:numPr>
              <w:jc w:val="both"/>
              <w:rPr>
                <w:rFonts w:cs="Times New Roman"/>
                <w:szCs w:val="24"/>
              </w:rPr>
            </w:pPr>
            <w:r w:rsidRPr="00B802C2">
              <w:rPr>
                <w:rFonts w:cs="Times New Roman"/>
                <w:szCs w:val="24"/>
              </w:rPr>
              <w:t xml:space="preserve">Lo importante no es </w:t>
            </w:r>
            <w:proofErr w:type="gramStart"/>
            <w:r w:rsidRPr="00B802C2">
              <w:rPr>
                <w:rFonts w:cs="Times New Roman"/>
                <w:szCs w:val="24"/>
              </w:rPr>
              <w:t>tener  fracasos</w:t>
            </w:r>
            <w:proofErr w:type="gramEnd"/>
            <w:r w:rsidRPr="00B802C2">
              <w:rPr>
                <w:rFonts w:cs="Times New Roman"/>
                <w:szCs w:val="24"/>
              </w:rPr>
              <w:t xml:space="preserve">  sino saberlos superar</w:t>
            </w:r>
          </w:p>
          <w:p w14:paraId="6C8A3DF5" w14:textId="77777777" w:rsidR="00CE206F" w:rsidRPr="00B802C2" w:rsidRDefault="00CE206F" w:rsidP="00C3652F">
            <w:pPr>
              <w:numPr>
                <w:ilvl w:val="0"/>
                <w:numId w:val="139"/>
              </w:numPr>
              <w:jc w:val="both"/>
              <w:rPr>
                <w:rFonts w:cs="Times New Roman"/>
                <w:szCs w:val="24"/>
              </w:rPr>
            </w:pPr>
            <w:proofErr w:type="gramStart"/>
            <w:r w:rsidRPr="00B802C2">
              <w:rPr>
                <w:rFonts w:cs="Times New Roman"/>
                <w:szCs w:val="24"/>
              </w:rPr>
              <w:t>Mis  secretos</w:t>
            </w:r>
            <w:proofErr w:type="gramEnd"/>
            <w:r w:rsidRPr="00B802C2">
              <w:rPr>
                <w:rFonts w:cs="Times New Roman"/>
                <w:szCs w:val="24"/>
              </w:rPr>
              <w:t xml:space="preserve"> e intimidad</w:t>
            </w:r>
          </w:p>
        </w:tc>
      </w:tr>
      <w:tr w:rsidR="00CE206F" w:rsidRPr="00B802C2" w14:paraId="61C2B0B1" w14:textId="77777777" w:rsidTr="00BA7728">
        <w:trPr>
          <w:gridAfter w:val="1"/>
          <w:wAfter w:w="851" w:type="dxa"/>
        </w:trPr>
        <w:tc>
          <w:tcPr>
            <w:tcW w:w="2088" w:type="dxa"/>
            <w:gridSpan w:val="2"/>
          </w:tcPr>
          <w:p w14:paraId="25A7FC9C" w14:textId="77777777" w:rsidR="00CE206F" w:rsidRPr="00B802C2" w:rsidRDefault="00CE206F" w:rsidP="00877156">
            <w:pPr>
              <w:jc w:val="both"/>
              <w:rPr>
                <w:rFonts w:cs="Times New Roman"/>
                <w:b/>
                <w:szCs w:val="24"/>
              </w:rPr>
            </w:pPr>
          </w:p>
          <w:p w14:paraId="3892B102" w14:textId="77777777" w:rsidR="00CE206F" w:rsidRPr="00B802C2" w:rsidRDefault="00CE206F" w:rsidP="00877156">
            <w:pPr>
              <w:jc w:val="both"/>
              <w:rPr>
                <w:rFonts w:cs="Times New Roman"/>
                <w:b/>
                <w:szCs w:val="24"/>
              </w:rPr>
            </w:pPr>
          </w:p>
          <w:p w14:paraId="6E9D6660" w14:textId="77777777" w:rsidR="00CE206F" w:rsidRPr="00B802C2" w:rsidRDefault="00CE206F" w:rsidP="00877156">
            <w:pPr>
              <w:jc w:val="both"/>
              <w:rPr>
                <w:rFonts w:cs="Times New Roman"/>
                <w:b/>
                <w:szCs w:val="24"/>
              </w:rPr>
            </w:pPr>
            <w:r w:rsidRPr="00B802C2">
              <w:rPr>
                <w:rFonts w:cs="Times New Roman"/>
                <w:b/>
                <w:szCs w:val="24"/>
              </w:rPr>
              <w:t>DE 8° A 9°</w:t>
            </w:r>
          </w:p>
        </w:tc>
        <w:tc>
          <w:tcPr>
            <w:tcW w:w="2177" w:type="dxa"/>
          </w:tcPr>
          <w:p w14:paraId="276D6A1C" w14:textId="77777777" w:rsidR="00CE206F" w:rsidRPr="00B802C2" w:rsidRDefault="00CE206F" w:rsidP="00877156">
            <w:pPr>
              <w:jc w:val="both"/>
              <w:rPr>
                <w:rFonts w:cs="Times New Roman"/>
                <w:szCs w:val="24"/>
              </w:rPr>
            </w:pPr>
          </w:p>
          <w:p w14:paraId="2B8C89F7" w14:textId="77777777" w:rsidR="00CE206F" w:rsidRPr="00B802C2" w:rsidRDefault="00CE206F" w:rsidP="00877156">
            <w:pPr>
              <w:jc w:val="both"/>
              <w:rPr>
                <w:rFonts w:cs="Times New Roman"/>
                <w:szCs w:val="24"/>
              </w:rPr>
            </w:pPr>
          </w:p>
          <w:p w14:paraId="4995A1BF" w14:textId="77777777" w:rsidR="00CE206F" w:rsidRPr="00B802C2" w:rsidRDefault="00CE206F" w:rsidP="00877156">
            <w:pPr>
              <w:jc w:val="both"/>
              <w:rPr>
                <w:rFonts w:cs="Times New Roman"/>
                <w:b/>
                <w:szCs w:val="24"/>
              </w:rPr>
            </w:pPr>
            <w:r w:rsidRPr="00B802C2">
              <w:rPr>
                <w:rFonts w:cs="Times New Roman"/>
                <w:b/>
                <w:szCs w:val="24"/>
              </w:rPr>
              <w:t>MORAL Y PARTICIPACION DEMOCRATICA</w:t>
            </w:r>
          </w:p>
        </w:tc>
        <w:tc>
          <w:tcPr>
            <w:tcW w:w="7892" w:type="dxa"/>
            <w:gridSpan w:val="2"/>
          </w:tcPr>
          <w:p w14:paraId="0C6AEE23" w14:textId="77777777" w:rsidR="00CE206F" w:rsidRPr="00B802C2" w:rsidRDefault="00CE206F" w:rsidP="00877156">
            <w:pPr>
              <w:jc w:val="both"/>
              <w:rPr>
                <w:rFonts w:cs="Times New Roman"/>
                <w:szCs w:val="24"/>
              </w:rPr>
            </w:pPr>
          </w:p>
          <w:p w14:paraId="7D3E6EB5" w14:textId="77777777" w:rsidR="00CE206F" w:rsidRPr="00B802C2" w:rsidRDefault="00CE206F" w:rsidP="00C3652F">
            <w:pPr>
              <w:numPr>
                <w:ilvl w:val="0"/>
                <w:numId w:val="140"/>
              </w:numPr>
              <w:jc w:val="both"/>
              <w:rPr>
                <w:rFonts w:cs="Times New Roman"/>
                <w:szCs w:val="24"/>
              </w:rPr>
            </w:pPr>
            <w:proofErr w:type="gramStart"/>
            <w:r w:rsidRPr="00B802C2">
              <w:rPr>
                <w:rFonts w:cs="Times New Roman"/>
                <w:szCs w:val="24"/>
              </w:rPr>
              <w:t>Autonomía  y</w:t>
            </w:r>
            <w:proofErr w:type="gramEnd"/>
            <w:r w:rsidRPr="00B802C2">
              <w:rPr>
                <w:rFonts w:cs="Times New Roman"/>
                <w:szCs w:val="24"/>
              </w:rPr>
              <w:t xml:space="preserve"> Tolerancia</w:t>
            </w:r>
          </w:p>
          <w:p w14:paraId="5F2A0638" w14:textId="77777777" w:rsidR="00CE206F" w:rsidRPr="00B802C2" w:rsidRDefault="00CE206F" w:rsidP="00C3652F">
            <w:pPr>
              <w:numPr>
                <w:ilvl w:val="0"/>
                <w:numId w:val="140"/>
              </w:numPr>
              <w:jc w:val="both"/>
              <w:rPr>
                <w:rFonts w:cs="Times New Roman"/>
                <w:szCs w:val="24"/>
              </w:rPr>
            </w:pPr>
            <w:r w:rsidRPr="00B802C2">
              <w:rPr>
                <w:rFonts w:cs="Times New Roman"/>
                <w:szCs w:val="24"/>
              </w:rPr>
              <w:t>La intencionalidad de la comunicación</w:t>
            </w:r>
          </w:p>
          <w:p w14:paraId="6A3D84E8" w14:textId="77777777" w:rsidR="00CE206F" w:rsidRPr="00B802C2" w:rsidRDefault="00CE206F" w:rsidP="00C3652F">
            <w:pPr>
              <w:numPr>
                <w:ilvl w:val="0"/>
                <w:numId w:val="140"/>
              </w:numPr>
              <w:jc w:val="both"/>
              <w:rPr>
                <w:rFonts w:cs="Times New Roman"/>
                <w:szCs w:val="24"/>
              </w:rPr>
            </w:pPr>
            <w:r w:rsidRPr="00B802C2">
              <w:rPr>
                <w:rFonts w:cs="Times New Roman"/>
                <w:szCs w:val="24"/>
              </w:rPr>
              <w:t>Condiciones para relacionarme</w:t>
            </w:r>
          </w:p>
          <w:p w14:paraId="5520AE11" w14:textId="77777777" w:rsidR="00CE206F" w:rsidRPr="00B802C2" w:rsidRDefault="00CE206F" w:rsidP="00C3652F">
            <w:pPr>
              <w:numPr>
                <w:ilvl w:val="0"/>
                <w:numId w:val="140"/>
              </w:numPr>
              <w:jc w:val="both"/>
              <w:rPr>
                <w:rFonts w:cs="Times New Roman"/>
                <w:szCs w:val="24"/>
              </w:rPr>
            </w:pPr>
            <w:r w:rsidRPr="00B802C2">
              <w:rPr>
                <w:rFonts w:cs="Times New Roman"/>
                <w:szCs w:val="24"/>
              </w:rPr>
              <w:t>Crisis relacional</w:t>
            </w:r>
          </w:p>
        </w:tc>
      </w:tr>
      <w:tr w:rsidR="00CE206F" w:rsidRPr="00B802C2" w14:paraId="6DE2960D" w14:textId="77777777" w:rsidTr="00BA7728">
        <w:trPr>
          <w:gridAfter w:val="1"/>
          <w:wAfter w:w="851" w:type="dxa"/>
        </w:trPr>
        <w:tc>
          <w:tcPr>
            <w:tcW w:w="2088" w:type="dxa"/>
            <w:gridSpan w:val="2"/>
          </w:tcPr>
          <w:p w14:paraId="0501736F" w14:textId="77777777" w:rsidR="00CE206F" w:rsidRPr="00B802C2" w:rsidRDefault="00CE206F" w:rsidP="00877156">
            <w:pPr>
              <w:jc w:val="both"/>
              <w:rPr>
                <w:rFonts w:cs="Times New Roman"/>
                <w:szCs w:val="24"/>
              </w:rPr>
            </w:pPr>
          </w:p>
          <w:p w14:paraId="23B629D7" w14:textId="77777777" w:rsidR="00CE206F" w:rsidRPr="00B802C2" w:rsidRDefault="00CE206F" w:rsidP="00877156">
            <w:pPr>
              <w:jc w:val="both"/>
              <w:rPr>
                <w:rFonts w:cs="Times New Roman"/>
                <w:szCs w:val="24"/>
              </w:rPr>
            </w:pPr>
          </w:p>
          <w:p w14:paraId="1E6FDFA5" w14:textId="77777777" w:rsidR="00CE206F" w:rsidRPr="00B802C2" w:rsidRDefault="00CE206F" w:rsidP="00877156">
            <w:pPr>
              <w:jc w:val="both"/>
              <w:rPr>
                <w:rFonts w:cs="Times New Roman"/>
                <w:b/>
                <w:szCs w:val="24"/>
              </w:rPr>
            </w:pPr>
            <w:r w:rsidRPr="00B802C2">
              <w:rPr>
                <w:rFonts w:cs="Times New Roman"/>
                <w:b/>
                <w:szCs w:val="24"/>
              </w:rPr>
              <w:t>DE 10° A 11</w:t>
            </w:r>
          </w:p>
        </w:tc>
        <w:tc>
          <w:tcPr>
            <w:tcW w:w="2177" w:type="dxa"/>
          </w:tcPr>
          <w:p w14:paraId="44E37BCE" w14:textId="77777777" w:rsidR="00CE206F" w:rsidRPr="00B802C2" w:rsidRDefault="00CE206F" w:rsidP="00877156">
            <w:pPr>
              <w:jc w:val="both"/>
              <w:rPr>
                <w:rFonts w:cs="Times New Roman"/>
                <w:szCs w:val="24"/>
              </w:rPr>
            </w:pPr>
          </w:p>
          <w:p w14:paraId="661176E2" w14:textId="77777777" w:rsidR="00CE206F" w:rsidRPr="00B802C2" w:rsidRDefault="00CE206F" w:rsidP="00877156">
            <w:pPr>
              <w:jc w:val="both"/>
              <w:rPr>
                <w:rFonts w:cs="Times New Roman"/>
                <w:szCs w:val="24"/>
              </w:rPr>
            </w:pPr>
          </w:p>
          <w:p w14:paraId="470AAF44" w14:textId="77777777" w:rsidR="00CE206F" w:rsidRPr="00B802C2" w:rsidRDefault="00CE206F" w:rsidP="00877156">
            <w:pPr>
              <w:jc w:val="both"/>
              <w:rPr>
                <w:rFonts w:cs="Times New Roman"/>
                <w:b/>
                <w:szCs w:val="24"/>
              </w:rPr>
            </w:pPr>
            <w:r w:rsidRPr="00B802C2">
              <w:rPr>
                <w:rFonts w:cs="Times New Roman"/>
                <w:b/>
                <w:szCs w:val="24"/>
              </w:rPr>
              <w:t>MORAL Y PARTICIPACION DEMOCRATICA</w:t>
            </w:r>
          </w:p>
        </w:tc>
        <w:tc>
          <w:tcPr>
            <w:tcW w:w="7892" w:type="dxa"/>
            <w:gridSpan w:val="2"/>
          </w:tcPr>
          <w:p w14:paraId="7FF2A482" w14:textId="77777777" w:rsidR="00CE206F" w:rsidRPr="00B802C2" w:rsidRDefault="00CE206F" w:rsidP="00877156">
            <w:pPr>
              <w:jc w:val="both"/>
              <w:rPr>
                <w:rFonts w:cs="Times New Roman"/>
                <w:szCs w:val="24"/>
              </w:rPr>
            </w:pPr>
          </w:p>
          <w:p w14:paraId="1A9E0325" w14:textId="77777777" w:rsidR="00CE206F" w:rsidRPr="00B802C2" w:rsidRDefault="00CE206F" w:rsidP="00C3652F">
            <w:pPr>
              <w:numPr>
                <w:ilvl w:val="0"/>
                <w:numId w:val="141"/>
              </w:numPr>
              <w:jc w:val="both"/>
              <w:rPr>
                <w:rFonts w:cs="Times New Roman"/>
                <w:szCs w:val="24"/>
              </w:rPr>
            </w:pPr>
            <w:r w:rsidRPr="00B802C2">
              <w:rPr>
                <w:rFonts w:cs="Times New Roman"/>
                <w:szCs w:val="24"/>
              </w:rPr>
              <w:t>En mi economía tengo valores</w:t>
            </w:r>
          </w:p>
          <w:p w14:paraId="3AEB55EB" w14:textId="77777777" w:rsidR="00CE206F" w:rsidRPr="00B802C2" w:rsidRDefault="00CE206F" w:rsidP="00C3652F">
            <w:pPr>
              <w:numPr>
                <w:ilvl w:val="0"/>
                <w:numId w:val="141"/>
              </w:numPr>
              <w:jc w:val="both"/>
              <w:rPr>
                <w:rFonts w:cs="Times New Roman"/>
                <w:szCs w:val="24"/>
              </w:rPr>
            </w:pPr>
            <w:r w:rsidRPr="00B802C2">
              <w:rPr>
                <w:rFonts w:cs="Times New Roman"/>
                <w:szCs w:val="24"/>
              </w:rPr>
              <w:t>Mi opción por la honestidad y la justicia</w:t>
            </w:r>
          </w:p>
          <w:p w14:paraId="714BEA0A" w14:textId="77777777" w:rsidR="00CE206F" w:rsidRPr="00B802C2" w:rsidRDefault="00CE206F" w:rsidP="00C3652F">
            <w:pPr>
              <w:numPr>
                <w:ilvl w:val="0"/>
                <w:numId w:val="141"/>
              </w:numPr>
              <w:jc w:val="both"/>
              <w:rPr>
                <w:rFonts w:cs="Times New Roman"/>
                <w:szCs w:val="24"/>
              </w:rPr>
            </w:pPr>
            <w:r w:rsidRPr="00B802C2">
              <w:rPr>
                <w:rFonts w:cs="Times New Roman"/>
                <w:szCs w:val="24"/>
              </w:rPr>
              <w:t>Puedo participar</w:t>
            </w:r>
          </w:p>
          <w:p w14:paraId="085E8164" w14:textId="77777777" w:rsidR="00CE206F" w:rsidRPr="00B802C2" w:rsidRDefault="00CE206F" w:rsidP="00C3652F">
            <w:pPr>
              <w:numPr>
                <w:ilvl w:val="0"/>
                <w:numId w:val="141"/>
              </w:numPr>
              <w:jc w:val="both"/>
              <w:rPr>
                <w:rFonts w:cs="Times New Roman"/>
                <w:szCs w:val="24"/>
              </w:rPr>
            </w:pPr>
            <w:r w:rsidRPr="00B802C2">
              <w:rPr>
                <w:rFonts w:cs="Times New Roman"/>
                <w:szCs w:val="24"/>
              </w:rPr>
              <w:t xml:space="preserve">La sociedad </w:t>
            </w:r>
            <w:proofErr w:type="gramStart"/>
            <w:r w:rsidRPr="00B802C2">
              <w:rPr>
                <w:rFonts w:cs="Times New Roman"/>
                <w:szCs w:val="24"/>
              </w:rPr>
              <w:t>de  consumo</w:t>
            </w:r>
            <w:proofErr w:type="gramEnd"/>
            <w:r w:rsidRPr="00B802C2">
              <w:rPr>
                <w:rFonts w:cs="Times New Roman"/>
                <w:szCs w:val="24"/>
              </w:rPr>
              <w:t xml:space="preserve"> genera pobreza</w:t>
            </w:r>
          </w:p>
          <w:p w14:paraId="2C968144" w14:textId="77777777" w:rsidR="00CE206F" w:rsidRPr="00B802C2" w:rsidRDefault="00CE206F" w:rsidP="00C3652F">
            <w:pPr>
              <w:numPr>
                <w:ilvl w:val="0"/>
                <w:numId w:val="141"/>
              </w:numPr>
              <w:jc w:val="both"/>
              <w:rPr>
                <w:rFonts w:cs="Times New Roman"/>
                <w:szCs w:val="24"/>
              </w:rPr>
            </w:pPr>
            <w:r w:rsidRPr="00B802C2">
              <w:rPr>
                <w:rFonts w:cs="Times New Roman"/>
                <w:szCs w:val="24"/>
              </w:rPr>
              <w:t>Vocación a la felicidad</w:t>
            </w:r>
          </w:p>
          <w:p w14:paraId="24E9E06D" w14:textId="77777777" w:rsidR="00CE206F" w:rsidRPr="00B802C2" w:rsidRDefault="00CE206F" w:rsidP="00C3652F">
            <w:pPr>
              <w:numPr>
                <w:ilvl w:val="0"/>
                <w:numId w:val="141"/>
              </w:numPr>
              <w:jc w:val="both"/>
              <w:rPr>
                <w:rFonts w:cs="Times New Roman"/>
                <w:szCs w:val="24"/>
              </w:rPr>
            </w:pPr>
            <w:r w:rsidRPr="00B802C2">
              <w:rPr>
                <w:rFonts w:cs="Times New Roman"/>
                <w:szCs w:val="24"/>
              </w:rPr>
              <w:t>Lo que el mundo me ofrece</w:t>
            </w:r>
          </w:p>
          <w:p w14:paraId="3B537D74" w14:textId="77777777" w:rsidR="00CE206F" w:rsidRPr="00B802C2" w:rsidRDefault="00CE206F" w:rsidP="00C3652F">
            <w:pPr>
              <w:numPr>
                <w:ilvl w:val="0"/>
                <w:numId w:val="141"/>
              </w:numPr>
              <w:jc w:val="both"/>
              <w:rPr>
                <w:rFonts w:cs="Times New Roman"/>
                <w:szCs w:val="24"/>
              </w:rPr>
            </w:pPr>
            <w:r w:rsidRPr="00B802C2">
              <w:rPr>
                <w:rFonts w:cs="Times New Roman"/>
                <w:szCs w:val="24"/>
              </w:rPr>
              <w:lastRenderedPageBreak/>
              <w:t>Estrategias que posibilitan vivir feliz</w:t>
            </w:r>
          </w:p>
          <w:p w14:paraId="0D00AC67" w14:textId="77777777" w:rsidR="00CE206F" w:rsidRPr="00B802C2" w:rsidRDefault="00CE206F" w:rsidP="00C3652F">
            <w:pPr>
              <w:numPr>
                <w:ilvl w:val="0"/>
                <w:numId w:val="141"/>
              </w:numPr>
              <w:jc w:val="both"/>
              <w:rPr>
                <w:rFonts w:cs="Times New Roman"/>
                <w:szCs w:val="24"/>
              </w:rPr>
            </w:pPr>
            <w:r w:rsidRPr="00B802C2">
              <w:rPr>
                <w:rFonts w:cs="Times New Roman"/>
                <w:szCs w:val="24"/>
              </w:rPr>
              <w:t>Mi opción profesional.</w:t>
            </w:r>
          </w:p>
        </w:tc>
      </w:tr>
      <w:tr w:rsidR="00CE206F" w:rsidRPr="00B802C2" w14:paraId="3D42E51D" w14:textId="77777777" w:rsidTr="00BA7728">
        <w:tc>
          <w:tcPr>
            <w:tcW w:w="1908" w:type="dxa"/>
          </w:tcPr>
          <w:p w14:paraId="28A35820" w14:textId="77777777" w:rsidR="00CE206F" w:rsidRPr="00B802C2" w:rsidRDefault="00CE206F" w:rsidP="00877156">
            <w:pPr>
              <w:jc w:val="both"/>
              <w:rPr>
                <w:rFonts w:cs="Times New Roman"/>
                <w:b/>
                <w:szCs w:val="24"/>
              </w:rPr>
            </w:pPr>
            <w:r w:rsidRPr="00B802C2">
              <w:rPr>
                <w:rFonts w:cs="Times New Roman"/>
                <w:b/>
                <w:szCs w:val="24"/>
              </w:rPr>
              <w:lastRenderedPageBreak/>
              <w:t>BLOQUES DE GRADOS</w:t>
            </w:r>
          </w:p>
        </w:tc>
        <w:tc>
          <w:tcPr>
            <w:tcW w:w="2520" w:type="dxa"/>
            <w:gridSpan w:val="3"/>
          </w:tcPr>
          <w:p w14:paraId="1D789094" w14:textId="77777777" w:rsidR="00CE206F" w:rsidRPr="00B802C2" w:rsidRDefault="00CE206F" w:rsidP="00877156">
            <w:pPr>
              <w:tabs>
                <w:tab w:val="left" w:pos="375"/>
              </w:tabs>
              <w:jc w:val="both"/>
              <w:rPr>
                <w:rFonts w:cs="Times New Roman"/>
                <w:b/>
                <w:szCs w:val="24"/>
              </w:rPr>
            </w:pPr>
            <w:r w:rsidRPr="00B802C2">
              <w:rPr>
                <w:rFonts w:cs="Times New Roman"/>
                <w:b/>
                <w:szCs w:val="24"/>
              </w:rPr>
              <w:t>EJES</w:t>
            </w:r>
          </w:p>
        </w:tc>
        <w:tc>
          <w:tcPr>
            <w:tcW w:w="8580" w:type="dxa"/>
            <w:gridSpan w:val="2"/>
          </w:tcPr>
          <w:p w14:paraId="354F4626" w14:textId="77777777" w:rsidR="00CE206F" w:rsidRPr="00B802C2" w:rsidRDefault="00CE206F" w:rsidP="00877156">
            <w:pPr>
              <w:jc w:val="both"/>
              <w:rPr>
                <w:rFonts w:cs="Times New Roman"/>
                <w:b/>
                <w:szCs w:val="24"/>
              </w:rPr>
            </w:pPr>
            <w:r w:rsidRPr="00B802C2">
              <w:rPr>
                <w:rFonts w:cs="Times New Roman"/>
                <w:b/>
                <w:szCs w:val="24"/>
              </w:rPr>
              <w:t>NUCLEOS TEMATICOS--- SEGUNDO PERIODO</w:t>
            </w:r>
          </w:p>
        </w:tc>
      </w:tr>
      <w:tr w:rsidR="00CE206F" w:rsidRPr="00B802C2" w14:paraId="59F7BA4C" w14:textId="77777777" w:rsidTr="00BA7728">
        <w:tc>
          <w:tcPr>
            <w:tcW w:w="1908" w:type="dxa"/>
          </w:tcPr>
          <w:p w14:paraId="4A5C640C" w14:textId="77777777" w:rsidR="00CE206F" w:rsidRPr="00B802C2" w:rsidRDefault="00CE206F" w:rsidP="00877156">
            <w:pPr>
              <w:jc w:val="both"/>
              <w:rPr>
                <w:rFonts w:cs="Times New Roman"/>
                <w:b/>
                <w:szCs w:val="24"/>
              </w:rPr>
            </w:pPr>
          </w:p>
          <w:p w14:paraId="55770A62" w14:textId="77777777" w:rsidR="00CE206F" w:rsidRPr="00B802C2" w:rsidRDefault="00CE206F" w:rsidP="00877156">
            <w:pPr>
              <w:jc w:val="both"/>
              <w:rPr>
                <w:rFonts w:cs="Times New Roman"/>
                <w:b/>
                <w:szCs w:val="24"/>
              </w:rPr>
            </w:pPr>
          </w:p>
          <w:p w14:paraId="52D62C44" w14:textId="77777777" w:rsidR="00CE206F" w:rsidRPr="00B802C2" w:rsidRDefault="00CE206F" w:rsidP="00877156">
            <w:pPr>
              <w:jc w:val="both"/>
              <w:rPr>
                <w:rFonts w:cs="Times New Roman"/>
                <w:b/>
                <w:szCs w:val="24"/>
              </w:rPr>
            </w:pPr>
          </w:p>
          <w:p w14:paraId="7D6CFE4C" w14:textId="77777777" w:rsidR="00CE206F" w:rsidRPr="00B802C2" w:rsidRDefault="00CE206F" w:rsidP="00877156">
            <w:pPr>
              <w:jc w:val="both"/>
              <w:rPr>
                <w:rFonts w:cs="Times New Roman"/>
                <w:b/>
                <w:szCs w:val="24"/>
              </w:rPr>
            </w:pPr>
          </w:p>
          <w:p w14:paraId="5964A264" w14:textId="77777777" w:rsidR="00CE206F" w:rsidRPr="00B802C2" w:rsidRDefault="00CE206F" w:rsidP="00877156">
            <w:pPr>
              <w:jc w:val="both"/>
              <w:rPr>
                <w:rFonts w:cs="Times New Roman"/>
                <w:b/>
                <w:szCs w:val="24"/>
              </w:rPr>
            </w:pPr>
          </w:p>
          <w:p w14:paraId="04B6CF0B" w14:textId="77777777" w:rsidR="00CE206F" w:rsidRPr="00B802C2" w:rsidRDefault="00CE206F" w:rsidP="00877156">
            <w:pPr>
              <w:jc w:val="both"/>
              <w:rPr>
                <w:rFonts w:cs="Times New Roman"/>
                <w:b/>
                <w:szCs w:val="24"/>
              </w:rPr>
            </w:pPr>
            <w:r w:rsidRPr="00B802C2">
              <w:rPr>
                <w:rFonts w:cs="Times New Roman"/>
                <w:b/>
                <w:szCs w:val="24"/>
              </w:rPr>
              <w:t>DE 1° A 3°</w:t>
            </w:r>
          </w:p>
        </w:tc>
        <w:tc>
          <w:tcPr>
            <w:tcW w:w="2520" w:type="dxa"/>
            <w:gridSpan w:val="3"/>
          </w:tcPr>
          <w:p w14:paraId="74317E02" w14:textId="77777777" w:rsidR="00CE206F" w:rsidRPr="00B802C2" w:rsidRDefault="00CE206F" w:rsidP="00877156">
            <w:pPr>
              <w:jc w:val="both"/>
              <w:rPr>
                <w:rFonts w:cs="Times New Roman"/>
                <w:b/>
                <w:szCs w:val="24"/>
              </w:rPr>
            </w:pPr>
          </w:p>
          <w:p w14:paraId="29BC0897" w14:textId="77777777" w:rsidR="00CE206F" w:rsidRPr="00B802C2" w:rsidRDefault="00CE206F" w:rsidP="00877156">
            <w:pPr>
              <w:jc w:val="both"/>
              <w:rPr>
                <w:rFonts w:cs="Times New Roman"/>
                <w:szCs w:val="24"/>
              </w:rPr>
            </w:pPr>
          </w:p>
          <w:p w14:paraId="2DA2580E" w14:textId="77777777" w:rsidR="00CE206F" w:rsidRPr="00B802C2" w:rsidRDefault="00CE206F" w:rsidP="00877156">
            <w:pPr>
              <w:jc w:val="both"/>
              <w:rPr>
                <w:rFonts w:cs="Times New Roman"/>
                <w:szCs w:val="24"/>
              </w:rPr>
            </w:pPr>
          </w:p>
          <w:p w14:paraId="4818EAB3" w14:textId="77777777" w:rsidR="00CE206F" w:rsidRPr="00B802C2" w:rsidRDefault="00CE206F" w:rsidP="00877156">
            <w:pPr>
              <w:jc w:val="both"/>
              <w:rPr>
                <w:rFonts w:cs="Times New Roman"/>
                <w:szCs w:val="24"/>
              </w:rPr>
            </w:pPr>
          </w:p>
          <w:p w14:paraId="7EF0B827" w14:textId="77777777" w:rsidR="00CE206F" w:rsidRPr="00B802C2" w:rsidRDefault="00CE206F" w:rsidP="00877156">
            <w:pPr>
              <w:jc w:val="both"/>
              <w:rPr>
                <w:rFonts w:cs="Times New Roman"/>
                <w:szCs w:val="24"/>
              </w:rPr>
            </w:pPr>
          </w:p>
          <w:p w14:paraId="73D5BC48" w14:textId="77777777" w:rsidR="00CE206F" w:rsidRPr="00B802C2" w:rsidRDefault="00CE206F" w:rsidP="00877156">
            <w:pPr>
              <w:ind w:firstLine="708"/>
              <w:jc w:val="both"/>
              <w:rPr>
                <w:rFonts w:cs="Times New Roman"/>
                <w:b/>
                <w:szCs w:val="24"/>
              </w:rPr>
            </w:pPr>
            <w:r w:rsidRPr="00B802C2">
              <w:rPr>
                <w:rFonts w:cs="Times New Roman"/>
                <w:b/>
                <w:szCs w:val="24"/>
              </w:rPr>
              <w:t>ETICO</w:t>
            </w:r>
          </w:p>
        </w:tc>
        <w:tc>
          <w:tcPr>
            <w:tcW w:w="8580" w:type="dxa"/>
            <w:gridSpan w:val="2"/>
          </w:tcPr>
          <w:p w14:paraId="69A5099E" w14:textId="77777777" w:rsidR="00CE206F" w:rsidRPr="00B802C2" w:rsidRDefault="00CE206F" w:rsidP="00877156">
            <w:pPr>
              <w:ind w:left="360"/>
              <w:jc w:val="both"/>
              <w:rPr>
                <w:rFonts w:cs="Times New Roman"/>
                <w:szCs w:val="24"/>
              </w:rPr>
            </w:pPr>
          </w:p>
          <w:p w14:paraId="7B6EEF27" w14:textId="77777777" w:rsidR="00CE206F" w:rsidRPr="00B802C2" w:rsidRDefault="00CE206F" w:rsidP="00C3652F">
            <w:pPr>
              <w:numPr>
                <w:ilvl w:val="0"/>
                <w:numId w:val="135"/>
              </w:numPr>
              <w:jc w:val="both"/>
              <w:rPr>
                <w:rFonts w:cs="Times New Roman"/>
                <w:szCs w:val="24"/>
              </w:rPr>
            </w:pPr>
            <w:r w:rsidRPr="00B802C2">
              <w:rPr>
                <w:rFonts w:cs="Times New Roman"/>
                <w:szCs w:val="24"/>
              </w:rPr>
              <w:t>EL amor</w:t>
            </w:r>
          </w:p>
          <w:p w14:paraId="69D99590" w14:textId="77777777" w:rsidR="00CE206F" w:rsidRPr="00B802C2" w:rsidRDefault="00CE206F" w:rsidP="00C3652F">
            <w:pPr>
              <w:numPr>
                <w:ilvl w:val="0"/>
                <w:numId w:val="135"/>
              </w:numPr>
              <w:jc w:val="both"/>
              <w:rPr>
                <w:rFonts w:cs="Times New Roman"/>
                <w:szCs w:val="24"/>
              </w:rPr>
            </w:pPr>
            <w:r w:rsidRPr="00B802C2">
              <w:rPr>
                <w:rFonts w:cs="Times New Roman"/>
                <w:szCs w:val="24"/>
              </w:rPr>
              <w:t>La Belleza física</w:t>
            </w:r>
          </w:p>
          <w:p w14:paraId="5B4BB2D1" w14:textId="77777777" w:rsidR="00CE206F" w:rsidRPr="00B802C2" w:rsidRDefault="00CE206F" w:rsidP="00C3652F">
            <w:pPr>
              <w:numPr>
                <w:ilvl w:val="0"/>
                <w:numId w:val="135"/>
              </w:numPr>
              <w:jc w:val="both"/>
              <w:rPr>
                <w:rFonts w:cs="Times New Roman"/>
                <w:szCs w:val="24"/>
              </w:rPr>
            </w:pPr>
            <w:r w:rsidRPr="00B802C2">
              <w:rPr>
                <w:rFonts w:cs="Times New Roman"/>
                <w:szCs w:val="24"/>
              </w:rPr>
              <w:t>Mi belleza interior</w:t>
            </w:r>
          </w:p>
          <w:p w14:paraId="0217DF49" w14:textId="77777777" w:rsidR="00CE206F" w:rsidRPr="00B802C2" w:rsidRDefault="00CE206F" w:rsidP="00C3652F">
            <w:pPr>
              <w:numPr>
                <w:ilvl w:val="0"/>
                <w:numId w:val="135"/>
              </w:numPr>
              <w:jc w:val="both"/>
              <w:rPr>
                <w:rFonts w:cs="Times New Roman"/>
                <w:szCs w:val="24"/>
              </w:rPr>
            </w:pPr>
            <w:r w:rsidRPr="00B802C2">
              <w:rPr>
                <w:rFonts w:cs="Times New Roman"/>
                <w:szCs w:val="24"/>
              </w:rPr>
              <w:t>La grandeza del amor</w:t>
            </w:r>
          </w:p>
          <w:p w14:paraId="68DDA173" w14:textId="77777777" w:rsidR="00CE206F" w:rsidRPr="00B802C2" w:rsidRDefault="00CE206F" w:rsidP="00C3652F">
            <w:pPr>
              <w:numPr>
                <w:ilvl w:val="0"/>
                <w:numId w:val="135"/>
              </w:numPr>
              <w:jc w:val="both"/>
              <w:rPr>
                <w:rFonts w:cs="Times New Roman"/>
                <w:szCs w:val="24"/>
              </w:rPr>
            </w:pPr>
            <w:r w:rsidRPr="00B802C2">
              <w:rPr>
                <w:rFonts w:cs="Times New Roman"/>
                <w:szCs w:val="24"/>
              </w:rPr>
              <w:t>Si doy amor recibo amor</w:t>
            </w:r>
          </w:p>
          <w:p w14:paraId="19879FE2" w14:textId="77777777" w:rsidR="00CE206F" w:rsidRPr="00B802C2" w:rsidRDefault="00CE206F" w:rsidP="00C3652F">
            <w:pPr>
              <w:numPr>
                <w:ilvl w:val="0"/>
                <w:numId w:val="135"/>
              </w:numPr>
              <w:jc w:val="both"/>
              <w:rPr>
                <w:rFonts w:cs="Times New Roman"/>
                <w:szCs w:val="24"/>
              </w:rPr>
            </w:pPr>
            <w:r w:rsidRPr="00B802C2">
              <w:rPr>
                <w:rFonts w:cs="Times New Roman"/>
                <w:szCs w:val="24"/>
              </w:rPr>
              <w:t>La amistad</w:t>
            </w:r>
          </w:p>
          <w:p w14:paraId="030D6930" w14:textId="77777777" w:rsidR="00CE206F" w:rsidRPr="00B802C2" w:rsidRDefault="00CE206F" w:rsidP="00C3652F">
            <w:pPr>
              <w:numPr>
                <w:ilvl w:val="0"/>
                <w:numId w:val="135"/>
              </w:numPr>
              <w:jc w:val="both"/>
              <w:rPr>
                <w:rFonts w:cs="Times New Roman"/>
                <w:szCs w:val="24"/>
              </w:rPr>
            </w:pPr>
            <w:r w:rsidRPr="00B802C2">
              <w:rPr>
                <w:rFonts w:cs="Times New Roman"/>
                <w:szCs w:val="24"/>
              </w:rPr>
              <w:t>Soy importante y me gusta ser como soy</w:t>
            </w:r>
          </w:p>
          <w:p w14:paraId="3488FFE0" w14:textId="77777777" w:rsidR="00CE206F" w:rsidRPr="00B802C2" w:rsidRDefault="00CE206F" w:rsidP="00C3652F">
            <w:pPr>
              <w:numPr>
                <w:ilvl w:val="0"/>
                <w:numId w:val="135"/>
              </w:numPr>
              <w:jc w:val="both"/>
              <w:rPr>
                <w:rFonts w:cs="Times New Roman"/>
                <w:szCs w:val="24"/>
              </w:rPr>
            </w:pPr>
            <w:r w:rsidRPr="00B802C2">
              <w:rPr>
                <w:rFonts w:cs="Times New Roman"/>
                <w:szCs w:val="24"/>
              </w:rPr>
              <w:t>Si se me querer, podré ser feliz</w:t>
            </w:r>
          </w:p>
          <w:p w14:paraId="06CCF904" w14:textId="77777777" w:rsidR="00CE206F" w:rsidRPr="00B802C2" w:rsidRDefault="00CE206F" w:rsidP="00C3652F">
            <w:pPr>
              <w:numPr>
                <w:ilvl w:val="0"/>
                <w:numId w:val="135"/>
              </w:numPr>
              <w:jc w:val="both"/>
              <w:rPr>
                <w:rFonts w:cs="Times New Roman"/>
                <w:szCs w:val="24"/>
              </w:rPr>
            </w:pPr>
            <w:r w:rsidRPr="00B802C2">
              <w:rPr>
                <w:rFonts w:cs="Times New Roman"/>
                <w:szCs w:val="24"/>
              </w:rPr>
              <w:t xml:space="preserve">Si me conozco y </w:t>
            </w:r>
            <w:proofErr w:type="spellStart"/>
            <w:r w:rsidRPr="00B802C2">
              <w:rPr>
                <w:rFonts w:cs="Times New Roman"/>
                <w:szCs w:val="24"/>
              </w:rPr>
              <w:t>quierolo</w:t>
            </w:r>
            <w:proofErr w:type="spellEnd"/>
            <w:r w:rsidRPr="00B802C2">
              <w:rPr>
                <w:rFonts w:cs="Times New Roman"/>
                <w:szCs w:val="24"/>
              </w:rPr>
              <w:t xml:space="preserve"> que soy entonces me valoro</w:t>
            </w:r>
          </w:p>
          <w:p w14:paraId="0079C142" w14:textId="77777777" w:rsidR="00CE206F" w:rsidRPr="00B802C2" w:rsidRDefault="00CE206F" w:rsidP="00877156">
            <w:pPr>
              <w:ind w:left="360"/>
              <w:jc w:val="both"/>
              <w:rPr>
                <w:rFonts w:cs="Times New Roman"/>
                <w:b/>
                <w:szCs w:val="24"/>
              </w:rPr>
            </w:pPr>
          </w:p>
        </w:tc>
      </w:tr>
      <w:tr w:rsidR="00CE206F" w:rsidRPr="00B802C2" w14:paraId="7A1F64FF" w14:textId="77777777" w:rsidTr="00BA7728">
        <w:tc>
          <w:tcPr>
            <w:tcW w:w="1908" w:type="dxa"/>
          </w:tcPr>
          <w:p w14:paraId="0FB2CDBB" w14:textId="77777777" w:rsidR="00CE206F" w:rsidRPr="00B802C2" w:rsidRDefault="00CE206F" w:rsidP="00877156">
            <w:pPr>
              <w:jc w:val="both"/>
              <w:rPr>
                <w:rFonts w:cs="Times New Roman"/>
                <w:b/>
                <w:szCs w:val="24"/>
              </w:rPr>
            </w:pPr>
          </w:p>
          <w:p w14:paraId="598B2EE3" w14:textId="77777777" w:rsidR="00CE206F" w:rsidRPr="00B802C2" w:rsidRDefault="00CE206F" w:rsidP="00877156">
            <w:pPr>
              <w:jc w:val="both"/>
              <w:rPr>
                <w:rFonts w:cs="Times New Roman"/>
                <w:b/>
                <w:szCs w:val="24"/>
              </w:rPr>
            </w:pPr>
          </w:p>
          <w:p w14:paraId="4B929DE5" w14:textId="77777777" w:rsidR="00CE206F" w:rsidRPr="00B802C2" w:rsidRDefault="00CE206F" w:rsidP="00877156">
            <w:pPr>
              <w:jc w:val="both"/>
              <w:rPr>
                <w:rFonts w:cs="Times New Roman"/>
                <w:b/>
                <w:szCs w:val="24"/>
              </w:rPr>
            </w:pPr>
          </w:p>
          <w:p w14:paraId="52C03574" w14:textId="77777777" w:rsidR="00CE206F" w:rsidRPr="00B802C2" w:rsidRDefault="00CE206F" w:rsidP="00877156">
            <w:pPr>
              <w:jc w:val="both"/>
              <w:rPr>
                <w:rFonts w:cs="Times New Roman"/>
                <w:b/>
                <w:szCs w:val="24"/>
              </w:rPr>
            </w:pPr>
            <w:r w:rsidRPr="00B802C2">
              <w:rPr>
                <w:rFonts w:cs="Times New Roman"/>
                <w:b/>
                <w:szCs w:val="24"/>
              </w:rPr>
              <w:t>DE 4° A 5°</w:t>
            </w:r>
          </w:p>
        </w:tc>
        <w:tc>
          <w:tcPr>
            <w:tcW w:w="2520" w:type="dxa"/>
            <w:gridSpan w:val="3"/>
          </w:tcPr>
          <w:p w14:paraId="32CF861F" w14:textId="77777777" w:rsidR="00CE206F" w:rsidRPr="00B802C2" w:rsidRDefault="00CE206F" w:rsidP="00877156">
            <w:pPr>
              <w:jc w:val="both"/>
              <w:rPr>
                <w:rFonts w:cs="Times New Roman"/>
                <w:b/>
                <w:szCs w:val="24"/>
              </w:rPr>
            </w:pPr>
          </w:p>
          <w:p w14:paraId="5E592B13" w14:textId="77777777" w:rsidR="00CE206F" w:rsidRPr="00B802C2" w:rsidRDefault="00CE206F" w:rsidP="00877156">
            <w:pPr>
              <w:jc w:val="both"/>
              <w:rPr>
                <w:rFonts w:cs="Times New Roman"/>
                <w:b/>
                <w:szCs w:val="24"/>
              </w:rPr>
            </w:pPr>
          </w:p>
          <w:p w14:paraId="1DD6739D" w14:textId="77777777" w:rsidR="00CE206F" w:rsidRPr="00B802C2" w:rsidRDefault="00CE206F" w:rsidP="00877156">
            <w:pPr>
              <w:jc w:val="both"/>
              <w:rPr>
                <w:rFonts w:cs="Times New Roman"/>
                <w:b/>
                <w:szCs w:val="24"/>
              </w:rPr>
            </w:pPr>
          </w:p>
          <w:p w14:paraId="471DFD3D" w14:textId="77777777" w:rsidR="00CE206F" w:rsidRPr="00B802C2" w:rsidRDefault="00CE206F" w:rsidP="00877156">
            <w:pPr>
              <w:jc w:val="both"/>
              <w:rPr>
                <w:rFonts w:cs="Times New Roman"/>
                <w:b/>
                <w:szCs w:val="24"/>
              </w:rPr>
            </w:pPr>
            <w:r w:rsidRPr="00B802C2">
              <w:rPr>
                <w:rFonts w:cs="Times New Roman"/>
                <w:b/>
                <w:szCs w:val="24"/>
              </w:rPr>
              <w:t>ETICO</w:t>
            </w:r>
          </w:p>
        </w:tc>
        <w:tc>
          <w:tcPr>
            <w:tcW w:w="8580" w:type="dxa"/>
            <w:gridSpan w:val="2"/>
          </w:tcPr>
          <w:p w14:paraId="6488F7A2" w14:textId="77777777" w:rsidR="00CE206F" w:rsidRPr="00B802C2" w:rsidRDefault="00CE206F" w:rsidP="00877156">
            <w:pPr>
              <w:ind w:left="360"/>
              <w:jc w:val="both"/>
              <w:rPr>
                <w:rFonts w:cs="Times New Roman"/>
                <w:b/>
                <w:szCs w:val="24"/>
              </w:rPr>
            </w:pPr>
          </w:p>
          <w:p w14:paraId="7590DFF5" w14:textId="77777777" w:rsidR="00CE206F" w:rsidRPr="00B802C2" w:rsidRDefault="00CE206F" w:rsidP="00C3652F">
            <w:pPr>
              <w:numPr>
                <w:ilvl w:val="0"/>
                <w:numId w:val="136"/>
              </w:numPr>
              <w:jc w:val="both"/>
              <w:rPr>
                <w:rFonts w:cs="Times New Roman"/>
                <w:b/>
                <w:szCs w:val="24"/>
              </w:rPr>
            </w:pPr>
            <w:r w:rsidRPr="00B802C2">
              <w:rPr>
                <w:rFonts w:cs="Times New Roman"/>
                <w:szCs w:val="24"/>
              </w:rPr>
              <w:t>Tenemos una misión en el mundo</w:t>
            </w:r>
          </w:p>
          <w:p w14:paraId="51ECBF9A" w14:textId="77777777" w:rsidR="00CE206F" w:rsidRPr="00B802C2" w:rsidRDefault="00CE206F" w:rsidP="00C3652F">
            <w:pPr>
              <w:numPr>
                <w:ilvl w:val="0"/>
                <w:numId w:val="136"/>
              </w:numPr>
              <w:jc w:val="both"/>
              <w:rPr>
                <w:rFonts w:cs="Times New Roman"/>
                <w:b/>
                <w:szCs w:val="24"/>
              </w:rPr>
            </w:pPr>
            <w:r w:rsidRPr="00B802C2">
              <w:rPr>
                <w:rFonts w:cs="Times New Roman"/>
                <w:szCs w:val="24"/>
              </w:rPr>
              <w:t>La libertad de mis actos</w:t>
            </w:r>
          </w:p>
          <w:p w14:paraId="027F4BB1" w14:textId="77777777" w:rsidR="00CE206F" w:rsidRPr="00B802C2" w:rsidRDefault="00CE206F" w:rsidP="00C3652F">
            <w:pPr>
              <w:numPr>
                <w:ilvl w:val="0"/>
                <w:numId w:val="136"/>
              </w:numPr>
              <w:jc w:val="both"/>
              <w:rPr>
                <w:rFonts w:cs="Times New Roman"/>
                <w:b/>
                <w:szCs w:val="24"/>
              </w:rPr>
            </w:pPr>
            <w:r w:rsidRPr="00B802C2">
              <w:rPr>
                <w:rFonts w:cs="Times New Roman"/>
                <w:szCs w:val="24"/>
              </w:rPr>
              <w:t>La responsabilidad</w:t>
            </w:r>
          </w:p>
          <w:p w14:paraId="6887897C" w14:textId="77777777" w:rsidR="00CE206F" w:rsidRPr="00B802C2" w:rsidRDefault="00CE206F" w:rsidP="00C3652F">
            <w:pPr>
              <w:numPr>
                <w:ilvl w:val="0"/>
                <w:numId w:val="136"/>
              </w:numPr>
              <w:jc w:val="both"/>
              <w:rPr>
                <w:rFonts w:cs="Times New Roman"/>
                <w:b/>
                <w:szCs w:val="24"/>
              </w:rPr>
            </w:pPr>
            <w:r w:rsidRPr="00B802C2">
              <w:rPr>
                <w:rFonts w:cs="Times New Roman"/>
                <w:szCs w:val="24"/>
              </w:rPr>
              <w:t>Porque tengo cualidades puedo ayudar a otros</w:t>
            </w:r>
          </w:p>
          <w:p w14:paraId="32B23F21" w14:textId="77777777" w:rsidR="00CE206F" w:rsidRPr="00B802C2" w:rsidRDefault="00CE206F" w:rsidP="00C3652F">
            <w:pPr>
              <w:numPr>
                <w:ilvl w:val="0"/>
                <w:numId w:val="136"/>
              </w:numPr>
              <w:jc w:val="both"/>
              <w:rPr>
                <w:rFonts w:cs="Times New Roman"/>
                <w:b/>
                <w:szCs w:val="24"/>
              </w:rPr>
            </w:pPr>
            <w:r w:rsidRPr="00B802C2">
              <w:rPr>
                <w:rFonts w:cs="Times New Roman"/>
                <w:szCs w:val="24"/>
              </w:rPr>
              <w:lastRenderedPageBreak/>
              <w:t>Soy feliz dándome</w:t>
            </w:r>
          </w:p>
          <w:p w14:paraId="7B2CA0BD" w14:textId="77777777" w:rsidR="00CE206F" w:rsidRPr="00B802C2" w:rsidRDefault="00CE206F" w:rsidP="00877156">
            <w:pPr>
              <w:ind w:left="360"/>
              <w:jc w:val="both"/>
              <w:rPr>
                <w:rFonts w:cs="Times New Roman"/>
                <w:b/>
                <w:szCs w:val="24"/>
              </w:rPr>
            </w:pPr>
          </w:p>
        </w:tc>
      </w:tr>
    </w:tbl>
    <w:p w14:paraId="217291E2" w14:textId="77777777" w:rsidR="00CE206F" w:rsidRPr="00B802C2" w:rsidRDefault="00CE206F" w:rsidP="00877156">
      <w:pPr>
        <w:jc w:val="both"/>
        <w:rPr>
          <w:rFonts w:cs="Times New Roman"/>
          <w:b/>
          <w:szCs w:val="24"/>
        </w:rPr>
      </w:pPr>
    </w:p>
    <w:p w14:paraId="43535FB2" w14:textId="77777777" w:rsidR="00CE206F" w:rsidRPr="00B802C2" w:rsidRDefault="00CE206F" w:rsidP="00877156">
      <w:pPr>
        <w:jc w:val="both"/>
        <w:rPr>
          <w:rFonts w:cs="Times New Roman"/>
          <w:szCs w:val="24"/>
        </w:rPr>
      </w:pPr>
    </w:p>
    <w:p w14:paraId="708B0C46" w14:textId="77777777" w:rsidR="00CE206F" w:rsidRPr="00B802C2" w:rsidRDefault="00CE206F" w:rsidP="00877156">
      <w:pPr>
        <w:jc w:val="both"/>
        <w:rPr>
          <w:rFonts w:cs="Times New Roman"/>
          <w:szCs w:val="24"/>
        </w:rPr>
      </w:pPr>
    </w:p>
    <w:tbl>
      <w:tblPr>
        <w:tblStyle w:val="Tablaconcuadrcula"/>
        <w:tblW w:w="0" w:type="auto"/>
        <w:tblLook w:val="01E0" w:firstRow="1" w:lastRow="1" w:firstColumn="1" w:lastColumn="1" w:noHBand="0" w:noVBand="0"/>
      </w:tblPr>
      <w:tblGrid>
        <w:gridCol w:w="2088"/>
        <w:gridCol w:w="2340"/>
        <w:gridCol w:w="8296"/>
      </w:tblGrid>
      <w:tr w:rsidR="00CE206F" w:rsidRPr="00B802C2" w14:paraId="5ECF828E" w14:textId="77777777" w:rsidTr="00BA7728">
        <w:tc>
          <w:tcPr>
            <w:tcW w:w="2088" w:type="dxa"/>
          </w:tcPr>
          <w:p w14:paraId="2162C6C1" w14:textId="77777777" w:rsidR="00CE206F" w:rsidRPr="00B802C2" w:rsidRDefault="00CE206F" w:rsidP="00877156">
            <w:pPr>
              <w:jc w:val="both"/>
              <w:rPr>
                <w:rFonts w:cs="Times New Roman"/>
                <w:b/>
                <w:szCs w:val="24"/>
              </w:rPr>
            </w:pPr>
            <w:r w:rsidRPr="00B802C2">
              <w:rPr>
                <w:rFonts w:cs="Times New Roman"/>
                <w:b/>
                <w:szCs w:val="24"/>
              </w:rPr>
              <w:t>BLOQUES DE GRADOS</w:t>
            </w:r>
          </w:p>
        </w:tc>
        <w:tc>
          <w:tcPr>
            <w:tcW w:w="2340" w:type="dxa"/>
          </w:tcPr>
          <w:p w14:paraId="656F8E30" w14:textId="77777777" w:rsidR="00CE206F" w:rsidRPr="00B802C2" w:rsidRDefault="00CE206F" w:rsidP="00877156">
            <w:pPr>
              <w:jc w:val="both"/>
              <w:rPr>
                <w:rFonts w:cs="Times New Roman"/>
                <w:b/>
                <w:szCs w:val="24"/>
              </w:rPr>
            </w:pPr>
            <w:r w:rsidRPr="00B802C2">
              <w:rPr>
                <w:rFonts w:cs="Times New Roman"/>
                <w:b/>
                <w:szCs w:val="24"/>
              </w:rPr>
              <w:t>EJES</w:t>
            </w:r>
          </w:p>
        </w:tc>
        <w:tc>
          <w:tcPr>
            <w:tcW w:w="8296" w:type="dxa"/>
          </w:tcPr>
          <w:p w14:paraId="03AEAA7F" w14:textId="77777777" w:rsidR="00CE206F" w:rsidRPr="00B802C2" w:rsidRDefault="00CE206F" w:rsidP="00877156">
            <w:pPr>
              <w:jc w:val="both"/>
              <w:rPr>
                <w:rFonts w:cs="Times New Roman"/>
                <w:b/>
                <w:szCs w:val="24"/>
              </w:rPr>
            </w:pPr>
            <w:r w:rsidRPr="00B802C2">
              <w:rPr>
                <w:rFonts w:cs="Times New Roman"/>
                <w:b/>
                <w:szCs w:val="24"/>
              </w:rPr>
              <w:t>NUCLEOS TEMATICOS --- SEGUNDO PERIODO</w:t>
            </w:r>
          </w:p>
        </w:tc>
      </w:tr>
      <w:tr w:rsidR="00CE206F" w:rsidRPr="00B802C2" w14:paraId="447695E7" w14:textId="77777777" w:rsidTr="00CE206F">
        <w:trPr>
          <w:trHeight w:val="2342"/>
        </w:trPr>
        <w:tc>
          <w:tcPr>
            <w:tcW w:w="2088" w:type="dxa"/>
          </w:tcPr>
          <w:p w14:paraId="59D0792C" w14:textId="77777777" w:rsidR="00CE206F" w:rsidRPr="00B802C2" w:rsidRDefault="00CE206F" w:rsidP="00877156">
            <w:pPr>
              <w:jc w:val="both"/>
              <w:rPr>
                <w:rFonts w:cs="Times New Roman"/>
                <w:b/>
                <w:szCs w:val="24"/>
              </w:rPr>
            </w:pPr>
          </w:p>
          <w:p w14:paraId="2DC562EE" w14:textId="77777777" w:rsidR="00CE206F" w:rsidRPr="00B802C2" w:rsidRDefault="00CE206F" w:rsidP="00877156">
            <w:pPr>
              <w:jc w:val="both"/>
              <w:rPr>
                <w:rFonts w:cs="Times New Roman"/>
                <w:b/>
                <w:szCs w:val="24"/>
              </w:rPr>
            </w:pPr>
          </w:p>
          <w:p w14:paraId="0871050E" w14:textId="77777777" w:rsidR="00CE206F" w:rsidRPr="00B802C2" w:rsidRDefault="00CE206F" w:rsidP="00877156">
            <w:pPr>
              <w:jc w:val="both"/>
              <w:rPr>
                <w:rFonts w:cs="Times New Roman"/>
                <w:b/>
                <w:szCs w:val="24"/>
              </w:rPr>
            </w:pPr>
          </w:p>
          <w:p w14:paraId="72DB8D39" w14:textId="77777777" w:rsidR="00CE206F" w:rsidRPr="00B802C2" w:rsidRDefault="00CE206F" w:rsidP="00877156">
            <w:pPr>
              <w:jc w:val="both"/>
              <w:rPr>
                <w:rFonts w:cs="Times New Roman"/>
                <w:b/>
                <w:szCs w:val="24"/>
              </w:rPr>
            </w:pPr>
          </w:p>
          <w:p w14:paraId="6BC5CB2D" w14:textId="77777777" w:rsidR="00CE206F" w:rsidRPr="00B802C2" w:rsidRDefault="00CE206F" w:rsidP="00877156">
            <w:pPr>
              <w:jc w:val="both"/>
              <w:rPr>
                <w:rFonts w:cs="Times New Roman"/>
                <w:b/>
                <w:szCs w:val="24"/>
              </w:rPr>
            </w:pPr>
          </w:p>
          <w:p w14:paraId="1E1066C6" w14:textId="77777777" w:rsidR="00CE206F" w:rsidRPr="00B802C2" w:rsidRDefault="00CE206F" w:rsidP="00877156">
            <w:pPr>
              <w:jc w:val="both"/>
              <w:rPr>
                <w:rFonts w:cs="Times New Roman"/>
                <w:b/>
                <w:szCs w:val="24"/>
              </w:rPr>
            </w:pPr>
            <w:r w:rsidRPr="00B802C2">
              <w:rPr>
                <w:rFonts w:cs="Times New Roman"/>
                <w:b/>
                <w:szCs w:val="24"/>
              </w:rPr>
              <w:t>DE 6° A 7°</w:t>
            </w:r>
          </w:p>
          <w:p w14:paraId="76438348" w14:textId="77777777" w:rsidR="00CE206F" w:rsidRPr="00B802C2" w:rsidRDefault="00CE206F" w:rsidP="00877156">
            <w:pPr>
              <w:jc w:val="both"/>
              <w:rPr>
                <w:rFonts w:cs="Times New Roman"/>
                <w:szCs w:val="24"/>
              </w:rPr>
            </w:pPr>
          </w:p>
          <w:p w14:paraId="17105AB1" w14:textId="77777777" w:rsidR="00CE206F" w:rsidRPr="00B802C2" w:rsidRDefault="00CE206F" w:rsidP="00877156">
            <w:pPr>
              <w:jc w:val="both"/>
              <w:rPr>
                <w:rFonts w:cs="Times New Roman"/>
                <w:szCs w:val="24"/>
              </w:rPr>
            </w:pPr>
          </w:p>
          <w:p w14:paraId="6974039A" w14:textId="77777777" w:rsidR="00CE206F" w:rsidRPr="00B802C2" w:rsidRDefault="00CE206F" w:rsidP="00877156">
            <w:pPr>
              <w:jc w:val="both"/>
              <w:rPr>
                <w:rFonts w:cs="Times New Roman"/>
                <w:szCs w:val="24"/>
              </w:rPr>
            </w:pPr>
          </w:p>
        </w:tc>
        <w:tc>
          <w:tcPr>
            <w:tcW w:w="2340" w:type="dxa"/>
          </w:tcPr>
          <w:p w14:paraId="22BB19D7" w14:textId="77777777" w:rsidR="00CE206F" w:rsidRPr="00B802C2" w:rsidRDefault="00CE206F" w:rsidP="00877156">
            <w:pPr>
              <w:jc w:val="both"/>
              <w:rPr>
                <w:rFonts w:cs="Times New Roman"/>
                <w:b/>
                <w:szCs w:val="24"/>
              </w:rPr>
            </w:pPr>
          </w:p>
          <w:p w14:paraId="7EDB2059" w14:textId="77777777" w:rsidR="00CE206F" w:rsidRPr="00B802C2" w:rsidRDefault="00CE206F" w:rsidP="00877156">
            <w:pPr>
              <w:jc w:val="both"/>
              <w:rPr>
                <w:rFonts w:cs="Times New Roman"/>
                <w:b/>
                <w:szCs w:val="24"/>
              </w:rPr>
            </w:pPr>
          </w:p>
          <w:p w14:paraId="3774EEF8" w14:textId="77777777" w:rsidR="00CE206F" w:rsidRPr="00B802C2" w:rsidRDefault="00CE206F" w:rsidP="00877156">
            <w:pPr>
              <w:jc w:val="both"/>
              <w:rPr>
                <w:rFonts w:cs="Times New Roman"/>
                <w:b/>
                <w:szCs w:val="24"/>
              </w:rPr>
            </w:pPr>
          </w:p>
          <w:p w14:paraId="1C006481" w14:textId="77777777" w:rsidR="00CE206F" w:rsidRPr="00B802C2" w:rsidRDefault="00CE206F" w:rsidP="00877156">
            <w:pPr>
              <w:jc w:val="both"/>
              <w:rPr>
                <w:rFonts w:cs="Times New Roman"/>
                <w:b/>
                <w:szCs w:val="24"/>
              </w:rPr>
            </w:pPr>
          </w:p>
          <w:p w14:paraId="561C7C7B" w14:textId="77777777" w:rsidR="00CE206F" w:rsidRPr="00B802C2" w:rsidRDefault="00CE206F" w:rsidP="00877156">
            <w:pPr>
              <w:jc w:val="both"/>
              <w:rPr>
                <w:rFonts w:cs="Times New Roman"/>
                <w:b/>
                <w:szCs w:val="24"/>
              </w:rPr>
            </w:pPr>
          </w:p>
          <w:p w14:paraId="1DE06FCD" w14:textId="77777777" w:rsidR="00CE206F" w:rsidRPr="00B802C2" w:rsidRDefault="00CE206F" w:rsidP="00877156">
            <w:pPr>
              <w:jc w:val="both"/>
              <w:rPr>
                <w:rFonts w:cs="Times New Roman"/>
                <w:b/>
                <w:szCs w:val="24"/>
              </w:rPr>
            </w:pPr>
            <w:r w:rsidRPr="00B802C2">
              <w:rPr>
                <w:rFonts w:cs="Times New Roman"/>
                <w:b/>
                <w:szCs w:val="24"/>
              </w:rPr>
              <w:t>ETICO</w:t>
            </w:r>
          </w:p>
        </w:tc>
        <w:tc>
          <w:tcPr>
            <w:tcW w:w="8296" w:type="dxa"/>
          </w:tcPr>
          <w:p w14:paraId="462DBB47" w14:textId="77777777" w:rsidR="00CE206F" w:rsidRPr="00B802C2" w:rsidRDefault="00CE206F" w:rsidP="00C3652F">
            <w:pPr>
              <w:numPr>
                <w:ilvl w:val="0"/>
                <w:numId w:val="134"/>
              </w:numPr>
              <w:jc w:val="both"/>
              <w:rPr>
                <w:rFonts w:cs="Times New Roman"/>
                <w:szCs w:val="24"/>
              </w:rPr>
            </w:pPr>
            <w:r w:rsidRPr="00B802C2">
              <w:rPr>
                <w:rFonts w:cs="Times New Roman"/>
                <w:szCs w:val="24"/>
              </w:rPr>
              <w:t>Pertenezco a una familia</w:t>
            </w:r>
          </w:p>
          <w:p w14:paraId="63766849" w14:textId="77777777" w:rsidR="00CE206F" w:rsidRPr="00B802C2" w:rsidRDefault="00CE206F" w:rsidP="00C3652F">
            <w:pPr>
              <w:numPr>
                <w:ilvl w:val="0"/>
                <w:numId w:val="134"/>
              </w:numPr>
              <w:jc w:val="both"/>
              <w:rPr>
                <w:rFonts w:cs="Times New Roman"/>
                <w:szCs w:val="24"/>
              </w:rPr>
            </w:pPr>
            <w:r w:rsidRPr="00B802C2">
              <w:rPr>
                <w:rFonts w:cs="Times New Roman"/>
                <w:szCs w:val="24"/>
              </w:rPr>
              <w:t>Me enriquezco en familia</w:t>
            </w:r>
          </w:p>
          <w:p w14:paraId="508B9C06" w14:textId="77777777" w:rsidR="00CE206F" w:rsidRPr="00B802C2" w:rsidRDefault="00CE206F" w:rsidP="00C3652F">
            <w:pPr>
              <w:numPr>
                <w:ilvl w:val="0"/>
                <w:numId w:val="134"/>
              </w:numPr>
              <w:jc w:val="both"/>
              <w:rPr>
                <w:rFonts w:cs="Times New Roman"/>
                <w:szCs w:val="24"/>
              </w:rPr>
            </w:pPr>
            <w:r w:rsidRPr="00B802C2">
              <w:rPr>
                <w:rFonts w:cs="Times New Roman"/>
                <w:szCs w:val="24"/>
              </w:rPr>
              <w:t>Necesidades de mi familia</w:t>
            </w:r>
          </w:p>
          <w:p w14:paraId="16ED746A" w14:textId="77777777" w:rsidR="00CE206F" w:rsidRPr="00B802C2" w:rsidRDefault="00CE206F" w:rsidP="00C3652F">
            <w:pPr>
              <w:numPr>
                <w:ilvl w:val="0"/>
                <w:numId w:val="134"/>
              </w:numPr>
              <w:jc w:val="both"/>
              <w:rPr>
                <w:rFonts w:cs="Times New Roman"/>
                <w:szCs w:val="24"/>
              </w:rPr>
            </w:pPr>
            <w:r w:rsidRPr="00B802C2">
              <w:rPr>
                <w:rFonts w:cs="Times New Roman"/>
                <w:szCs w:val="24"/>
              </w:rPr>
              <w:t>La familia que quiero</w:t>
            </w:r>
          </w:p>
          <w:p w14:paraId="2E97BF01" w14:textId="77777777" w:rsidR="00CE206F" w:rsidRPr="00B802C2" w:rsidRDefault="00CE206F" w:rsidP="00C3652F">
            <w:pPr>
              <w:numPr>
                <w:ilvl w:val="0"/>
                <w:numId w:val="134"/>
              </w:numPr>
              <w:jc w:val="both"/>
              <w:rPr>
                <w:rFonts w:cs="Times New Roman"/>
                <w:szCs w:val="24"/>
              </w:rPr>
            </w:pPr>
            <w:r w:rsidRPr="00B802C2">
              <w:rPr>
                <w:rFonts w:cs="Times New Roman"/>
                <w:szCs w:val="24"/>
              </w:rPr>
              <w:t>Mi familia cultiva mis sentimientos</w:t>
            </w:r>
          </w:p>
          <w:p w14:paraId="0E87618F" w14:textId="77777777" w:rsidR="00CE206F" w:rsidRPr="00B802C2" w:rsidRDefault="00CE206F" w:rsidP="00C3652F">
            <w:pPr>
              <w:numPr>
                <w:ilvl w:val="0"/>
                <w:numId w:val="134"/>
              </w:numPr>
              <w:jc w:val="both"/>
              <w:rPr>
                <w:rFonts w:cs="Times New Roman"/>
                <w:szCs w:val="24"/>
              </w:rPr>
            </w:pPr>
            <w:r w:rsidRPr="00B802C2">
              <w:rPr>
                <w:rFonts w:cs="Times New Roman"/>
                <w:szCs w:val="24"/>
              </w:rPr>
              <w:t>Limitaciones en mi familia</w:t>
            </w:r>
          </w:p>
          <w:p w14:paraId="7AB65668" w14:textId="77777777" w:rsidR="00CE206F" w:rsidRPr="00B802C2" w:rsidRDefault="00CE206F" w:rsidP="00C3652F">
            <w:pPr>
              <w:numPr>
                <w:ilvl w:val="0"/>
                <w:numId w:val="134"/>
              </w:numPr>
              <w:jc w:val="both"/>
              <w:rPr>
                <w:rFonts w:cs="Times New Roman"/>
                <w:szCs w:val="24"/>
              </w:rPr>
            </w:pPr>
            <w:r w:rsidRPr="00B802C2">
              <w:rPr>
                <w:rFonts w:cs="Times New Roman"/>
                <w:szCs w:val="24"/>
              </w:rPr>
              <w:t>El noviazgo</w:t>
            </w:r>
          </w:p>
          <w:p w14:paraId="401DBB1C" w14:textId="77777777" w:rsidR="00CE206F" w:rsidRPr="00B802C2" w:rsidRDefault="00CE206F" w:rsidP="00C3652F">
            <w:pPr>
              <w:numPr>
                <w:ilvl w:val="0"/>
                <w:numId w:val="134"/>
              </w:numPr>
              <w:jc w:val="both"/>
              <w:rPr>
                <w:rFonts w:cs="Times New Roman"/>
                <w:szCs w:val="24"/>
              </w:rPr>
            </w:pPr>
            <w:r w:rsidRPr="00B802C2">
              <w:rPr>
                <w:rFonts w:cs="Times New Roman"/>
                <w:szCs w:val="24"/>
              </w:rPr>
              <w:t>La familia escuela de valores</w:t>
            </w:r>
          </w:p>
          <w:p w14:paraId="4F9FE73B" w14:textId="77777777" w:rsidR="00CE206F" w:rsidRPr="00B802C2" w:rsidRDefault="00CE206F" w:rsidP="00877156">
            <w:pPr>
              <w:tabs>
                <w:tab w:val="left" w:pos="720"/>
              </w:tabs>
              <w:jc w:val="both"/>
              <w:rPr>
                <w:rFonts w:cs="Times New Roman"/>
                <w:szCs w:val="24"/>
              </w:rPr>
            </w:pPr>
            <w:r w:rsidRPr="00B802C2">
              <w:rPr>
                <w:rFonts w:cs="Times New Roman"/>
                <w:szCs w:val="24"/>
              </w:rPr>
              <w:tab/>
            </w:r>
          </w:p>
        </w:tc>
      </w:tr>
      <w:tr w:rsidR="00CE206F" w:rsidRPr="00B802C2" w14:paraId="67BA3AD9" w14:textId="77777777" w:rsidTr="00BA7728">
        <w:tc>
          <w:tcPr>
            <w:tcW w:w="2088" w:type="dxa"/>
          </w:tcPr>
          <w:p w14:paraId="1461A619" w14:textId="77777777" w:rsidR="00CE206F" w:rsidRPr="00B802C2" w:rsidRDefault="00CE206F" w:rsidP="00877156">
            <w:pPr>
              <w:jc w:val="both"/>
              <w:rPr>
                <w:rFonts w:cs="Times New Roman"/>
                <w:b/>
                <w:szCs w:val="24"/>
              </w:rPr>
            </w:pPr>
            <w:r w:rsidRPr="00B802C2">
              <w:rPr>
                <w:rFonts w:cs="Times New Roman"/>
                <w:b/>
                <w:szCs w:val="24"/>
              </w:rPr>
              <w:t>DE 8° A 9°</w:t>
            </w:r>
          </w:p>
        </w:tc>
        <w:tc>
          <w:tcPr>
            <w:tcW w:w="2340" w:type="dxa"/>
          </w:tcPr>
          <w:p w14:paraId="012DC522" w14:textId="77777777" w:rsidR="00CE206F" w:rsidRPr="00B802C2" w:rsidRDefault="00CE206F" w:rsidP="00877156">
            <w:pPr>
              <w:jc w:val="both"/>
              <w:rPr>
                <w:rFonts w:cs="Times New Roman"/>
                <w:b/>
                <w:szCs w:val="24"/>
              </w:rPr>
            </w:pPr>
          </w:p>
          <w:p w14:paraId="53F057BB" w14:textId="77777777" w:rsidR="00CE206F" w:rsidRPr="00B802C2" w:rsidRDefault="00CE206F" w:rsidP="00877156">
            <w:pPr>
              <w:jc w:val="both"/>
              <w:rPr>
                <w:rFonts w:cs="Times New Roman"/>
                <w:b/>
                <w:szCs w:val="24"/>
              </w:rPr>
            </w:pPr>
          </w:p>
          <w:p w14:paraId="46628B7C" w14:textId="77777777" w:rsidR="00CE206F" w:rsidRPr="00B802C2" w:rsidRDefault="00CE206F" w:rsidP="00877156">
            <w:pPr>
              <w:jc w:val="both"/>
              <w:rPr>
                <w:rFonts w:cs="Times New Roman"/>
                <w:b/>
                <w:szCs w:val="24"/>
              </w:rPr>
            </w:pPr>
          </w:p>
          <w:p w14:paraId="4D8DDE3A" w14:textId="77777777" w:rsidR="00CE206F" w:rsidRPr="00B802C2" w:rsidRDefault="00CE206F" w:rsidP="00877156">
            <w:pPr>
              <w:jc w:val="both"/>
              <w:rPr>
                <w:rFonts w:cs="Times New Roman"/>
                <w:b/>
                <w:szCs w:val="24"/>
              </w:rPr>
            </w:pPr>
          </w:p>
          <w:p w14:paraId="56932A2A" w14:textId="77777777" w:rsidR="00CE206F" w:rsidRPr="00B802C2" w:rsidRDefault="00CE206F" w:rsidP="00877156">
            <w:pPr>
              <w:jc w:val="both"/>
              <w:rPr>
                <w:rFonts w:cs="Times New Roman"/>
                <w:b/>
                <w:szCs w:val="24"/>
              </w:rPr>
            </w:pPr>
          </w:p>
          <w:p w14:paraId="66C577F4" w14:textId="77777777" w:rsidR="00CE206F" w:rsidRPr="00B802C2" w:rsidRDefault="00CE206F" w:rsidP="00877156">
            <w:pPr>
              <w:jc w:val="both"/>
              <w:rPr>
                <w:rFonts w:cs="Times New Roman"/>
                <w:b/>
                <w:szCs w:val="24"/>
              </w:rPr>
            </w:pPr>
            <w:r w:rsidRPr="00B802C2">
              <w:rPr>
                <w:rFonts w:cs="Times New Roman"/>
                <w:b/>
                <w:szCs w:val="24"/>
              </w:rPr>
              <w:t>ETICO</w:t>
            </w:r>
          </w:p>
        </w:tc>
        <w:tc>
          <w:tcPr>
            <w:tcW w:w="8296" w:type="dxa"/>
          </w:tcPr>
          <w:p w14:paraId="4097BEA8" w14:textId="77777777" w:rsidR="00CE206F" w:rsidRPr="00B802C2" w:rsidRDefault="00CE206F" w:rsidP="00C3652F">
            <w:pPr>
              <w:numPr>
                <w:ilvl w:val="0"/>
                <w:numId w:val="134"/>
              </w:numPr>
              <w:jc w:val="both"/>
              <w:rPr>
                <w:rFonts w:cs="Times New Roman"/>
                <w:szCs w:val="24"/>
              </w:rPr>
            </w:pPr>
            <w:r w:rsidRPr="00B802C2">
              <w:rPr>
                <w:rFonts w:cs="Times New Roman"/>
                <w:szCs w:val="24"/>
              </w:rPr>
              <w:lastRenderedPageBreak/>
              <w:t>La familia comunica vida</w:t>
            </w:r>
          </w:p>
          <w:p w14:paraId="187A05E8" w14:textId="77777777" w:rsidR="00CE206F" w:rsidRPr="00B802C2" w:rsidRDefault="00CE206F" w:rsidP="00C3652F">
            <w:pPr>
              <w:numPr>
                <w:ilvl w:val="0"/>
                <w:numId w:val="134"/>
              </w:numPr>
              <w:jc w:val="both"/>
              <w:rPr>
                <w:rFonts w:cs="Times New Roman"/>
                <w:szCs w:val="24"/>
              </w:rPr>
            </w:pPr>
            <w:r w:rsidRPr="00B802C2">
              <w:rPr>
                <w:rFonts w:cs="Times New Roman"/>
                <w:szCs w:val="24"/>
              </w:rPr>
              <w:t>Roles familiares</w:t>
            </w:r>
          </w:p>
          <w:p w14:paraId="1C4144B7" w14:textId="77777777" w:rsidR="00CE206F" w:rsidRPr="00B802C2" w:rsidRDefault="00CE206F" w:rsidP="00C3652F">
            <w:pPr>
              <w:numPr>
                <w:ilvl w:val="0"/>
                <w:numId w:val="134"/>
              </w:numPr>
              <w:jc w:val="both"/>
              <w:rPr>
                <w:rFonts w:cs="Times New Roman"/>
                <w:szCs w:val="24"/>
              </w:rPr>
            </w:pPr>
            <w:r w:rsidRPr="00B802C2">
              <w:rPr>
                <w:rFonts w:cs="Times New Roman"/>
                <w:szCs w:val="24"/>
              </w:rPr>
              <w:lastRenderedPageBreak/>
              <w:t>El chisme entorpece las relaciones familiares</w:t>
            </w:r>
          </w:p>
          <w:p w14:paraId="0EF5D323" w14:textId="77777777" w:rsidR="00CE206F" w:rsidRPr="00B802C2" w:rsidRDefault="00CE206F" w:rsidP="00C3652F">
            <w:pPr>
              <w:numPr>
                <w:ilvl w:val="0"/>
                <w:numId w:val="134"/>
              </w:numPr>
              <w:jc w:val="both"/>
              <w:rPr>
                <w:rFonts w:cs="Times New Roman"/>
                <w:szCs w:val="24"/>
              </w:rPr>
            </w:pPr>
            <w:r w:rsidRPr="00B802C2">
              <w:rPr>
                <w:rFonts w:cs="Times New Roman"/>
                <w:szCs w:val="24"/>
              </w:rPr>
              <w:t>La familia escuela de diálogo</w:t>
            </w:r>
          </w:p>
          <w:p w14:paraId="07B1911A" w14:textId="77777777" w:rsidR="00CE206F" w:rsidRPr="00B802C2" w:rsidRDefault="00CE206F" w:rsidP="00C3652F">
            <w:pPr>
              <w:numPr>
                <w:ilvl w:val="0"/>
                <w:numId w:val="134"/>
              </w:numPr>
              <w:jc w:val="both"/>
              <w:rPr>
                <w:rFonts w:cs="Times New Roman"/>
                <w:szCs w:val="24"/>
              </w:rPr>
            </w:pPr>
            <w:r w:rsidRPr="00B802C2">
              <w:rPr>
                <w:rFonts w:cs="Times New Roman"/>
                <w:szCs w:val="24"/>
              </w:rPr>
              <w:t>Dios y familia</w:t>
            </w:r>
          </w:p>
          <w:p w14:paraId="42184C71" w14:textId="77777777" w:rsidR="00CE206F" w:rsidRPr="00B802C2" w:rsidRDefault="00CE206F" w:rsidP="00C3652F">
            <w:pPr>
              <w:numPr>
                <w:ilvl w:val="0"/>
                <w:numId w:val="134"/>
              </w:numPr>
              <w:jc w:val="both"/>
              <w:rPr>
                <w:rFonts w:cs="Times New Roman"/>
                <w:szCs w:val="24"/>
              </w:rPr>
            </w:pPr>
            <w:r w:rsidRPr="00B802C2">
              <w:rPr>
                <w:rFonts w:cs="Times New Roman"/>
                <w:szCs w:val="24"/>
              </w:rPr>
              <w:t>La familia y su ser trascendente</w:t>
            </w:r>
          </w:p>
          <w:p w14:paraId="39395528" w14:textId="77777777" w:rsidR="00CE206F" w:rsidRPr="00B802C2" w:rsidRDefault="00CE206F" w:rsidP="00C3652F">
            <w:pPr>
              <w:numPr>
                <w:ilvl w:val="0"/>
                <w:numId w:val="134"/>
              </w:numPr>
              <w:jc w:val="both"/>
              <w:rPr>
                <w:rFonts w:cs="Times New Roman"/>
                <w:szCs w:val="24"/>
              </w:rPr>
            </w:pPr>
            <w:r w:rsidRPr="00B802C2">
              <w:rPr>
                <w:rFonts w:cs="Times New Roman"/>
                <w:szCs w:val="24"/>
              </w:rPr>
              <w:t>Olvido de Dios en la familia</w:t>
            </w:r>
          </w:p>
          <w:p w14:paraId="6784ABA8" w14:textId="77777777" w:rsidR="00CE206F" w:rsidRPr="00B802C2" w:rsidRDefault="00CE206F" w:rsidP="00C3652F">
            <w:pPr>
              <w:numPr>
                <w:ilvl w:val="0"/>
                <w:numId w:val="134"/>
              </w:numPr>
              <w:jc w:val="both"/>
              <w:rPr>
                <w:rFonts w:cs="Times New Roman"/>
                <w:szCs w:val="24"/>
              </w:rPr>
            </w:pPr>
            <w:r w:rsidRPr="00B802C2">
              <w:rPr>
                <w:rFonts w:cs="Times New Roman"/>
                <w:szCs w:val="24"/>
              </w:rPr>
              <w:t>Compromiso moral de la familia.</w:t>
            </w:r>
          </w:p>
        </w:tc>
      </w:tr>
      <w:tr w:rsidR="00CE206F" w:rsidRPr="00B802C2" w14:paraId="20A71827" w14:textId="77777777" w:rsidTr="00BA7728">
        <w:tc>
          <w:tcPr>
            <w:tcW w:w="2088" w:type="dxa"/>
          </w:tcPr>
          <w:p w14:paraId="6E708978" w14:textId="77777777" w:rsidR="00CE206F" w:rsidRPr="00B802C2" w:rsidRDefault="00CE206F" w:rsidP="00877156">
            <w:pPr>
              <w:jc w:val="both"/>
              <w:rPr>
                <w:rFonts w:cs="Times New Roman"/>
                <w:b/>
                <w:szCs w:val="24"/>
              </w:rPr>
            </w:pPr>
            <w:r w:rsidRPr="00B802C2">
              <w:rPr>
                <w:rFonts w:cs="Times New Roman"/>
                <w:b/>
                <w:szCs w:val="24"/>
              </w:rPr>
              <w:lastRenderedPageBreak/>
              <w:t>DE 10 A 11</w:t>
            </w:r>
          </w:p>
          <w:p w14:paraId="6E56BD59" w14:textId="77777777" w:rsidR="00CE206F" w:rsidRPr="00B802C2" w:rsidRDefault="00CE206F" w:rsidP="00877156">
            <w:pPr>
              <w:jc w:val="both"/>
              <w:rPr>
                <w:rFonts w:cs="Times New Roman"/>
                <w:b/>
                <w:szCs w:val="24"/>
              </w:rPr>
            </w:pPr>
          </w:p>
        </w:tc>
        <w:tc>
          <w:tcPr>
            <w:tcW w:w="2340" w:type="dxa"/>
          </w:tcPr>
          <w:p w14:paraId="10AAE9CF" w14:textId="77777777" w:rsidR="00CE206F" w:rsidRPr="00B802C2" w:rsidRDefault="00CE206F" w:rsidP="00877156">
            <w:pPr>
              <w:jc w:val="both"/>
              <w:rPr>
                <w:rFonts w:cs="Times New Roman"/>
                <w:b/>
                <w:szCs w:val="24"/>
              </w:rPr>
            </w:pPr>
          </w:p>
          <w:p w14:paraId="07D86206" w14:textId="77777777" w:rsidR="00CE206F" w:rsidRPr="00B802C2" w:rsidRDefault="00CE206F" w:rsidP="00877156">
            <w:pPr>
              <w:jc w:val="both"/>
              <w:rPr>
                <w:rFonts w:cs="Times New Roman"/>
                <w:b/>
                <w:szCs w:val="24"/>
              </w:rPr>
            </w:pPr>
          </w:p>
          <w:p w14:paraId="13354006" w14:textId="77777777" w:rsidR="00CE206F" w:rsidRPr="00B802C2" w:rsidRDefault="00CE206F" w:rsidP="00877156">
            <w:pPr>
              <w:jc w:val="both"/>
              <w:rPr>
                <w:rFonts w:cs="Times New Roman"/>
                <w:b/>
                <w:szCs w:val="24"/>
              </w:rPr>
            </w:pPr>
          </w:p>
          <w:p w14:paraId="7CE5D05C" w14:textId="77777777" w:rsidR="00CE206F" w:rsidRPr="00B802C2" w:rsidRDefault="00CE206F" w:rsidP="00877156">
            <w:pPr>
              <w:jc w:val="both"/>
              <w:rPr>
                <w:rFonts w:cs="Times New Roman"/>
                <w:b/>
                <w:szCs w:val="24"/>
              </w:rPr>
            </w:pPr>
          </w:p>
          <w:p w14:paraId="177763BE" w14:textId="77777777" w:rsidR="00CE206F" w:rsidRPr="00B802C2" w:rsidRDefault="00CE206F" w:rsidP="00877156">
            <w:pPr>
              <w:jc w:val="both"/>
              <w:rPr>
                <w:rFonts w:cs="Times New Roman"/>
                <w:b/>
                <w:szCs w:val="24"/>
              </w:rPr>
            </w:pPr>
            <w:r w:rsidRPr="00B802C2">
              <w:rPr>
                <w:rFonts w:cs="Times New Roman"/>
                <w:b/>
                <w:szCs w:val="24"/>
              </w:rPr>
              <w:t>ETICO</w:t>
            </w:r>
          </w:p>
        </w:tc>
        <w:tc>
          <w:tcPr>
            <w:tcW w:w="8296" w:type="dxa"/>
          </w:tcPr>
          <w:p w14:paraId="5A3A2F56" w14:textId="77777777" w:rsidR="00CE206F" w:rsidRPr="00B802C2" w:rsidRDefault="00CE206F" w:rsidP="00C3652F">
            <w:pPr>
              <w:numPr>
                <w:ilvl w:val="0"/>
                <w:numId w:val="134"/>
              </w:numPr>
              <w:jc w:val="both"/>
              <w:rPr>
                <w:rFonts w:cs="Times New Roman"/>
                <w:szCs w:val="24"/>
              </w:rPr>
            </w:pPr>
            <w:r w:rsidRPr="00B802C2">
              <w:rPr>
                <w:rFonts w:cs="Times New Roman"/>
                <w:szCs w:val="24"/>
              </w:rPr>
              <w:t>Poder y servicio en la familia</w:t>
            </w:r>
          </w:p>
          <w:p w14:paraId="0536E2BE" w14:textId="77777777" w:rsidR="00CE206F" w:rsidRPr="00B802C2" w:rsidRDefault="00CE206F" w:rsidP="00C3652F">
            <w:pPr>
              <w:numPr>
                <w:ilvl w:val="0"/>
                <w:numId w:val="134"/>
              </w:numPr>
              <w:jc w:val="both"/>
              <w:rPr>
                <w:rFonts w:cs="Times New Roman"/>
                <w:szCs w:val="24"/>
              </w:rPr>
            </w:pPr>
            <w:r w:rsidRPr="00B802C2">
              <w:rPr>
                <w:rFonts w:cs="Times New Roman"/>
                <w:szCs w:val="24"/>
              </w:rPr>
              <w:t>El compromiso de la familia en el desarrollo de la sociedad</w:t>
            </w:r>
          </w:p>
          <w:p w14:paraId="25A5471A" w14:textId="77777777" w:rsidR="00CE206F" w:rsidRPr="00B802C2" w:rsidRDefault="00CE206F" w:rsidP="00C3652F">
            <w:pPr>
              <w:numPr>
                <w:ilvl w:val="0"/>
                <w:numId w:val="134"/>
              </w:numPr>
              <w:jc w:val="both"/>
              <w:rPr>
                <w:rFonts w:cs="Times New Roman"/>
                <w:szCs w:val="24"/>
              </w:rPr>
            </w:pPr>
            <w:r w:rsidRPr="00B802C2">
              <w:rPr>
                <w:rFonts w:cs="Times New Roman"/>
                <w:szCs w:val="24"/>
              </w:rPr>
              <w:t>Problemática económica en las familias</w:t>
            </w:r>
          </w:p>
          <w:p w14:paraId="50A56D23" w14:textId="77777777" w:rsidR="00CE206F" w:rsidRPr="00B802C2" w:rsidRDefault="00CE206F" w:rsidP="00C3652F">
            <w:pPr>
              <w:numPr>
                <w:ilvl w:val="0"/>
                <w:numId w:val="134"/>
              </w:numPr>
              <w:jc w:val="both"/>
              <w:rPr>
                <w:rFonts w:cs="Times New Roman"/>
                <w:szCs w:val="24"/>
              </w:rPr>
            </w:pPr>
            <w:r w:rsidRPr="00B802C2">
              <w:rPr>
                <w:rFonts w:cs="Times New Roman"/>
                <w:szCs w:val="24"/>
              </w:rPr>
              <w:t>El tipo de familia que quiero formar</w:t>
            </w:r>
          </w:p>
          <w:p w14:paraId="7558B67F" w14:textId="77777777" w:rsidR="00CE206F" w:rsidRPr="00B802C2" w:rsidRDefault="00CE206F" w:rsidP="00C3652F">
            <w:pPr>
              <w:numPr>
                <w:ilvl w:val="0"/>
                <w:numId w:val="134"/>
              </w:numPr>
              <w:jc w:val="both"/>
              <w:rPr>
                <w:rFonts w:cs="Times New Roman"/>
                <w:szCs w:val="24"/>
              </w:rPr>
            </w:pPr>
            <w:r w:rsidRPr="00B802C2">
              <w:rPr>
                <w:rFonts w:cs="Times New Roman"/>
                <w:szCs w:val="24"/>
              </w:rPr>
              <w:t>Los valores en mi familia</w:t>
            </w:r>
          </w:p>
          <w:p w14:paraId="675E1DB8" w14:textId="77777777" w:rsidR="00CE206F" w:rsidRPr="00B802C2" w:rsidRDefault="00CE206F" w:rsidP="00C3652F">
            <w:pPr>
              <w:numPr>
                <w:ilvl w:val="0"/>
                <w:numId w:val="134"/>
              </w:numPr>
              <w:jc w:val="both"/>
              <w:rPr>
                <w:rFonts w:cs="Times New Roman"/>
                <w:szCs w:val="24"/>
              </w:rPr>
            </w:pPr>
            <w:r w:rsidRPr="00B802C2">
              <w:rPr>
                <w:rFonts w:cs="Times New Roman"/>
                <w:szCs w:val="24"/>
              </w:rPr>
              <w:t>Problemática social en mi familia.</w:t>
            </w:r>
          </w:p>
        </w:tc>
      </w:tr>
      <w:tr w:rsidR="00CE206F" w:rsidRPr="00B802C2" w14:paraId="53DF494E" w14:textId="77777777" w:rsidTr="00BA7728">
        <w:tc>
          <w:tcPr>
            <w:tcW w:w="2088" w:type="dxa"/>
          </w:tcPr>
          <w:p w14:paraId="455650C2" w14:textId="77777777" w:rsidR="00CE206F" w:rsidRPr="00B802C2" w:rsidRDefault="00CE206F" w:rsidP="00877156">
            <w:pPr>
              <w:tabs>
                <w:tab w:val="left" w:pos="300"/>
              </w:tabs>
              <w:jc w:val="both"/>
              <w:rPr>
                <w:rFonts w:cs="Times New Roman"/>
                <w:b/>
                <w:szCs w:val="24"/>
              </w:rPr>
            </w:pPr>
            <w:r w:rsidRPr="00B802C2">
              <w:rPr>
                <w:rFonts w:cs="Times New Roman"/>
                <w:b/>
                <w:szCs w:val="24"/>
              </w:rPr>
              <w:t>BLOQUES DE GRADOS</w:t>
            </w:r>
          </w:p>
        </w:tc>
        <w:tc>
          <w:tcPr>
            <w:tcW w:w="2340" w:type="dxa"/>
          </w:tcPr>
          <w:p w14:paraId="1B64EBFC" w14:textId="77777777" w:rsidR="00CE206F" w:rsidRPr="00B802C2" w:rsidRDefault="00CE206F" w:rsidP="00877156">
            <w:pPr>
              <w:tabs>
                <w:tab w:val="left" w:pos="285"/>
              </w:tabs>
              <w:jc w:val="both"/>
              <w:rPr>
                <w:rFonts w:cs="Times New Roman"/>
                <w:b/>
                <w:szCs w:val="24"/>
              </w:rPr>
            </w:pPr>
            <w:r w:rsidRPr="00B802C2">
              <w:rPr>
                <w:rFonts w:cs="Times New Roman"/>
                <w:b/>
                <w:szCs w:val="24"/>
              </w:rPr>
              <w:t>EJES</w:t>
            </w:r>
          </w:p>
        </w:tc>
        <w:tc>
          <w:tcPr>
            <w:tcW w:w="8296" w:type="dxa"/>
          </w:tcPr>
          <w:p w14:paraId="09BDDD4B" w14:textId="77777777" w:rsidR="00CE206F" w:rsidRPr="00B802C2" w:rsidRDefault="00CE206F" w:rsidP="00877156">
            <w:pPr>
              <w:tabs>
                <w:tab w:val="left" w:pos="360"/>
              </w:tabs>
              <w:jc w:val="both"/>
              <w:rPr>
                <w:rFonts w:cs="Times New Roman"/>
                <w:b/>
                <w:szCs w:val="24"/>
              </w:rPr>
            </w:pPr>
            <w:r w:rsidRPr="00B802C2">
              <w:rPr>
                <w:rFonts w:cs="Times New Roman"/>
                <w:b/>
                <w:szCs w:val="24"/>
              </w:rPr>
              <w:t>NUCLEOS TEMATICOS---- TERCER PERIODO</w:t>
            </w:r>
          </w:p>
        </w:tc>
      </w:tr>
      <w:tr w:rsidR="00CE206F" w:rsidRPr="00B802C2" w14:paraId="688E7AF3" w14:textId="77777777" w:rsidTr="00BA7728">
        <w:tc>
          <w:tcPr>
            <w:tcW w:w="2088" w:type="dxa"/>
          </w:tcPr>
          <w:p w14:paraId="380C24FB" w14:textId="77777777" w:rsidR="00CE206F" w:rsidRPr="00B802C2" w:rsidRDefault="00CE206F" w:rsidP="00877156">
            <w:pPr>
              <w:jc w:val="both"/>
              <w:rPr>
                <w:rFonts w:cs="Times New Roman"/>
                <w:b/>
                <w:szCs w:val="24"/>
              </w:rPr>
            </w:pPr>
          </w:p>
          <w:p w14:paraId="44F37D63" w14:textId="77777777" w:rsidR="00CE206F" w:rsidRPr="00B802C2" w:rsidRDefault="00CE206F" w:rsidP="00877156">
            <w:pPr>
              <w:jc w:val="both"/>
              <w:rPr>
                <w:rFonts w:cs="Times New Roman"/>
                <w:b/>
                <w:szCs w:val="24"/>
              </w:rPr>
            </w:pPr>
          </w:p>
          <w:p w14:paraId="4C1E0E63" w14:textId="77777777" w:rsidR="00CE206F" w:rsidRPr="00B802C2" w:rsidRDefault="00CE206F" w:rsidP="00877156">
            <w:pPr>
              <w:jc w:val="both"/>
              <w:rPr>
                <w:rFonts w:cs="Times New Roman"/>
                <w:b/>
                <w:szCs w:val="24"/>
              </w:rPr>
            </w:pPr>
            <w:r w:rsidRPr="00B802C2">
              <w:rPr>
                <w:rFonts w:cs="Times New Roman"/>
                <w:b/>
                <w:szCs w:val="24"/>
              </w:rPr>
              <w:t>DE 1</w:t>
            </w:r>
            <w:proofErr w:type="gramStart"/>
            <w:r w:rsidRPr="00B802C2">
              <w:rPr>
                <w:rFonts w:cs="Times New Roman"/>
                <w:b/>
                <w:szCs w:val="24"/>
              </w:rPr>
              <w:t>°  A</w:t>
            </w:r>
            <w:proofErr w:type="gramEnd"/>
            <w:r w:rsidRPr="00B802C2">
              <w:rPr>
                <w:rFonts w:cs="Times New Roman"/>
                <w:b/>
                <w:szCs w:val="24"/>
              </w:rPr>
              <w:t xml:space="preserve"> 3°</w:t>
            </w:r>
          </w:p>
        </w:tc>
        <w:tc>
          <w:tcPr>
            <w:tcW w:w="2340" w:type="dxa"/>
          </w:tcPr>
          <w:p w14:paraId="381ADA7C" w14:textId="77777777" w:rsidR="00CE206F" w:rsidRPr="00B802C2" w:rsidRDefault="00CE206F" w:rsidP="00877156">
            <w:pPr>
              <w:jc w:val="both"/>
              <w:rPr>
                <w:rFonts w:cs="Times New Roman"/>
                <w:b/>
                <w:szCs w:val="24"/>
              </w:rPr>
            </w:pPr>
          </w:p>
          <w:p w14:paraId="793C9DD0" w14:textId="77777777" w:rsidR="00CE206F" w:rsidRPr="00B802C2" w:rsidRDefault="00CE206F" w:rsidP="00877156">
            <w:pPr>
              <w:jc w:val="both"/>
              <w:rPr>
                <w:rFonts w:cs="Times New Roman"/>
                <w:b/>
                <w:szCs w:val="24"/>
              </w:rPr>
            </w:pPr>
          </w:p>
          <w:p w14:paraId="257F1B71" w14:textId="77777777" w:rsidR="00CE206F" w:rsidRPr="00B802C2" w:rsidRDefault="00CE206F" w:rsidP="00877156">
            <w:pPr>
              <w:jc w:val="both"/>
              <w:rPr>
                <w:rFonts w:cs="Times New Roman"/>
                <w:b/>
                <w:szCs w:val="24"/>
              </w:rPr>
            </w:pPr>
            <w:r w:rsidRPr="00B802C2">
              <w:rPr>
                <w:rFonts w:cs="Times New Roman"/>
                <w:b/>
                <w:szCs w:val="24"/>
              </w:rPr>
              <w:t>CONVIVENCIA Y PAZ</w:t>
            </w:r>
          </w:p>
        </w:tc>
        <w:tc>
          <w:tcPr>
            <w:tcW w:w="8296" w:type="dxa"/>
          </w:tcPr>
          <w:p w14:paraId="184C80AA" w14:textId="77777777" w:rsidR="00CE206F" w:rsidRPr="00B802C2" w:rsidRDefault="00CE206F" w:rsidP="00877156">
            <w:pPr>
              <w:jc w:val="both"/>
              <w:rPr>
                <w:rFonts w:cs="Times New Roman"/>
                <w:b/>
                <w:szCs w:val="24"/>
              </w:rPr>
            </w:pPr>
          </w:p>
          <w:p w14:paraId="49F0BF97" w14:textId="77777777" w:rsidR="00CE206F" w:rsidRPr="00B802C2" w:rsidRDefault="00CE206F" w:rsidP="00C3652F">
            <w:pPr>
              <w:numPr>
                <w:ilvl w:val="0"/>
                <w:numId w:val="142"/>
              </w:numPr>
              <w:tabs>
                <w:tab w:val="left" w:pos="525"/>
              </w:tabs>
              <w:jc w:val="both"/>
              <w:rPr>
                <w:rFonts w:cs="Times New Roman"/>
                <w:b/>
                <w:szCs w:val="24"/>
              </w:rPr>
            </w:pPr>
            <w:r w:rsidRPr="00B802C2">
              <w:rPr>
                <w:rFonts w:cs="Times New Roman"/>
                <w:szCs w:val="24"/>
              </w:rPr>
              <w:t>La familia</w:t>
            </w:r>
          </w:p>
          <w:p w14:paraId="33F2E8C9" w14:textId="77777777" w:rsidR="00CE206F" w:rsidRPr="00B802C2" w:rsidRDefault="00CE206F" w:rsidP="00C3652F">
            <w:pPr>
              <w:numPr>
                <w:ilvl w:val="0"/>
                <w:numId w:val="142"/>
              </w:numPr>
              <w:tabs>
                <w:tab w:val="left" w:pos="525"/>
              </w:tabs>
              <w:jc w:val="both"/>
              <w:rPr>
                <w:rFonts w:cs="Times New Roman"/>
                <w:b/>
                <w:szCs w:val="24"/>
              </w:rPr>
            </w:pPr>
            <w:r w:rsidRPr="00B802C2">
              <w:rPr>
                <w:rFonts w:cs="Times New Roman"/>
                <w:szCs w:val="24"/>
              </w:rPr>
              <w:t>Construyo la belleza de mi familia en el diálogo</w:t>
            </w:r>
          </w:p>
          <w:p w14:paraId="08D93433" w14:textId="77777777" w:rsidR="00CE206F" w:rsidRPr="00B802C2" w:rsidRDefault="00CE206F" w:rsidP="00C3652F">
            <w:pPr>
              <w:numPr>
                <w:ilvl w:val="0"/>
                <w:numId w:val="142"/>
              </w:numPr>
              <w:tabs>
                <w:tab w:val="left" w:pos="525"/>
              </w:tabs>
              <w:jc w:val="both"/>
              <w:rPr>
                <w:rFonts w:cs="Times New Roman"/>
                <w:b/>
                <w:szCs w:val="24"/>
              </w:rPr>
            </w:pPr>
            <w:r w:rsidRPr="00B802C2">
              <w:rPr>
                <w:rFonts w:cs="Times New Roman"/>
                <w:szCs w:val="24"/>
              </w:rPr>
              <w:t>Agradezco el aporte de mi familia</w:t>
            </w:r>
          </w:p>
          <w:p w14:paraId="0FB43F74" w14:textId="77777777" w:rsidR="00CE206F" w:rsidRPr="00B802C2" w:rsidRDefault="00CE206F" w:rsidP="00C3652F">
            <w:pPr>
              <w:numPr>
                <w:ilvl w:val="0"/>
                <w:numId w:val="142"/>
              </w:numPr>
              <w:tabs>
                <w:tab w:val="left" w:pos="525"/>
              </w:tabs>
              <w:jc w:val="both"/>
              <w:rPr>
                <w:rFonts w:cs="Times New Roman"/>
                <w:b/>
                <w:szCs w:val="24"/>
              </w:rPr>
            </w:pPr>
            <w:r w:rsidRPr="00B802C2">
              <w:rPr>
                <w:rFonts w:cs="Times New Roman"/>
                <w:szCs w:val="24"/>
              </w:rPr>
              <w:t>Expresamos la ternura en familia</w:t>
            </w:r>
          </w:p>
          <w:p w14:paraId="10F2FE17" w14:textId="77777777" w:rsidR="00CE206F" w:rsidRPr="00B802C2" w:rsidRDefault="00CE206F" w:rsidP="00C3652F">
            <w:pPr>
              <w:numPr>
                <w:ilvl w:val="0"/>
                <w:numId w:val="142"/>
              </w:numPr>
              <w:tabs>
                <w:tab w:val="left" w:pos="525"/>
              </w:tabs>
              <w:jc w:val="both"/>
              <w:rPr>
                <w:rFonts w:cs="Times New Roman"/>
                <w:b/>
                <w:szCs w:val="24"/>
              </w:rPr>
            </w:pPr>
            <w:r w:rsidRPr="00B802C2">
              <w:rPr>
                <w:rFonts w:cs="Times New Roman"/>
                <w:szCs w:val="24"/>
              </w:rPr>
              <w:t>Actitudes que niegan la ternura en familia</w:t>
            </w:r>
          </w:p>
          <w:p w14:paraId="550A6DA1" w14:textId="77777777" w:rsidR="00CE206F" w:rsidRPr="00B802C2" w:rsidRDefault="00CE206F" w:rsidP="00C3652F">
            <w:pPr>
              <w:numPr>
                <w:ilvl w:val="0"/>
                <w:numId w:val="142"/>
              </w:numPr>
              <w:tabs>
                <w:tab w:val="left" w:pos="525"/>
              </w:tabs>
              <w:jc w:val="both"/>
              <w:rPr>
                <w:rFonts w:cs="Times New Roman"/>
                <w:b/>
                <w:szCs w:val="24"/>
              </w:rPr>
            </w:pPr>
            <w:r w:rsidRPr="00B802C2">
              <w:rPr>
                <w:rFonts w:cs="Times New Roman"/>
                <w:szCs w:val="24"/>
              </w:rPr>
              <w:lastRenderedPageBreak/>
              <w:t>Roles de los miembros de la familia</w:t>
            </w:r>
          </w:p>
          <w:p w14:paraId="0C1C98F3" w14:textId="77777777" w:rsidR="00CE206F" w:rsidRPr="00B802C2" w:rsidRDefault="00CE206F" w:rsidP="00C3652F">
            <w:pPr>
              <w:numPr>
                <w:ilvl w:val="0"/>
                <w:numId w:val="142"/>
              </w:numPr>
              <w:tabs>
                <w:tab w:val="left" w:pos="525"/>
              </w:tabs>
              <w:jc w:val="both"/>
              <w:rPr>
                <w:rFonts w:cs="Times New Roman"/>
                <w:b/>
                <w:szCs w:val="24"/>
              </w:rPr>
            </w:pPr>
            <w:r w:rsidRPr="00B802C2">
              <w:rPr>
                <w:rFonts w:cs="Times New Roman"/>
                <w:szCs w:val="24"/>
              </w:rPr>
              <w:t>El otro es importante para mi</w:t>
            </w:r>
          </w:p>
          <w:p w14:paraId="4024657D" w14:textId="77777777" w:rsidR="00CE206F" w:rsidRPr="00B802C2" w:rsidRDefault="00CE206F" w:rsidP="00C3652F">
            <w:pPr>
              <w:numPr>
                <w:ilvl w:val="0"/>
                <w:numId w:val="142"/>
              </w:numPr>
              <w:tabs>
                <w:tab w:val="left" w:pos="525"/>
              </w:tabs>
              <w:jc w:val="both"/>
              <w:rPr>
                <w:rFonts w:cs="Times New Roman"/>
                <w:b/>
                <w:szCs w:val="24"/>
              </w:rPr>
            </w:pPr>
            <w:r w:rsidRPr="00B802C2">
              <w:rPr>
                <w:rFonts w:cs="Times New Roman"/>
                <w:szCs w:val="24"/>
              </w:rPr>
              <w:t>La gratitud es propia de los corazones nobles</w:t>
            </w:r>
          </w:p>
          <w:p w14:paraId="4F5643A0" w14:textId="77777777" w:rsidR="00CE206F" w:rsidRPr="00B802C2" w:rsidRDefault="00CE206F" w:rsidP="00C3652F">
            <w:pPr>
              <w:numPr>
                <w:ilvl w:val="0"/>
                <w:numId w:val="142"/>
              </w:numPr>
              <w:tabs>
                <w:tab w:val="left" w:pos="525"/>
              </w:tabs>
              <w:jc w:val="both"/>
              <w:rPr>
                <w:rFonts w:cs="Times New Roman"/>
                <w:b/>
                <w:szCs w:val="24"/>
              </w:rPr>
            </w:pPr>
            <w:r w:rsidRPr="00B802C2">
              <w:rPr>
                <w:rFonts w:cs="Times New Roman"/>
                <w:szCs w:val="24"/>
              </w:rPr>
              <w:t>Quiero a mi familia como es</w:t>
            </w:r>
          </w:p>
          <w:p w14:paraId="3B6D3B73" w14:textId="77777777" w:rsidR="00CE206F" w:rsidRPr="00B802C2" w:rsidRDefault="00CE206F" w:rsidP="00877156">
            <w:pPr>
              <w:tabs>
                <w:tab w:val="left" w:pos="525"/>
              </w:tabs>
              <w:ind w:left="885"/>
              <w:jc w:val="both"/>
              <w:rPr>
                <w:rFonts w:cs="Times New Roman"/>
                <w:b/>
                <w:szCs w:val="24"/>
              </w:rPr>
            </w:pPr>
          </w:p>
        </w:tc>
      </w:tr>
      <w:tr w:rsidR="00CE206F" w:rsidRPr="00B802C2" w14:paraId="7F48EF51" w14:textId="77777777" w:rsidTr="00BA7728">
        <w:tc>
          <w:tcPr>
            <w:tcW w:w="2088" w:type="dxa"/>
          </w:tcPr>
          <w:p w14:paraId="3D0FA3C1" w14:textId="77777777" w:rsidR="00CE206F" w:rsidRPr="00B802C2" w:rsidRDefault="00CE206F" w:rsidP="00877156">
            <w:pPr>
              <w:jc w:val="both"/>
              <w:rPr>
                <w:rFonts w:cs="Times New Roman"/>
                <w:b/>
                <w:szCs w:val="24"/>
              </w:rPr>
            </w:pPr>
          </w:p>
          <w:p w14:paraId="1C09F709" w14:textId="77777777" w:rsidR="00CE206F" w:rsidRPr="00B802C2" w:rsidRDefault="00CE206F" w:rsidP="00877156">
            <w:pPr>
              <w:jc w:val="both"/>
              <w:rPr>
                <w:rFonts w:cs="Times New Roman"/>
                <w:b/>
                <w:szCs w:val="24"/>
              </w:rPr>
            </w:pPr>
          </w:p>
          <w:p w14:paraId="4556D887" w14:textId="77777777" w:rsidR="00CE206F" w:rsidRPr="00B802C2" w:rsidRDefault="00CE206F" w:rsidP="00877156">
            <w:pPr>
              <w:jc w:val="both"/>
              <w:rPr>
                <w:rFonts w:cs="Times New Roman"/>
                <w:b/>
                <w:szCs w:val="24"/>
              </w:rPr>
            </w:pPr>
            <w:r w:rsidRPr="00B802C2">
              <w:rPr>
                <w:rFonts w:cs="Times New Roman"/>
                <w:b/>
                <w:szCs w:val="24"/>
              </w:rPr>
              <w:t>DE 4° A 5°</w:t>
            </w:r>
          </w:p>
        </w:tc>
        <w:tc>
          <w:tcPr>
            <w:tcW w:w="2340" w:type="dxa"/>
          </w:tcPr>
          <w:p w14:paraId="2FBD9F17" w14:textId="77777777" w:rsidR="00CE206F" w:rsidRPr="00B802C2" w:rsidRDefault="00CE206F" w:rsidP="00877156">
            <w:pPr>
              <w:jc w:val="both"/>
              <w:rPr>
                <w:rFonts w:cs="Times New Roman"/>
                <w:b/>
                <w:szCs w:val="24"/>
              </w:rPr>
            </w:pPr>
          </w:p>
          <w:p w14:paraId="188D0C5A" w14:textId="77777777" w:rsidR="00CE206F" w:rsidRPr="00B802C2" w:rsidRDefault="00CE206F" w:rsidP="00877156">
            <w:pPr>
              <w:jc w:val="both"/>
              <w:rPr>
                <w:rFonts w:cs="Times New Roman"/>
                <w:b/>
                <w:szCs w:val="24"/>
              </w:rPr>
            </w:pPr>
          </w:p>
          <w:p w14:paraId="761F87BF" w14:textId="77777777" w:rsidR="00CE206F" w:rsidRPr="00B802C2" w:rsidRDefault="00CE206F" w:rsidP="00877156">
            <w:pPr>
              <w:jc w:val="both"/>
              <w:rPr>
                <w:rFonts w:cs="Times New Roman"/>
                <w:b/>
                <w:szCs w:val="24"/>
              </w:rPr>
            </w:pPr>
            <w:r w:rsidRPr="00B802C2">
              <w:rPr>
                <w:rFonts w:cs="Times New Roman"/>
                <w:b/>
                <w:szCs w:val="24"/>
              </w:rPr>
              <w:t>CONVIVENCIA Y PAZ</w:t>
            </w:r>
          </w:p>
        </w:tc>
        <w:tc>
          <w:tcPr>
            <w:tcW w:w="8296" w:type="dxa"/>
          </w:tcPr>
          <w:p w14:paraId="32A7AD4A" w14:textId="77777777" w:rsidR="00CE206F" w:rsidRPr="00B802C2" w:rsidRDefault="00CE206F" w:rsidP="00877156">
            <w:pPr>
              <w:tabs>
                <w:tab w:val="left" w:pos="1095"/>
              </w:tabs>
              <w:jc w:val="both"/>
              <w:rPr>
                <w:rFonts w:cs="Times New Roman"/>
                <w:b/>
                <w:szCs w:val="24"/>
              </w:rPr>
            </w:pPr>
          </w:p>
          <w:p w14:paraId="65AFAFF2" w14:textId="77777777" w:rsidR="00CE206F" w:rsidRPr="00B802C2" w:rsidRDefault="00CE206F" w:rsidP="00C3652F">
            <w:pPr>
              <w:numPr>
                <w:ilvl w:val="0"/>
                <w:numId w:val="143"/>
              </w:numPr>
              <w:tabs>
                <w:tab w:val="left" w:pos="1095"/>
              </w:tabs>
              <w:jc w:val="both"/>
              <w:rPr>
                <w:rFonts w:cs="Times New Roman"/>
                <w:b/>
                <w:szCs w:val="24"/>
              </w:rPr>
            </w:pPr>
            <w:r w:rsidRPr="00B802C2">
              <w:rPr>
                <w:rFonts w:cs="Times New Roman"/>
                <w:szCs w:val="24"/>
              </w:rPr>
              <w:t>La misión de los miembros de la familia</w:t>
            </w:r>
          </w:p>
          <w:p w14:paraId="1FFDBC5F" w14:textId="77777777" w:rsidR="00CE206F" w:rsidRPr="00B802C2" w:rsidRDefault="00CE206F" w:rsidP="00C3652F">
            <w:pPr>
              <w:numPr>
                <w:ilvl w:val="0"/>
                <w:numId w:val="143"/>
              </w:numPr>
              <w:tabs>
                <w:tab w:val="left" w:pos="1095"/>
              </w:tabs>
              <w:jc w:val="both"/>
              <w:rPr>
                <w:rFonts w:cs="Times New Roman"/>
                <w:b/>
                <w:szCs w:val="24"/>
              </w:rPr>
            </w:pPr>
            <w:r w:rsidRPr="00B802C2">
              <w:rPr>
                <w:rFonts w:cs="Times New Roman"/>
                <w:szCs w:val="24"/>
              </w:rPr>
              <w:t>Actitudes que favorecen la responsabilidad familiar</w:t>
            </w:r>
          </w:p>
          <w:p w14:paraId="643039BD" w14:textId="77777777" w:rsidR="00CE206F" w:rsidRPr="00B802C2" w:rsidRDefault="00CE206F" w:rsidP="00C3652F">
            <w:pPr>
              <w:numPr>
                <w:ilvl w:val="0"/>
                <w:numId w:val="143"/>
              </w:numPr>
              <w:tabs>
                <w:tab w:val="left" w:pos="1095"/>
              </w:tabs>
              <w:jc w:val="both"/>
              <w:rPr>
                <w:rFonts w:cs="Times New Roman"/>
                <w:b/>
                <w:szCs w:val="24"/>
              </w:rPr>
            </w:pPr>
            <w:r w:rsidRPr="00B802C2">
              <w:rPr>
                <w:rFonts w:cs="Times New Roman"/>
                <w:szCs w:val="24"/>
              </w:rPr>
              <w:t>La responsabilidad para formar familia</w:t>
            </w:r>
          </w:p>
          <w:p w14:paraId="2923EE77" w14:textId="77777777" w:rsidR="00CE206F" w:rsidRPr="00B802C2" w:rsidRDefault="00CE206F" w:rsidP="00C3652F">
            <w:pPr>
              <w:numPr>
                <w:ilvl w:val="0"/>
                <w:numId w:val="143"/>
              </w:numPr>
              <w:tabs>
                <w:tab w:val="left" w:pos="1095"/>
              </w:tabs>
              <w:jc w:val="both"/>
              <w:rPr>
                <w:rFonts w:cs="Times New Roman"/>
                <w:b/>
                <w:szCs w:val="24"/>
              </w:rPr>
            </w:pPr>
            <w:r w:rsidRPr="00B802C2">
              <w:rPr>
                <w:rFonts w:cs="Times New Roman"/>
                <w:szCs w:val="24"/>
              </w:rPr>
              <w:t>Aprendo a ser solidario desde mi familia</w:t>
            </w:r>
          </w:p>
          <w:p w14:paraId="628006CC" w14:textId="77777777" w:rsidR="00CE206F" w:rsidRPr="00B802C2" w:rsidRDefault="00CE206F" w:rsidP="00C3652F">
            <w:pPr>
              <w:numPr>
                <w:ilvl w:val="0"/>
                <w:numId w:val="143"/>
              </w:numPr>
              <w:tabs>
                <w:tab w:val="left" w:pos="1095"/>
              </w:tabs>
              <w:jc w:val="both"/>
              <w:rPr>
                <w:rFonts w:cs="Times New Roman"/>
                <w:b/>
                <w:szCs w:val="24"/>
              </w:rPr>
            </w:pPr>
            <w:r w:rsidRPr="00B802C2">
              <w:rPr>
                <w:rFonts w:cs="Times New Roman"/>
                <w:szCs w:val="24"/>
              </w:rPr>
              <w:t>Mi aporte solidario en familia</w:t>
            </w:r>
          </w:p>
          <w:p w14:paraId="6491A975" w14:textId="77777777" w:rsidR="00CE206F" w:rsidRPr="00B802C2" w:rsidRDefault="00CE206F" w:rsidP="00C3652F">
            <w:pPr>
              <w:numPr>
                <w:ilvl w:val="0"/>
                <w:numId w:val="143"/>
              </w:numPr>
              <w:tabs>
                <w:tab w:val="left" w:pos="1095"/>
              </w:tabs>
              <w:jc w:val="both"/>
              <w:rPr>
                <w:rFonts w:cs="Times New Roman"/>
                <w:b/>
                <w:szCs w:val="24"/>
              </w:rPr>
            </w:pPr>
            <w:r w:rsidRPr="00B802C2">
              <w:rPr>
                <w:rFonts w:cs="Times New Roman"/>
                <w:szCs w:val="24"/>
              </w:rPr>
              <w:t>El aporte de mi familia a otras familias</w:t>
            </w:r>
          </w:p>
          <w:p w14:paraId="431ED62E" w14:textId="77777777" w:rsidR="00CE206F" w:rsidRPr="00B802C2" w:rsidRDefault="00CE206F" w:rsidP="00877156">
            <w:pPr>
              <w:tabs>
                <w:tab w:val="left" w:pos="1095"/>
              </w:tabs>
              <w:jc w:val="both"/>
              <w:rPr>
                <w:rFonts w:cs="Times New Roman"/>
                <w:szCs w:val="24"/>
              </w:rPr>
            </w:pPr>
          </w:p>
          <w:p w14:paraId="110B730A" w14:textId="77777777" w:rsidR="00CE206F" w:rsidRPr="00B802C2" w:rsidRDefault="00CE206F" w:rsidP="00877156">
            <w:pPr>
              <w:tabs>
                <w:tab w:val="left" w:pos="1095"/>
              </w:tabs>
              <w:jc w:val="both"/>
              <w:rPr>
                <w:rFonts w:cs="Times New Roman"/>
                <w:b/>
                <w:szCs w:val="24"/>
              </w:rPr>
            </w:pPr>
          </w:p>
        </w:tc>
      </w:tr>
    </w:tbl>
    <w:p w14:paraId="2C11E878" w14:textId="77777777" w:rsidR="00CE206F" w:rsidRPr="00B802C2" w:rsidRDefault="00CE206F" w:rsidP="00877156">
      <w:pPr>
        <w:jc w:val="both"/>
        <w:rPr>
          <w:rFonts w:cs="Times New Roman"/>
          <w:szCs w:val="24"/>
        </w:rPr>
      </w:pPr>
    </w:p>
    <w:p w14:paraId="4610089A" w14:textId="77777777" w:rsidR="00CE206F" w:rsidRPr="00B802C2" w:rsidRDefault="00CE206F" w:rsidP="00877156">
      <w:pPr>
        <w:jc w:val="both"/>
        <w:rPr>
          <w:rFonts w:cs="Times New Roman"/>
          <w:szCs w:val="24"/>
        </w:rPr>
      </w:pPr>
    </w:p>
    <w:tbl>
      <w:tblPr>
        <w:tblStyle w:val="Tablaconcuadrcula"/>
        <w:tblW w:w="0" w:type="auto"/>
        <w:tblLook w:val="01E0" w:firstRow="1" w:lastRow="1" w:firstColumn="1" w:lastColumn="1" w:noHBand="0" w:noVBand="0"/>
      </w:tblPr>
      <w:tblGrid>
        <w:gridCol w:w="2056"/>
        <w:gridCol w:w="171"/>
        <w:gridCol w:w="2145"/>
        <w:gridCol w:w="174"/>
        <w:gridCol w:w="8448"/>
      </w:tblGrid>
      <w:tr w:rsidR="00B802C2" w:rsidRPr="00B802C2" w14:paraId="6A0CFE9B" w14:textId="77777777" w:rsidTr="00CE206F">
        <w:tc>
          <w:tcPr>
            <w:tcW w:w="2256" w:type="dxa"/>
            <w:gridSpan w:val="2"/>
          </w:tcPr>
          <w:p w14:paraId="7026E0F2" w14:textId="77777777" w:rsidR="00CE206F" w:rsidRPr="00B802C2" w:rsidRDefault="00CE206F" w:rsidP="00877156">
            <w:pPr>
              <w:jc w:val="both"/>
              <w:rPr>
                <w:rFonts w:cs="Times New Roman"/>
                <w:b/>
                <w:szCs w:val="24"/>
              </w:rPr>
            </w:pPr>
            <w:r w:rsidRPr="00B802C2">
              <w:rPr>
                <w:rFonts w:cs="Times New Roman"/>
                <w:b/>
                <w:szCs w:val="24"/>
              </w:rPr>
              <w:t>BLOQUES DE GRADOS</w:t>
            </w:r>
          </w:p>
        </w:tc>
        <w:tc>
          <w:tcPr>
            <w:tcW w:w="2331" w:type="dxa"/>
            <w:gridSpan w:val="2"/>
          </w:tcPr>
          <w:p w14:paraId="1E909E6D" w14:textId="77777777" w:rsidR="00CE206F" w:rsidRPr="00B802C2" w:rsidRDefault="00CE206F" w:rsidP="00877156">
            <w:pPr>
              <w:jc w:val="both"/>
              <w:rPr>
                <w:rFonts w:cs="Times New Roman"/>
                <w:b/>
                <w:szCs w:val="24"/>
              </w:rPr>
            </w:pPr>
            <w:r w:rsidRPr="00B802C2">
              <w:rPr>
                <w:rFonts w:cs="Times New Roman"/>
                <w:b/>
                <w:szCs w:val="24"/>
              </w:rPr>
              <w:t>EJES</w:t>
            </w:r>
          </w:p>
        </w:tc>
        <w:tc>
          <w:tcPr>
            <w:tcW w:w="8633" w:type="dxa"/>
          </w:tcPr>
          <w:p w14:paraId="2D1A6E7A" w14:textId="77777777" w:rsidR="00CE206F" w:rsidRPr="00B802C2" w:rsidRDefault="00CE206F" w:rsidP="00877156">
            <w:pPr>
              <w:jc w:val="both"/>
              <w:rPr>
                <w:rFonts w:cs="Times New Roman"/>
                <w:b/>
                <w:szCs w:val="24"/>
              </w:rPr>
            </w:pPr>
            <w:r w:rsidRPr="00B802C2">
              <w:rPr>
                <w:rFonts w:cs="Times New Roman"/>
                <w:b/>
                <w:szCs w:val="24"/>
              </w:rPr>
              <w:t>NUCLEOS TEMATICOS---TERCER PERIODO</w:t>
            </w:r>
          </w:p>
        </w:tc>
      </w:tr>
      <w:tr w:rsidR="00B802C2" w:rsidRPr="00B802C2" w14:paraId="51C7FBA4" w14:textId="77777777" w:rsidTr="00CE206F">
        <w:tc>
          <w:tcPr>
            <w:tcW w:w="2256" w:type="dxa"/>
            <w:gridSpan w:val="2"/>
          </w:tcPr>
          <w:p w14:paraId="0F907AAB" w14:textId="77777777" w:rsidR="00CE206F" w:rsidRPr="00B802C2" w:rsidRDefault="00CE206F" w:rsidP="00877156">
            <w:pPr>
              <w:jc w:val="both"/>
              <w:rPr>
                <w:rFonts w:cs="Times New Roman"/>
                <w:b/>
                <w:szCs w:val="24"/>
              </w:rPr>
            </w:pPr>
          </w:p>
          <w:p w14:paraId="34BEBD5A" w14:textId="77777777" w:rsidR="00CE206F" w:rsidRPr="00B802C2" w:rsidRDefault="00CE206F" w:rsidP="00877156">
            <w:pPr>
              <w:jc w:val="both"/>
              <w:rPr>
                <w:rFonts w:cs="Times New Roman"/>
                <w:b/>
                <w:szCs w:val="24"/>
              </w:rPr>
            </w:pPr>
          </w:p>
          <w:p w14:paraId="1472E743" w14:textId="77777777" w:rsidR="00CE206F" w:rsidRPr="00B802C2" w:rsidRDefault="00CE206F" w:rsidP="00877156">
            <w:pPr>
              <w:jc w:val="both"/>
              <w:rPr>
                <w:rFonts w:cs="Times New Roman"/>
                <w:b/>
                <w:szCs w:val="24"/>
              </w:rPr>
            </w:pPr>
            <w:r w:rsidRPr="00B802C2">
              <w:rPr>
                <w:rFonts w:cs="Times New Roman"/>
                <w:b/>
                <w:szCs w:val="24"/>
              </w:rPr>
              <w:t>DE 6° A 7°</w:t>
            </w:r>
          </w:p>
        </w:tc>
        <w:tc>
          <w:tcPr>
            <w:tcW w:w="2331" w:type="dxa"/>
            <w:gridSpan w:val="2"/>
          </w:tcPr>
          <w:p w14:paraId="171EA659" w14:textId="77777777" w:rsidR="00CE206F" w:rsidRPr="00B802C2" w:rsidRDefault="00CE206F" w:rsidP="00877156">
            <w:pPr>
              <w:jc w:val="both"/>
              <w:rPr>
                <w:rFonts w:cs="Times New Roman"/>
                <w:b/>
                <w:szCs w:val="24"/>
              </w:rPr>
            </w:pPr>
          </w:p>
          <w:p w14:paraId="0DE04FDE" w14:textId="77777777" w:rsidR="00CE206F" w:rsidRPr="00B802C2" w:rsidRDefault="00CE206F" w:rsidP="00877156">
            <w:pPr>
              <w:jc w:val="both"/>
              <w:rPr>
                <w:rFonts w:cs="Times New Roman"/>
                <w:b/>
                <w:szCs w:val="24"/>
              </w:rPr>
            </w:pPr>
          </w:p>
          <w:p w14:paraId="7164BF94" w14:textId="77777777" w:rsidR="00CE206F" w:rsidRPr="00B802C2" w:rsidRDefault="00CE206F" w:rsidP="00877156">
            <w:pPr>
              <w:jc w:val="both"/>
              <w:rPr>
                <w:rFonts w:cs="Times New Roman"/>
                <w:b/>
                <w:szCs w:val="24"/>
              </w:rPr>
            </w:pPr>
            <w:r w:rsidRPr="00B802C2">
              <w:rPr>
                <w:rFonts w:cs="Times New Roman"/>
                <w:b/>
                <w:szCs w:val="24"/>
              </w:rPr>
              <w:t>CONVIVENCIA Y PAZ</w:t>
            </w:r>
          </w:p>
        </w:tc>
        <w:tc>
          <w:tcPr>
            <w:tcW w:w="8633" w:type="dxa"/>
          </w:tcPr>
          <w:p w14:paraId="411678FE" w14:textId="77777777" w:rsidR="00CE206F" w:rsidRPr="00B802C2" w:rsidRDefault="00CE206F" w:rsidP="00877156">
            <w:pPr>
              <w:jc w:val="both"/>
              <w:rPr>
                <w:rFonts w:cs="Times New Roman"/>
                <w:b/>
                <w:szCs w:val="24"/>
              </w:rPr>
            </w:pPr>
          </w:p>
          <w:p w14:paraId="162C753A" w14:textId="77777777" w:rsidR="00CE206F" w:rsidRPr="00B802C2" w:rsidRDefault="00CE206F" w:rsidP="00877156">
            <w:pPr>
              <w:jc w:val="both"/>
              <w:rPr>
                <w:rFonts w:cs="Times New Roman"/>
                <w:b/>
                <w:szCs w:val="24"/>
              </w:rPr>
            </w:pPr>
          </w:p>
          <w:p w14:paraId="4299FA74" w14:textId="77777777" w:rsidR="00CE206F" w:rsidRPr="00B802C2" w:rsidRDefault="00CE206F" w:rsidP="00C3652F">
            <w:pPr>
              <w:numPr>
                <w:ilvl w:val="0"/>
                <w:numId w:val="144"/>
              </w:numPr>
              <w:jc w:val="both"/>
              <w:rPr>
                <w:rFonts w:cs="Times New Roman"/>
                <w:szCs w:val="24"/>
              </w:rPr>
            </w:pPr>
            <w:r w:rsidRPr="00B802C2">
              <w:rPr>
                <w:rFonts w:cs="Times New Roman"/>
                <w:szCs w:val="24"/>
              </w:rPr>
              <w:t>Pertenezco a una comunidad educativa</w:t>
            </w:r>
          </w:p>
          <w:p w14:paraId="2829F973" w14:textId="77777777" w:rsidR="00CE206F" w:rsidRPr="00B802C2" w:rsidRDefault="00CE206F" w:rsidP="00C3652F">
            <w:pPr>
              <w:numPr>
                <w:ilvl w:val="0"/>
                <w:numId w:val="144"/>
              </w:numPr>
              <w:jc w:val="both"/>
              <w:rPr>
                <w:rFonts w:cs="Times New Roman"/>
                <w:szCs w:val="24"/>
              </w:rPr>
            </w:pPr>
            <w:r w:rsidRPr="00B802C2">
              <w:rPr>
                <w:rFonts w:cs="Times New Roman"/>
                <w:szCs w:val="24"/>
              </w:rPr>
              <w:t>Dificultades de la comunidad educativa</w:t>
            </w:r>
          </w:p>
          <w:p w14:paraId="6D538B4A" w14:textId="77777777" w:rsidR="00CE206F" w:rsidRPr="00B802C2" w:rsidRDefault="00CE206F" w:rsidP="00C3652F">
            <w:pPr>
              <w:numPr>
                <w:ilvl w:val="0"/>
                <w:numId w:val="144"/>
              </w:numPr>
              <w:jc w:val="both"/>
              <w:rPr>
                <w:rFonts w:cs="Times New Roman"/>
                <w:szCs w:val="24"/>
              </w:rPr>
            </w:pPr>
            <w:r w:rsidRPr="00B802C2">
              <w:rPr>
                <w:rFonts w:cs="Times New Roman"/>
                <w:szCs w:val="24"/>
              </w:rPr>
              <w:t>Agentes que colaboran en la comunidad educativa</w:t>
            </w:r>
          </w:p>
          <w:p w14:paraId="39137FE8" w14:textId="77777777" w:rsidR="00CE206F" w:rsidRPr="00B802C2" w:rsidRDefault="00CE206F" w:rsidP="00C3652F">
            <w:pPr>
              <w:numPr>
                <w:ilvl w:val="0"/>
                <w:numId w:val="144"/>
              </w:numPr>
              <w:jc w:val="both"/>
              <w:rPr>
                <w:rFonts w:cs="Times New Roman"/>
                <w:szCs w:val="24"/>
              </w:rPr>
            </w:pPr>
            <w:r w:rsidRPr="00B802C2">
              <w:rPr>
                <w:rFonts w:cs="Times New Roman"/>
                <w:szCs w:val="24"/>
              </w:rPr>
              <w:t>Manifestaciones de afecto en mi comunidad educativa</w:t>
            </w:r>
          </w:p>
          <w:p w14:paraId="3C1EC205" w14:textId="77777777" w:rsidR="00CE206F" w:rsidRPr="00B802C2" w:rsidRDefault="00CE206F" w:rsidP="00C3652F">
            <w:pPr>
              <w:numPr>
                <w:ilvl w:val="0"/>
                <w:numId w:val="144"/>
              </w:numPr>
              <w:jc w:val="both"/>
              <w:rPr>
                <w:rFonts w:cs="Times New Roman"/>
                <w:szCs w:val="24"/>
              </w:rPr>
            </w:pPr>
            <w:r w:rsidRPr="00B802C2">
              <w:rPr>
                <w:rFonts w:cs="Times New Roman"/>
                <w:szCs w:val="24"/>
              </w:rPr>
              <w:t>Papel de los sentimientos en los conflictos en la comunidad educativa</w:t>
            </w:r>
          </w:p>
          <w:p w14:paraId="03061263" w14:textId="77777777" w:rsidR="00CE206F" w:rsidRPr="00B802C2" w:rsidRDefault="00CE206F" w:rsidP="00C3652F">
            <w:pPr>
              <w:numPr>
                <w:ilvl w:val="0"/>
                <w:numId w:val="144"/>
              </w:numPr>
              <w:jc w:val="both"/>
              <w:rPr>
                <w:rFonts w:cs="Times New Roman"/>
                <w:szCs w:val="24"/>
              </w:rPr>
            </w:pPr>
            <w:r w:rsidRPr="00B802C2">
              <w:rPr>
                <w:rFonts w:cs="Times New Roman"/>
                <w:szCs w:val="24"/>
              </w:rPr>
              <w:t>El colegio lugar de perdón y reconciliación</w:t>
            </w:r>
          </w:p>
          <w:p w14:paraId="1AFC07E7" w14:textId="77777777" w:rsidR="00CE206F" w:rsidRPr="00B802C2" w:rsidRDefault="00CE206F" w:rsidP="00877156">
            <w:pPr>
              <w:ind w:left="900"/>
              <w:jc w:val="both"/>
              <w:rPr>
                <w:rFonts w:cs="Times New Roman"/>
                <w:szCs w:val="24"/>
              </w:rPr>
            </w:pPr>
          </w:p>
        </w:tc>
      </w:tr>
      <w:tr w:rsidR="00B802C2" w:rsidRPr="00B802C2" w14:paraId="2E980066" w14:textId="77777777" w:rsidTr="00CE206F">
        <w:tc>
          <w:tcPr>
            <w:tcW w:w="2256" w:type="dxa"/>
            <w:gridSpan w:val="2"/>
          </w:tcPr>
          <w:p w14:paraId="000DA171" w14:textId="77777777" w:rsidR="00CE206F" w:rsidRPr="00B802C2" w:rsidRDefault="00CE206F" w:rsidP="00877156">
            <w:pPr>
              <w:jc w:val="both"/>
              <w:rPr>
                <w:rFonts w:cs="Times New Roman"/>
                <w:b/>
                <w:szCs w:val="24"/>
              </w:rPr>
            </w:pPr>
          </w:p>
          <w:p w14:paraId="25F71DE1" w14:textId="77777777" w:rsidR="00CE206F" w:rsidRPr="00B802C2" w:rsidRDefault="00CE206F" w:rsidP="00877156">
            <w:pPr>
              <w:jc w:val="both"/>
              <w:rPr>
                <w:rFonts w:cs="Times New Roman"/>
                <w:b/>
                <w:szCs w:val="24"/>
              </w:rPr>
            </w:pPr>
          </w:p>
          <w:p w14:paraId="14421290" w14:textId="77777777" w:rsidR="00CE206F" w:rsidRPr="00B802C2" w:rsidRDefault="00CE206F" w:rsidP="00877156">
            <w:pPr>
              <w:jc w:val="both"/>
              <w:rPr>
                <w:rFonts w:cs="Times New Roman"/>
                <w:b/>
                <w:szCs w:val="24"/>
              </w:rPr>
            </w:pPr>
            <w:r w:rsidRPr="00B802C2">
              <w:rPr>
                <w:rFonts w:cs="Times New Roman"/>
                <w:b/>
                <w:szCs w:val="24"/>
              </w:rPr>
              <w:t>DE 8° A 9°</w:t>
            </w:r>
          </w:p>
        </w:tc>
        <w:tc>
          <w:tcPr>
            <w:tcW w:w="2331" w:type="dxa"/>
            <w:gridSpan w:val="2"/>
          </w:tcPr>
          <w:p w14:paraId="45CEECEA" w14:textId="77777777" w:rsidR="00CE206F" w:rsidRPr="00B802C2" w:rsidRDefault="00CE206F" w:rsidP="00877156">
            <w:pPr>
              <w:jc w:val="both"/>
              <w:rPr>
                <w:rFonts w:cs="Times New Roman"/>
                <w:b/>
                <w:szCs w:val="24"/>
              </w:rPr>
            </w:pPr>
          </w:p>
          <w:p w14:paraId="2E63953D" w14:textId="77777777" w:rsidR="00CE206F" w:rsidRPr="00B802C2" w:rsidRDefault="00CE206F" w:rsidP="00877156">
            <w:pPr>
              <w:jc w:val="both"/>
              <w:rPr>
                <w:rFonts w:cs="Times New Roman"/>
                <w:b/>
                <w:szCs w:val="24"/>
              </w:rPr>
            </w:pPr>
          </w:p>
          <w:p w14:paraId="3D6122E5" w14:textId="77777777" w:rsidR="00CE206F" w:rsidRPr="00B802C2" w:rsidRDefault="00CE206F" w:rsidP="00877156">
            <w:pPr>
              <w:jc w:val="both"/>
              <w:rPr>
                <w:rFonts w:cs="Times New Roman"/>
                <w:b/>
                <w:szCs w:val="24"/>
              </w:rPr>
            </w:pPr>
            <w:r w:rsidRPr="00B802C2">
              <w:rPr>
                <w:rFonts w:cs="Times New Roman"/>
                <w:b/>
                <w:szCs w:val="24"/>
              </w:rPr>
              <w:t>CONVIVENCIA Y PAZ</w:t>
            </w:r>
          </w:p>
        </w:tc>
        <w:tc>
          <w:tcPr>
            <w:tcW w:w="8633" w:type="dxa"/>
          </w:tcPr>
          <w:p w14:paraId="52848DF2" w14:textId="77777777" w:rsidR="00CE206F" w:rsidRPr="00B802C2" w:rsidRDefault="00CE206F" w:rsidP="00877156">
            <w:pPr>
              <w:jc w:val="both"/>
              <w:rPr>
                <w:rFonts w:cs="Times New Roman"/>
                <w:szCs w:val="24"/>
              </w:rPr>
            </w:pPr>
          </w:p>
          <w:p w14:paraId="42466630" w14:textId="77777777" w:rsidR="00CE206F" w:rsidRPr="00B802C2" w:rsidRDefault="00CE206F" w:rsidP="00C3652F">
            <w:pPr>
              <w:numPr>
                <w:ilvl w:val="0"/>
                <w:numId w:val="145"/>
              </w:numPr>
              <w:jc w:val="both"/>
              <w:rPr>
                <w:rFonts w:cs="Times New Roman"/>
                <w:szCs w:val="24"/>
              </w:rPr>
            </w:pPr>
            <w:r w:rsidRPr="00B802C2">
              <w:rPr>
                <w:rFonts w:cs="Times New Roman"/>
                <w:szCs w:val="24"/>
              </w:rPr>
              <w:t>La institución facilitadora de la vida</w:t>
            </w:r>
          </w:p>
          <w:p w14:paraId="21CB2125" w14:textId="77777777" w:rsidR="00CE206F" w:rsidRPr="00B802C2" w:rsidRDefault="00CE206F" w:rsidP="00C3652F">
            <w:pPr>
              <w:numPr>
                <w:ilvl w:val="0"/>
                <w:numId w:val="145"/>
              </w:numPr>
              <w:jc w:val="both"/>
              <w:rPr>
                <w:rFonts w:cs="Times New Roman"/>
                <w:szCs w:val="24"/>
              </w:rPr>
            </w:pPr>
            <w:r w:rsidRPr="00B802C2">
              <w:rPr>
                <w:rFonts w:cs="Times New Roman"/>
                <w:szCs w:val="24"/>
              </w:rPr>
              <w:t>Dificultad y fracaso en las relaciones interpersonales</w:t>
            </w:r>
          </w:p>
          <w:p w14:paraId="08C35CE4" w14:textId="77777777" w:rsidR="00CE206F" w:rsidRPr="00B802C2" w:rsidRDefault="00CE206F" w:rsidP="00C3652F">
            <w:pPr>
              <w:numPr>
                <w:ilvl w:val="0"/>
                <w:numId w:val="145"/>
              </w:numPr>
              <w:jc w:val="both"/>
              <w:rPr>
                <w:rFonts w:cs="Times New Roman"/>
                <w:szCs w:val="24"/>
              </w:rPr>
            </w:pPr>
            <w:r w:rsidRPr="00B802C2">
              <w:rPr>
                <w:rFonts w:cs="Times New Roman"/>
                <w:szCs w:val="24"/>
              </w:rPr>
              <w:t>Deberes y derechos</w:t>
            </w:r>
          </w:p>
          <w:p w14:paraId="49CF3F24" w14:textId="77777777" w:rsidR="00CE206F" w:rsidRPr="00B802C2" w:rsidRDefault="00CE206F" w:rsidP="00C3652F">
            <w:pPr>
              <w:numPr>
                <w:ilvl w:val="0"/>
                <w:numId w:val="145"/>
              </w:numPr>
              <w:jc w:val="both"/>
              <w:rPr>
                <w:rFonts w:cs="Times New Roman"/>
                <w:szCs w:val="24"/>
              </w:rPr>
            </w:pPr>
            <w:r w:rsidRPr="00B802C2">
              <w:rPr>
                <w:rFonts w:cs="Times New Roman"/>
                <w:szCs w:val="24"/>
              </w:rPr>
              <w:t>La formación espiritual en mi colegio</w:t>
            </w:r>
          </w:p>
          <w:p w14:paraId="2EB61747" w14:textId="77777777" w:rsidR="00CE206F" w:rsidRPr="00B802C2" w:rsidRDefault="00CE206F" w:rsidP="00C3652F">
            <w:pPr>
              <w:numPr>
                <w:ilvl w:val="0"/>
                <w:numId w:val="145"/>
              </w:numPr>
              <w:jc w:val="both"/>
              <w:rPr>
                <w:rFonts w:cs="Times New Roman"/>
                <w:szCs w:val="24"/>
              </w:rPr>
            </w:pPr>
            <w:r w:rsidRPr="00B802C2">
              <w:rPr>
                <w:rFonts w:cs="Times New Roman"/>
                <w:szCs w:val="24"/>
              </w:rPr>
              <w:t>Los grupos juveniles</w:t>
            </w:r>
          </w:p>
          <w:p w14:paraId="1AA7D869" w14:textId="77777777" w:rsidR="00CE206F" w:rsidRPr="00B802C2" w:rsidRDefault="00CE206F" w:rsidP="00C3652F">
            <w:pPr>
              <w:numPr>
                <w:ilvl w:val="0"/>
                <w:numId w:val="145"/>
              </w:numPr>
              <w:jc w:val="both"/>
              <w:rPr>
                <w:rFonts w:cs="Times New Roman"/>
                <w:szCs w:val="24"/>
              </w:rPr>
            </w:pPr>
            <w:r w:rsidRPr="00B802C2">
              <w:rPr>
                <w:rFonts w:cs="Times New Roman"/>
                <w:szCs w:val="24"/>
              </w:rPr>
              <w:t>El ecumenismo</w:t>
            </w:r>
          </w:p>
          <w:p w14:paraId="3425F0EA" w14:textId="77777777" w:rsidR="00CE206F" w:rsidRPr="00B802C2" w:rsidRDefault="00CE206F" w:rsidP="00877156">
            <w:pPr>
              <w:ind w:left="900"/>
              <w:jc w:val="both"/>
              <w:rPr>
                <w:rFonts w:cs="Times New Roman"/>
                <w:szCs w:val="24"/>
              </w:rPr>
            </w:pPr>
          </w:p>
        </w:tc>
      </w:tr>
      <w:tr w:rsidR="00B802C2" w:rsidRPr="00B802C2" w14:paraId="63BC39D3" w14:textId="77777777" w:rsidTr="00CE206F">
        <w:tc>
          <w:tcPr>
            <w:tcW w:w="2256" w:type="dxa"/>
            <w:gridSpan w:val="2"/>
          </w:tcPr>
          <w:p w14:paraId="18541629" w14:textId="77777777" w:rsidR="00CE206F" w:rsidRPr="00B802C2" w:rsidRDefault="00CE206F" w:rsidP="00877156">
            <w:pPr>
              <w:jc w:val="both"/>
              <w:rPr>
                <w:rFonts w:cs="Times New Roman"/>
                <w:b/>
                <w:szCs w:val="24"/>
              </w:rPr>
            </w:pPr>
          </w:p>
          <w:p w14:paraId="6CE2D2D9" w14:textId="77777777" w:rsidR="00CE206F" w:rsidRPr="00B802C2" w:rsidRDefault="00CE206F" w:rsidP="00877156">
            <w:pPr>
              <w:jc w:val="both"/>
              <w:rPr>
                <w:rFonts w:cs="Times New Roman"/>
                <w:b/>
                <w:szCs w:val="24"/>
              </w:rPr>
            </w:pPr>
          </w:p>
          <w:p w14:paraId="54BFB243" w14:textId="77777777" w:rsidR="00CE206F" w:rsidRPr="00B802C2" w:rsidRDefault="00CE206F" w:rsidP="00877156">
            <w:pPr>
              <w:jc w:val="both"/>
              <w:rPr>
                <w:rFonts w:cs="Times New Roman"/>
                <w:b/>
                <w:szCs w:val="24"/>
              </w:rPr>
            </w:pPr>
            <w:r w:rsidRPr="00B802C2">
              <w:rPr>
                <w:rFonts w:cs="Times New Roman"/>
                <w:b/>
                <w:szCs w:val="24"/>
              </w:rPr>
              <w:t>DE 10° A 11°</w:t>
            </w:r>
          </w:p>
        </w:tc>
        <w:tc>
          <w:tcPr>
            <w:tcW w:w="2331" w:type="dxa"/>
            <w:gridSpan w:val="2"/>
          </w:tcPr>
          <w:p w14:paraId="59268FAD" w14:textId="77777777" w:rsidR="00CE206F" w:rsidRPr="00B802C2" w:rsidRDefault="00CE206F" w:rsidP="00877156">
            <w:pPr>
              <w:jc w:val="both"/>
              <w:rPr>
                <w:rFonts w:cs="Times New Roman"/>
                <w:b/>
                <w:szCs w:val="24"/>
              </w:rPr>
            </w:pPr>
          </w:p>
          <w:p w14:paraId="3762C9CC" w14:textId="77777777" w:rsidR="00CE206F" w:rsidRPr="00B802C2" w:rsidRDefault="00CE206F" w:rsidP="00877156">
            <w:pPr>
              <w:jc w:val="both"/>
              <w:rPr>
                <w:rFonts w:cs="Times New Roman"/>
                <w:b/>
                <w:szCs w:val="24"/>
              </w:rPr>
            </w:pPr>
          </w:p>
          <w:p w14:paraId="63E46ACD" w14:textId="77777777" w:rsidR="00CE206F" w:rsidRPr="00B802C2" w:rsidRDefault="00CE206F" w:rsidP="00877156">
            <w:pPr>
              <w:jc w:val="both"/>
              <w:rPr>
                <w:rFonts w:cs="Times New Roman"/>
                <w:b/>
                <w:szCs w:val="24"/>
              </w:rPr>
            </w:pPr>
            <w:r w:rsidRPr="00B802C2">
              <w:rPr>
                <w:rFonts w:cs="Times New Roman"/>
                <w:b/>
                <w:szCs w:val="24"/>
              </w:rPr>
              <w:t>CONVIVENCIA Y PAZ</w:t>
            </w:r>
          </w:p>
        </w:tc>
        <w:tc>
          <w:tcPr>
            <w:tcW w:w="8633" w:type="dxa"/>
          </w:tcPr>
          <w:p w14:paraId="4CE2368E" w14:textId="77777777" w:rsidR="00CE206F" w:rsidRPr="00B802C2" w:rsidRDefault="00CE206F" w:rsidP="00877156">
            <w:pPr>
              <w:jc w:val="both"/>
              <w:rPr>
                <w:rFonts w:cs="Times New Roman"/>
                <w:szCs w:val="24"/>
              </w:rPr>
            </w:pPr>
          </w:p>
          <w:p w14:paraId="1D53B7A3" w14:textId="77777777" w:rsidR="00CE206F" w:rsidRPr="00B802C2" w:rsidRDefault="00CE206F" w:rsidP="00C3652F">
            <w:pPr>
              <w:numPr>
                <w:ilvl w:val="0"/>
                <w:numId w:val="146"/>
              </w:numPr>
              <w:jc w:val="both"/>
              <w:rPr>
                <w:rFonts w:cs="Times New Roman"/>
                <w:szCs w:val="24"/>
              </w:rPr>
            </w:pPr>
            <w:r w:rsidRPr="00B802C2">
              <w:rPr>
                <w:rFonts w:cs="Times New Roman"/>
                <w:szCs w:val="24"/>
              </w:rPr>
              <w:t>La comunidad educativa formadora de paz</w:t>
            </w:r>
          </w:p>
          <w:p w14:paraId="2FB897B9" w14:textId="77777777" w:rsidR="00CE206F" w:rsidRPr="00B802C2" w:rsidRDefault="00CE206F" w:rsidP="00C3652F">
            <w:pPr>
              <w:numPr>
                <w:ilvl w:val="0"/>
                <w:numId w:val="146"/>
              </w:numPr>
              <w:jc w:val="both"/>
              <w:rPr>
                <w:rFonts w:cs="Times New Roman"/>
                <w:szCs w:val="24"/>
              </w:rPr>
            </w:pPr>
            <w:r w:rsidRPr="00B802C2">
              <w:rPr>
                <w:rFonts w:cs="Times New Roman"/>
                <w:szCs w:val="24"/>
              </w:rPr>
              <w:t>El Gobierno Escolar</w:t>
            </w:r>
          </w:p>
          <w:p w14:paraId="57A14DD3" w14:textId="77777777" w:rsidR="00CE206F" w:rsidRPr="00B802C2" w:rsidRDefault="00CE206F" w:rsidP="00C3652F">
            <w:pPr>
              <w:numPr>
                <w:ilvl w:val="0"/>
                <w:numId w:val="146"/>
              </w:numPr>
              <w:jc w:val="both"/>
              <w:rPr>
                <w:rFonts w:cs="Times New Roman"/>
                <w:szCs w:val="24"/>
              </w:rPr>
            </w:pPr>
            <w:r w:rsidRPr="00B802C2">
              <w:rPr>
                <w:rFonts w:cs="Times New Roman"/>
                <w:szCs w:val="24"/>
              </w:rPr>
              <w:t>Quien opta se compromete</w:t>
            </w:r>
          </w:p>
          <w:p w14:paraId="62338BA4" w14:textId="77777777" w:rsidR="00CE206F" w:rsidRPr="00B802C2" w:rsidRDefault="00CE206F" w:rsidP="00C3652F">
            <w:pPr>
              <w:numPr>
                <w:ilvl w:val="0"/>
                <w:numId w:val="146"/>
              </w:numPr>
              <w:jc w:val="both"/>
              <w:rPr>
                <w:rFonts w:cs="Times New Roman"/>
                <w:szCs w:val="24"/>
              </w:rPr>
            </w:pPr>
            <w:r w:rsidRPr="00B802C2">
              <w:rPr>
                <w:rFonts w:cs="Times New Roman"/>
                <w:szCs w:val="24"/>
              </w:rPr>
              <w:lastRenderedPageBreak/>
              <w:t>Los valores de mi comunidad educativa</w:t>
            </w:r>
          </w:p>
          <w:p w14:paraId="6E80F34F" w14:textId="77777777" w:rsidR="00CE206F" w:rsidRPr="00B802C2" w:rsidRDefault="00CE206F" w:rsidP="00C3652F">
            <w:pPr>
              <w:numPr>
                <w:ilvl w:val="0"/>
                <w:numId w:val="146"/>
              </w:numPr>
              <w:jc w:val="both"/>
              <w:rPr>
                <w:rFonts w:cs="Times New Roman"/>
                <w:szCs w:val="24"/>
              </w:rPr>
            </w:pPr>
            <w:r w:rsidRPr="00B802C2">
              <w:rPr>
                <w:rFonts w:cs="Times New Roman"/>
                <w:szCs w:val="24"/>
              </w:rPr>
              <w:t>Los valores en mi vida</w:t>
            </w:r>
          </w:p>
          <w:p w14:paraId="64030AA5" w14:textId="77777777" w:rsidR="00CE206F" w:rsidRPr="00B802C2" w:rsidRDefault="00CE206F" w:rsidP="00C3652F">
            <w:pPr>
              <w:numPr>
                <w:ilvl w:val="0"/>
                <w:numId w:val="146"/>
              </w:numPr>
              <w:jc w:val="both"/>
              <w:rPr>
                <w:rFonts w:cs="Times New Roman"/>
                <w:szCs w:val="24"/>
              </w:rPr>
            </w:pPr>
            <w:r w:rsidRPr="00B802C2">
              <w:rPr>
                <w:rFonts w:cs="Times New Roman"/>
                <w:szCs w:val="24"/>
              </w:rPr>
              <w:t>Sistemas éticos</w:t>
            </w:r>
          </w:p>
        </w:tc>
      </w:tr>
      <w:tr w:rsidR="00B802C2" w:rsidRPr="00B802C2" w14:paraId="098D1CE9" w14:textId="77777777" w:rsidTr="00CE206F">
        <w:tc>
          <w:tcPr>
            <w:tcW w:w="2079" w:type="dxa"/>
          </w:tcPr>
          <w:p w14:paraId="47034458" w14:textId="77777777" w:rsidR="00CE206F" w:rsidRPr="00B802C2" w:rsidRDefault="00CE206F" w:rsidP="00877156">
            <w:pPr>
              <w:jc w:val="both"/>
              <w:rPr>
                <w:rFonts w:cs="Times New Roman"/>
                <w:b/>
                <w:szCs w:val="24"/>
              </w:rPr>
            </w:pPr>
            <w:r w:rsidRPr="00B802C2">
              <w:rPr>
                <w:rFonts w:cs="Times New Roman"/>
                <w:b/>
                <w:szCs w:val="24"/>
              </w:rPr>
              <w:lastRenderedPageBreak/>
              <w:t>BLOQUES DE GRADOS</w:t>
            </w:r>
          </w:p>
        </w:tc>
        <w:tc>
          <w:tcPr>
            <w:tcW w:w="2331" w:type="dxa"/>
            <w:gridSpan w:val="2"/>
          </w:tcPr>
          <w:p w14:paraId="6361C500" w14:textId="77777777" w:rsidR="00CE206F" w:rsidRPr="00B802C2" w:rsidRDefault="00CE206F" w:rsidP="00877156">
            <w:pPr>
              <w:jc w:val="both"/>
              <w:rPr>
                <w:rFonts w:cs="Times New Roman"/>
                <w:b/>
                <w:szCs w:val="24"/>
              </w:rPr>
            </w:pPr>
            <w:r w:rsidRPr="00B802C2">
              <w:rPr>
                <w:rFonts w:cs="Times New Roman"/>
                <w:b/>
                <w:szCs w:val="24"/>
              </w:rPr>
              <w:t>EJES</w:t>
            </w:r>
          </w:p>
        </w:tc>
        <w:tc>
          <w:tcPr>
            <w:tcW w:w="8810" w:type="dxa"/>
            <w:gridSpan w:val="2"/>
          </w:tcPr>
          <w:p w14:paraId="38CF7375" w14:textId="77777777" w:rsidR="00CE206F" w:rsidRPr="00B802C2" w:rsidRDefault="00CE206F" w:rsidP="00877156">
            <w:pPr>
              <w:jc w:val="both"/>
              <w:rPr>
                <w:rFonts w:cs="Times New Roman"/>
                <w:b/>
                <w:szCs w:val="24"/>
              </w:rPr>
            </w:pPr>
            <w:r w:rsidRPr="00B802C2">
              <w:rPr>
                <w:rFonts w:cs="Times New Roman"/>
                <w:b/>
                <w:szCs w:val="24"/>
              </w:rPr>
              <w:t>NUCLEOS TEMATICOS----CUARTO PERIODO</w:t>
            </w:r>
          </w:p>
        </w:tc>
      </w:tr>
      <w:tr w:rsidR="00B802C2" w:rsidRPr="00B802C2" w14:paraId="06EEBEFA" w14:textId="77777777" w:rsidTr="00CE206F">
        <w:tc>
          <w:tcPr>
            <w:tcW w:w="2079" w:type="dxa"/>
          </w:tcPr>
          <w:p w14:paraId="059ABC1D" w14:textId="77777777" w:rsidR="00CE206F" w:rsidRPr="00B802C2" w:rsidRDefault="00CE206F" w:rsidP="00877156">
            <w:pPr>
              <w:jc w:val="both"/>
              <w:rPr>
                <w:rFonts w:cs="Times New Roman"/>
                <w:b/>
                <w:szCs w:val="24"/>
              </w:rPr>
            </w:pPr>
          </w:p>
          <w:p w14:paraId="1C2F511F" w14:textId="77777777" w:rsidR="00CE206F" w:rsidRPr="00B802C2" w:rsidRDefault="00CE206F" w:rsidP="00877156">
            <w:pPr>
              <w:jc w:val="both"/>
              <w:rPr>
                <w:rFonts w:cs="Times New Roman"/>
                <w:b/>
                <w:szCs w:val="24"/>
              </w:rPr>
            </w:pPr>
          </w:p>
          <w:p w14:paraId="5E47C8A8" w14:textId="77777777" w:rsidR="00CE206F" w:rsidRPr="00B802C2" w:rsidRDefault="00CE206F" w:rsidP="00877156">
            <w:pPr>
              <w:jc w:val="both"/>
              <w:rPr>
                <w:rFonts w:cs="Times New Roman"/>
                <w:b/>
                <w:szCs w:val="24"/>
              </w:rPr>
            </w:pPr>
          </w:p>
          <w:p w14:paraId="02E9D04B" w14:textId="77777777" w:rsidR="00CE206F" w:rsidRPr="00B802C2" w:rsidRDefault="00CE206F" w:rsidP="00877156">
            <w:pPr>
              <w:jc w:val="both"/>
              <w:rPr>
                <w:rFonts w:cs="Times New Roman"/>
                <w:b/>
                <w:szCs w:val="24"/>
              </w:rPr>
            </w:pPr>
            <w:r w:rsidRPr="00B802C2">
              <w:rPr>
                <w:rFonts w:cs="Times New Roman"/>
                <w:b/>
                <w:szCs w:val="24"/>
              </w:rPr>
              <w:t>DE 1° A 3°</w:t>
            </w:r>
          </w:p>
        </w:tc>
        <w:tc>
          <w:tcPr>
            <w:tcW w:w="2331" w:type="dxa"/>
            <w:gridSpan w:val="2"/>
          </w:tcPr>
          <w:p w14:paraId="5EE87901" w14:textId="77777777" w:rsidR="00CE206F" w:rsidRPr="00B802C2" w:rsidRDefault="00CE206F" w:rsidP="00877156">
            <w:pPr>
              <w:jc w:val="both"/>
              <w:rPr>
                <w:rFonts w:cs="Times New Roman"/>
                <w:b/>
                <w:szCs w:val="24"/>
              </w:rPr>
            </w:pPr>
          </w:p>
          <w:p w14:paraId="1776F834" w14:textId="77777777" w:rsidR="00CE206F" w:rsidRPr="00B802C2" w:rsidRDefault="00CE206F" w:rsidP="00877156">
            <w:pPr>
              <w:jc w:val="both"/>
              <w:rPr>
                <w:rFonts w:cs="Times New Roman"/>
                <w:b/>
                <w:szCs w:val="24"/>
              </w:rPr>
            </w:pPr>
          </w:p>
          <w:p w14:paraId="4A1CAF64" w14:textId="77777777" w:rsidR="00CE206F" w:rsidRPr="00B802C2" w:rsidRDefault="00CE206F" w:rsidP="00877156">
            <w:pPr>
              <w:jc w:val="both"/>
              <w:rPr>
                <w:rFonts w:cs="Times New Roman"/>
                <w:b/>
                <w:szCs w:val="24"/>
              </w:rPr>
            </w:pPr>
          </w:p>
          <w:p w14:paraId="49817AA0" w14:textId="77777777" w:rsidR="00CE206F" w:rsidRPr="00B802C2" w:rsidRDefault="00CE206F" w:rsidP="00877156">
            <w:pPr>
              <w:jc w:val="both"/>
              <w:rPr>
                <w:rFonts w:cs="Times New Roman"/>
                <w:b/>
                <w:szCs w:val="24"/>
              </w:rPr>
            </w:pPr>
            <w:r w:rsidRPr="00B802C2">
              <w:rPr>
                <w:rFonts w:cs="Times New Roman"/>
                <w:b/>
                <w:szCs w:val="24"/>
              </w:rPr>
              <w:t>NORMATIVO Y VALORACION DE LAS DIFERENCIAS</w:t>
            </w:r>
          </w:p>
        </w:tc>
        <w:tc>
          <w:tcPr>
            <w:tcW w:w="8810" w:type="dxa"/>
            <w:gridSpan w:val="2"/>
          </w:tcPr>
          <w:p w14:paraId="074A2A2A" w14:textId="77777777" w:rsidR="00CE206F" w:rsidRPr="00B802C2" w:rsidRDefault="00CE206F" w:rsidP="00877156">
            <w:pPr>
              <w:jc w:val="both"/>
              <w:rPr>
                <w:rFonts w:cs="Times New Roman"/>
                <w:szCs w:val="24"/>
              </w:rPr>
            </w:pPr>
          </w:p>
          <w:p w14:paraId="43403F29" w14:textId="77777777" w:rsidR="00CE206F" w:rsidRPr="00B802C2" w:rsidRDefault="00CE206F" w:rsidP="00C3652F">
            <w:pPr>
              <w:numPr>
                <w:ilvl w:val="0"/>
                <w:numId w:val="147"/>
              </w:numPr>
              <w:jc w:val="both"/>
              <w:rPr>
                <w:rFonts w:cs="Times New Roman"/>
                <w:szCs w:val="24"/>
              </w:rPr>
            </w:pPr>
            <w:r w:rsidRPr="00B802C2">
              <w:rPr>
                <w:rFonts w:cs="Times New Roman"/>
                <w:szCs w:val="24"/>
              </w:rPr>
              <w:t>Mi comunidad</w:t>
            </w:r>
          </w:p>
          <w:p w14:paraId="12C3E0B0" w14:textId="77777777" w:rsidR="00CE206F" w:rsidRPr="00B802C2" w:rsidRDefault="00CE206F" w:rsidP="00C3652F">
            <w:pPr>
              <w:numPr>
                <w:ilvl w:val="0"/>
                <w:numId w:val="147"/>
              </w:numPr>
              <w:jc w:val="both"/>
              <w:rPr>
                <w:rFonts w:cs="Times New Roman"/>
                <w:szCs w:val="24"/>
              </w:rPr>
            </w:pPr>
            <w:r w:rsidRPr="00B802C2">
              <w:rPr>
                <w:rFonts w:cs="Times New Roman"/>
                <w:szCs w:val="24"/>
              </w:rPr>
              <w:t>Todo lo que me rodea es bello</w:t>
            </w:r>
          </w:p>
          <w:p w14:paraId="7F8F7CC7" w14:textId="77777777" w:rsidR="00CE206F" w:rsidRPr="00B802C2" w:rsidRDefault="00CE206F" w:rsidP="00C3652F">
            <w:pPr>
              <w:numPr>
                <w:ilvl w:val="0"/>
                <w:numId w:val="147"/>
              </w:numPr>
              <w:jc w:val="both"/>
              <w:rPr>
                <w:rFonts w:cs="Times New Roman"/>
                <w:szCs w:val="24"/>
              </w:rPr>
            </w:pPr>
            <w:r w:rsidRPr="00B802C2">
              <w:rPr>
                <w:rFonts w:cs="Times New Roman"/>
                <w:szCs w:val="24"/>
              </w:rPr>
              <w:t>La belleza de la solidaridad humana</w:t>
            </w:r>
          </w:p>
          <w:p w14:paraId="3EB2CB04" w14:textId="77777777" w:rsidR="00CE206F" w:rsidRPr="00B802C2" w:rsidRDefault="00CE206F" w:rsidP="00C3652F">
            <w:pPr>
              <w:numPr>
                <w:ilvl w:val="0"/>
                <w:numId w:val="147"/>
              </w:numPr>
              <w:jc w:val="both"/>
              <w:rPr>
                <w:rFonts w:cs="Times New Roman"/>
                <w:szCs w:val="24"/>
              </w:rPr>
            </w:pPr>
            <w:r w:rsidRPr="00B802C2">
              <w:rPr>
                <w:rFonts w:cs="Times New Roman"/>
                <w:szCs w:val="24"/>
              </w:rPr>
              <w:t>Soy feliz en mi comunidad</w:t>
            </w:r>
          </w:p>
          <w:p w14:paraId="6C232181" w14:textId="77777777" w:rsidR="00CE206F" w:rsidRPr="00B802C2" w:rsidRDefault="00CE206F" w:rsidP="00C3652F">
            <w:pPr>
              <w:numPr>
                <w:ilvl w:val="0"/>
                <w:numId w:val="147"/>
              </w:numPr>
              <w:jc w:val="both"/>
              <w:rPr>
                <w:rFonts w:cs="Times New Roman"/>
                <w:szCs w:val="24"/>
              </w:rPr>
            </w:pPr>
            <w:r w:rsidRPr="00B802C2">
              <w:rPr>
                <w:rFonts w:cs="Times New Roman"/>
                <w:szCs w:val="24"/>
              </w:rPr>
              <w:t>Actitudes contrarias a la ternura en la comunidad</w:t>
            </w:r>
          </w:p>
          <w:p w14:paraId="1AC955E4" w14:textId="77777777" w:rsidR="00CE206F" w:rsidRPr="00B802C2" w:rsidRDefault="00CE206F" w:rsidP="00C3652F">
            <w:pPr>
              <w:numPr>
                <w:ilvl w:val="0"/>
                <w:numId w:val="147"/>
              </w:numPr>
              <w:jc w:val="both"/>
              <w:rPr>
                <w:rFonts w:cs="Times New Roman"/>
                <w:szCs w:val="24"/>
              </w:rPr>
            </w:pPr>
            <w:r w:rsidRPr="00B802C2">
              <w:rPr>
                <w:rFonts w:cs="Times New Roman"/>
                <w:szCs w:val="24"/>
              </w:rPr>
              <w:t>La equidad, factor necesario en una comunidad</w:t>
            </w:r>
          </w:p>
          <w:p w14:paraId="38F0C141" w14:textId="77777777" w:rsidR="00CE206F" w:rsidRPr="00B802C2" w:rsidRDefault="00CE206F" w:rsidP="00C3652F">
            <w:pPr>
              <w:numPr>
                <w:ilvl w:val="0"/>
                <w:numId w:val="147"/>
              </w:numPr>
              <w:jc w:val="both"/>
              <w:rPr>
                <w:rFonts w:cs="Times New Roman"/>
                <w:szCs w:val="24"/>
              </w:rPr>
            </w:pPr>
            <w:r w:rsidRPr="00B802C2">
              <w:rPr>
                <w:rFonts w:cs="Times New Roman"/>
                <w:szCs w:val="24"/>
              </w:rPr>
              <w:t>Los otros son iguales por eso los valoramos</w:t>
            </w:r>
          </w:p>
          <w:p w14:paraId="0732A1A6" w14:textId="77777777" w:rsidR="00CE206F" w:rsidRPr="00B802C2" w:rsidRDefault="00CE206F" w:rsidP="00C3652F">
            <w:pPr>
              <w:numPr>
                <w:ilvl w:val="0"/>
                <w:numId w:val="147"/>
              </w:numPr>
              <w:jc w:val="both"/>
              <w:rPr>
                <w:rFonts w:cs="Times New Roman"/>
                <w:szCs w:val="24"/>
              </w:rPr>
            </w:pPr>
            <w:r w:rsidRPr="00B802C2">
              <w:rPr>
                <w:rFonts w:cs="Times New Roman"/>
                <w:szCs w:val="24"/>
              </w:rPr>
              <w:t>La diferencia nos enriquece</w:t>
            </w:r>
          </w:p>
          <w:p w14:paraId="3C701846" w14:textId="77777777" w:rsidR="00CE206F" w:rsidRPr="00B802C2" w:rsidRDefault="00CE206F" w:rsidP="00C3652F">
            <w:pPr>
              <w:numPr>
                <w:ilvl w:val="0"/>
                <w:numId w:val="147"/>
              </w:numPr>
              <w:jc w:val="both"/>
              <w:rPr>
                <w:rFonts w:cs="Times New Roman"/>
                <w:szCs w:val="24"/>
              </w:rPr>
            </w:pPr>
            <w:r w:rsidRPr="00B802C2">
              <w:rPr>
                <w:rFonts w:cs="Times New Roman"/>
                <w:szCs w:val="24"/>
              </w:rPr>
              <w:t>La tolerancia factor de convivencia</w:t>
            </w:r>
          </w:p>
          <w:p w14:paraId="33600D66" w14:textId="77777777" w:rsidR="00CE206F" w:rsidRPr="00B802C2" w:rsidRDefault="00CE206F" w:rsidP="00877156">
            <w:pPr>
              <w:ind w:left="840"/>
              <w:jc w:val="both"/>
              <w:rPr>
                <w:rFonts w:cs="Times New Roman"/>
                <w:szCs w:val="24"/>
              </w:rPr>
            </w:pPr>
          </w:p>
        </w:tc>
      </w:tr>
      <w:tr w:rsidR="00B802C2" w:rsidRPr="00B802C2" w14:paraId="75366686" w14:textId="77777777" w:rsidTr="00CE206F">
        <w:tc>
          <w:tcPr>
            <w:tcW w:w="2079" w:type="dxa"/>
          </w:tcPr>
          <w:p w14:paraId="102123C9" w14:textId="77777777" w:rsidR="00CE206F" w:rsidRPr="00B802C2" w:rsidRDefault="00CE206F" w:rsidP="00877156">
            <w:pPr>
              <w:jc w:val="both"/>
              <w:rPr>
                <w:rFonts w:cs="Times New Roman"/>
                <w:b/>
                <w:szCs w:val="24"/>
              </w:rPr>
            </w:pPr>
          </w:p>
          <w:p w14:paraId="62669AE0" w14:textId="77777777" w:rsidR="00CE206F" w:rsidRPr="00B802C2" w:rsidRDefault="00CE206F" w:rsidP="00877156">
            <w:pPr>
              <w:jc w:val="both"/>
              <w:rPr>
                <w:rFonts w:cs="Times New Roman"/>
                <w:b/>
                <w:szCs w:val="24"/>
              </w:rPr>
            </w:pPr>
          </w:p>
          <w:p w14:paraId="155080CF" w14:textId="77777777" w:rsidR="00CE206F" w:rsidRPr="00B802C2" w:rsidRDefault="00CE206F" w:rsidP="00877156">
            <w:pPr>
              <w:jc w:val="both"/>
              <w:rPr>
                <w:rFonts w:cs="Times New Roman"/>
                <w:b/>
                <w:szCs w:val="24"/>
              </w:rPr>
            </w:pPr>
            <w:r w:rsidRPr="00B802C2">
              <w:rPr>
                <w:rFonts w:cs="Times New Roman"/>
                <w:b/>
                <w:szCs w:val="24"/>
              </w:rPr>
              <w:t>DE 4° A 5°</w:t>
            </w:r>
          </w:p>
        </w:tc>
        <w:tc>
          <w:tcPr>
            <w:tcW w:w="2331" w:type="dxa"/>
            <w:gridSpan w:val="2"/>
          </w:tcPr>
          <w:p w14:paraId="4C6A3B39" w14:textId="77777777" w:rsidR="00CE206F" w:rsidRPr="00B802C2" w:rsidRDefault="00CE206F" w:rsidP="00877156">
            <w:pPr>
              <w:jc w:val="both"/>
              <w:rPr>
                <w:rFonts w:cs="Times New Roman"/>
                <w:b/>
                <w:szCs w:val="24"/>
              </w:rPr>
            </w:pPr>
          </w:p>
          <w:p w14:paraId="226ED220" w14:textId="77777777" w:rsidR="00CE206F" w:rsidRPr="00B802C2" w:rsidRDefault="00CE206F" w:rsidP="00877156">
            <w:pPr>
              <w:jc w:val="both"/>
              <w:rPr>
                <w:rFonts w:cs="Times New Roman"/>
                <w:b/>
                <w:szCs w:val="24"/>
              </w:rPr>
            </w:pPr>
          </w:p>
          <w:p w14:paraId="107FD5FE" w14:textId="77777777" w:rsidR="00CE206F" w:rsidRPr="00B802C2" w:rsidRDefault="00CE206F" w:rsidP="00877156">
            <w:pPr>
              <w:jc w:val="both"/>
              <w:rPr>
                <w:rFonts w:cs="Times New Roman"/>
                <w:b/>
                <w:szCs w:val="24"/>
              </w:rPr>
            </w:pPr>
            <w:r w:rsidRPr="00B802C2">
              <w:rPr>
                <w:rFonts w:cs="Times New Roman"/>
                <w:b/>
                <w:szCs w:val="24"/>
              </w:rPr>
              <w:t xml:space="preserve">NORMATIVO Y VALORACION DE </w:t>
            </w:r>
            <w:r w:rsidRPr="00B802C2">
              <w:rPr>
                <w:rFonts w:cs="Times New Roman"/>
                <w:b/>
                <w:szCs w:val="24"/>
              </w:rPr>
              <w:lastRenderedPageBreak/>
              <w:t>LAS DIFERENCIAS</w:t>
            </w:r>
          </w:p>
        </w:tc>
        <w:tc>
          <w:tcPr>
            <w:tcW w:w="8810" w:type="dxa"/>
            <w:gridSpan w:val="2"/>
          </w:tcPr>
          <w:p w14:paraId="134125E0" w14:textId="77777777" w:rsidR="00CE206F" w:rsidRPr="00B802C2" w:rsidRDefault="00CE206F" w:rsidP="00877156">
            <w:pPr>
              <w:jc w:val="both"/>
              <w:rPr>
                <w:rFonts w:cs="Times New Roman"/>
                <w:b/>
                <w:szCs w:val="24"/>
              </w:rPr>
            </w:pPr>
          </w:p>
          <w:p w14:paraId="4556C97B" w14:textId="77777777" w:rsidR="00CE206F" w:rsidRPr="00B802C2" w:rsidRDefault="00CE206F" w:rsidP="00C3652F">
            <w:pPr>
              <w:numPr>
                <w:ilvl w:val="0"/>
                <w:numId w:val="148"/>
              </w:numPr>
              <w:jc w:val="both"/>
              <w:rPr>
                <w:rFonts w:cs="Times New Roman"/>
                <w:b/>
                <w:szCs w:val="24"/>
              </w:rPr>
            </w:pPr>
            <w:r w:rsidRPr="00B802C2">
              <w:rPr>
                <w:rFonts w:cs="Times New Roman"/>
                <w:szCs w:val="24"/>
              </w:rPr>
              <w:t xml:space="preserve">Efectos </w:t>
            </w:r>
            <w:proofErr w:type="gramStart"/>
            <w:r w:rsidRPr="00B802C2">
              <w:rPr>
                <w:rFonts w:cs="Times New Roman"/>
                <w:szCs w:val="24"/>
              </w:rPr>
              <w:t>positivos  de</w:t>
            </w:r>
            <w:proofErr w:type="gramEnd"/>
            <w:r w:rsidRPr="00B802C2">
              <w:rPr>
                <w:rFonts w:cs="Times New Roman"/>
                <w:szCs w:val="24"/>
              </w:rPr>
              <w:t xml:space="preserve"> la responsabilidad en la comunidad</w:t>
            </w:r>
          </w:p>
          <w:p w14:paraId="2D7C5BFC" w14:textId="77777777" w:rsidR="00CE206F" w:rsidRPr="00B802C2" w:rsidRDefault="00CE206F" w:rsidP="00C3652F">
            <w:pPr>
              <w:numPr>
                <w:ilvl w:val="0"/>
                <w:numId w:val="148"/>
              </w:numPr>
              <w:jc w:val="both"/>
              <w:rPr>
                <w:rFonts w:cs="Times New Roman"/>
                <w:b/>
                <w:szCs w:val="24"/>
              </w:rPr>
            </w:pPr>
            <w:r w:rsidRPr="00B802C2">
              <w:rPr>
                <w:rFonts w:cs="Times New Roman"/>
                <w:szCs w:val="24"/>
              </w:rPr>
              <w:t>Efectos negativos de la responsabilidad en la comunidad</w:t>
            </w:r>
          </w:p>
          <w:p w14:paraId="16E1A665" w14:textId="77777777" w:rsidR="00CE206F" w:rsidRPr="00B802C2" w:rsidRDefault="00CE206F" w:rsidP="00C3652F">
            <w:pPr>
              <w:numPr>
                <w:ilvl w:val="0"/>
                <w:numId w:val="148"/>
              </w:numPr>
              <w:jc w:val="both"/>
              <w:rPr>
                <w:rFonts w:cs="Times New Roman"/>
                <w:b/>
                <w:szCs w:val="24"/>
              </w:rPr>
            </w:pPr>
            <w:r w:rsidRPr="00B802C2">
              <w:rPr>
                <w:rFonts w:cs="Times New Roman"/>
                <w:szCs w:val="24"/>
              </w:rPr>
              <w:t>La responsabilidad de practicar la justicia</w:t>
            </w:r>
          </w:p>
          <w:p w14:paraId="69B92DFB" w14:textId="77777777" w:rsidR="00CE206F" w:rsidRPr="00B802C2" w:rsidRDefault="00CE206F" w:rsidP="00C3652F">
            <w:pPr>
              <w:numPr>
                <w:ilvl w:val="0"/>
                <w:numId w:val="148"/>
              </w:numPr>
              <w:jc w:val="both"/>
              <w:rPr>
                <w:rFonts w:cs="Times New Roman"/>
                <w:b/>
                <w:szCs w:val="24"/>
              </w:rPr>
            </w:pPr>
            <w:r w:rsidRPr="00B802C2">
              <w:rPr>
                <w:rFonts w:cs="Times New Roman"/>
                <w:szCs w:val="24"/>
              </w:rPr>
              <w:lastRenderedPageBreak/>
              <w:t>Solidaridad, compromiso mutuo para crecer</w:t>
            </w:r>
          </w:p>
          <w:p w14:paraId="0025E65B" w14:textId="77777777" w:rsidR="00CE206F" w:rsidRPr="00B802C2" w:rsidRDefault="00CE206F" w:rsidP="00C3652F">
            <w:pPr>
              <w:numPr>
                <w:ilvl w:val="0"/>
                <w:numId w:val="148"/>
              </w:numPr>
              <w:jc w:val="both"/>
              <w:rPr>
                <w:rFonts w:cs="Times New Roman"/>
                <w:b/>
                <w:szCs w:val="24"/>
              </w:rPr>
            </w:pPr>
            <w:r w:rsidRPr="00B802C2">
              <w:rPr>
                <w:rFonts w:cs="Times New Roman"/>
                <w:szCs w:val="24"/>
              </w:rPr>
              <w:t>El mundo espera mucho de ti</w:t>
            </w:r>
          </w:p>
          <w:p w14:paraId="4902E150" w14:textId="77777777" w:rsidR="00CE206F" w:rsidRPr="00B802C2" w:rsidRDefault="00CE206F" w:rsidP="00C3652F">
            <w:pPr>
              <w:numPr>
                <w:ilvl w:val="0"/>
                <w:numId w:val="148"/>
              </w:numPr>
              <w:jc w:val="both"/>
              <w:rPr>
                <w:rFonts w:cs="Times New Roman"/>
                <w:b/>
                <w:szCs w:val="24"/>
              </w:rPr>
            </w:pPr>
            <w:r w:rsidRPr="00B802C2">
              <w:rPr>
                <w:rFonts w:cs="Times New Roman"/>
                <w:szCs w:val="24"/>
              </w:rPr>
              <w:t>Medios que me ayudan a ser solidario</w:t>
            </w:r>
          </w:p>
          <w:p w14:paraId="0E8A9302" w14:textId="77777777" w:rsidR="00CE206F" w:rsidRPr="00B802C2" w:rsidRDefault="00CE206F" w:rsidP="00877156">
            <w:pPr>
              <w:ind w:left="840"/>
              <w:jc w:val="both"/>
              <w:rPr>
                <w:rFonts w:cs="Times New Roman"/>
                <w:b/>
                <w:szCs w:val="24"/>
              </w:rPr>
            </w:pPr>
          </w:p>
        </w:tc>
      </w:tr>
    </w:tbl>
    <w:p w14:paraId="430828BA" w14:textId="77777777" w:rsidR="00CE206F" w:rsidRPr="00B802C2" w:rsidRDefault="00CE206F" w:rsidP="00877156">
      <w:pPr>
        <w:jc w:val="both"/>
        <w:rPr>
          <w:rFonts w:cs="Times New Roman"/>
          <w:b/>
          <w:szCs w:val="24"/>
        </w:rPr>
      </w:pPr>
    </w:p>
    <w:p w14:paraId="2B0F3FC3" w14:textId="77777777" w:rsidR="00CE206F" w:rsidRPr="00B802C2" w:rsidRDefault="00CE206F" w:rsidP="00877156">
      <w:pPr>
        <w:jc w:val="both"/>
        <w:rPr>
          <w:rFonts w:cs="Times New Roman"/>
          <w:b/>
          <w:szCs w:val="24"/>
        </w:rPr>
      </w:pPr>
    </w:p>
    <w:tbl>
      <w:tblPr>
        <w:tblStyle w:val="Tablaconcuadrcula"/>
        <w:tblW w:w="0" w:type="auto"/>
        <w:tblLook w:val="01E0" w:firstRow="1" w:lastRow="1" w:firstColumn="1" w:lastColumn="1" w:noHBand="0" w:noVBand="0"/>
      </w:tblPr>
      <w:tblGrid>
        <w:gridCol w:w="2268"/>
        <w:gridCol w:w="2160"/>
        <w:gridCol w:w="8438"/>
      </w:tblGrid>
      <w:tr w:rsidR="00CE206F" w:rsidRPr="00B802C2" w14:paraId="12E7894F" w14:textId="77777777" w:rsidTr="00BA7728">
        <w:tc>
          <w:tcPr>
            <w:tcW w:w="2268" w:type="dxa"/>
          </w:tcPr>
          <w:p w14:paraId="030DEDAA" w14:textId="77777777" w:rsidR="00CE206F" w:rsidRPr="00B802C2" w:rsidRDefault="00CE206F" w:rsidP="00877156">
            <w:pPr>
              <w:jc w:val="both"/>
              <w:rPr>
                <w:rFonts w:cs="Times New Roman"/>
                <w:b/>
                <w:szCs w:val="24"/>
              </w:rPr>
            </w:pPr>
            <w:r w:rsidRPr="00B802C2">
              <w:rPr>
                <w:rFonts w:cs="Times New Roman"/>
                <w:b/>
                <w:szCs w:val="24"/>
              </w:rPr>
              <w:t>BLOQUES DE GRADOS</w:t>
            </w:r>
          </w:p>
        </w:tc>
        <w:tc>
          <w:tcPr>
            <w:tcW w:w="2160" w:type="dxa"/>
          </w:tcPr>
          <w:p w14:paraId="486353B8" w14:textId="77777777" w:rsidR="00CE206F" w:rsidRPr="00B802C2" w:rsidRDefault="00CE206F" w:rsidP="00877156">
            <w:pPr>
              <w:jc w:val="both"/>
              <w:rPr>
                <w:rFonts w:cs="Times New Roman"/>
                <w:b/>
                <w:szCs w:val="24"/>
              </w:rPr>
            </w:pPr>
            <w:r w:rsidRPr="00B802C2">
              <w:rPr>
                <w:rFonts w:cs="Times New Roman"/>
                <w:b/>
                <w:szCs w:val="24"/>
              </w:rPr>
              <w:t>EJES</w:t>
            </w:r>
          </w:p>
        </w:tc>
        <w:tc>
          <w:tcPr>
            <w:tcW w:w="8438" w:type="dxa"/>
          </w:tcPr>
          <w:p w14:paraId="258FA632" w14:textId="77777777" w:rsidR="00CE206F" w:rsidRPr="00B802C2" w:rsidRDefault="00CE206F" w:rsidP="00877156">
            <w:pPr>
              <w:jc w:val="both"/>
              <w:rPr>
                <w:rFonts w:cs="Times New Roman"/>
                <w:b/>
                <w:szCs w:val="24"/>
              </w:rPr>
            </w:pPr>
            <w:r w:rsidRPr="00B802C2">
              <w:rPr>
                <w:rFonts w:cs="Times New Roman"/>
                <w:b/>
                <w:szCs w:val="24"/>
              </w:rPr>
              <w:t>NUCLEOS TEMATICOS---CUARTO PERIODO</w:t>
            </w:r>
          </w:p>
        </w:tc>
      </w:tr>
      <w:tr w:rsidR="00CE206F" w:rsidRPr="00B802C2" w14:paraId="2E4EABDE" w14:textId="77777777" w:rsidTr="00CE206F">
        <w:trPr>
          <w:trHeight w:val="2197"/>
        </w:trPr>
        <w:tc>
          <w:tcPr>
            <w:tcW w:w="2268" w:type="dxa"/>
          </w:tcPr>
          <w:p w14:paraId="578B5791" w14:textId="77777777" w:rsidR="00CE206F" w:rsidRPr="00B802C2" w:rsidRDefault="00CE206F" w:rsidP="00877156">
            <w:pPr>
              <w:jc w:val="both"/>
              <w:rPr>
                <w:rFonts w:cs="Times New Roman"/>
                <w:b/>
                <w:szCs w:val="24"/>
              </w:rPr>
            </w:pPr>
          </w:p>
          <w:p w14:paraId="17AB348A" w14:textId="77777777" w:rsidR="00CE206F" w:rsidRPr="00B802C2" w:rsidRDefault="00CE206F" w:rsidP="00877156">
            <w:pPr>
              <w:jc w:val="both"/>
              <w:rPr>
                <w:rFonts w:cs="Times New Roman"/>
                <w:b/>
                <w:szCs w:val="24"/>
              </w:rPr>
            </w:pPr>
          </w:p>
          <w:p w14:paraId="1E0B43F6" w14:textId="77777777" w:rsidR="00CE206F" w:rsidRPr="00B802C2" w:rsidRDefault="00CE206F" w:rsidP="00877156">
            <w:pPr>
              <w:jc w:val="both"/>
              <w:rPr>
                <w:rFonts w:cs="Times New Roman"/>
                <w:b/>
                <w:szCs w:val="24"/>
              </w:rPr>
            </w:pPr>
          </w:p>
          <w:p w14:paraId="313B0631" w14:textId="77777777" w:rsidR="00CE206F" w:rsidRPr="00B802C2" w:rsidRDefault="00CE206F" w:rsidP="00877156">
            <w:pPr>
              <w:jc w:val="both"/>
              <w:rPr>
                <w:rFonts w:cs="Times New Roman"/>
                <w:b/>
                <w:szCs w:val="24"/>
              </w:rPr>
            </w:pPr>
            <w:r w:rsidRPr="00B802C2">
              <w:rPr>
                <w:rFonts w:cs="Times New Roman"/>
                <w:b/>
                <w:szCs w:val="24"/>
              </w:rPr>
              <w:t>DE 6° A 7°</w:t>
            </w:r>
          </w:p>
        </w:tc>
        <w:tc>
          <w:tcPr>
            <w:tcW w:w="2160" w:type="dxa"/>
          </w:tcPr>
          <w:p w14:paraId="406946C4" w14:textId="77777777" w:rsidR="00CE206F" w:rsidRPr="00B802C2" w:rsidRDefault="00CE206F" w:rsidP="00877156">
            <w:pPr>
              <w:jc w:val="both"/>
              <w:rPr>
                <w:rFonts w:cs="Times New Roman"/>
                <w:b/>
                <w:szCs w:val="24"/>
              </w:rPr>
            </w:pPr>
          </w:p>
          <w:p w14:paraId="21CC9330" w14:textId="77777777" w:rsidR="00CE206F" w:rsidRPr="00B802C2" w:rsidRDefault="00CE206F" w:rsidP="00877156">
            <w:pPr>
              <w:jc w:val="both"/>
              <w:rPr>
                <w:rFonts w:cs="Times New Roman"/>
                <w:b/>
                <w:szCs w:val="24"/>
              </w:rPr>
            </w:pPr>
          </w:p>
          <w:p w14:paraId="403764F1" w14:textId="77777777" w:rsidR="00CE206F" w:rsidRPr="00B802C2" w:rsidRDefault="00CE206F" w:rsidP="00877156">
            <w:pPr>
              <w:jc w:val="both"/>
              <w:rPr>
                <w:rFonts w:cs="Times New Roman"/>
                <w:b/>
                <w:szCs w:val="24"/>
              </w:rPr>
            </w:pPr>
          </w:p>
          <w:p w14:paraId="2828367D" w14:textId="77777777" w:rsidR="00CE206F" w:rsidRPr="00B802C2" w:rsidRDefault="00CE206F" w:rsidP="00877156">
            <w:pPr>
              <w:jc w:val="both"/>
              <w:rPr>
                <w:rFonts w:cs="Times New Roman"/>
                <w:b/>
                <w:szCs w:val="24"/>
              </w:rPr>
            </w:pPr>
            <w:r w:rsidRPr="00B802C2">
              <w:rPr>
                <w:rFonts w:cs="Times New Roman"/>
                <w:b/>
                <w:szCs w:val="24"/>
              </w:rPr>
              <w:t>NORMATIVO Y VALORACION DE LAS DIFERENCIAS</w:t>
            </w:r>
          </w:p>
        </w:tc>
        <w:tc>
          <w:tcPr>
            <w:tcW w:w="8438" w:type="dxa"/>
          </w:tcPr>
          <w:p w14:paraId="29BF1115" w14:textId="77777777" w:rsidR="00CE206F" w:rsidRPr="00B802C2" w:rsidRDefault="00CE206F" w:rsidP="00C3652F">
            <w:pPr>
              <w:numPr>
                <w:ilvl w:val="0"/>
                <w:numId w:val="149"/>
              </w:numPr>
              <w:jc w:val="both"/>
              <w:rPr>
                <w:rFonts w:cs="Times New Roman"/>
                <w:szCs w:val="24"/>
              </w:rPr>
            </w:pPr>
            <w:proofErr w:type="spellStart"/>
            <w:r w:rsidRPr="00B802C2">
              <w:rPr>
                <w:rFonts w:cs="Times New Roman"/>
                <w:szCs w:val="24"/>
              </w:rPr>
              <w:t>Que</w:t>
            </w:r>
            <w:proofErr w:type="spellEnd"/>
            <w:r w:rsidRPr="00B802C2">
              <w:rPr>
                <w:rFonts w:cs="Times New Roman"/>
                <w:szCs w:val="24"/>
              </w:rPr>
              <w:t xml:space="preserve"> horror el medio ambiente no nos interesa</w:t>
            </w:r>
          </w:p>
          <w:p w14:paraId="21FF2AE6" w14:textId="77777777" w:rsidR="00CE206F" w:rsidRPr="00B802C2" w:rsidRDefault="00CE206F" w:rsidP="00C3652F">
            <w:pPr>
              <w:numPr>
                <w:ilvl w:val="0"/>
                <w:numId w:val="149"/>
              </w:numPr>
              <w:jc w:val="both"/>
              <w:rPr>
                <w:rFonts w:cs="Times New Roman"/>
                <w:szCs w:val="24"/>
              </w:rPr>
            </w:pPr>
            <w:r w:rsidRPr="00B802C2">
              <w:rPr>
                <w:rFonts w:cs="Times New Roman"/>
                <w:szCs w:val="24"/>
              </w:rPr>
              <w:t>Mi comunidad y sus necesidades</w:t>
            </w:r>
          </w:p>
          <w:p w14:paraId="551D6BFB" w14:textId="77777777" w:rsidR="00CE206F" w:rsidRPr="00B802C2" w:rsidRDefault="00CE206F" w:rsidP="00C3652F">
            <w:pPr>
              <w:numPr>
                <w:ilvl w:val="0"/>
                <w:numId w:val="149"/>
              </w:numPr>
              <w:jc w:val="both"/>
              <w:rPr>
                <w:rFonts w:cs="Times New Roman"/>
                <w:szCs w:val="24"/>
              </w:rPr>
            </w:pPr>
            <w:r w:rsidRPr="00B802C2">
              <w:rPr>
                <w:rFonts w:cs="Times New Roman"/>
                <w:szCs w:val="24"/>
              </w:rPr>
              <w:t>Trabajo para mejorar mi comunidad</w:t>
            </w:r>
          </w:p>
          <w:p w14:paraId="64C45F63" w14:textId="77777777" w:rsidR="00CE206F" w:rsidRPr="00B802C2" w:rsidRDefault="00CE206F" w:rsidP="00C3652F">
            <w:pPr>
              <w:numPr>
                <w:ilvl w:val="0"/>
                <w:numId w:val="149"/>
              </w:numPr>
              <w:jc w:val="both"/>
              <w:rPr>
                <w:rFonts w:cs="Times New Roman"/>
                <w:szCs w:val="24"/>
              </w:rPr>
            </w:pPr>
            <w:r w:rsidRPr="00B802C2">
              <w:rPr>
                <w:rFonts w:cs="Times New Roman"/>
                <w:szCs w:val="24"/>
              </w:rPr>
              <w:t xml:space="preserve">Ser persona es lo </w:t>
            </w:r>
            <w:proofErr w:type="spellStart"/>
            <w:r w:rsidRPr="00B802C2">
              <w:rPr>
                <w:rFonts w:cs="Times New Roman"/>
                <w:szCs w:val="24"/>
              </w:rPr>
              <w:t>mas</w:t>
            </w:r>
            <w:proofErr w:type="spellEnd"/>
            <w:r w:rsidRPr="00B802C2">
              <w:rPr>
                <w:rFonts w:cs="Times New Roman"/>
                <w:szCs w:val="24"/>
              </w:rPr>
              <w:t xml:space="preserve"> importante</w:t>
            </w:r>
          </w:p>
          <w:p w14:paraId="5C8C45AF" w14:textId="77777777" w:rsidR="00CE206F" w:rsidRPr="00B802C2" w:rsidRDefault="00CE206F" w:rsidP="00C3652F">
            <w:pPr>
              <w:numPr>
                <w:ilvl w:val="0"/>
                <w:numId w:val="149"/>
              </w:numPr>
              <w:jc w:val="both"/>
              <w:rPr>
                <w:rFonts w:cs="Times New Roman"/>
                <w:szCs w:val="24"/>
              </w:rPr>
            </w:pPr>
            <w:r w:rsidRPr="00B802C2">
              <w:rPr>
                <w:rFonts w:cs="Times New Roman"/>
                <w:szCs w:val="24"/>
              </w:rPr>
              <w:t xml:space="preserve">Los </w:t>
            </w:r>
            <w:proofErr w:type="spellStart"/>
            <w:proofErr w:type="gramStart"/>
            <w:r w:rsidRPr="00B802C2">
              <w:rPr>
                <w:rFonts w:cs="Times New Roman"/>
                <w:szCs w:val="24"/>
              </w:rPr>
              <w:t>mass</w:t>
            </w:r>
            <w:proofErr w:type="spellEnd"/>
            <w:r w:rsidRPr="00B802C2">
              <w:rPr>
                <w:rFonts w:cs="Times New Roman"/>
                <w:szCs w:val="24"/>
              </w:rPr>
              <w:t xml:space="preserve">  media</w:t>
            </w:r>
            <w:proofErr w:type="gramEnd"/>
            <w:r w:rsidRPr="00B802C2">
              <w:rPr>
                <w:rFonts w:cs="Times New Roman"/>
                <w:szCs w:val="24"/>
              </w:rPr>
              <w:t xml:space="preserve"> manipulan mis sentimientos</w:t>
            </w:r>
          </w:p>
          <w:p w14:paraId="0C5A39EC" w14:textId="77777777" w:rsidR="00CE206F" w:rsidRPr="00B802C2" w:rsidRDefault="00CE206F" w:rsidP="00C3652F">
            <w:pPr>
              <w:numPr>
                <w:ilvl w:val="0"/>
                <w:numId w:val="149"/>
              </w:numPr>
              <w:jc w:val="both"/>
              <w:rPr>
                <w:rFonts w:cs="Times New Roman"/>
                <w:szCs w:val="24"/>
              </w:rPr>
            </w:pPr>
            <w:r w:rsidRPr="00B802C2">
              <w:rPr>
                <w:rFonts w:cs="Times New Roman"/>
                <w:szCs w:val="24"/>
              </w:rPr>
              <w:t>El comercio de los sentimientos</w:t>
            </w:r>
          </w:p>
          <w:p w14:paraId="7C6CC30F" w14:textId="77777777" w:rsidR="00CE206F" w:rsidRPr="00B802C2" w:rsidRDefault="00CE206F" w:rsidP="00C3652F">
            <w:pPr>
              <w:numPr>
                <w:ilvl w:val="0"/>
                <w:numId w:val="149"/>
              </w:numPr>
              <w:jc w:val="both"/>
              <w:rPr>
                <w:rFonts w:cs="Times New Roman"/>
                <w:szCs w:val="24"/>
              </w:rPr>
            </w:pPr>
            <w:r w:rsidRPr="00B802C2">
              <w:rPr>
                <w:rFonts w:cs="Times New Roman"/>
                <w:szCs w:val="24"/>
              </w:rPr>
              <w:t>La comunidad me brinda oportunidades para cultivar mis sentimientos</w:t>
            </w:r>
          </w:p>
          <w:p w14:paraId="73841CB8" w14:textId="77777777" w:rsidR="00CE206F" w:rsidRPr="00B802C2" w:rsidRDefault="00CE206F" w:rsidP="00C3652F">
            <w:pPr>
              <w:numPr>
                <w:ilvl w:val="0"/>
                <w:numId w:val="149"/>
              </w:numPr>
              <w:jc w:val="both"/>
              <w:rPr>
                <w:rFonts w:cs="Times New Roman"/>
                <w:szCs w:val="24"/>
              </w:rPr>
            </w:pPr>
            <w:r w:rsidRPr="00B802C2">
              <w:rPr>
                <w:rFonts w:cs="Times New Roman"/>
                <w:szCs w:val="24"/>
              </w:rPr>
              <w:t>Soy dueño de mis sentimientos</w:t>
            </w:r>
          </w:p>
        </w:tc>
      </w:tr>
      <w:tr w:rsidR="00CE206F" w:rsidRPr="00B802C2" w14:paraId="44394837" w14:textId="77777777" w:rsidTr="00BA7728">
        <w:tc>
          <w:tcPr>
            <w:tcW w:w="2268" w:type="dxa"/>
          </w:tcPr>
          <w:p w14:paraId="1B242237" w14:textId="77777777" w:rsidR="00CE206F" w:rsidRPr="00B802C2" w:rsidRDefault="00CE206F" w:rsidP="00877156">
            <w:pPr>
              <w:jc w:val="both"/>
              <w:rPr>
                <w:rFonts w:cs="Times New Roman"/>
                <w:b/>
                <w:szCs w:val="24"/>
              </w:rPr>
            </w:pPr>
          </w:p>
          <w:p w14:paraId="54416528" w14:textId="77777777" w:rsidR="00CE206F" w:rsidRPr="00B802C2" w:rsidRDefault="00CE206F" w:rsidP="00877156">
            <w:pPr>
              <w:jc w:val="both"/>
              <w:rPr>
                <w:rFonts w:cs="Times New Roman"/>
                <w:b/>
                <w:szCs w:val="24"/>
              </w:rPr>
            </w:pPr>
          </w:p>
          <w:p w14:paraId="6BD28CD1" w14:textId="77777777" w:rsidR="00CE206F" w:rsidRPr="00B802C2" w:rsidRDefault="00CE206F" w:rsidP="00877156">
            <w:pPr>
              <w:jc w:val="both"/>
              <w:rPr>
                <w:rFonts w:cs="Times New Roman"/>
                <w:b/>
                <w:szCs w:val="24"/>
              </w:rPr>
            </w:pPr>
          </w:p>
          <w:p w14:paraId="07710D3D" w14:textId="77777777" w:rsidR="00CE206F" w:rsidRPr="00B802C2" w:rsidRDefault="00CE206F" w:rsidP="00877156">
            <w:pPr>
              <w:jc w:val="both"/>
              <w:rPr>
                <w:rFonts w:cs="Times New Roman"/>
                <w:b/>
                <w:szCs w:val="24"/>
              </w:rPr>
            </w:pPr>
            <w:r w:rsidRPr="00B802C2">
              <w:rPr>
                <w:rFonts w:cs="Times New Roman"/>
                <w:b/>
                <w:szCs w:val="24"/>
              </w:rPr>
              <w:lastRenderedPageBreak/>
              <w:t>DE 8° A 9°</w:t>
            </w:r>
          </w:p>
        </w:tc>
        <w:tc>
          <w:tcPr>
            <w:tcW w:w="2160" w:type="dxa"/>
          </w:tcPr>
          <w:p w14:paraId="17159270" w14:textId="77777777" w:rsidR="00CE206F" w:rsidRPr="00B802C2" w:rsidRDefault="00CE206F" w:rsidP="00877156">
            <w:pPr>
              <w:jc w:val="both"/>
              <w:rPr>
                <w:rFonts w:cs="Times New Roman"/>
                <w:b/>
                <w:szCs w:val="24"/>
              </w:rPr>
            </w:pPr>
          </w:p>
          <w:p w14:paraId="319F8BC9" w14:textId="77777777" w:rsidR="00CE206F" w:rsidRPr="00B802C2" w:rsidRDefault="00CE206F" w:rsidP="00877156">
            <w:pPr>
              <w:jc w:val="both"/>
              <w:rPr>
                <w:rFonts w:cs="Times New Roman"/>
                <w:b/>
                <w:szCs w:val="24"/>
              </w:rPr>
            </w:pPr>
          </w:p>
          <w:p w14:paraId="50C2613B" w14:textId="77777777" w:rsidR="00CE206F" w:rsidRPr="00B802C2" w:rsidRDefault="00CE206F" w:rsidP="00877156">
            <w:pPr>
              <w:jc w:val="both"/>
              <w:rPr>
                <w:rFonts w:cs="Times New Roman"/>
                <w:b/>
                <w:szCs w:val="24"/>
              </w:rPr>
            </w:pPr>
          </w:p>
          <w:p w14:paraId="4C18EBA6" w14:textId="77777777" w:rsidR="00CE206F" w:rsidRPr="00B802C2" w:rsidRDefault="00CE206F" w:rsidP="00877156">
            <w:pPr>
              <w:jc w:val="both"/>
              <w:rPr>
                <w:rFonts w:cs="Times New Roman"/>
                <w:b/>
                <w:szCs w:val="24"/>
              </w:rPr>
            </w:pPr>
            <w:r w:rsidRPr="00B802C2">
              <w:rPr>
                <w:rFonts w:cs="Times New Roman"/>
                <w:b/>
                <w:szCs w:val="24"/>
              </w:rPr>
              <w:lastRenderedPageBreak/>
              <w:t>NORMATIVO Y VALORACION DE LAS DIFERENCIAS</w:t>
            </w:r>
          </w:p>
        </w:tc>
        <w:tc>
          <w:tcPr>
            <w:tcW w:w="8438" w:type="dxa"/>
          </w:tcPr>
          <w:p w14:paraId="731529A0" w14:textId="77777777" w:rsidR="00CE206F" w:rsidRPr="00B802C2" w:rsidRDefault="00CE206F" w:rsidP="00C3652F">
            <w:pPr>
              <w:numPr>
                <w:ilvl w:val="0"/>
                <w:numId w:val="150"/>
              </w:numPr>
              <w:jc w:val="both"/>
              <w:rPr>
                <w:rFonts w:cs="Times New Roman"/>
                <w:szCs w:val="24"/>
              </w:rPr>
            </w:pPr>
            <w:r w:rsidRPr="00B802C2">
              <w:rPr>
                <w:rFonts w:cs="Times New Roman"/>
                <w:szCs w:val="24"/>
              </w:rPr>
              <w:lastRenderedPageBreak/>
              <w:t>La opinión de mi comunidad cuenta</w:t>
            </w:r>
          </w:p>
          <w:p w14:paraId="0DEAD5AA" w14:textId="77777777" w:rsidR="00CE206F" w:rsidRPr="00B802C2" w:rsidRDefault="00CE206F" w:rsidP="00C3652F">
            <w:pPr>
              <w:numPr>
                <w:ilvl w:val="0"/>
                <w:numId w:val="150"/>
              </w:numPr>
              <w:jc w:val="both"/>
              <w:rPr>
                <w:rFonts w:cs="Times New Roman"/>
                <w:szCs w:val="24"/>
              </w:rPr>
            </w:pPr>
            <w:r w:rsidRPr="00B802C2">
              <w:rPr>
                <w:rFonts w:cs="Times New Roman"/>
                <w:szCs w:val="24"/>
              </w:rPr>
              <w:t>La manipulación y la mentira</w:t>
            </w:r>
          </w:p>
          <w:p w14:paraId="05139BE0" w14:textId="77777777" w:rsidR="00CE206F" w:rsidRPr="00B802C2" w:rsidRDefault="00CE206F" w:rsidP="00C3652F">
            <w:pPr>
              <w:numPr>
                <w:ilvl w:val="0"/>
                <w:numId w:val="150"/>
              </w:numPr>
              <w:jc w:val="both"/>
              <w:rPr>
                <w:rFonts w:cs="Times New Roman"/>
                <w:szCs w:val="24"/>
              </w:rPr>
            </w:pPr>
            <w:r w:rsidRPr="00B802C2">
              <w:rPr>
                <w:rFonts w:cs="Times New Roman"/>
                <w:szCs w:val="24"/>
              </w:rPr>
              <w:t>Ética civil</w:t>
            </w:r>
          </w:p>
          <w:p w14:paraId="5C4F8DEE" w14:textId="77777777" w:rsidR="00CE206F" w:rsidRPr="00B802C2" w:rsidRDefault="00CE206F" w:rsidP="00C3652F">
            <w:pPr>
              <w:numPr>
                <w:ilvl w:val="0"/>
                <w:numId w:val="150"/>
              </w:numPr>
              <w:jc w:val="both"/>
              <w:rPr>
                <w:rFonts w:cs="Times New Roman"/>
                <w:szCs w:val="24"/>
              </w:rPr>
            </w:pPr>
            <w:r w:rsidRPr="00B802C2">
              <w:rPr>
                <w:rFonts w:cs="Times New Roman"/>
                <w:szCs w:val="24"/>
              </w:rPr>
              <w:lastRenderedPageBreak/>
              <w:t>Medios y espacios de participación</w:t>
            </w:r>
          </w:p>
          <w:p w14:paraId="7304CE15" w14:textId="77777777" w:rsidR="00CE206F" w:rsidRPr="00B802C2" w:rsidRDefault="00CE206F" w:rsidP="00C3652F">
            <w:pPr>
              <w:numPr>
                <w:ilvl w:val="0"/>
                <w:numId w:val="150"/>
              </w:numPr>
              <w:jc w:val="both"/>
              <w:rPr>
                <w:rFonts w:cs="Times New Roman"/>
                <w:szCs w:val="24"/>
              </w:rPr>
            </w:pPr>
            <w:r w:rsidRPr="00B802C2">
              <w:rPr>
                <w:rFonts w:cs="Times New Roman"/>
                <w:szCs w:val="24"/>
              </w:rPr>
              <w:t>El patrimonio de la comunidad</w:t>
            </w:r>
          </w:p>
          <w:p w14:paraId="1A62E7AE" w14:textId="77777777" w:rsidR="00CE206F" w:rsidRPr="00B802C2" w:rsidRDefault="00CE206F" w:rsidP="00C3652F">
            <w:pPr>
              <w:numPr>
                <w:ilvl w:val="0"/>
                <w:numId w:val="150"/>
              </w:numPr>
              <w:jc w:val="both"/>
              <w:rPr>
                <w:rFonts w:cs="Times New Roman"/>
                <w:szCs w:val="24"/>
              </w:rPr>
            </w:pPr>
            <w:r w:rsidRPr="00B802C2">
              <w:rPr>
                <w:rFonts w:cs="Times New Roman"/>
                <w:szCs w:val="24"/>
              </w:rPr>
              <w:t>Propuestas que obstaculizan la espiritualidad</w:t>
            </w:r>
          </w:p>
          <w:p w14:paraId="5F5EAED6" w14:textId="77777777" w:rsidR="00CE206F" w:rsidRPr="00B802C2" w:rsidRDefault="00CE206F" w:rsidP="00C3652F">
            <w:pPr>
              <w:numPr>
                <w:ilvl w:val="0"/>
                <w:numId w:val="150"/>
              </w:numPr>
              <w:jc w:val="both"/>
              <w:rPr>
                <w:rFonts w:cs="Times New Roman"/>
                <w:szCs w:val="24"/>
              </w:rPr>
            </w:pPr>
            <w:r w:rsidRPr="00B802C2">
              <w:rPr>
                <w:rFonts w:cs="Times New Roman"/>
                <w:szCs w:val="24"/>
              </w:rPr>
              <w:t>La riqueza espiritual de la comunidad</w:t>
            </w:r>
          </w:p>
          <w:p w14:paraId="4E664386" w14:textId="77777777" w:rsidR="00CE206F" w:rsidRPr="00B802C2" w:rsidRDefault="00CE206F" w:rsidP="00C3652F">
            <w:pPr>
              <w:numPr>
                <w:ilvl w:val="0"/>
                <w:numId w:val="150"/>
              </w:numPr>
              <w:jc w:val="both"/>
              <w:rPr>
                <w:rFonts w:cs="Times New Roman"/>
                <w:szCs w:val="24"/>
              </w:rPr>
            </w:pPr>
            <w:r w:rsidRPr="00B802C2">
              <w:rPr>
                <w:rFonts w:cs="Times New Roman"/>
                <w:szCs w:val="24"/>
              </w:rPr>
              <w:t>Mi opinión por el bien dignifica mi comunidad</w:t>
            </w:r>
          </w:p>
        </w:tc>
      </w:tr>
      <w:tr w:rsidR="00CE206F" w:rsidRPr="00B802C2" w14:paraId="2DF59C5E" w14:textId="77777777" w:rsidTr="00BA7728">
        <w:trPr>
          <w:trHeight w:val="70"/>
        </w:trPr>
        <w:tc>
          <w:tcPr>
            <w:tcW w:w="2268" w:type="dxa"/>
          </w:tcPr>
          <w:p w14:paraId="64944C55" w14:textId="77777777" w:rsidR="00CE206F" w:rsidRPr="00B802C2" w:rsidRDefault="00CE206F" w:rsidP="00877156">
            <w:pPr>
              <w:jc w:val="both"/>
              <w:rPr>
                <w:rFonts w:cs="Times New Roman"/>
                <w:b/>
                <w:szCs w:val="24"/>
              </w:rPr>
            </w:pPr>
          </w:p>
          <w:p w14:paraId="2841375E" w14:textId="77777777" w:rsidR="00CE206F" w:rsidRPr="00B802C2" w:rsidRDefault="00CE206F" w:rsidP="00877156">
            <w:pPr>
              <w:jc w:val="both"/>
              <w:rPr>
                <w:rFonts w:cs="Times New Roman"/>
                <w:b/>
                <w:szCs w:val="24"/>
              </w:rPr>
            </w:pPr>
          </w:p>
          <w:p w14:paraId="68F5C67F" w14:textId="77777777" w:rsidR="00CE206F" w:rsidRPr="00B802C2" w:rsidRDefault="00CE206F" w:rsidP="00877156">
            <w:pPr>
              <w:jc w:val="both"/>
              <w:rPr>
                <w:rFonts w:cs="Times New Roman"/>
                <w:b/>
                <w:szCs w:val="24"/>
              </w:rPr>
            </w:pPr>
          </w:p>
          <w:p w14:paraId="37CCDC91" w14:textId="77777777" w:rsidR="00CE206F" w:rsidRPr="00B802C2" w:rsidRDefault="00CE206F" w:rsidP="00877156">
            <w:pPr>
              <w:jc w:val="both"/>
              <w:rPr>
                <w:rFonts w:cs="Times New Roman"/>
                <w:b/>
                <w:szCs w:val="24"/>
              </w:rPr>
            </w:pPr>
            <w:r w:rsidRPr="00B802C2">
              <w:rPr>
                <w:rFonts w:cs="Times New Roman"/>
                <w:b/>
                <w:szCs w:val="24"/>
              </w:rPr>
              <w:t>DE 10° A 11°</w:t>
            </w:r>
          </w:p>
        </w:tc>
        <w:tc>
          <w:tcPr>
            <w:tcW w:w="2160" w:type="dxa"/>
          </w:tcPr>
          <w:p w14:paraId="493665C4" w14:textId="77777777" w:rsidR="00CE206F" w:rsidRPr="00B802C2" w:rsidRDefault="00CE206F" w:rsidP="00877156">
            <w:pPr>
              <w:jc w:val="both"/>
              <w:rPr>
                <w:rFonts w:cs="Times New Roman"/>
                <w:b/>
                <w:szCs w:val="24"/>
              </w:rPr>
            </w:pPr>
          </w:p>
          <w:p w14:paraId="46EAE7CB" w14:textId="77777777" w:rsidR="00CE206F" w:rsidRPr="00B802C2" w:rsidRDefault="00CE206F" w:rsidP="00877156">
            <w:pPr>
              <w:jc w:val="both"/>
              <w:rPr>
                <w:rFonts w:cs="Times New Roman"/>
                <w:b/>
                <w:szCs w:val="24"/>
              </w:rPr>
            </w:pPr>
          </w:p>
          <w:p w14:paraId="3CCB3D8C" w14:textId="77777777" w:rsidR="00CE206F" w:rsidRPr="00B802C2" w:rsidRDefault="00CE206F" w:rsidP="00877156">
            <w:pPr>
              <w:jc w:val="both"/>
              <w:rPr>
                <w:rFonts w:cs="Times New Roman"/>
                <w:b/>
                <w:szCs w:val="24"/>
              </w:rPr>
            </w:pPr>
          </w:p>
          <w:p w14:paraId="5C0505CA" w14:textId="77777777" w:rsidR="00CE206F" w:rsidRPr="00B802C2" w:rsidRDefault="00CE206F" w:rsidP="00877156">
            <w:pPr>
              <w:jc w:val="both"/>
              <w:rPr>
                <w:rFonts w:cs="Times New Roman"/>
                <w:b/>
                <w:szCs w:val="24"/>
              </w:rPr>
            </w:pPr>
            <w:r w:rsidRPr="00B802C2">
              <w:rPr>
                <w:rFonts w:cs="Times New Roman"/>
                <w:b/>
                <w:szCs w:val="24"/>
              </w:rPr>
              <w:t>NORMATIVO Y VALORACION DE LAS DIFERENCIAS</w:t>
            </w:r>
          </w:p>
        </w:tc>
        <w:tc>
          <w:tcPr>
            <w:tcW w:w="8438" w:type="dxa"/>
          </w:tcPr>
          <w:p w14:paraId="47BBFFBB" w14:textId="77777777" w:rsidR="00CE206F" w:rsidRPr="00B802C2" w:rsidRDefault="00CE206F" w:rsidP="00C3652F">
            <w:pPr>
              <w:numPr>
                <w:ilvl w:val="0"/>
                <w:numId w:val="152"/>
              </w:numPr>
              <w:jc w:val="both"/>
              <w:rPr>
                <w:rFonts w:cs="Times New Roman"/>
                <w:b/>
                <w:szCs w:val="24"/>
              </w:rPr>
            </w:pPr>
            <w:r w:rsidRPr="00B802C2">
              <w:rPr>
                <w:rFonts w:cs="Times New Roman"/>
                <w:szCs w:val="24"/>
              </w:rPr>
              <w:t>Globalización y neoliberalismo</w:t>
            </w:r>
          </w:p>
          <w:p w14:paraId="124E919D" w14:textId="77777777" w:rsidR="00CE206F" w:rsidRPr="00B802C2" w:rsidRDefault="00CE206F" w:rsidP="00C3652F">
            <w:pPr>
              <w:numPr>
                <w:ilvl w:val="0"/>
                <w:numId w:val="151"/>
              </w:numPr>
              <w:jc w:val="both"/>
              <w:rPr>
                <w:rFonts w:cs="Times New Roman"/>
                <w:b/>
                <w:szCs w:val="24"/>
              </w:rPr>
            </w:pPr>
            <w:r w:rsidRPr="00B802C2">
              <w:rPr>
                <w:rFonts w:cs="Times New Roman"/>
                <w:szCs w:val="24"/>
              </w:rPr>
              <w:t>Propuestas armadas</w:t>
            </w:r>
          </w:p>
          <w:p w14:paraId="6B34DDFE" w14:textId="77777777" w:rsidR="00CE206F" w:rsidRPr="00B802C2" w:rsidRDefault="00CE206F" w:rsidP="00C3652F">
            <w:pPr>
              <w:numPr>
                <w:ilvl w:val="0"/>
                <w:numId w:val="151"/>
              </w:numPr>
              <w:jc w:val="both"/>
              <w:rPr>
                <w:rFonts w:cs="Times New Roman"/>
                <w:b/>
                <w:szCs w:val="24"/>
              </w:rPr>
            </w:pPr>
            <w:r w:rsidRPr="00B802C2">
              <w:rPr>
                <w:rFonts w:cs="Times New Roman"/>
                <w:szCs w:val="24"/>
              </w:rPr>
              <w:t>Propuestas del amor</w:t>
            </w:r>
          </w:p>
          <w:p w14:paraId="66354EAF" w14:textId="77777777" w:rsidR="00CE206F" w:rsidRPr="00B802C2" w:rsidRDefault="00CE206F" w:rsidP="00C3652F">
            <w:pPr>
              <w:numPr>
                <w:ilvl w:val="0"/>
                <w:numId w:val="151"/>
              </w:numPr>
              <w:jc w:val="both"/>
              <w:rPr>
                <w:rFonts w:cs="Times New Roman"/>
                <w:b/>
                <w:szCs w:val="24"/>
              </w:rPr>
            </w:pPr>
            <w:r w:rsidRPr="00B802C2">
              <w:rPr>
                <w:rFonts w:cs="Times New Roman"/>
                <w:szCs w:val="24"/>
              </w:rPr>
              <w:t>La bioética, respuesta a los fenómenos biotecnológico</w:t>
            </w:r>
          </w:p>
          <w:p w14:paraId="261881B1" w14:textId="77777777" w:rsidR="00CE206F" w:rsidRPr="00B802C2" w:rsidRDefault="00CE206F" w:rsidP="00C3652F">
            <w:pPr>
              <w:numPr>
                <w:ilvl w:val="0"/>
                <w:numId w:val="151"/>
              </w:numPr>
              <w:jc w:val="both"/>
              <w:rPr>
                <w:rFonts w:cs="Times New Roman"/>
                <w:b/>
                <w:szCs w:val="24"/>
              </w:rPr>
            </w:pPr>
            <w:r w:rsidRPr="00B802C2">
              <w:rPr>
                <w:rFonts w:cs="Times New Roman"/>
                <w:szCs w:val="24"/>
              </w:rPr>
              <w:t>El tipo de comunidad que quiero</w:t>
            </w:r>
          </w:p>
          <w:p w14:paraId="15342F48" w14:textId="77777777" w:rsidR="00CE206F" w:rsidRPr="00B802C2" w:rsidRDefault="00CE206F" w:rsidP="00C3652F">
            <w:pPr>
              <w:numPr>
                <w:ilvl w:val="0"/>
                <w:numId w:val="151"/>
              </w:numPr>
              <w:jc w:val="both"/>
              <w:rPr>
                <w:rFonts w:cs="Times New Roman"/>
                <w:b/>
                <w:szCs w:val="24"/>
              </w:rPr>
            </w:pPr>
            <w:r w:rsidRPr="00B802C2">
              <w:rPr>
                <w:rFonts w:cs="Times New Roman"/>
                <w:szCs w:val="24"/>
              </w:rPr>
              <w:t>Ecología humana para una nueva Colombia</w:t>
            </w:r>
          </w:p>
          <w:p w14:paraId="0E0697AE" w14:textId="77777777" w:rsidR="00CE206F" w:rsidRPr="00B802C2" w:rsidRDefault="00CE206F" w:rsidP="00C3652F">
            <w:pPr>
              <w:numPr>
                <w:ilvl w:val="0"/>
                <w:numId w:val="151"/>
              </w:numPr>
              <w:jc w:val="both"/>
              <w:rPr>
                <w:rFonts w:cs="Times New Roman"/>
                <w:b/>
                <w:szCs w:val="24"/>
              </w:rPr>
            </w:pPr>
            <w:r w:rsidRPr="00B802C2">
              <w:rPr>
                <w:rFonts w:cs="Times New Roman"/>
                <w:szCs w:val="24"/>
              </w:rPr>
              <w:t>Vocación por amor</w:t>
            </w:r>
          </w:p>
        </w:tc>
      </w:tr>
    </w:tbl>
    <w:p w14:paraId="427C97CB" w14:textId="77777777" w:rsidR="00CE206F" w:rsidRPr="00B802C2" w:rsidRDefault="00CE206F" w:rsidP="00877156">
      <w:pPr>
        <w:jc w:val="both"/>
        <w:rPr>
          <w:rFonts w:cs="Times New Roman"/>
          <w:szCs w:val="24"/>
        </w:rPr>
      </w:pPr>
    </w:p>
    <w:p w14:paraId="40D811D3" w14:textId="77777777" w:rsidR="00D405FA" w:rsidRPr="00B802C2" w:rsidRDefault="00CE206F" w:rsidP="00C3652F">
      <w:pPr>
        <w:pStyle w:val="Prrafodelista"/>
        <w:numPr>
          <w:ilvl w:val="0"/>
          <w:numId w:val="113"/>
        </w:numPr>
        <w:jc w:val="both"/>
        <w:rPr>
          <w:rFonts w:cs="Times New Roman"/>
          <w:szCs w:val="24"/>
        </w:rPr>
      </w:pPr>
      <w:r w:rsidRPr="00B802C2">
        <w:rPr>
          <w:rFonts w:cs="Times New Roman"/>
          <w:b/>
          <w:szCs w:val="24"/>
        </w:rPr>
        <w:t xml:space="preserve">MALLA CURRICULAR </w:t>
      </w:r>
      <w:r w:rsidR="001F4EA4" w:rsidRPr="00B802C2">
        <w:rPr>
          <w:rFonts w:cs="Times New Roman"/>
          <w:b/>
          <w:szCs w:val="24"/>
        </w:rPr>
        <w:t>LENGUA CASTELLANA</w:t>
      </w:r>
    </w:p>
    <w:tbl>
      <w:tblPr>
        <w:tblStyle w:val="Tablaconcuadrcula"/>
        <w:tblW w:w="0" w:type="auto"/>
        <w:tblLook w:val="04A0" w:firstRow="1" w:lastRow="0" w:firstColumn="1" w:lastColumn="0" w:noHBand="0" w:noVBand="1"/>
      </w:tblPr>
      <w:tblGrid>
        <w:gridCol w:w="834"/>
        <w:gridCol w:w="964"/>
        <w:gridCol w:w="945"/>
        <w:gridCol w:w="853"/>
        <w:gridCol w:w="966"/>
        <w:gridCol w:w="963"/>
        <w:gridCol w:w="931"/>
        <w:gridCol w:w="931"/>
        <w:gridCol w:w="945"/>
        <w:gridCol w:w="892"/>
        <w:gridCol w:w="931"/>
        <w:gridCol w:w="1062"/>
        <w:gridCol w:w="874"/>
        <w:gridCol w:w="903"/>
      </w:tblGrid>
      <w:tr w:rsidR="00B802C2" w:rsidRPr="00B802C2" w14:paraId="6BA911DB" w14:textId="77777777" w:rsidTr="00BA7728">
        <w:tc>
          <w:tcPr>
            <w:tcW w:w="1101" w:type="dxa"/>
            <w:vMerge w:val="restart"/>
            <w:vAlign w:val="center"/>
          </w:tcPr>
          <w:p w14:paraId="3C30A5A4" w14:textId="77777777" w:rsidR="001F4EA4" w:rsidRPr="00B802C2" w:rsidRDefault="001F4EA4" w:rsidP="00877156">
            <w:pPr>
              <w:jc w:val="both"/>
              <w:rPr>
                <w:rFonts w:cs="Times New Roman"/>
                <w:b/>
                <w:szCs w:val="24"/>
              </w:rPr>
            </w:pPr>
            <w:r w:rsidRPr="00B802C2">
              <w:rPr>
                <w:rFonts w:cs="Times New Roman"/>
                <w:b/>
                <w:szCs w:val="24"/>
              </w:rPr>
              <w:t>BLOQUES DE GRADO</w:t>
            </w:r>
          </w:p>
        </w:tc>
        <w:tc>
          <w:tcPr>
            <w:tcW w:w="1732" w:type="dxa"/>
            <w:vMerge w:val="restart"/>
            <w:vAlign w:val="center"/>
          </w:tcPr>
          <w:p w14:paraId="314F6430" w14:textId="77777777" w:rsidR="001F4EA4" w:rsidRPr="00B802C2" w:rsidRDefault="001F4EA4" w:rsidP="00877156">
            <w:pPr>
              <w:jc w:val="both"/>
              <w:rPr>
                <w:rFonts w:cs="Times New Roman"/>
                <w:b/>
                <w:szCs w:val="24"/>
              </w:rPr>
            </w:pPr>
            <w:r w:rsidRPr="00B802C2">
              <w:rPr>
                <w:rFonts w:cs="Times New Roman"/>
                <w:b/>
                <w:szCs w:val="24"/>
              </w:rPr>
              <w:t>EJES</w:t>
            </w:r>
          </w:p>
        </w:tc>
        <w:tc>
          <w:tcPr>
            <w:tcW w:w="3774" w:type="dxa"/>
            <w:gridSpan w:val="3"/>
            <w:vAlign w:val="center"/>
          </w:tcPr>
          <w:p w14:paraId="4DC35696" w14:textId="77777777" w:rsidR="001F4EA4" w:rsidRPr="00B802C2" w:rsidRDefault="001F4EA4" w:rsidP="00877156">
            <w:pPr>
              <w:jc w:val="both"/>
              <w:rPr>
                <w:rFonts w:cs="Times New Roman"/>
                <w:b/>
                <w:szCs w:val="24"/>
              </w:rPr>
            </w:pPr>
            <w:r w:rsidRPr="00B802C2">
              <w:rPr>
                <w:rFonts w:cs="Times New Roman"/>
                <w:b/>
                <w:szCs w:val="24"/>
              </w:rPr>
              <w:t xml:space="preserve">PRIMER PERÍODO </w:t>
            </w:r>
          </w:p>
        </w:tc>
        <w:tc>
          <w:tcPr>
            <w:tcW w:w="4012" w:type="dxa"/>
            <w:gridSpan w:val="3"/>
            <w:vAlign w:val="center"/>
          </w:tcPr>
          <w:p w14:paraId="59DD8777" w14:textId="77777777" w:rsidR="001F4EA4" w:rsidRPr="00B802C2" w:rsidRDefault="001F4EA4" w:rsidP="00877156">
            <w:pPr>
              <w:jc w:val="both"/>
              <w:rPr>
                <w:rFonts w:cs="Times New Roman"/>
                <w:b/>
                <w:szCs w:val="24"/>
              </w:rPr>
            </w:pPr>
            <w:r w:rsidRPr="00B802C2">
              <w:rPr>
                <w:rFonts w:cs="Times New Roman"/>
                <w:b/>
                <w:szCs w:val="24"/>
              </w:rPr>
              <w:t xml:space="preserve">SEGUNDO PERÍODO </w:t>
            </w:r>
          </w:p>
        </w:tc>
        <w:tc>
          <w:tcPr>
            <w:tcW w:w="3747" w:type="dxa"/>
            <w:gridSpan w:val="3"/>
            <w:vAlign w:val="center"/>
          </w:tcPr>
          <w:p w14:paraId="22A2CB4E" w14:textId="77777777" w:rsidR="001F4EA4" w:rsidRPr="00B802C2" w:rsidRDefault="001F4EA4" w:rsidP="00877156">
            <w:pPr>
              <w:jc w:val="both"/>
              <w:rPr>
                <w:rFonts w:cs="Times New Roman"/>
                <w:b/>
                <w:szCs w:val="24"/>
              </w:rPr>
            </w:pPr>
            <w:r w:rsidRPr="00B802C2">
              <w:rPr>
                <w:rFonts w:cs="Times New Roman"/>
                <w:b/>
                <w:szCs w:val="24"/>
              </w:rPr>
              <w:t xml:space="preserve">TERCER PERÍODO </w:t>
            </w:r>
          </w:p>
        </w:tc>
        <w:tc>
          <w:tcPr>
            <w:tcW w:w="3438" w:type="dxa"/>
            <w:gridSpan w:val="3"/>
          </w:tcPr>
          <w:p w14:paraId="5A5E3877" w14:textId="77777777" w:rsidR="001F4EA4" w:rsidRPr="00B802C2" w:rsidRDefault="001F4EA4" w:rsidP="00877156">
            <w:pPr>
              <w:jc w:val="both"/>
              <w:rPr>
                <w:rFonts w:cs="Times New Roman"/>
                <w:b/>
                <w:szCs w:val="24"/>
              </w:rPr>
            </w:pPr>
            <w:r w:rsidRPr="00B802C2">
              <w:rPr>
                <w:rFonts w:cs="Times New Roman"/>
                <w:b/>
                <w:szCs w:val="24"/>
              </w:rPr>
              <w:t xml:space="preserve">CUARTO PERÍODO </w:t>
            </w:r>
          </w:p>
        </w:tc>
      </w:tr>
      <w:tr w:rsidR="00B802C2" w:rsidRPr="00B802C2" w14:paraId="7BCD94CE" w14:textId="77777777" w:rsidTr="00BA7728">
        <w:tc>
          <w:tcPr>
            <w:tcW w:w="1101" w:type="dxa"/>
            <w:vMerge/>
            <w:vAlign w:val="center"/>
          </w:tcPr>
          <w:p w14:paraId="501EFC96" w14:textId="77777777" w:rsidR="001F4EA4" w:rsidRPr="00B802C2" w:rsidRDefault="001F4EA4" w:rsidP="00877156">
            <w:pPr>
              <w:jc w:val="both"/>
              <w:rPr>
                <w:rFonts w:cs="Times New Roman"/>
                <w:b/>
                <w:szCs w:val="24"/>
              </w:rPr>
            </w:pPr>
          </w:p>
        </w:tc>
        <w:tc>
          <w:tcPr>
            <w:tcW w:w="1732" w:type="dxa"/>
            <w:vMerge/>
            <w:vAlign w:val="center"/>
          </w:tcPr>
          <w:p w14:paraId="4FCCF443" w14:textId="77777777" w:rsidR="001F4EA4" w:rsidRPr="00B802C2" w:rsidRDefault="001F4EA4" w:rsidP="00877156">
            <w:pPr>
              <w:jc w:val="both"/>
              <w:rPr>
                <w:rFonts w:cs="Times New Roman"/>
                <w:b/>
                <w:szCs w:val="24"/>
              </w:rPr>
            </w:pPr>
          </w:p>
        </w:tc>
        <w:tc>
          <w:tcPr>
            <w:tcW w:w="3774" w:type="dxa"/>
            <w:gridSpan w:val="3"/>
            <w:vAlign w:val="center"/>
          </w:tcPr>
          <w:p w14:paraId="04C38C27" w14:textId="77777777" w:rsidR="001F4EA4" w:rsidRPr="00B802C2" w:rsidRDefault="001F4EA4" w:rsidP="00877156">
            <w:pPr>
              <w:jc w:val="both"/>
              <w:rPr>
                <w:rFonts w:cs="Times New Roman"/>
                <w:b/>
                <w:szCs w:val="24"/>
              </w:rPr>
            </w:pPr>
            <w:r w:rsidRPr="00B802C2">
              <w:rPr>
                <w:rFonts w:cs="Times New Roman"/>
                <w:b/>
                <w:szCs w:val="24"/>
              </w:rPr>
              <w:t xml:space="preserve">TEMAS </w:t>
            </w:r>
          </w:p>
        </w:tc>
        <w:tc>
          <w:tcPr>
            <w:tcW w:w="4012" w:type="dxa"/>
            <w:gridSpan w:val="3"/>
            <w:vAlign w:val="center"/>
          </w:tcPr>
          <w:p w14:paraId="5CE47787" w14:textId="77777777" w:rsidR="001F4EA4" w:rsidRPr="00B802C2" w:rsidRDefault="001F4EA4" w:rsidP="00877156">
            <w:pPr>
              <w:jc w:val="both"/>
              <w:rPr>
                <w:rFonts w:cs="Times New Roman"/>
                <w:b/>
                <w:szCs w:val="24"/>
              </w:rPr>
            </w:pPr>
            <w:r w:rsidRPr="00B802C2">
              <w:rPr>
                <w:rFonts w:cs="Times New Roman"/>
                <w:b/>
                <w:szCs w:val="24"/>
              </w:rPr>
              <w:t>TEMAS</w:t>
            </w:r>
          </w:p>
        </w:tc>
        <w:tc>
          <w:tcPr>
            <w:tcW w:w="3747" w:type="dxa"/>
            <w:gridSpan w:val="3"/>
            <w:vAlign w:val="center"/>
          </w:tcPr>
          <w:p w14:paraId="43CA5B32" w14:textId="77777777" w:rsidR="001F4EA4" w:rsidRPr="00B802C2" w:rsidRDefault="001F4EA4" w:rsidP="00877156">
            <w:pPr>
              <w:jc w:val="both"/>
              <w:rPr>
                <w:rFonts w:cs="Times New Roman"/>
                <w:b/>
                <w:szCs w:val="24"/>
              </w:rPr>
            </w:pPr>
            <w:r w:rsidRPr="00B802C2">
              <w:rPr>
                <w:rFonts w:cs="Times New Roman"/>
                <w:b/>
                <w:szCs w:val="24"/>
              </w:rPr>
              <w:t>TEMAS</w:t>
            </w:r>
          </w:p>
        </w:tc>
        <w:tc>
          <w:tcPr>
            <w:tcW w:w="3438" w:type="dxa"/>
            <w:gridSpan w:val="3"/>
          </w:tcPr>
          <w:p w14:paraId="45196F3F" w14:textId="77777777" w:rsidR="001F4EA4" w:rsidRPr="00B802C2" w:rsidRDefault="001F4EA4" w:rsidP="00877156">
            <w:pPr>
              <w:jc w:val="both"/>
              <w:rPr>
                <w:rFonts w:cs="Times New Roman"/>
                <w:b/>
                <w:szCs w:val="24"/>
              </w:rPr>
            </w:pPr>
            <w:r w:rsidRPr="00B802C2">
              <w:rPr>
                <w:rFonts w:cs="Times New Roman"/>
                <w:b/>
                <w:szCs w:val="24"/>
              </w:rPr>
              <w:t>TEMAS</w:t>
            </w:r>
          </w:p>
        </w:tc>
      </w:tr>
      <w:tr w:rsidR="00B802C2" w:rsidRPr="00B802C2" w14:paraId="0F48A6FF" w14:textId="77777777" w:rsidTr="00BA7728">
        <w:tc>
          <w:tcPr>
            <w:tcW w:w="1101" w:type="dxa"/>
            <w:vMerge/>
          </w:tcPr>
          <w:p w14:paraId="18D2A9A2" w14:textId="77777777" w:rsidR="001F4EA4" w:rsidRPr="00B802C2" w:rsidRDefault="001F4EA4" w:rsidP="00877156">
            <w:pPr>
              <w:jc w:val="both"/>
              <w:rPr>
                <w:rFonts w:cs="Times New Roman"/>
                <w:szCs w:val="24"/>
              </w:rPr>
            </w:pPr>
          </w:p>
        </w:tc>
        <w:tc>
          <w:tcPr>
            <w:tcW w:w="1732" w:type="dxa"/>
            <w:vMerge/>
          </w:tcPr>
          <w:p w14:paraId="64C27CFF" w14:textId="77777777" w:rsidR="001F4EA4" w:rsidRPr="00B802C2" w:rsidRDefault="001F4EA4" w:rsidP="00877156">
            <w:pPr>
              <w:jc w:val="both"/>
              <w:rPr>
                <w:rFonts w:cs="Times New Roman"/>
                <w:szCs w:val="24"/>
              </w:rPr>
            </w:pPr>
          </w:p>
        </w:tc>
        <w:tc>
          <w:tcPr>
            <w:tcW w:w="1258" w:type="dxa"/>
          </w:tcPr>
          <w:p w14:paraId="144237FA" w14:textId="77777777" w:rsidR="001F4EA4" w:rsidRPr="00B802C2" w:rsidRDefault="001F4EA4" w:rsidP="00877156">
            <w:pPr>
              <w:jc w:val="both"/>
              <w:rPr>
                <w:rFonts w:cs="Times New Roman"/>
                <w:b/>
                <w:szCs w:val="24"/>
              </w:rPr>
            </w:pPr>
            <w:r w:rsidRPr="00B802C2">
              <w:rPr>
                <w:rFonts w:cs="Times New Roman"/>
                <w:b/>
                <w:szCs w:val="24"/>
              </w:rPr>
              <w:t>1º</w:t>
            </w:r>
          </w:p>
        </w:tc>
        <w:tc>
          <w:tcPr>
            <w:tcW w:w="1258" w:type="dxa"/>
          </w:tcPr>
          <w:p w14:paraId="4B6A3687" w14:textId="77777777" w:rsidR="001F4EA4" w:rsidRPr="00B802C2" w:rsidRDefault="001F4EA4" w:rsidP="00877156">
            <w:pPr>
              <w:jc w:val="both"/>
              <w:rPr>
                <w:rFonts w:cs="Times New Roman"/>
                <w:b/>
                <w:szCs w:val="24"/>
              </w:rPr>
            </w:pPr>
            <w:r w:rsidRPr="00B802C2">
              <w:rPr>
                <w:rFonts w:cs="Times New Roman"/>
                <w:b/>
                <w:szCs w:val="24"/>
              </w:rPr>
              <w:t>2º</w:t>
            </w:r>
          </w:p>
        </w:tc>
        <w:tc>
          <w:tcPr>
            <w:tcW w:w="1258" w:type="dxa"/>
          </w:tcPr>
          <w:p w14:paraId="44BAC889" w14:textId="77777777" w:rsidR="001F4EA4" w:rsidRPr="00B802C2" w:rsidRDefault="001F4EA4" w:rsidP="00877156">
            <w:pPr>
              <w:jc w:val="both"/>
              <w:rPr>
                <w:rFonts w:cs="Times New Roman"/>
                <w:b/>
                <w:szCs w:val="24"/>
              </w:rPr>
            </w:pPr>
            <w:r w:rsidRPr="00B802C2">
              <w:rPr>
                <w:rFonts w:cs="Times New Roman"/>
                <w:b/>
                <w:szCs w:val="24"/>
              </w:rPr>
              <w:t xml:space="preserve">3º </w:t>
            </w:r>
          </w:p>
        </w:tc>
        <w:tc>
          <w:tcPr>
            <w:tcW w:w="1337" w:type="dxa"/>
          </w:tcPr>
          <w:p w14:paraId="4CAC1466" w14:textId="77777777" w:rsidR="001F4EA4" w:rsidRPr="00B802C2" w:rsidRDefault="001F4EA4" w:rsidP="00877156">
            <w:pPr>
              <w:jc w:val="both"/>
              <w:rPr>
                <w:rFonts w:cs="Times New Roman"/>
                <w:b/>
                <w:szCs w:val="24"/>
              </w:rPr>
            </w:pPr>
            <w:r w:rsidRPr="00B802C2">
              <w:rPr>
                <w:rFonts w:cs="Times New Roman"/>
                <w:b/>
                <w:szCs w:val="24"/>
              </w:rPr>
              <w:t>1º</w:t>
            </w:r>
          </w:p>
        </w:tc>
        <w:tc>
          <w:tcPr>
            <w:tcW w:w="1337" w:type="dxa"/>
          </w:tcPr>
          <w:p w14:paraId="009764BA" w14:textId="77777777" w:rsidR="001F4EA4" w:rsidRPr="00B802C2" w:rsidRDefault="001F4EA4" w:rsidP="00877156">
            <w:pPr>
              <w:jc w:val="both"/>
              <w:rPr>
                <w:rFonts w:cs="Times New Roman"/>
                <w:b/>
                <w:szCs w:val="24"/>
              </w:rPr>
            </w:pPr>
            <w:r w:rsidRPr="00B802C2">
              <w:rPr>
                <w:rFonts w:cs="Times New Roman"/>
                <w:b/>
                <w:szCs w:val="24"/>
              </w:rPr>
              <w:t>2º</w:t>
            </w:r>
          </w:p>
        </w:tc>
        <w:tc>
          <w:tcPr>
            <w:tcW w:w="1338" w:type="dxa"/>
          </w:tcPr>
          <w:p w14:paraId="4AFFD49D" w14:textId="77777777" w:rsidR="001F4EA4" w:rsidRPr="00B802C2" w:rsidRDefault="001F4EA4" w:rsidP="00877156">
            <w:pPr>
              <w:jc w:val="both"/>
              <w:rPr>
                <w:rFonts w:cs="Times New Roman"/>
                <w:b/>
                <w:szCs w:val="24"/>
              </w:rPr>
            </w:pPr>
            <w:r w:rsidRPr="00B802C2">
              <w:rPr>
                <w:rFonts w:cs="Times New Roman"/>
                <w:b/>
                <w:szCs w:val="24"/>
              </w:rPr>
              <w:t xml:space="preserve">3º </w:t>
            </w:r>
          </w:p>
        </w:tc>
        <w:tc>
          <w:tcPr>
            <w:tcW w:w="1249" w:type="dxa"/>
          </w:tcPr>
          <w:p w14:paraId="538C68D8" w14:textId="77777777" w:rsidR="001F4EA4" w:rsidRPr="00B802C2" w:rsidRDefault="001F4EA4" w:rsidP="00877156">
            <w:pPr>
              <w:jc w:val="both"/>
              <w:rPr>
                <w:rFonts w:cs="Times New Roman"/>
                <w:b/>
                <w:szCs w:val="24"/>
              </w:rPr>
            </w:pPr>
            <w:r w:rsidRPr="00B802C2">
              <w:rPr>
                <w:rFonts w:cs="Times New Roman"/>
                <w:b/>
                <w:szCs w:val="24"/>
              </w:rPr>
              <w:t>1º</w:t>
            </w:r>
          </w:p>
        </w:tc>
        <w:tc>
          <w:tcPr>
            <w:tcW w:w="1249" w:type="dxa"/>
          </w:tcPr>
          <w:p w14:paraId="4C9F1BA8" w14:textId="77777777" w:rsidR="001F4EA4" w:rsidRPr="00B802C2" w:rsidRDefault="001F4EA4" w:rsidP="00877156">
            <w:pPr>
              <w:jc w:val="both"/>
              <w:rPr>
                <w:rFonts w:cs="Times New Roman"/>
                <w:b/>
                <w:szCs w:val="24"/>
              </w:rPr>
            </w:pPr>
            <w:r w:rsidRPr="00B802C2">
              <w:rPr>
                <w:rFonts w:cs="Times New Roman"/>
                <w:b/>
                <w:szCs w:val="24"/>
              </w:rPr>
              <w:t>2º</w:t>
            </w:r>
          </w:p>
        </w:tc>
        <w:tc>
          <w:tcPr>
            <w:tcW w:w="1249" w:type="dxa"/>
          </w:tcPr>
          <w:p w14:paraId="0EF4D92C" w14:textId="77777777" w:rsidR="001F4EA4" w:rsidRPr="00B802C2" w:rsidRDefault="001F4EA4" w:rsidP="00877156">
            <w:pPr>
              <w:jc w:val="both"/>
              <w:rPr>
                <w:rFonts w:cs="Times New Roman"/>
                <w:b/>
                <w:szCs w:val="24"/>
              </w:rPr>
            </w:pPr>
            <w:r w:rsidRPr="00B802C2">
              <w:rPr>
                <w:rFonts w:cs="Times New Roman"/>
                <w:b/>
                <w:szCs w:val="24"/>
              </w:rPr>
              <w:t xml:space="preserve">3º </w:t>
            </w:r>
          </w:p>
        </w:tc>
        <w:tc>
          <w:tcPr>
            <w:tcW w:w="1146" w:type="dxa"/>
          </w:tcPr>
          <w:p w14:paraId="623C17FE" w14:textId="77777777" w:rsidR="001F4EA4" w:rsidRPr="00B802C2" w:rsidRDefault="001F4EA4" w:rsidP="00877156">
            <w:pPr>
              <w:jc w:val="both"/>
              <w:rPr>
                <w:rFonts w:cs="Times New Roman"/>
                <w:b/>
                <w:szCs w:val="24"/>
              </w:rPr>
            </w:pPr>
            <w:r w:rsidRPr="00B802C2">
              <w:rPr>
                <w:rFonts w:cs="Times New Roman"/>
                <w:b/>
                <w:szCs w:val="24"/>
              </w:rPr>
              <w:t>1º</w:t>
            </w:r>
          </w:p>
        </w:tc>
        <w:tc>
          <w:tcPr>
            <w:tcW w:w="1146" w:type="dxa"/>
          </w:tcPr>
          <w:p w14:paraId="36714F27" w14:textId="77777777" w:rsidR="001F4EA4" w:rsidRPr="00B802C2" w:rsidRDefault="001F4EA4" w:rsidP="00877156">
            <w:pPr>
              <w:jc w:val="both"/>
              <w:rPr>
                <w:rFonts w:cs="Times New Roman"/>
                <w:b/>
                <w:szCs w:val="24"/>
              </w:rPr>
            </w:pPr>
            <w:r w:rsidRPr="00B802C2">
              <w:rPr>
                <w:rFonts w:cs="Times New Roman"/>
                <w:b/>
                <w:szCs w:val="24"/>
              </w:rPr>
              <w:t>2º</w:t>
            </w:r>
          </w:p>
        </w:tc>
        <w:tc>
          <w:tcPr>
            <w:tcW w:w="1146" w:type="dxa"/>
          </w:tcPr>
          <w:p w14:paraId="33F669E1" w14:textId="77777777" w:rsidR="001F4EA4" w:rsidRPr="00B802C2" w:rsidRDefault="001F4EA4" w:rsidP="00877156">
            <w:pPr>
              <w:jc w:val="both"/>
              <w:rPr>
                <w:rFonts w:cs="Times New Roman"/>
                <w:b/>
                <w:szCs w:val="24"/>
              </w:rPr>
            </w:pPr>
            <w:r w:rsidRPr="00B802C2">
              <w:rPr>
                <w:rFonts w:cs="Times New Roman"/>
                <w:b/>
                <w:szCs w:val="24"/>
              </w:rPr>
              <w:t xml:space="preserve">3º </w:t>
            </w:r>
          </w:p>
        </w:tc>
      </w:tr>
      <w:tr w:rsidR="00B802C2" w:rsidRPr="00B802C2" w14:paraId="64737793" w14:textId="77777777" w:rsidTr="001F4EA4">
        <w:trPr>
          <w:trHeight w:val="2759"/>
        </w:trPr>
        <w:tc>
          <w:tcPr>
            <w:tcW w:w="1101" w:type="dxa"/>
            <w:vMerge w:val="restart"/>
            <w:vAlign w:val="center"/>
          </w:tcPr>
          <w:p w14:paraId="713B3856" w14:textId="77777777" w:rsidR="001F4EA4" w:rsidRPr="00B802C2" w:rsidRDefault="001F4EA4" w:rsidP="00877156">
            <w:pPr>
              <w:jc w:val="both"/>
              <w:rPr>
                <w:rFonts w:cs="Times New Roman"/>
                <w:szCs w:val="24"/>
              </w:rPr>
            </w:pPr>
            <w:r w:rsidRPr="00B802C2">
              <w:rPr>
                <w:rFonts w:cs="Times New Roman"/>
                <w:szCs w:val="24"/>
              </w:rPr>
              <w:lastRenderedPageBreak/>
              <w:t xml:space="preserve">DE 1º A 3º </w:t>
            </w:r>
          </w:p>
        </w:tc>
        <w:tc>
          <w:tcPr>
            <w:tcW w:w="1732" w:type="dxa"/>
          </w:tcPr>
          <w:p w14:paraId="07ED21D3" w14:textId="77777777" w:rsidR="001F4EA4" w:rsidRPr="00B802C2" w:rsidRDefault="001F4EA4" w:rsidP="00877156">
            <w:pPr>
              <w:jc w:val="both"/>
              <w:rPr>
                <w:rFonts w:cs="Times New Roman"/>
                <w:szCs w:val="24"/>
              </w:rPr>
            </w:pPr>
            <w:r w:rsidRPr="00B802C2">
              <w:rPr>
                <w:rFonts w:cs="Times New Roman"/>
                <w:szCs w:val="24"/>
              </w:rPr>
              <w:t xml:space="preserve">Procesos de construcción de sistemas de significación </w:t>
            </w:r>
          </w:p>
        </w:tc>
        <w:tc>
          <w:tcPr>
            <w:tcW w:w="1258" w:type="dxa"/>
          </w:tcPr>
          <w:p w14:paraId="2F374264" w14:textId="77777777" w:rsidR="001F4EA4" w:rsidRPr="00B802C2" w:rsidRDefault="001F4EA4" w:rsidP="00877156">
            <w:pPr>
              <w:jc w:val="both"/>
              <w:rPr>
                <w:rFonts w:cs="Times New Roman"/>
                <w:szCs w:val="24"/>
              </w:rPr>
            </w:pPr>
            <w:r w:rsidRPr="00B802C2">
              <w:rPr>
                <w:rFonts w:cs="Times New Roman"/>
                <w:szCs w:val="24"/>
              </w:rPr>
              <w:t xml:space="preserve">- </w:t>
            </w:r>
            <w:proofErr w:type="spellStart"/>
            <w:r w:rsidRPr="00B802C2">
              <w:rPr>
                <w:rFonts w:cs="Times New Roman"/>
                <w:szCs w:val="24"/>
              </w:rPr>
              <w:t>Reconoci</w:t>
            </w:r>
            <w:proofErr w:type="spellEnd"/>
            <w:r w:rsidRPr="00B802C2">
              <w:rPr>
                <w:rFonts w:cs="Times New Roman"/>
                <w:szCs w:val="24"/>
              </w:rPr>
              <w:t xml:space="preserve">-miento y diferenciación de grupos de gráficas: vocales y consonantes. </w:t>
            </w:r>
          </w:p>
          <w:p w14:paraId="75FACCA4" w14:textId="77777777" w:rsidR="001F4EA4" w:rsidRPr="00B802C2" w:rsidRDefault="001F4EA4" w:rsidP="00877156">
            <w:pPr>
              <w:jc w:val="both"/>
              <w:rPr>
                <w:rFonts w:cs="Times New Roman"/>
                <w:szCs w:val="24"/>
              </w:rPr>
            </w:pPr>
            <w:r w:rsidRPr="00B802C2">
              <w:rPr>
                <w:rFonts w:cs="Times New Roman"/>
                <w:szCs w:val="24"/>
              </w:rPr>
              <w:t>- Combina-</w:t>
            </w:r>
            <w:proofErr w:type="spellStart"/>
            <w:r w:rsidRPr="00B802C2">
              <w:rPr>
                <w:rFonts w:cs="Times New Roman"/>
                <w:szCs w:val="24"/>
              </w:rPr>
              <w:t>ción</w:t>
            </w:r>
            <w:proofErr w:type="spellEnd"/>
            <w:r w:rsidRPr="00B802C2">
              <w:rPr>
                <w:rFonts w:cs="Times New Roman"/>
                <w:szCs w:val="24"/>
              </w:rPr>
              <w:t xml:space="preserve"> de letra </w:t>
            </w:r>
            <w:r w:rsidRPr="00B802C2">
              <w:rPr>
                <w:rFonts w:cs="Times New Roman"/>
                <w:szCs w:val="24"/>
              </w:rPr>
              <w:lastRenderedPageBreak/>
              <w:t xml:space="preserve">y sonido. </w:t>
            </w:r>
          </w:p>
          <w:p w14:paraId="3189B95F" w14:textId="77777777" w:rsidR="001F4EA4" w:rsidRPr="00B802C2" w:rsidRDefault="001F4EA4" w:rsidP="00877156">
            <w:pPr>
              <w:jc w:val="both"/>
              <w:rPr>
                <w:rFonts w:cs="Times New Roman"/>
                <w:szCs w:val="24"/>
              </w:rPr>
            </w:pPr>
            <w:r w:rsidRPr="00B802C2">
              <w:rPr>
                <w:rFonts w:cs="Times New Roman"/>
                <w:szCs w:val="24"/>
              </w:rPr>
              <w:t xml:space="preserve">- Las palabras y división silábica. </w:t>
            </w:r>
          </w:p>
        </w:tc>
        <w:tc>
          <w:tcPr>
            <w:tcW w:w="1258" w:type="dxa"/>
          </w:tcPr>
          <w:p w14:paraId="0B994CDA" w14:textId="77777777" w:rsidR="001F4EA4" w:rsidRPr="00B802C2" w:rsidRDefault="001F4EA4" w:rsidP="00877156">
            <w:pPr>
              <w:jc w:val="both"/>
              <w:rPr>
                <w:rFonts w:cs="Times New Roman"/>
                <w:szCs w:val="24"/>
              </w:rPr>
            </w:pPr>
            <w:r w:rsidRPr="00B802C2">
              <w:rPr>
                <w:rFonts w:cs="Times New Roman"/>
                <w:szCs w:val="24"/>
              </w:rPr>
              <w:lastRenderedPageBreak/>
              <w:t xml:space="preserve">- Nuestro idioma: el alfabeto (mayúsculas y </w:t>
            </w:r>
            <w:proofErr w:type="spellStart"/>
            <w:r w:rsidRPr="00B802C2">
              <w:rPr>
                <w:rFonts w:cs="Times New Roman"/>
                <w:szCs w:val="24"/>
              </w:rPr>
              <w:t>minús</w:t>
            </w:r>
            <w:proofErr w:type="spellEnd"/>
            <w:r w:rsidRPr="00B802C2">
              <w:rPr>
                <w:rFonts w:cs="Times New Roman"/>
                <w:szCs w:val="24"/>
              </w:rPr>
              <w:t xml:space="preserve">-culas). </w:t>
            </w:r>
          </w:p>
          <w:p w14:paraId="13260AC9" w14:textId="77777777" w:rsidR="001F4EA4" w:rsidRPr="00B802C2" w:rsidRDefault="001F4EA4" w:rsidP="00877156">
            <w:pPr>
              <w:jc w:val="both"/>
              <w:rPr>
                <w:rFonts w:cs="Times New Roman"/>
                <w:szCs w:val="24"/>
              </w:rPr>
            </w:pPr>
            <w:r w:rsidRPr="00B802C2">
              <w:rPr>
                <w:rFonts w:cs="Times New Roman"/>
                <w:szCs w:val="24"/>
              </w:rPr>
              <w:t>- Las pala-</w:t>
            </w:r>
            <w:proofErr w:type="spellStart"/>
            <w:r w:rsidRPr="00B802C2">
              <w:rPr>
                <w:rFonts w:cs="Times New Roman"/>
                <w:szCs w:val="24"/>
              </w:rPr>
              <w:t>bras</w:t>
            </w:r>
            <w:proofErr w:type="spellEnd"/>
            <w:r w:rsidRPr="00B802C2">
              <w:rPr>
                <w:rFonts w:cs="Times New Roman"/>
                <w:szCs w:val="24"/>
              </w:rPr>
              <w:t xml:space="preserve">, división silábica. </w:t>
            </w:r>
          </w:p>
          <w:p w14:paraId="35786E5A" w14:textId="77777777" w:rsidR="001F4EA4" w:rsidRPr="00B802C2" w:rsidRDefault="001F4EA4" w:rsidP="00877156">
            <w:pPr>
              <w:jc w:val="both"/>
              <w:rPr>
                <w:rFonts w:cs="Times New Roman"/>
                <w:szCs w:val="24"/>
              </w:rPr>
            </w:pPr>
            <w:r w:rsidRPr="00B802C2">
              <w:rPr>
                <w:rFonts w:cs="Times New Roman"/>
                <w:szCs w:val="24"/>
              </w:rPr>
              <w:lastRenderedPageBreak/>
              <w:t xml:space="preserve">- Nombres, clases género y número. </w:t>
            </w:r>
          </w:p>
          <w:p w14:paraId="682E4869" w14:textId="77777777" w:rsidR="001F4EA4" w:rsidRPr="00B802C2" w:rsidRDefault="001F4EA4" w:rsidP="00877156">
            <w:pPr>
              <w:jc w:val="both"/>
              <w:rPr>
                <w:rFonts w:cs="Times New Roman"/>
                <w:szCs w:val="24"/>
              </w:rPr>
            </w:pPr>
            <w:r w:rsidRPr="00B802C2">
              <w:rPr>
                <w:rFonts w:cs="Times New Roman"/>
                <w:szCs w:val="24"/>
              </w:rPr>
              <w:t>- Familia de palabra</w:t>
            </w:r>
          </w:p>
          <w:p w14:paraId="529CDC8E" w14:textId="77777777" w:rsidR="001F4EA4" w:rsidRPr="00B802C2" w:rsidRDefault="001F4EA4" w:rsidP="00877156">
            <w:pPr>
              <w:jc w:val="both"/>
              <w:rPr>
                <w:rFonts w:cs="Times New Roman"/>
                <w:szCs w:val="24"/>
              </w:rPr>
            </w:pPr>
            <w:r w:rsidRPr="00B802C2">
              <w:rPr>
                <w:rFonts w:cs="Times New Roman"/>
                <w:szCs w:val="24"/>
              </w:rPr>
              <w:t xml:space="preserve">- El acento </w:t>
            </w:r>
          </w:p>
        </w:tc>
        <w:tc>
          <w:tcPr>
            <w:tcW w:w="1258" w:type="dxa"/>
          </w:tcPr>
          <w:p w14:paraId="66C60974" w14:textId="77777777" w:rsidR="001F4EA4" w:rsidRPr="00B802C2" w:rsidRDefault="001F4EA4" w:rsidP="00877156">
            <w:pPr>
              <w:jc w:val="both"/>
              <w:rPr>
                <w:rFonts w:cs="Times New Roman"/>
                <w:szCs w:val="24"/>
              </w:rPr>
            </w:pPr>
            <w:r w:rsidRPr="00B802C2">
              <w:rPr>
                <w:rFonts w:cs="Times New Roman"/>
                <w:szCs w:val="24"/>
              </w:rPr>
              <w:lastRenderedPageBreak/>
              <w:t xml:space="preserve">El orden alfabético </w:t>
            </w:r>
          </w:p>
        </w:tc>
        <w:tc>
          <w:tcPr>
            <w:tcW w:w="1337" w:type="dxa"/>
          </w:tcPr>
          <w:p w14:paraId="5665871F" w14:textId="77777777" w:rsidR="001F4EA4" w:rsidRPr="00B802C2" w:rsidRDefault="001F4EA4" w:rsidP="00877156">
            <w:pPr>
              <w:jc w:val="both"/>
              <w:rPr>
                <w:rFonts w:cs="Times New Roman"/>
                <w:szCs w:val="24"/>
              </w:rPr>
            </w:pPr>
            <w:r w:rsidRPr="00B802C2">
              <w:rPr>
                <w:rFonts w:cs="Times New Roman"/>
                <w:szCs w:val="24"/>
              </w:rPr>
              <w:t xml:space="preserve">- </w:t>
            </w:r>
            <w:proofErr w:type="spellStart"/>
            <w:r w:rsidRPr="00B802C2">
              <w:rPr>
                <w:rFonts w:cs="Times New Roman"/>
                <w:szCs w:val="24"/>
              </w:rPr>
              <w:t>Reconoci</w:t>
            </w:r>
            <w:proofErr w:type="spellEnd"/>
            <w:r w:rsidRPr="00B802C2">
              <w:rPr>
                <w:rFonts w:cs="Times New Roman"/>
                <w:szCs w:val="24"/>
              </w:rPr>
              <w:t xml:space="preserve">-miento y </w:t>
            </w:r>
            <w:proofErr w:type="spellStart"/>
            <w:r w:rsidRPr="00B802C2">
              <w:rPr>
                <w:rFonts w:cs="Times New Roman"/>
                <w:szCs w:val="24"/>
              </w:rPr>
              <w:t>dife-renciación</w:t>
            </w:r>
            <w:proofErr w:type="spellEnd"/>
            <w:r w:rsidRPr="00B802C2">
              <w:rPr>
                <w:rFonts w:cs="Times New Roman"/>
                <w:szCs w:val="24"/>
              </w:rPr>
              <w:t xml:space="preserve"> de grupos de </w:t>
            </w:r>
            <w:proofErr w:type="spellStart"/>
            <w:r w:rsidRPr="00B802C2">
              <w:rPr>
                <w:rFonts w:cs="Times New Roman"/>
                <w:szCs w:val="24"/>
              </w:rPr>
              <w:t>gra</w:t>
            </w:r>
            <w:proofErr w:type="spellEnd"/>
            <w:r w:rsidRPr="00B802C2">
              <w:rPr>
                <w:rFonts w:cs="Times New Roman"/>
                <w:szCs w:val="24"/>
              </w:rPr>
              <w:t xml:space="preserve">-fías: vocales y consonantes. </w:t>
            </w:r>
          </w:p>
          <w:p w14:paraId="0FFDA441" w14:textId="77777777" w:rsidR="001F4EA4" w:rsidRPr="00B802C2" w:rsidRDefault="001F4EA4" w:rsidP="00877156">
            <w:pPr>
              <w:jc w:val="both"/>
              <w:rPr>
                <w:rFonts w:cs="Times New Roman"/>
                <w:szCs w:val="24"/>
              </w:rPr>
            </w:pPr>
          </w:p>
          <w:p w14:paraId="10930BFC" w14:textId="77777777" w:rsidR="001F4EA4" w:rsidRPr="00B802C2" w:rsidRDefault="001F4EA4" w:rsidP="00877156">
            <w:pPr>
              <w:jc w:val="both"/>
              <w:rPr>
                <w:rFonts w:cs="Times New Roman"/>
                <w:szCs w:val="24"/>
              </w:rPr>
            </w:pPr>
            <w:r w:rsidRPr="00B802C2">
              <w:rPr>
                <w:rFonts w:cs="Times New Roman"/>
                <w:szCs w:val="24"/>
              </w:rPr>
              <w:t xml:space="preserve">- Combinación de letras y </w:t>
            </w:r>
            <w:r w:rsidRPr="00B802C2">
              <w:rPr>
                <w:rFonts w:cs="Times New Roman"/>
                <w:szCs w:val="24"/>
              </w:rPr>
              <w:lastRenderedPageBreak/>
              <w:t xml:space="preserve">sonidos. </w:t>
            </w:r>
          </w:p>
          <w:p w14:paraId="743F8920" w14:textId="77777777" w:rsidR="001F4EA4" w:rsidRPr="00B802C2" w:rsidRDefault="001F4EA4" w:rsidP="00877156">
            <w:pPr>
              <w:jc w:val="both"/>
              <w:rPr>
                <w:rFonts w:cs="Times New Roman"/>
                <w:szCs w:val="24"/>
              </w:rPr>
            </w:pPr>
          </w:p>
          <w:p w14:paraId="447C94E0" w14:textId="77777777" w:rsidR="001F4EA4" w:rsidRPr="00B802C2" w:rsidRDefault="001F4EA4" w:rsidP="00877156">
            <w:pPr>
              <w:jc w:val="both"/>
              <w:rPr>
                <w:rFonts w:cs="Times New Roman"/>
                <w:szCs w:val="24"/>
              </w:rPr>
            </w:pPr>
            <w:r w:rsidRPr="00B802C2">
              <w:rPr>
                <w:rFonts w:cs="Times New Roman"/>
                <w:szCs w:val="24"/>
              </w:rPr>
              <w:t xml:space="preserve">- Reglas generales y organización del sistema lingüístico: nombre y cualidad. </w:t>
            </w:r>
          </w:p>
        </w:tc>
        <w:tc>
          <w:tcPr>
            <w:tcW w:w="1337" w:type="dxa"/>
          </w:tcPr>
          <w:p w14:paraId="7A681FC7" w14:textId="77777777" w:rsidR="001F4EA4" w:rsidRPr="00B802C2" w:rsidRDefault="001F4EA4" w:rsidP="00877156">
            <w:pPr>
              <w:jc w:val="both"/>
              <w:rPr>
                <w:rFonts w:cs="Times New Roman"/>
                <w:szCs w:val="24"/>
              </w:rPr>
            </w:pPr>
            <w:r w:rsidRPr="00B802C2">
              <w:rPr>
                <w:rFonts w:cs="Times New Roman"/>
                <w:szCs w:val="24"/>
              </w:rPr>
              <w:lastRenderedPageBreak/>
              <w:t xml:space="preserve">- Reglas generales y organización del sistema lingüístico: sinónimos y antónimos. </w:t>
            </w:r>
          </w:p>
          <w:p w14:paraId="0797FD4C" w14:textId="77777777" w:rsidR="001F4EA4" w:rsidRPr="00B802C2" w:rsidRDefault="001F4EA4" w:rsidP="00877156">
            <w:pPr>
              <w:jc w:val="both"/>
              <w:rPr>
                <w:rFonts w:cs="Times New Roman"/>
                <w:szCs w:val="24"/>
              </w:rPr>
            </w:pPr>
            <w:r w:rsidRPr="00B802C2">
              <w:rPr>
                <w:rFonts w:cs="Times New Roman"/>
                <w:szCs w:val="24"/>
              </w:rPr>
              <w:t xml:space="preserve">La oración: partes, clases. </w:t>
            </w:r>
          </w:p>
          <w:p w14:paraId="6CDD0494" w14:textId="77777777" w:rsidR="001F4EA4" w:rsidRPr="00B802C2" w:rsidRDefault="001F4EA4" w:rsidP="00877156">
            <w:pPr>
              <w:jc w:val="both"/>
              <w:rPr>
                <w:rFonts w:cs="Times New Roman"/>
                <w:szCs w:val="24"/>
              </w:rPr>
            </w:pPr>
            <w:r w:rsidRPr="00B802C2">
              <w:rPr>
                <w:rFonts w:cs="Times New Roman"/>
                <w:szCs w:val="24"/>
              </w:rPr>
              <w:lastRenderedPageBreak/>
              <w:t xml:space="preserve">- Signos de puntuación. </w:t>
            </w:r>
          </w:p>
        </w:tc>
        <w:tc>
          <w:tcPr>
            <w:tcW w:w="1338" w:type="dxa"/>
          </w:tcPr>
          <w:p w14:paraId="760595E7" w14:textId="77777777" w:rsidR="001F4EA4" w:rsidRPr="00B802C2" w:rsidRDefault="001F4EA4" w:rsidP="00877156">
            <w:pPr>
              <w:jc w:val="both"/>
              <w:rPr>
                <w:rFonts w:cs="Times New Roman"/>
                <w:szCs w:val="24"/>
              </w:rPr>
            </w:pPr>
            <w:r w:rsidRPr="00B802C2">
              <w:rPr>
                <w:rFonts w:cs="Times New Roman"/>
                <w:szCs w:val="24"/>
              </w:rPr>
              <w:lastRenderedPageBreak/>
              <w:t xml:space="preserve">Acentuación </w:t>
            </w:r>
          </w:p>
        </w:tc>
        <w:tc>
          <w:tcPr>
            <w:tcW w:w="1249" w:type="dxa"/>
          </w:tcPr>
          <w:p w14:paraId="4F54AD96" w14:textId="77777777" w:rsidR="001F4EA4" w:rsidRPr="00B802C2" w:rsidRDefault="001F4EA4" w:rsidP="00877156">
            <w:pPr>
              <w:jc w:val="both"/>
              <w:rPr>
                <w:rFonts w:cs="Times New Roman"/>
                <w:szCs w:val="24"/>
              </w:rPr>
            </w:pPr>
            <w:r w:rsidRPr="00B802C2">
              <w:rPr>
                <w:rFonts w:cs="Times New Roman"/>
                <w:szCs w:val="24"/>
              </w:rPr>
              <w:t xml:space="preserve">- </w:t>
            </w:r>
            <w:proofErr w:type="spellStart"/>
            <w:r w:rsidRPr="00B802C2">
              <w:rPr>
                <w:rFonts w:cs="Times New Roman"/>
                <w:szCs w:val="24"/>
              </w:rPr>
              <w:t>Reconoci</w:t>
            </w:r>
            <w:proofErr w:type="spellEnd"/>
            <w:r w:rsidRPr="00B802C2">
              <w:rPr>
                <w:rFonts w:cs="Times New Roman"/>
                <w:szCs w:val="24"/>
              </w:rPr>
              <w:t xml:space="preserve">-miento y diferenciación de grupos de grafías: vocales y consonantes. </w:t>
            </w:r>
          </w:p>
          <w:p w14:paraId="7E943844" w14:textId="77777777" w:rsidR="001F4EA4" w:rsidRPr="00B802C2" w:rsidRDefault="001F4EA4" w:rsidP="00877156">
            <w:pPr>
              <w:jc w:val="both"/>
              <w:rPr>
                <w:rFonts w:cs="Times New Roman"/>
                <w:szCs w:val="24"/>
              </w:rPr>
            </w:pPr>
          </w:p>
          <w:p w14:paraId="173F94AC" w14:textId="77777777" w:rsidR="001F4EA4" w:rsidRPr="00B802C2" w:rsidRDefault="001F4EA4" w:rsidP="00877156">
            <w:pPr>
              <w:jc w:val="both"/>
              <w:rPr>
                <w:rFonts w:cs="Times New Roman"/>
                <w:szCs w:val="24"/>
              </w:rPr>
            </w:pPr>
            <w:r w:rsidRPr="00B802C2">
              <w:rPr>
                <w:rFonts w:cs="Times New Roman"/>
                <w:szCs w:val="24"/>
              </w:rPr>
              <w:t>- Combina-</w:t>
            </w:r>
            <w:proofErr w:type="spellStart"/>
            <w:r w:rsidRPr="00B802C2">
              <w:rPr>
                <w:rFonts w:cs="Times New Roman"/>
                <w:szCs w:val="24"/>
              </w:rPr>
              <w:t>ción</w:t>
            </w:r>
            <w:proofErr w:type="spellEnd"/>
            <w:r w:rsidRPr="00B802C2">
              <w:rPr>
                <w:rFonts w:cs="Times New Roman"/>
                <w:szCs w:val="24"/>
              </w:rPr>
              <w:t xml:space="preserve"> de </w:t>
            </w:r>
            <w:r w:rsidRPr="00B802C2">
              <w:rPr>
                <w:rFonts w:cs="Times New Roman"/>
                <w:szCs w:val="24"/>
              </w:rPr>
              <w:lastRenderedPageBreak/>
              <w:t xml:space="preserve">letras y sonidos. </w:t>
            </w:r>
          </w:p>
          <w:p w14:paraId="7D3749A5" w14:textId="77777777" w:rsidR="001F4EA4" w:rsidRPr="00B802C2" w:rsidRDefault="001F4EA4" w:rsidP="00877156">
            <w:pPr>
              <w:jc w:val="both"/>
              <w:rPr>
                <w:rFonts w:cs="Times New Roman"/>
                <w:szCs w:val="24"/>
              </w:rPr>
            </w:pPr>
          </w:p>
          <w:p w14:paraId="4D1143DD" w14:textId="77777777" w:rsidR="001F4EA4" w:rsidRPr="00B802C2" w:rsidRDefault="001F4EA4" w:rsidP="00877156">
            <w:pPr>
              <w:jc w:val="both"/>
              <w:rPr>
                <w:rFonts w:cs="Times New Roman"/>
                <w:szCs w:val="24"/>
              </w:rPr>
            </w:pPr>
            <w:r w:rsidRPr="00B802C2">
              <w:rPr>
                <w:rFonts w:cs="Times New Roman"/>
                <w:szCs w:val="24"/>
              </w:rPr>
              <w:t>- Reglas gene-</w:t>
            </w:r>
            <w:proofErr w:type="spellStart"/>
            <w:r w:rsidRPr="00B802C2">
              <w:rPr>
                <w:rFonts w:cs="Times New Roman"/>
                <w:szCs w:val="24"/>
              </w:rPr>
              <w:t>rales</w:t>
            </w:r>
            <w:proofErr w:type="spellEnd"/>
            <w:r w:rsidRPr="00B802C2">
              <w:rPr>
                <w:rFonts w:cs="Times New Roman"/>
                <w:szCs w:val="24"/>
              </w:rPr>
              <w:t xml:space="preserve"> y </w:t>
            </w:r>
            <w:proofErr w:type="spellStart"/>
            <w:r w:rsidRPr="00B802C2">
              <w:rPr>
                <w:rFonts w:cs="Times New Roman"/>
                <w:szCs w:val="24"/>
              </w:rPr>
              <w:t>organi-zación</w:t>
            </w:r>
            <w:proofErr w:type="spellEnd"/>
            <w:r w:rsidRPr="00B802C2">
              <w:rPr>
                <w:rFonts w:cs="Times New Roman"/>
                <w:szCs w:val="24"/>
              </w:rPr>
              <w:t xml:space="preserve"> de si</w:t>
            </w:r>
            <w:r w:rsidR="008E703E" w:rsidRPr="00B802C2">
              <w:rPr>
                <w:rFonts w:cs="Times New Roman"/>
                <w:szCs w:val="24"/>
              </w:rPr>
              <w:t>st</w:t>
            </w:r>
            <w:r w:rsidRPr="00B802C2">
              <w:rPr>
                <w:rFonts w:cs="Times New Roman"/>
                <w:szCs w:val="24"/>
              </w:rPr>
              <w:t xml:space="preserve">emas </w:t>
            </w:r>
            <w:proofErr w:type="spellStart"/>
            <w:r w:rsidRPr="00B802C2">
              <w:rPr>
                <w:rFonts w:cs="Times New Roman"/>
                <w:szCs w:val="24"/>
              </w:rPr>
              <w:t>lingüís</w:t>
            </w:r>
            <w:proofErr w:type="spellEnd"/>
            <w:r w:rsidRPr="00B802C2">
              <w:rPr>
                <w:rFonts w:cs="Times New Roman"/>
                <w:szCs w:val="24"/>
              </w:rPr>
              <w:t>-ticos: Acción, número, sinóni</w:t>
            </w:r>
            <w:r w:rsidRPr="00B802C2">
              <w:rPr>
                <w:rFonts w:cs="Times New Roman"/>
                <w:szCs w:val="24"/>
              </w:rPr>
              <w:lastRenderedPageBreak/>
              <w:t xml:space="preserve">mos y antónimos.  </w:t>
            </w:r>
          </w:p>
        </w:tc>
        <w:tc>
          <w:tcPr>
            <w:tcW w:w="1249" w:type="dxa"/>
          </w:tcPr>
          <w:p w14:paraId="2A6557F8" w14:textId="77777777" w:rsidR="001F4EA4" w:rsidRPr="00B802C2" w:rsidRDefault="001F4EA4" w:rsidP="00877156">
            <w:pPr>
              <w:jc w:val="both"/>
              <w:rPr>
                <w:rFonts w:cs="Times New Roman"/>
                <w:szCs w:val="24"/>
              </w:rPr>
            </w:pPr>
            <w:r w:rsidRPr="00B802C2">
              <w:rPr>
                <w:rFonts w:cs="Times New Roman"/>
                <w:szCs w:val="24"/>
              </w:rPr>
              <w:lastRenderedPageBreak/>
              <w:t xml:space="preserve">Reglas generales y organización del sistema lingüístico: diminutivo, aumentativo. </w:t>
            </w:r>
          </w:p>
          <w:p w14:paraId="0CEC810A" w14:textId="77777777" w:rsidR="001F4EA4" w:rsidRPr="00B802C2" w:rsidRDefault="001F4EA4" w:rsidP="00877156">
            <w:pPr>
              <w:jc w:val="both"/>
              <w:rPr>
                <w:rFonts w:cs="Times New Roman"/>
                <w:szCs w:val="24"/>
              </w:rPr>
            </w:pPr>
            <w:r w:rsidRPr="00B802C2">
              <w:rPr>
                <w:rFonts w:cs="Times New Roman"/>
                <w:szCs w:val="24"/>
              </w:rPr>
              <w:t xml:space="preserve">- Diptongo  </w:t>
            </w:r>
          </w:p>
          <w:p w14:paraId="681F1C18" w14:textId="77777777" w:rsidR="001F4EA4" w:rsidRPr="00B802C2" w:rsidRDefault="001F4EA4" w:rsidP="00877156">
            <w:pPr>
              <w:jc w:val="both"/>
              <w:rPr>
                <w:rFonts w:cs="Times New Roman"/>
                <w:szCs w:val="24"/>
              </w:rPr>
            </w:pPr>
            <w:r w:rsidRPr="00B802C2">
              <w:rPr>
                <w:rFonts w:cs="Times New Roman"/>
                <w:szCs w:val="24"/>
              </w:rPr>
              <w:t xml:space="preserve">- Articulo </w:t>
            </w:r>
          </w:p>
          <w:p w14:paraId="0C85BF28" w14:textId="77777777" w:rsidR="001F4EA4" w:rsidRPr="00B802C2" w:rsidRDefault="001F4EA4" w:rsidP="00877156">
            <w:pPr>
              <w:jc w:val="both"/>
              <w:rPr>
                <w:rFonts w:cs="Times New Roman"/>
                <w:szCs w:val="24"/>
              </w:rPr>
            </w:pPr>
            <w:r w:rsidRPr="00B802C2">
              <w:rPr>
                <w:rFonts w:cs="Times New Roman"/>
                <w:szCs w:val="24"/>
              </w:rPr>
              <w:lastRenderedPageBreak/>
              <w:t xml:space="preserve">- Adjetivo </w:t>
            </w:r>
          </w:p>
        </w:tc>
        <w:tc>
          <w:tcPr>
            <w:tcW w:w="1249" w:type="dxa"/>
          </w:tcPr>
          <w:p w14:paraId="02030D5E" w14:textId="77777777" w:rsidR="001F4EA4" w:rsidRPr="00B802C2" w:rsidRDefault="001F4EA4" w:rsidP="00877156">
            <w:pPr>
              <w:jc w:val="both"/>
              <w:rPr>
                <w:rFonts w:cs="Times New Roman"/>
                <w:szCs w:val="24"/>
              </w:rPr>
            </w:pPr>
            <w:r w:rsidRPr="00B802C2">
              <w:rPr>
                <w:rFonts w:cs="Times New Roman"/>
                <w:szCs w:val="24"/>
              </w:rPr>
              <w:lastRenderedPageBreak/>
              <w:t>- Identifica-</w:t>
            </w:r>
            <w:proofErr w:type="spellStart"/>
            <w:r w:rsidRPr="00B802C2">
              <w:rPr>
                <w:rFonts w:cs="Times New Roman"/>
                <w:szCs w:val="24"/>
              </w:rPr>
              <w:t>ción</w:t>
            </w:r>
            <w:proofErr w:type="spellEnd"/>
            <w:r w:rsidRPr="00B802C2">
              <w:rPr>
                <w:rFonts w:cs="Times New Roman"/>
                <w:szCs w:val="24"/>
              </w:rPr>
              <w:t xml:space="preserve"> de sinónimos y antónimos. </w:t>
            </w:r>
          </w:p>
          <w:p w14:paraId="4A248C97" w14:textId="77777777" w:rsidR="001F4EA4" w:rsidRPr="00B802C2" w:rsidRDefault="001F4EA4" w:rsidP="00877156">
            <w:pPr>
              <w:jc w:val="both"/>
              <w:rPr>
                <w:rFonts w:cs="Times New Roman"/>
                <w:szCs w:val="24"/>
              </w:rPr>
            </w:pPr>
            <w:r w:rsidRPr="00B802C2">
              <w:rPr>
                <w:rFonts w:cs="Times New Roman"/>
                <w:szCs w:val="24"/>
              </w:rPr>
              <w:t xml:space="preserve">- Aplicación del género y el número en la oración. </w:t>
            </w:r>
          </w:p>
        </w:tc>
        <w:tc>
          <w:tcPr>
            <w:tcW w:w="1146" w:type="dxa"/>
          </w:tcPr>
          <w:p w14:paraId="77325499" w14:textId="77777777" w:rsidR="001F4EA4" w:rsidRPr="00B802C2" w:rsidRDefault="001F4EA4" w:rsidP="00877156">
            <w:pPr>
              <w:jc w:val="both"/>
              <w:rPr>
                <w:rFonts w:cs="Times New Roman"/>
                <w:szCs w:val="24"/>
              </w:rPr>
            </w:pPr>
            <w:r w:rsidRPr="00B802C2">
              <w:rPr>
                <w:rFonts w:cs="Times New Roman"/>
                <w:szCs w:val="24"/>
              </w:rPr>
              <w:t xml:space="preserve">Reconocimiento y diferenciación de grupos de grafías: vocales y consonantes. </w:t>
            </w:r>
          </w:p>
          <w:p w14:paraId="60E456F5" w14:textId="77777777" w:rsidR="001F4EA4" w:rsidRPr="00B802C2" w:rsidRDefault="001F4EA4" w:rsidP="00877156">
            <w:pPr>
              <w:jc w:val="both"/>
              <w:rPr>
                <w:rFonts w:cs="Times New Roman"/>
                <w:szCs w:val="24"/>
              </w:rPr>
            </w:pPr>
          </w:p>
          <w:p w14:paraId="32E8EC11" w14:textId="77777777" w:rsidR="001F4EA4" w:rsidRPr="00B802C2" w:rsidRDefault="001F4EA4" w:rsidP="00877156">
            <w:pPr>
              <w:jc w:val="both"/>
              <w:rPr>
                <w:rFonts w:cs="Times New Roman"/>
                <w:szCs w:val="24"/>
              </w:rPr>
            </w:pPr>
            <w:r w:rsidRPr="00B802C2">
              <w:rPr>
                <w:rFonts w:cs="Times New Roman"/>
                <w:szCs w:val="24"/>
              </w:rPr>
              <w:t xml:space="preserve">- Combinación de letras y sonidos. </w:t>
            </w:r>
          </w:p>
          <w:p w14:paraId="2CB513B4" w14:textId="77777777" w:rsidR="001F4EA4" w:rsidRPr="00B802C2" w:rsidRDefault="001F4EA4" w:rsidP="00877156">
            <w:pPr>
              <w:jc w:val="both"/>
              <w:rPr>
                <w:rFonts w:cs="Times New Roman"/>
                <w:szCs w:val="24"/>
              </w:rPr>
            </w:pPr>
          </w:p>
          <w:p w14:paraId="39C1BDD4" w14:textId="77777777" w:rsidR="001F4EA4" w:rsidRPr="00B802C2" w:rsidRDefault="001F4EA4" w:rsidP="00877156">
            <w:pPr>
              <w:jc w:val="both"/>
              <w:rPr>
                <w:rFonts w:cs="Times New Roman"/>
                <w:szCs w:val="24"/>
              </w:rPr>
            </w:pPr>
            <w:r w:rsidRPr="00B802C2">
              <w:rPr>
                <w:rFonts w:cs="Times New Roman"/>
                <w:szCs w:val="24"/>
              </w:rPr>
              <w:lastRenderedPageBreak/>
              <w:t xml:space="preserve">- Reglas generales y organización de sistemas lingüísticos: nombre, acción, lugar, cualidad y tiempo (diferenciación). </w:t>
            </w:r>
          </w:p>
        </w:tc>
        <w:tc>
          <w:tcPr>
            <w:tcW w:w="1146" w:type="dxa"/>
          </w:tcPr>
          <w:p w14:paraId="589C34E6" w14:textId="77777777" w:rsidR="001F4EA4" w:rsidRPr="00B802C2" w:rsidRDefault="001F4EA4" w:rsidP="00877156">
            <w:pPr>
              <w:jc w:val="both"/>
              <w:rPr>
                <w:rFonts w:cs="Times New Roman"/>
                <w:szCs w:val="24"/>
              </w:rPr>
            </w:pPr>
            <w:r w:rsidRPr="00B802C2">
              <w:rPr>
                <w:rFonts w:cs="Times New Roman"/>
                <w:szCs w:val="24"/>
              </w:rPr>
              <w:lastRenderedPageBreak/>
              <w:t xml:space="preserve">Reglas generales de organización del sistema lingüístico: El Verbo </w:t>
            </w:r>
          </w:p>
          <w:p w14:paraId="7BA62EF2" w14:textId="77777777" w:rsidR="001F4EA4" w:rsidRPr="00B802C2" w:rsidRDefault="001F4EA4" w:rsidP="00877156">
            <w:pPr>
              <w:jc w:val="both"/>
              <w:rPr>
                <w:rFonts w:cs="Times New Roman"/>
                <w:szCs w:val="24"/>
              </w:rPr>
            </w:pPr>
          </w:p>
        </w:tc>
        <w:tc>
          <w:tcPr>
            <w:tcW w:w="1146" w:type="dxa"/>
          </w:tcPr>
          <w:p w14:paraId="3164007D" w14:textId="77777777" w:rsidR="001F4EA4" w:rsidRPr="00B802C2" w:rsidRDefault="001F4EA4" w:rsidP="00877156">
            <w:pPr>
              <w:jc w:val="both"/>
              <w:rPr>
                <w:rFonts w:cs="Times New Roman"/>
                <w:szCs w:val="24"/>
              </w:rPr>
            </w:pPr>
            <w:r w:rsidRPr="00B802C2">
              <w:rPr>
                <w:rFonts w:cs="Times New Roman"/>
                <w:szCs w:val="24"/>
              </w:rPr>
              <w:t xml:space="preserve">Aplicación de categorías gramaticales: verbo, sustantivo, adverbio, artículo y pronombre. </w:t>
            </w:r>
          </w:p>
        </w:tc>
      </w:tr>
      <w:tr w:rsidR="00B802C2" w:rsidRPr="00B802C2" w14:paraId="52BABB8F" w14:textId="77777777" w:rsidTr="00BA7728">
        <w:tc>
          <w:tcPr>
            <w:tcW w:w="1101" w:type="dxa"/>
            <w:vMerge/>
          </w:tcPr>
          <w:p w14:paraId="3CBF3D23" w14:textId="77777777" w:rsidR="001F4EA4" w:rsidRPr="00B802C2" w:rsidRDefault="001F4EA4" w:rsidP="00877156">
            <w:pPr>
              <w:jc w:val="both"/>
              <w:rPr>
                <w:rFonts w:cs="Times New Roman"/>
                <w:szCs w:val="24"/>
              </w:rPr>
            </w:pPr>
          </w:p>
        </w:tc>
        <w:tc>
          <w:tcPr>
            <w:tcW w:w="1732" w:type="dxa"/>
          </w:tcPr>
          <w:p w14:paraId="0F992F6D" w14:textId="77777777" w:rsidR="001F4EA4" w:rsidRPr="00B802C2" w:rsidRDefault="001F4EA4" w:rsidP="00877156">
            <w:pPr>
              <w:jc w:val="both"/>
              <w:rPr>
                <w:rFonts w:cs="Times New Roman"/>
                <w:szCs w:val="24"/>
              </w:rPr>
            </w:pPr>
            <w:r w:rsidRPr="00B802C2">
              <w:rPr>
                <w:rFonts w:cs="Times New Roman"/>
                <w:szCs w:val="24"/>
              </w:rPr>
              <w:t xml:space="preserve">Procesos de interpretación y producción de textos. </w:t>
            </w:r>
          </w:p>
        </w:tc>
        <w:tc>
          <w:tcPr>
            <w:tcW w:w="1258" w:type="dxa"/>
          </w:tcPr>
          <w:p w14:paraId="02BD158F" w14:textId="77777777" w:rsidR="001F4EA4" w:rsidRPr="00B802C2" w:rsidRDefault="001F4EA4" w:rsidP="00877156">
            <w:pPr>
              <w:jc w:val="both"/>
              <w:rPr>
                <w:rFonts w:cs="Times New Roman"/>
                <w:szCs w:val="24"/>
              </w:rPr>
            </w:pPr>
            <w:r w:rsidRPr="00B802C2">
              <w:rPr>
                <w:rFonts w:cs="Times New Roman"/>
                <w:szCs w:val="24"/>
              </w:rPr>
              <w:t xml:space="preserve">Lecturas poemas </w:t>
            </w:r>
          </w:p>
        </w:tc>
        <w:tc>
          <w:tcPr>
            <w:tcW w:w="1258" w:type="dxa"/>
          </w:tcPr>
          <w:p w14:paraId="2AF0C1D4" w14:textId="77777777" w:rsidR="001F4EA4" w:rsidRPr="00B802C2" w:rsidRDefault="001F4EA4" w:rsidP="00877156">
            <w:pPr>
              <w:jc w:val="both"/>
              <w:rPr>
                <w:rFonts w:cs="Times New Roman"/>
                <w:szCs w:val="24"/>
              </w:rPr>
            </w:pPr>
            <w:r w:rsidRPr="00B802C2">
              <w:rPr>
                <w:rFonts w:cs="Times New Roman"/>
                <w:szCs w:val="24"/>
              </w:rPr>
              <w:t xml:space="preserve">Relatos e historietas </w:t>
            </w:r>
          </w:p>
        </w:tc>
        <w:tc>
          <w:tcPr>
            <w:tcW w:w="1258" w:type="dxa"/>
          </w:tcPr>
          <w:p w14:paraId="7148A24E" w14:textId="77777777" w:rsidR="001F4EA4" w:rsidRPr="00B802C2" w:rsidRDefault="001F4EA4" w:rsidP="00877156">
            <w:pPr>
              <w:jc w:val="both"/>
              <w:rPr>
                <w:rFonts w:cs="Times New Roman"/>
                <w:szCs w:val="24"/>
              </w:rPr>
            </w:pPr>
            <w:r w:rsidRPr="00B802C2">
              <w:rPr>
                <w:rFonts w:cs="Times New Roman"/>
                <w:szCs w:val="24"/>
              </w:rPr>
              <w:t xml:space="preserve">Comprensión de poemas. </w:t>
            </w:r>
          </w:p>
        </w:tc>
        <w:tc>
          <w:tcPr>
            <w:tcW w:w="1337" w:type="dxa"/>
          </w:tcPr>
          <w:p w14:paraId="0A877556" w14:textId="77777777" w:rsidR="001F4EA4" w:rsidRPr="00B802C2" w:rsidRDefault="001F4EA4" w:rsidP="00877156">
            <w:pPr>
              <w:jc w:val="both"/>
              <w:rPr>
                <w:rFonts w:cs="Times New Roman"/>
                <w:szCs w:val="24"/>
              </w:rPr>
            </w:pPr>
            <w:r w:rsidRPr="00B802C2">
              <w:rPr>
                <w:rFonts w:cs="Times New Roman"/>
                <w:szCs w:val="24"/>
              </w:rPr>
              <w:t>Cuentos</w:t>
            </w:r>
          </w:p>
        </w:tc>
        <w:tc>
          <w:tcPr>
            <w:tcW w:w="1337" w:type="dxa"/>
          </w:tcPr>
          <w:p w14:paraId="09AD2668" w14:textId="77777777" w:rsidR="001F4EA4" w:rsidRPr="00B802C2" w:rsidRDefault="001F4EA4" w:rsidP="00877156">
            <w:pPr>
              <w:jc w:val="both"/>
              <w:rPr>
                <w:rFonts w:cs="Times New Roman"/>
                <w:szCs w:val="24"/>
              </w:rPr>
            </w:pPr>
            <w:r w:rsidRPr="00B802C2">
              <w:rPr>
                <w:rFonts w:cs="Times New Roman"/>
                <w:szCs w:val="24"/>
              </w:rPr>
              <w:t>Textos narrativos: cuentos y fábulas</w:t>
            </w:r>
          </w:p>
        </w:tc>
        <w:tc>
          <w:tcPr>
            <w:tcW w:w="1338" w:type="dxa"/>
          </w:tcPr>
          <w:p w14:paraId="52A7262B" w14:textId="77777777" w:rsidR="001F4EA4" w:rsidRPr="00B802C2" w:rsidRDefault="001F4EA4" w:rsidP="00877156">
            <w:pPr>
              <w:jc w:val="both"/>
              <w:rPr>
                <w:rFonts w:cs="Times New Roman"/>
                <w:szCs w:val="24"/>
              </w:rPr>
            </w:pPr>
            <w:r w:rsidRPr="00B802C2">
              <w:rPr>
                <w:rFonts w:cs="Times New Roman"/>
                <w:szCs w:val="24"/>
              </w:rPr>
              <w:t>Comprensión de cuentos</w:t>
            </w:r>
          </w:p>
        </w:tc>
        <w:tc>
          <w:tcPr>
            <w:tcW w:w="1249" w:type="dxa"/>
          </w:tcPr>
          <w:p w14:paraId="717016E9" w14:textId="77777777" w:rsidR="001F4EA4" w:rsidRPr="00B802C2" w:rsidRDefault="001F4EA4" w:rsidP="00877156">
            <w:pPr>
              <w:jc w:val="both"/>
              <w:rPr>
                <w:rFonts w:cs="Times New Roman"/>
                <w:szCs w:val="24"/>
              </w:rPr>
            </w:pPr>
            <w:r w:rsidRPr="00B802C2">
              <w:rPr>
                <w:rFonts w:cs="Times New Roman"/>
                <w:szCs w:val="24"/>
              </w:rPr>
              <w:t xml:space="preserve">- </w:t>
            </w:r>
            <w:proofErr w:type="spellStart"/>
            <w:r w:rsidRPr="00B802C2">
              <w:rPr>
                <w:rFonts w:cs="Times New Roman"/>
                <w:szCs w:val="24"/>
              </w:rPr>
              <w:t>Trabalen</w:t>
            </w:r>
            <w:proofErr w:type="spellEnd"/>
            <w:r w:rsidRPr="00B802C2">
              <w:rPr>
                <w:rFonts w:cs="Times New Roman"/>
                <w:szCs w:val="24"/>
              </w:rPr>
              <w:t xml:space="preserve">-guas. </w:t>
            </w:r>
          </w:p>
          <w:p w14:paraId="742BD9EF" w14:textId="77777777" w:rsidR="001F4EA4" w:rsidRPr="00B802C2" w:rsidRDefault="001F4EA4" w:rsidP="00877156">
            <w:pPr>
              <w:jc w:val="both"/>
              <w:rPr>
                <w:rFonts w:cs="Times New Roman"/>
                <w:szCs w:val="24"/>
              </w:rPr>
            </w:pPr>
            <w:r w:rsidRPr="00B802C2">
              <w:rPr>
                <w:rFonts w:cs="Times New Roman"/>
                <w:szCs w:val="24"/>
              </w:rPr>
              <w:t xml:space="preserve">- Construyo rimas </w:t>
            </w:r>
          </w:p>
        </w:tc>
        <w:tc>
          <w:tcPr>
            <w:tcW w:w="1249" w:type="dxa"/>
          </w:tcPr>
          <w:p w14:paraId="5154983D" w14:textId="77777777" w:rsidR="001F4EA4" w:rsidRPr="00B802C2" w:rsidRDefault="001F4EA4" w:rsidP="00877156">
            <w:pPr>
              <w:jc w:val="both"/>
              <w:rPr>
                <w:rFonts w:cs="Times New Roman"/>
                <w:szCs w:val="24"/>
              </w:rPr>
            </w:pPr>
            <w:r w:rsidRPr="00B802C2">
              <w:rPr>
                <w:rFonts w:cs="Times New Roman"/>
                <w:szCs w:val="24"/>
              </w:rPr>
              <w:t xml:space="preserve">- Mitos </w:t>
            </w:r>
          </w:p>
          <w:p w14:paraId="35614416" w14:textId="77777777" w:rsidR="001F4EA4" w:rsidRPr="00B802C2" w:rsidRDefault="001F4EA4" w:rsidP="00877156">
            <w:pPr>
              <w:jc w:val="both"/>
              <w:rPr>
                <w:rFonts w:cs="Times New Roman"/>
                <w:szCs w:val="24"/>
              </w:rPr>
            </w:pPr>
            <w:r w:rsidRPr="00B802C2">
              <w:rPr>
                <w:rFonts w:cs="Times New Roman"/>
                <w:szCs w:val="24"/>
              </w:rPr>
              <w:t xml:space="preserve">- Leyendas </w:t>
            </w:r>
          </w:p>
        </w:tc>
        <w:tc>
          <w:tcPr>
            <w:tcW w:w="1249" w:type="dxa"/>
          </w:tcPr>
          <w:p w14:paraId="6F7DD75B" w14:textId="77777777" w:rsidR="001F4EA4" w:rsidRPr="00B802C2" w:rsidRDefault="001F4EA4" w:rsidP="00877156">
            <w:pPr>
              <w:jc w:val="both"/>
              <w:rPr>
                <w:rFonts w:cs="Times New Roman"/>
                <w:szCs w:val="24"/>
              </w:rPr>
            </w:pPr>
            <w:r w:rsidRPr="00B802C2">
              <w:rPr>
                <w:rFonts w:cs="Times New Roman"/>
                <w:szCs w:val="24"/>
              </w:rPr>
              <w:t>Textos informativos</w:t>
            </w:r>
          </w:p>
        </w:tc>
        <w:tc>
          <w:tcPr>
            <w:tcW w:w="1146" w:type="dxa"/>
          </w:tcPr>
          <w:p w14:paraId="49BBB651" w14:textId="77777777" w:rsidR="001F4EA4" w:rsidRPr="00B802C2" w:rsidRDefault="001F4EA4" w:rsidP="00877156">
            <w:pPr>
              <w:jc w:val="both"/>
              <w:rPr>
                <w:rFonts w:cs="Times New Roman"/>
                <w:szCs w:val="24"/>
              </w:rPr>
            </w:pPr>
            <w:r w:rsidRPr="00B802C2">
              <w:rPr>
                <w:rFonts w:cs="Times New Roman"/>
                <w:szCs w:val="24"/>
              </w:rPr>
              <w:t xml:space="preserve">- La oración </w:t>
            </w:r>
          </w:p>
          <w:p w14:paraId="414E2FCC" w14:textId="77777777" w:rsidR="001F4EA4" w:rsidRPr="00B802C2" w:rsidRDefault="001F4EA4" w:rsidP="00877156">
            <w:pPr>
              <w:jc w:val="both"/>
              <w:rPr>
                <w:rFonts w:cs="Times New Roman"/>
                <w:szCs w:val="24"/>
              </w:rPr>
            </w:pPr>
            <w:r w:rsidRPr="00B802C2">
              <w:rPr>
                <w:rFonts w:cs="Times New Roman"/>
                <w:szCs w:val="24"/>
              </w:rPr>
              <w:t xml:space="preserve">- Rondas </w:t>
            </w:r>
          </w:p>
        </w:tc>
        <w:tc>
          <w:tcPr>
            <w:tcW w:w="1146" w:type="dxa"/>
          </w:tcPr>
          <w:p w14:paraId="6F8C6DF0" w14:textId="77777777" w:rsidR="001F4EA4" w:rsidRPr="00B802C2" w:rsidRDefault="001F4EA4" w:rsidP="00877156">
            <w:pPr>
              <w:jc w:val="both"/>
              <w:rPr>
                <w:rFonts w:cs="Times New Roman"/>
                <w:szCs w:val="24"/>
              </w:rPr>
            </w:pPr>
            <w:r w:rsidRPr="00B802C2">
              <w:rPr>
                <w:rFonts w:cs="Times New Roman"/>
                <w:szCs w:val="24"/>
              </w:rPr>
              <w:t xml:space="preserve">Figuras literarias </w:t>
            </w:r>
          </w:p>
        </w:tc>
        <w:tc>
          <w:tcPr>
            <w:tcW w:w="1146" w:type="dxa"/>
          </w:tcPr>
          <w:p w14:paraId="79627F4E" w14:textId="77777777" w:rsidR="001F4EA4" w:rsidRPr="00B802C2" w:rsidRDefault="001F4EA4" w:rsidP="00877156">
            <w:pPr>
              <w:jc w:val="both"/>
              <w:rPr>
                <w:rFonts w:cs="Times New Roman"/>
                <w:szCs w:val="24"/>
              </w:rPr>
            </w:pPr>
            <w:r w:rsidRPr="00B802C2">
              <w:rPr>
                <w:rFonts w:cs="Times New Roman"/>
                <w:szCs w:val="24"/>
              </w:rPr>
              <w:t xml:space="preserve">Comprensión y relación de mitos y leyendas. </w:t>
            </w:r>
          </w:p>
        </w:tc>
      </w:tr>
      <w:tr w:rsidR="00B802C2" w:rsidRPr="00B802C2" w14:paraId="24228510" w14:textId="77777777" w:rsidTr="00BA7728">
        <w:tc>
          <w:tcPr>
            <w:tcW w:w="1101" w:type="dxa"/>
            <w:vMerge/>
          </w:tcPr>
          <w:p w14:paraId="60BA5043" w14:textId="77777777" w:rsidR="001F4EA4" w:rsidRPr="00B802C2" w:rsidRDefault="001F4EA4" w:rsidP="00877156">
            <w:pPr>
              <w:jc w:val="both"/>
              <w:rPr>
                <w:rFonts w:cs="Times New Roman"/>
                <w:szCs w:val="24"/>
              </w:rPr>
            </w:pPr>
          </w:p>
        </w:tc>
        <w:tc>
          <w:tcPr>
            <w:tcW w:w="1732" w:type="dxa"/>
          </w:tcPr>
          <w:p w14:paraId="66A60915" w14:textId="77777777" w:rsidR="001F4EA4" w:rsidRPr="00B802C2" w:rsidRDefault="001F4EA4" w:rsidP="00877156">
            <w:pPr>
              <w:jc w:val="both"/>
              <w:rPr>
                <w:rFonts w:cs="Times New Roman"/>
                <w:szCs w:val="24"/>
              </w:rPr>
            </w:pPr>
            <w:r w:rsidRPr="00B802C2">
              <w:rPr>
                <w:rFonts w:cs="Times New Roman"/>
                <w:szCs w:val="24"/>
              </w:rPr>
              <w:t xml:space="preserve">Procesos culturales y </w:t>
            </w:r>
            <w:r w:rsidRPr="00B802C2">
              <w:rPr>
                <w:rFonts w:cs="Times New Roman"/>
                <w:szCs w:val="24"/>
              </w:rPr>
              <w:lastRenderedPageBreak/>
              <w:t>estéticos asociados al lenguaje: el papel de la literatura.</w:t>
            </w:r>
          </w:p>
        </w:tc>
        <w:tc>
          <w:tcPr>
            <w:tcW w:w="1258" w:type="dxa"/>
          </w:tcPr>
          <w:p w14:paraId="0AB7564E" w14:textId="77777777" w:rsidR="001F4EA4" w:rsidRPr="00B802C2" w:rsidRDefault="001F4EA4" w:rsidP="00877156">
            <w:pPr>
              <w:jc w:val="both"/>
              <w:rPr>
                <w:rFonts w:cs="Times New Roman"/>
                <w:szCs w:val="24"/>
              </w:rPr>
            </w:pPr>
            <w:r w:rsidRPr="00B802C2">
              <w:rPr>
                <w:rFonts w:cs="Times New Roman"/>
                <w:szCs w:val="24"/>
              </w:rPr>
              <w:lastRenderedPageBreak/>
              <w:t xml:space="preserve">Diversas formas del </w:t>
            </w:r>
            <w:r w:rsidRPr="00B802C2">
              <w:rPr>
                <w:rFonts w:cs="Times New Roman"/>
                <w:szCs w:val="24"/>
              </w:rPr>
              <w:lastRenderedPageBreak/>
              <w:t xml:space="preserve">lenguaje: Gestos. </w:t>
            </w:r>
          </w:p>
        </w:tc>
        <w:tc>
          <w:tcPr>
            <w:tcW w:w="1258" w:type="dxa"/>
          </w:tcPr>
          <w:p w14:paraId="3676A27D" w14:textId="77777777" w:rsidR="001F4EA4" w:rsidRPr="00B802C2" w:rsidRDefault="001F4EA4" w:rsidP="00877156">
            <w:pPr>
              <w:jc w:val="both"/>
              <w:rPr>
                <w:rFonts w:cs="Times New Roman"/>
                <w:szCs w:val="24"/>
              </w:rPr>
            </w:pPr>
            <w:r w:rsidRPr="00B802C2">
              <w:rPr>
                <w:rFonts w:cs="Times New Roman"/>
                <w:szCs w:val="24"/>
              </w:rPr>
              <w:lastRenderedPageBreak/>
              <w:t xml:space="preserve">Descifro lenguajes </w:t>
            </w:r>
            <w:r w:rsidRPr="00B802C2">
              <w:rPr>
                <w:rFonts w:cs="Times New Roman"/>
                <w:szCs w:val="24"/>
              </w:rPr>
              <w:lastRenderedPageBreak/>
              <w:t xml:space="preserve">no verbales: símbolos, señales. </w:t>
            </w:r>
          </w:p>
        </w:tc>
        <w:tc>
          <w:tcPr>
            <w:tcW w:w="1258" w:type="dxa"/>
          </w:tcPr>
          <w:p w14:paraId="00445913" w14:textId="77777777" w:rsidR="001F4EA4" w:rsidRPr="00B802C2" w:rsidRDefault="001F4EA4" w:rsidP="00877156">
            <w:pPr>
              <w:jc w:val="both"/>
              <w:rPr>
                <w:rFonts w:cs="Times New Roman"/>
                <w:szCs w:val="24"/>
              </w:rPr>
            </w:pPr>
            <w:r w:rsidRPr="00B802C2">
              <w:rPr>
                <w:rFonts w:cs="Times New Roman"/>
                <w:szCs w:val="24"/>
              </w:rPr>
              <w:lastRenderedPageBreak/>
              <w:t xml:space="preserve">Formas de comunicación: </w:t>
            </w:r>
            <w:r w:rsidRPr="00B802C2">
              <w:rPr>
                <w:rFonts w:cs="Times New Roman"/>
                <w:szCs w:val="24"/>
              </w:rPr>
              <w:lastRenderedPageBreak/>
              <w:t xml:space="preserve">imágenes y símbolos. </w:t>
            </w:r>
          </w:p>
        </w:tc>
        <w:tc>
          <w:tcPr>
            <w:tcW w:w="1337" w:type="dxa"/>
          </w:tcPr>
          <w:p w14:paraId="5919E233" w14:textId="77777777" w:rsidR="001F4EA4" w:rsidRPr="00B802C2" w:rsidRDefault="001F4EA4" w:rsidP="00877156">
            <w:pPr>
              <w:jc w:val="both"/>
              <w:rPr>
                <w:rFonts w:cs="Times New Roman"/>
                <w:szCs w:val="24"/>
              </w:rPr>
            </w:pPr>
            <w:r w:rsidRPr="00B802C2">
              <w:rPr>
                <w:rFonts w:cs="Times New Roman"/>
                <w:szCs w:val="24"/>
              </w:rPr>
              <w:lastRenderedPageBreak/>
              <w:t xml:space="preserve">- Diversas formas </w:t>
            </w:r>
            <w:r w:rsidRPr="00B802C2">
              <w:rPr>
                <w:rFonts w:cs="Times New Roman"/>
                <w:szCs w:val="24"/>
              </w:rPr>
              <w:lastRenderedPageBreak/>
              <w:t xml:space="preserve">del lenguaje: señales. </w:t>
            </w:r>
          </w:p>
          <w:p w14:paraId="5107B67D" w14:textId="77777777" w:rsidR="001F4EA4" w:rsidRPr="00B802C2" w:rsidRDefault="001F4EA4" w:rsidP="00877156">
            <w:pPr>
              <w:jc w:val="both"/>
              <w:rPr>
                <w:rFonts w:cs="Times New Roman"/>
                <w:szCs w:val="24"/>
              </w:rPr>
            </w:pPr>
            <w:r w:rsidRPr="00B802C2">
              <w:rPr>
                <w:rFonts w:cs="Times New Roman"/>
                <w:szCs w:val="24"/>
              </w:rPr>
              <w:t xml:space="preserve">- Narración de historietas. </w:t>
            </w:r>
          </w:p>
          <w:p w14:paraId="2FF0BA38" w14:textId="77777777" w:rsidR="001F4EA4" w:rsidRPr="00B802C2" w:rsidRDefault="001F4EA4" w:rsidP="00877156">
            <w:pPr>
              <w:jc w:val="both"/>
              <w:rPr>
                <w:rFonts w:cs="Times New Roman"/>
                <w:szCs w:val="24"/>
              </w:rPr>
            </w:pPr>
          </w:p>
        </w:tc>
        <w:tc>
          <w:tcPr>
            <w:tcW w:w="1337" w:type="dxa"/>
          </w:tcPr>
          <w:p w14:paraId="4124C3E5" w14:textId="77777777" w:rsidR="001F4EA4" w:rsidRPr="00B802C2" w:rsidRDefault="001F4EA4" w:rsidP="00877156">
            <w:pPr>
              <w:jc w:val="both"/>
              <w:rPr>
                <w:rFonts w:cs="Times New Roman"/>
                <w:szCs w:val="24"/>
              </w:rPr>
            </w:pPr>
            <w:r w:rsidRPr="00B802C2">
              <w:rPr>
                <w:rFonts w:cs="Times New Roman"/>
                <w:szCs w:val="24"/>
              </w:rPr>
              <w:lastRenderedPageBreak/>
              <w:t xml:space="preserve">Completas viñetas e </w:t>
            </w:r>
            <w:r w:rsidRPr="00B802C2">
              <w:rPr>
                <w:rFonts w:cs="Times New Roman"/>
                <w:szCs w:val="24"/>
              </w:rPr>
              <w:lastRenderedPageBreak/>
              <w:t xml:space="preserve">historietas. </w:t>
            </w:r>
          </w:p>
        </w:tc>
        <w:tc>
          <w:tcPr>
            <w:tcW w:w="1338" w:type="dxa"/>
          </w:tcPr>
          <w:p w14:paraId="3A7C01F5" w14:textId="77777777" w:rsidR="001F4EA4" w:rsidRPr="00B802C2" w:rsidRDefault="001F4EA4" w:rsidP="00877156">
            <w:pPr>
              <w:jc w:val="both"/>
              <w:rPr>
                <w:rFonts w:cs="Times New Roman"/>
                <w:szCs w:val="24"/>
              </w:rPr>
            </w:pPr>
            <w:r w:rsidRPr="00B802C2">
              <w:rPr>
                <w:rFonts w:cs="Times New Roman"/>
                <w:szCs w:val="24"/>
              </w:rPr>
              <w:lastRenderedPageBreak/>
              <w:t xml:space="preserve">- Actitud del </w:t>
            </w:r>
            <w:r w:rsidRPr="00B802C2">
              <w:rPr>
                <w:rFonts w:cs="Times New Roman"/>
                <w:szCs w:val="24"/>
              </w:rPr>
              <w:lastRenderedPageBreak/>
              <w:t xml:space="preserve">hablante. </w:t>
            </w:r>
          </w:p>
          <w:p w14:paraId="4263DEB5" w14:textId="77777777" w:rsidR="001F4EA4" w:rsidRPr="00B802C2" w:rsidRDefault="001F4EA4" w:rsidP="00877156">
            <w:pPr>
              <w:jc w:val="both"/>
              <w:rPr>
                <w:rFonts w:cs="Times New Roman"/>
                <w:szCs w:val="24"/>
              </w:rPr>
            </w:pPr>
            <w:r w:rsidRPr="00B802C2">
              <w:rPr>
                <w:rFonts w:cs="Times New Roman"/>
                <w:szCs w:val="24"/>
              </w:rPr>
              <w:t xml:space="preserve">- Narración de cuentos. </w:t>
            </w:r>
          </w:p>
          <w:p w14:paraId="0C63A345" w14:textId="77777777" w:rsidR="001F4EA4" w:rsidRPr="00B802C2" w:rsidRDefault="001F4EA4" w:rsidP="00877156">
            <w:pPr>
              <w:jc w:val="both"/>
              <w:rPr>
                <w:rFonts w:cs="Times New Roman"/>
                <w:szCs w:val="24"/>
              </w:rPr>
            </w:pPr>
            <w:r w:rsidRPr="00B802C2">
              <w:rPr>
                <w:rFonts w:cs="Times New Roman"/>
                <w:szCs w:val="24"/>
              </w:rPr>
              <w:t xml:space="preserve">- Anécdotas, fábulas, mitos.   </w:t>
            </w:r>
          </w:p>
        </w:tc>
        <w:tc>
          <w:tcPr>
            <w:tcW w:w="1249" w:type="dxa"/>
          </w:tcPr>
          <w:p w14:paraId="657B358D" w14:textId="77777777" w:rsidR="001F4EA4" w:rsidRPr="00B802C2" w:rsidRDefault="001F4EA4" w:rsidP="00877156">
            <w:pPr>
              <w:jc w:val="both"/>
              <w:rPr>
                <w:rFonts w:cs="Times New Roman"/>
                <w:szCs w:val="24"/>
              </w:rPr>
            </w:pPr>
            <w:r w:rsidRPr="00B802C2">
              <w:rPr>
                <w:rFonts w:cs="Times New Roman"/>
                <w:szCs w:val="24"/>
              </w:rPr>
              <w:lastRenderedPageBreak/>
              <w:t xml:space="preserve">Diversas formas del </w:t>
            </w:r>
            <w:r w:rsidRPr="00B802C2">
              <w:rPr>
                <w:rFonts w:cs="Times New Roman"/>
                <w:szCs w:val="24"/>
              </w:rPr>
              <w:lastRenderedPageBreak/>
              <w:t xml:space="preserve">lenguaje: símbolos. </w:t>
            </w:r>
          </w:p>
        </w:tc>
        <w:tc>
          <w:tcPr>
            <w:tcW w:w="1249" w:type="dxa"/>
          </w:tcPr>
          <w:p w14:paraId="42C257DC" w14:textId="77777777" w:rsidR="001F4EA4" w:rsidRPr="00B802C2" w:rsidRDefault="001F4EA4" w:rsidP="00877156">
            <w:pPr>
              <w:jc w:val="both"/>
              <w:rPr>
                <w:rFonts w:cs="Times New Roman"/>
                <w:szCs w:val="24"/>
              </w:rPr>
            </w:pPr>
            <w:r w:rsidRPr="00B802C2">
              <w:rPr>
                <w:rFonts w:cs="Times New Roman"/>
                <w:szCs w:val="24"/>
              </w:rPr>
              <w:lastRenderedPageBreak/>
              <w:t>Género lírico: poema</w:t>
            </w:r>
            <w:r w:rsidRPr="00B802C2">
              <w:rPr>
                <w:rFonts w:cs="Times New Roman"/>
                <w:szCs w:val="24"/>
              </w:rPr>
              <w:lastRenderedPageBreak/>
              <w:t xml:space="preserve">s, canciones, adivinanzas y trabalenguas. </w:t>
            </w:r>
          </w:p>
        </w:tc>
        <w:tc>
          <w:tcPr>
            <w:tcW w:w="1249" w:type="dxa"/>
          </w:tcPr>
          <w:p w14:paraId="34B17381" w14:textId="77777777" w:rsidR="001F4EA4" w:rsidRPr="00B802C2" w:rsidRDefault="001F4EA4" w:rsidP="00877156">
            <w:pPr>
              <w:jc w:val="both"/>
              <w:rPr>
                <w:rFonts w:cs="Times New Roman"/>
                <w:szCs w:val="24"/>
              </w:rPr>
            </w:pPr>
            <w:r w:rsidRPr="00B802C2">
              <w:rPr>
                <w:rFonts w:cs="Times New Roman"/>
                <w:szCs w:val="24"/>
              </w:rPr>
              <w:lastRenderedPageBreak/>
              <w:t xml:space="preserve">Entonación de la voz según </w:t>
            </w:r>
            <w:r w:rsidRPr="00B802C2">
              <w:rPr>
                <w:rFonts w:cs="Times New Roman"/>
                <w:szCs w:val="24"/>
              </w:rPr>
              <w:lastRenderedPageBreak/>
              <w:t xml:space="preserve">el estado de ánimo. </w:t>
            </w:r>
          </w:p>
        </w:tc>
        <w:tc>
          <w:tcPr>
            <w:tcW w:w="1146" w:type="dxa"/>
          </w:tcPr>
          <w:p w14:paraId="16A8FAE0" w14:textId="77777777" w:rsidR="001F4EA4" w:rsidRPr="00B802C2" w:rsidRDefault="001F4EA4" w:rsidP="00877156">
            <w:pPr>
              <w:jc w:val="both"/>
              <w:rPr>
                <w:rFonts w:cs="Times New Roman"/>
                <w:szCs w:val="24"/>
              </w:rPr>
            </w:pPr>
            <w:r w:rsidRPr="00B802C2">
              <w:rPr>
                <w:rFonts w:cs="Times New Roman"/>
                <w:szCs w:val="24"/>
              </w:rPr>
              <w:lastRenderedPageBreak/>
              <w:t xml:space="preserve">- Formas del lenguaje. </w:t>
            </w:r>
          </w:p>
          <w:p w14:paraId="6BAD2323" w14:textId="77777777" w:rsidR="001F4EA4" w:rsidRPr="00B802C2" w:rsidRDefault="001F4EA4" w:rsidP="00877156">
            <w:pPr>
              <w:jc w:val="both"/>
              <w:rPr>
                <w:rFonts w:cs="Times New Roman"/>
                <w:szCs w:val="24"/>
              </w:rPr>
            </w:pPr>
            <w:r w:rsidRPr="00B802C2">
              <w:rPr>
                <w:rFonts w:cs="Times New Roman"/>
                <w:szCs w:val="24"/>
              </w:rPr>
              <w:lastRenderedPageBreak/>
              <w:t xml:space="preserve">- Disfruto del teatro (títeres). </w:t>
            </w:r>
          </w:p>
        </w:tc>
        <w:tc>
          <w:tcPr>
            <w:tcW w:w="1146" w:type="dxa"/>
          </w:tcPr>
          <w:p w14:paraId="6C29E5A8" w14:textId="77777777" w:rsidR="001F4EA4" w:rsidRPr="00B802C2" w:rsidRDefault="001F4EA4" w:rsidP="00877156">
            <w:pPr>
              <w:jc w:val="both"/>
              <w:rPr>
                <w:rFonts w:cs="Times New Roman"/>
                <w:szCs w:val="24"/>
              </w:rPr>
            </w:pPr>
            <w:r w:rsidRPr="00B802C2">
              <w:rPr>
                <w:rFonts w:cs="Times New Roman"/>
                <w:szCs w:val="24"/>
              </w:rPr>
              <w:lastRenderedPageBreak/>
              <w:t xml:space="preserve">El libro y sus partes. </w:t>
            </w:r>
          </w:p>
        </w:tc>
        <w:tc>
          <w:tcPr>
            <w:tcW w:w="1146" w:type="dxa"/>
          </w:tcPr>
          <w:p w14:paraId="1E5C461C" w14:textId="77777777" w:rsidR="001F4EA4" w:rsidRPr="00B802C2" w:rsidRDefault="001F4EA4" w:rsidP="00877156">
            <w:pPr>
              <w:jc w:val="both"/>
              <w:rPr>
                <w:rFonts w:cs="Times New Roman"/>
                <w:szCs w:val="24"/>
              </w:rPr>
            </w:pPr>
            <w:r w:rsidRPr="00B802C2">
              <w:rPr>
                <w:rFonts w:cs="Times New Roman"/>
                <w:szCs w:val="24"/>
              </w:rPr>
              <w:t>Teatro</w:t>
            </w:r>
          </w:p>
          <w:p w14:paraId="54FA5F30" w14:textId="77777777" w:rsidR="001F4EA4" w:rsidRPr="00B802C2" w:rsidRDefault="001F4EA4" w:rsidP="00877156">
            <w:pPr>
              <w:jc w:val="both"/>
              <w:rPr>
                <w:rFonts w:cs="Times New Roman"/>
                <w:szCs w:val="24"/>
              </w:rPr>
            </w:pPr>
            <w:r w:rsidRPr="00B802C2">
              <w:rPr>
                <w:rFonts w:cs="Times New Roman"/>
                <w:szCs w:val="24"/>
              </w:rPr>
              <w:t xml:space="preserve">Obras teatrales </w:t>
            </w:r>
          </w:p>
        </w:tc>
      </w:tr>
      <w:tr w:rsidR="00B802C2" w:rsidRPr="00B802C2" w14:paraId="3704C39B" w14:textId="77777777" w:rsidTr="00BA7728">
        <w:tc>
          <w:tcPr>
            <w:tcW w:w="1101" w:type="dxa"/>
            <w:vMerge/>
          </w:tcPr>
          <w:p w14:paraId="5B577B5F" w14:textId="77777777" w:rsidR="001F4EA4" w:rsidRPr="00B802C2" w:rsidRDefault="001F4EA4" w:rsidP="00877156">
            <w:pPr>
              <w:jc w:val="both"/>
              <w:rPr>
                <w:rFonts w:cs="Times New Roman"/>
                <w:szCs w:val="24"/>
              </w:rPr>
            </w:pPr>
          </w:p>
        </w:tc>
        <w:tc>
          <w:tcPr>
            <w:tcW w:w="1732" w:type="dxa"/>
          </w:tcPr>
          <w:p w14:paraId="4624CD11" w14:textId="77777777" w:rsidR="001F4EA4" w:rsidRPr="00B802C2" w:rsidRDefault="001F4EA4" w:rsidP="00877156">
            <w:pPr>
              <w:jc w:val="both"/>
              <w:rPr>
                <w:rFonts w:cs="Times New Roman"/>
                <w:szCs w:val="24"/>
              </w:rPr>
            </w:pPr>
            <w:r w:rsidRPr="00B802C2">
              <w:rPr>
                <w:rFonts w:cs="Times New Roman"/>
                <w:szCs w:val="24"/>
              </w:rPr>
              <w:t xml:space="preserve">Principios de la interacción a los procesos </w:t>
            </w:r>
            <w:r w:rsidRPr="00B802C2">
              <w:rPr>
                <w:rFonts w:cs="Times New Roman"/>
                <w:szCs w:val="24"/>
              </w:rPr>
              <w:lastRenderedPageBreak/>
              <w:t xml:space="preserve">culturales implicados en la ética de la comunicación. </w:t>
            </w:r>
          </w:p>
        </w:tc>
        <w:tc>
          <w:tcPr>
            <w:tcW w:w="1258" w:type="dxa"/>
          </w:tcPr>
          <w:p w14:paraId="0CDBF20D" w14:textId="77777777" w:rsidR="001F4EA4" w:rsidRPr="00B802C2" w:rsidRDefault="001F4EA4" w:rsidP="00877156">
            <w:pPr>
              <w:jc w:val="both"/>
              <w:rPr>
                <w:rFonts w:cs="Times New Roman"/>
                <w:szCs w:val="24"/>
              </w:rPr>
            </w:pPr>
            <w:r w:rsidRPr="00B802C2">
              <w:rPr>
                <w:rFonts w:cs="Times New Roman"/>
                <w:szCs w:val="24"/>
              </w:rPr>
              <w:lastRenderedPageBreak/>
              <w:t xml:space="preserve">- Medios de comunicación oral. </w:t>
            </w:r>
          </w:p>
          <w:p w14:paraId="6CE18D46" w14:textId="77777777" w:rsidR="001F4EA4" w:rsidRPr="00B802C2" w:rsidRDefault="001F4EA4" w:rsidP="00877156">
            <w:pPr>
              <w:jc w:val="both"/>
              <w:rPr>
                <w:rFonts w:cs="Times New Roman"/>
                <w:szCs w:val="24"/>
              </w:rPr>
            </w:pPr>
            <w:r w:rsidRPr="00B802C2">
              <w:rPr>
                <w:rFonts w:cs="Times New Roman"/>
                <w:szCs w:val="24"/>
              </w:rPr>
              <w:lastRenderedPageBreak/>
              <w:t xml:space="preserve">- Descripción  </w:t>
            </w:r>
          </w:p>
        </w:tc>
        <w:tc>
          <w:tcPr>
            <w:tcW w:w="1258" w:type="dxa"/>
          </w:tcPr>
          <w:p w14:paraId="23F5AB3F" w14:textId="77777777" w:rsidR="001F4EA4" w:rsidRPr="00B802C2" w:rsidRDefault="001F4EA4" w:rsidP="00877156">
            <w:pPr>
              <w:jc w:val="both"/>
              <w:rPr>
                <w:rFonts w:cs="Times New Roman"/>
                <w:szCs w:val="24"/>
              </w:rPr>
            </w:pPr>
            <w:r w:rsidRPr="00B802C2">
              <w:rPr>
                <w:rFonts w:cs="Times New Roman"/>
                <w:szCs w:val="24"/>
              </w:rPr>
              <w:lastRenderedPageBreak/>
              <w:t xml:space="preserve">- Aprendo hablar en público. </w:t>
            </w:r>
          </w:p>
          <w:p w14:paraId="22B74A42" w14:textId="77777777" w:rsidR="001F4EA4" w:rsidRPr="00B802C2" w:rsidRDefault="001F4EA4" w:rsidP="00877156">
            <w:pPr>
              <w:jc w:val="both"/>
              <w:rPr>
                <w:rFonts w:cs="Times New Roman"/>
                <w:szCs w:val="24"/>
              </w:rPr>
            </w:pPr>
            <w:r w:rsidRPr="00B802C2">
              <w:rPr>
                <w:rFonts w:cs="Times New Roman"/>
                <w:szCs w:val="24"/>
              </w:rPr>
              <w:lastRenderedPageBreak/>
              <w:t xml:space="preserve">- Reglas básicas del diálogo. </w:t>
            </w:r>
          </w:p>
        </w:tc>
        <w:tc>
          <w:tcPr>
            <w:tcW w:w="1258" w:type="dxa"/>
          </w:tcPr>
          <w:p w14:paraId="6CA88C8E" w14:textId="77777777" w:rsidR="001F4EA4" w:rsidRPr="00B802C2" w:rsidRDefault="001F4EA4" w:rsidP="00877156">
            <w:pPr>
              <w:jc w:val="both"/>
              <w:rPr>
                <w:rFonts w:cs="Times New Roman"/>
                <w:szCs w:val="24"/>
              </w:rPr>
            </w:pPr>
            <w:r w:rsidRPr="00B802C2">
              <w:rPr>
                <w:rFonts w:cs="Times New Roman"/>
                <w:szCs w:val="24"/>
              </w:rPr>
              <w:lastRenderedPageBreak/>
              <w:t xml:space="preserve">- Medios de comunicación: oral. </w:t>
            </w:r>
          </w:p>
          <w:p w14:paraId="192527D6" w14:textId="77777777" w:rsidR="001F4EA4" w:rsidRPr="00B802C2" w:rsidRDefault="001F4EA4" w:rsidP="00877156">
            <w:pPr>
              <w:jc w:val="both"/>
              <w:rPr>
                <w:rFonts w:cs="Times New Roman"/>
                <w:szCs w:val="24"/>
              </w:rPr>
            </w:pPr>
            <w:r w:rsidRPr="00B802C2">
              <w:rPr>
                <w:rFonts w:cs="Times New Roman"/>
                <w:szCs w:val="24"/>
              </w:rPr>
              <w:t>- Descrip</w:t>
            </w:r>
            <w:r w:rsidRPr="00B802C2">
              <w:rPr>
                <w:rFonts w:cs="Times New Roman"/>
                <w:szCs w:val="24"/>
              </w:rPr>
              <w:lastRenderedPageBreak/>
              <w:t xml:space="preserve">ción y diálogo. </w:t>
            </w:r>
          </w:p>
        </w:tc>
        <w:tc>
          <w:tcPr>
            <w:tcW w:w="1337" w:type="dxa"/>
          </w:tcPr>
          <w:p w14:paraId="41760725" w14:textId="77777777" w:rsidR="001F4EA4" w:rsidRPr="00B802C2" w:rsidRDefault="001F4EA4" w:rsidP="00877156">
            <w:pPr>
              <w:jc w:val="both"/>
              <w:rPr>
                <w:rFonts w:cs="Times New Roman"/>
                <w:szCs w:val="24"/>
              </w:rPr>
            </w:pPr>
            <w:r w:rsidRPr="00B802C2">
              <w:rPr>
                <w:rFonts w:cs="Times New Roman"/>
                <w:szCs w:val="24"/>
              </w:rPr>
              <w:lastRenderedPageBreak/>
              <w:t xml:space="preserve">Medios de comunicación. </w:t>
            </w:r>
          </w:p>
        </w:tc>
        <w:tc>
          <w:tcPr>
            <w:tcW w:w="1337" w:type="dxa"/>
          </w:tcPr>
          <w:p w14:paraId="67FCFE71" w14:textId="77777777" w:rsidR="001F4EA4" w:rsidRPr="00B802C2" w:rsidRDefault="001F4EA4" w:rsidP="00877156">
            <w:pPr>
              <w:jc w:val="both"/>
              <w:rPr>
                <w:rFonts w:cs="Times New Roman"/>
                <w:szCs w:val="24"/>
              </w:rPr>
            </w:pPr>
            <w:r w:rsidRPr="00B802C2">
              <w:rPr>
                <w:rFonts w:cs="Times New Roman"/>
                <w:szCs w:val="24"/>
              </w:rPr>
              <w:t xml:space="preserve">- La descripción </w:t>
            </w:r>
          </w:p>
          <w:p w14:paraId="6FBA1362" w14:textId="77777777" w:rsidR="001F4EA4" w:rsidRPr="00B802C2" w:rsidRDefault="001F4EA4" w:rsidP="00877156">
            <w:pPr>
              <w:jc w:val="both"/>
              <w:rPr>
                <w:rFonts w:cs="Times New Roman"/>
                <w:szCs w:val="24"/>
              </w:rPr>
            </w:pPr>
            <w:r w:rsidRPr="00B802C2">
              <w:rPr>
                <w:rFonts w:cs="Times New Roman"/>
                <w:szCs w:val="24"/>
              </w:rPr>
              <w:t xml:space="preserve">Describo la comunicación en la </w:t>
            </w:r>
            <w:r w:rsidRPr="00B802C2">
              <w:rPr>
                <w:rFonts w:cs="Times New Roman"/>
                <w:szCs w:val="24"/>
              </w:rPr>
              <w:lastRenderedPageBreak/>
              <w:t xml:space="preserve">música. </w:t>
            </w:r>
          </w:p>
        </w:tc>
        <w:tc>
          <w:tcPr>
            <w:tcW w:w="1338" w:type="dxa"/>
          </w:tcPr>
          <w:p w14:paraId="50868ABD" w14:textId="77777777" w:rsidR="001F4EA4" w:rsidRPr="00B802C2" w:rsidRDefault="001F4EA4" w:rsidP="00877156">
            <w:pPr>
              <w:jc w:val="both"/>
              <w:rPr>
                <w:rFonts w:cs="Times New Roman"/>
                <w:szCs w:val="24"/>
              </w:rPr>
            </w:pPr>
            <w:r w:rsidRPr="00B802C2">
              <w:rPr>
                <w:rFonts w:cs="Times New Roman"/>
                <w:szCs w:val="24"/>
              </w:rPr>
              <w:lastRenderedPageBreak/>
              <w:t xml:space="preserve">Medios de comunicación escrita: la carta, el </w:t>
            </w:r>
            <w:r w:rsidRPr="00B802C2">
              <w:rPr>
                <w:rFonts w:cs="Times New Roman"/>
                <w:szCs w:val="24"/>
              </w:rPr>
              <w:lastRenderedPageBreak/>
              <w:t xml:space="preserve">telegrama. </w:t>
            </w:r>
          </w:p>
        </w:tc>
        <w:tc>
          <w:tcPr>
            <w:tcW w:w="1249" w:type="dxa"/>
          </w:tcPr>
          <w:p w14:paraId="54856354" w14:textId="77777777" w:rsidR="001F4EA4" w:rsidRPr="00B802C2" w:rsidRDefault="001F4EA4" w:rsidP="00877156">
            <w:pPr>
              <w:jc w:val="both"/>
              <w:rPr>
                <w:rFonts w:cs="Times New Roman"/>
                <w:szCs w:val="24"/>
              </w:rPr>
            </w:pPr>
            <w:r w:rsidRPr="00B802C2">
              <w:rPr>
                <w:rFonts w:cs="Times New Roman"/>
                <w:szCs w:val="24"/>
              </w:rPr>
              <w:lastRenderedPageBreak/>
              <w:t xml:space="preserve">Medios de comunicación escolar: periódico </w:t>
            </w:r>
            <w:r w:rsidRPr="00B802C2">
              <w:rPr>
                <w:rFonts w:cs="Times New Roman"/>
                <w:szCs w:val="24"/>
              </w:rPr>
              <w:lastRenderedPageBreak/>
              <w:t xml:space="preserve">mural, carteleras. </w:t>
            </w:r>
          </w:p>
        </w:tc>
        <w:tc>
          <w:tcPr>
            <w:tcW w:w="1249" w:type="dxa"/>
          </w:tcPr>
          <w:p w14:paraId="1C407239" w14:textId="77777777" w:rsidR="001F4EA4" w:rsidRPr="00B802C2" w:rsidRDefault="001F4EA4" w:rsidP="00877156">
            <w:pPr>
              <w:jc w:val="both"/>
              <w:rPr>
                <w:rFonts w:cs="Times New Roman"/>
                <w:szCs w:val="24"/>
              </w:rPr>
            </w:pPr>
            <w:r w:rsidRPr="00B802C2">
              <w:rPr>
                <w:rFonts w:cs="Times New Roman"/>
                <w:szCs w:val="24"/>
              </w:rPr>
              <w:lastRenderedPageBreak/>
              <w:t xml:space="preserve">- El </w:t>
            </w:r>
            <w:proofErr w:type="spellStart"/>
            <w:r w:rsidRPr="00B802C2">
              <w:rPr>
                <w:rFonts w:cs="Times New Roman"/>
                <w:szCs w:val="24"/>
              </w:rPr>
              <w:t>diccio-nario</w:t>
            </w:r>
            <w:proofErr w:type="spellEnd"/>
            <w:r w:rsidRPr="00B802C2">
              <w:rPr>
                <w:rFonts w:cs="Times New Roman"/>
                <w:szCs w:val="24"/>
              </w:rPr>
              <w:t xml:space="preserve">. </w:t>
            </w:r>
          </w:p>
          <w:p w14:paraId="6F6AACFA" w14:textId="77777777" w:rsidR="001F4EA4" w:rsidRPr="00B802C2" w:rsidRDefault="001F4EA4" w:rsidP="00877156">
            <w:pPr>
              <w:jc w:val="both"/>
              <w:rPr>
                <w:rFonts w:cs="Times New Roman"/>
                <w:szCs w:val="24"/>
              </w:rPr>
            </w:pPr>
            <w:r w:rsidRPr="00B802C2">
              <w:rPr>
                <w:rFonts w:cs="Times New Roman"/>
                <w:szCs w:val="24"/>
              </w:rPr>
              <w:t>- Personifica-</w:t>
            </w:r>
            <w:proofErr w:type="spellStart"/>
            <w:r w:rsidRPr="00B802C2">
              <w:rPr>
                <w:rFonts w:cs="Times New Roman"/>
                <w:szCs w:val="24"/>
              </w:rPr>
              <w:t>ción</w:t>
            </w:r>
            <w:proofErr w:type="spellEnd"/>
            <w:r w:rsidRPr="00B802C2">
              <w:rPr>
                <w:rFonts w:cs="Times New Roman"/>
                <w:szCs w:val="24"/>
              </w:rPr>
              <w:t xml:space="preserve">. </w:t>
            </w:r>
          </w:p>
        </w:tc>
        <w:tc>
          <w:tcPr>
            <w:tcW w:w="1249" w:type="dxa"/>
          </w:tcPr>
          <w:p w14:paraId="6A7ADC78" w14:textId="77777777" w:rsidR="001F4EA4" w:rsidRPr="00B802C2" w:rsidRDefault="001F4EA4" w:rsidP="00877156">
            <w:pPr>
              <w:jc w:val="both"/>
              <w:rPr>
                <w:rFonts w:cs="Times New Roman"/>
                <w:szCs w:val="24"/>
              </w:rPr>
            </w:pPr>
            <w:r w:rsidRPr="00B802C2">
              <w:rPr>
                <w:rFonts w:cs="Times New Roman"/>
                <w:szCs w:val="24"/>
              </w:rPr>
              <w:t xml:space="preserve">- Medios de comunicación escolar: </w:t>
            </w:r>
          </w:p>
          <w:p w14:paraId="0668C5C8" w14:textId="77777777" w:rsidR="001F4EA4" w:rsidRPr="00B802C2" w:rsidRDefault="001F4EA4" w:rsidP="00877156">
            <w:pPr>
              <w:jc w:val="both"/>
              <w:rPr>
                <w:rFonts w:cs="Times New Roman"/>
                <w:szCs w:val="24"/>
              </w:rPr>
            </w:pPr>
            <w:r w:rsidRPr="00B802C2">
              <w:rPr>
                <w:rFonts w:cs="Times New Roman"/>
                <w:szCs w:val="24"/>
              </w:rPr>
              <w:lastRenderedPageBreak/>
              <w:t xml:space="preserve">Periódico mural </w:t>
            </w:r>
          </w:p>
          <w:p w14:paraId="7C78497E" w14:textId="77777777" w:rsidR="001F4EA4" w:rsidRPr="00B802C2" w:rsidRDefault="001F4EA4" w:rsidP="00877156">
            <w:pPr>
              <w:jc w:val="both"/>
              <w:rPr>
                <w:rFonts w:cs="Times New Roman"/>
                <w:szCs w:val="24"/>
              </w:rPr>
            </w:pPr>
            <w:r w:rsidRPr="00B802C2">
              <w:rPr>
                <w:rFonts w:cs="Times New Roman"/>
                <w:szCs w:val="24"/>
              </w:rPr>
              <w:t xml:space="preserve">Cartelera </w:t>
            </w:r>
          </w:p>
          <w:p w14:paraId="2DA85DB0" w14:textId="77777777" w:rsidR="001F4EA4" w:rsidRPr="00B802C2" w:rsidRDefault="001F4EA4" w:rsidP="00877156">
            <w:pPr>
              <w:jc w:val="both"/>
              <w:rPr>
                <w:rFonts w:cs="Times New Roman"/>
                <w:szCs w:val="24"/>
              </w:rPr>
            </w:pPr>
            <w:r w:rsidRPr="00B802C2">
              <w:rPr>
                <w:rFonts w:cs="Times New Roman"/>
                <w:szCs w:val="24"/>
              </w:rPr>
              <w:t xml:space="preserve">Unidad de sentido </w:t>
            </w:r>
          </w:p>
          <w:p w14:paraId="2F1EE69B" w14:textId="77777777" w:rsidR="001F4EA4" w:rsidRPr="00B802C2" w:rsidRDefault="001F4EA4" w:rsidP="00877156">
            <w:pPr>
              <w:jc w:val="both"/>
              <w:rPr>
                <w:rFonts w:cs="Times New Roman"/>
                <w:szCs w:val="24"/>
              </w:rPr>
            </w:pPr>
            <w:r w:rsidRPr="00B802C2">
              <w:rPr>
                <w:rFonts w:cs="Times New Roman"/>
                <w:szCs w:val="24"/>
              </w:rPr>
              <w:t xml:space="preserve">- Párrafo idea principal. </w:t>
            </w:r>
          </w:p>
        </w:tc>
        <w:tc>
          <w:tcPr>
            <w:tcW w:w="1146" w:type="dxa"/>
          </w:tcPr>
          <w:p w14:paraId="4F818E97" w14:textId="77777777" w:rsidR="001F4EA4" w:rsidRPr="00B802C2" w:rsidRDefault="001F4EA4" w:rsidP="00877156">
            <w:pPr>
              <w:jc w:val="both"/>
              <w:rPr>
                <w:rFonts w:cs="Times New Roman"/>
                <w:szCs w:val="24"/>
              </w:rPr>
            </w:pPr>
            <w:r w:rsidRPr="00B802C2">
              <w:rPr>
                <w:rFonts w:cs="Times New Roman"/>
                <w:szCs w:val="24"/>
              </w:rPr>
              <w:lastRenderedPageBreak/>
              <w:t>Instrumentos de comunica-</w:t>
            </w:r>
            <w:proofErr w:type="spellStart"/>
            <w:r w:rsidRPr="00B802C2">
              <w:rPr>
                <w:rFonts w:cs="Times New Roman"/>
                <w:szCs w:val="24"/>
              </w:rPr>
              <w:t>ción</w:t>
            </w:r>
            <w:proofErr w:type="spellEnd"/>
            <w:r w:rsidRPr="00B802C2">
              <w:rPr>
                <w:rFonts w:cs="Times New Roman"/>
                <w:szCs w:val="24"/>
              </w:rPr>
              <w:t xml:space="preserve">: </w:t>
            </w:r>
            <w:proofErr w:type="spellStart"/>
            <w:r w:rsidRPr="00B802C2">
              <w:rPr>
                <w:rFonts w:cs="Times New Roman"/>
                <w:szCs w:val="24"/>
              </w:rPr>
              <w:t>Diccio-nario</w:t>
            </w:r>
            <w:proofErr w:type="spellEnd"/>
            <w:r w:rsidRPr="00B802C2">
              <w:rPr>
                <w:rFonts w:cs="Times New Roman"/>
                <w:szCs w:val="24"/>
              </w:rPr>
              <w:t xml:space="preserve">, directorio </w:t>
            </w:r>
            <w:r w:rsidRPr="00B802C2">
              <w:rPr>
                <w:rFonts w:cs="Times New Roman"/>
                <w:szCs w:val="24"/>
              </w:rPr>
              <w:lastRenderedPageBreak/>
              <w:t xml:space="preserve">telefónico. </w:t>
            </w:r>
          </w:p>
        </w:tc>
        <w:tc>
          <w:tcPr>
            <w:tcW w:w="1146" w:type="dxa"/>
          </w:tcPr>
          <w:p w14:paraId="38481F3B" w14:textId="77777777" w:rsidR="001F4EA4" w:rsidRPr="00B802C2" w:rsidRDefault="001F4EA4" w:rsidP="00877156">
            <w:pPr>
              <w:jc w:val="both"/>
              <w:rPr>
                <w:rFonts w:cs="Times New Roman"/>
                <w:szCs w:val="24"/>
              </w:rPr>
            </w:pPr>
            <w:r w:rsidRPr="00B802C2">
              <w:rPr>
                <w:rFonts w:cs="Times New Roman"/>
                <w:szCs w:val="24"/>
              </w:rPr>
              <w:lastRenderedPageBreak/>
              <w:t xml:space="preserve">- Aprendo a escribir cartas. </w:t>
            </w:r>
          </w:p>
          <w:p w14:paraId="41E2F53F" w14:textId="77777777" w:rsidR="001F4EA4" w:rsidRPr="00B802C2" w:rsidRDefault="001F4EA4" w:rsidP="00877156">
            <w:pPr>
              <w:jc w:val="both"/>
              <w:rPr>
                <w:rFonts w:cs="Times New Roman"/>
                <w:szCs w:val="24"/>
              </w:rPr>
            </w:pPr>
            <w:r w:rsidRPr="00B802C2">
              <w:rPr>
                <w:rFonts w:cs="Times New Roman"/>
                <w:szCs w:val="24"/>
              </w:rPr>
              <w:t xml:space="preserve">- La mesa </w:t>
            </w:r>
            <w:r w:rsidRPr="00B802C2">
              <w:rPr>
                <w:rFonts w:cs="Times New Roman"/>
                <w:szCs w:val="24"/>
              </w:rPr>
              <w:lastRenderedPageBreak/>
              <w:t xml:space="preserve">redonda. </w:t>
            </w:r>
          </w:p>
        </w:tc>
        <w:tc>
          <w:tcPr>
            <w:tcW w:w="1146" w:type="dxa"/>
          </w:tcPr>
          <w:p w14:paraId="3AE7516C" w14:textId="77777777" w:rsidR="001F4EA4" w:rsidRPr="00B802C2" w:rsidRDefault="001F4EA4" w:rsidP="00877156">
            <w:pPr>
              <w:jc w:val="both"/>
              <w:rPr>
                <w:rFonts w:cs="Times New Roman"/>
                <w:szCs w:val="24"/>
              </w:rPr>
            </w:pPr>
            <w:r w:rsidRPr="00B802C2">
              <w:rPr>
                <w:rFonts w:cs="Times New Roman"/>
                <w:szCs w:val="24"/>
              </w:rPr>
              <w:lastRenderedPageBreak/>
              <w:t xml:space="preserve">- </w:t>
            </w:r>
            <w:proofErr w:type="spellStart"/>
            <w:r w:rsidRPr="00B802C2">
              <w:rPr>
                <w:rFonts w:cs="Times New Roman"/>
                <w:szCs w:val="24"/>
              </w:rPr>
              <w:t>Instrumen</w:t>
            </w:r>
            <w:proofErr w:type="spellEnd"/>
            <w:r w:rsidRPr="00B802C2">
              <w:rPr>
                <w:rFonts w:cs="Times New Roman"/>
                <w:szCs w:val="24"/>
              </w:rPr>
              <w:t xml:space="preserve">-tos de </w:t>
            </w:r>
            <w:proofErr w:type="spellStart"/>
            <w:r w:rsidRPr="00B802C2">
              <w:rPr>
                <w:rFonts w:cs="Times New Roman"/>
                <w:szCs w:val="24"/>
              </w:rPr>
              <w:t>comu-</w:t>
            </w:r>
            <w:proofErr w:type="gramStart"/>
            <w:r w:rsidRPr="00B802C2">
              <w:rPr>
                <w:rFonts w:cs="Times New Roman"/>
                <w:szCs w:val="24"/>
              </w:rPr>
              <w:t>nicación</w:t>
            </w:r>
            <w:proofErr w:type="spellEnd"/>
            <w:r w:rsidRPr="00B802C2">
              <w:rPr>
                <w:rFonts w:cs="Times New Roman"/>
                <w:szCs w:val="24"/>
              </w:rPr>
              <w:t xml:space="preserve"> :</w:t>
            </w:r>
            <w:proofErr w:type="gramEnd"/>
            <w:r w:rsidRPr="00B802C2">
              <w:rPr>
                <w:rFonts w:cs="Times New Roman"/>
                <w:szCs w:val="24"/>
              </w:rPr>
              <w:t xml:space="preserve"> Diccio</w:t>
            </w:r>
            <w:r w:rsidRPr="00B802C2">
              <w:rPr>
                <w:rFonts w:cs="Times New Roman"/>
                <w:szCs w:val="24"/>
              </w:rPr>
              <w:lastRenderedPageBreak/>
              <w:t xml:space="preserve">nario, directorio telefónico. </w:t>
            </w:r>
          </w:p>
          <w:p w14:paraId="572B666A" w14:textId="77777777" w:rsidR="001F4EA4" w:rsidRPr="00B802C2" w:rsidRDefault="001F4EA4" w:rsidP="00877156">
            <w:pPr>
              <w:jc w:val="both"/>
              <w:rPr>
                <w:rFonts w:cs="Times New Roman"/>
                <w:szCs w:val="24"/>
              </w:rPr>
            </w:pPr>
            <w:r w:rsidRPr="00B802C2">
              <w:rPr>
                <w:rFonts w:cs="Times New Roman"/>
                <w:szCs w:val="24"/>
              </w:rPr>
              <w:t xml:space="preserve">Discusión, mesa redonda. </w:t>
            </w:r>
          </w:p>
        </w:tc>
      </w:tr>
    </w:tbl>
    <w:p w14:paraId="4CD0D5A5" w14:textId="77777777" w:rsidR="001F4EA4" w:rsidRPr="00B802C2" w:rsidRDefault="001F4EA4" w:rsidP="00877156">
      <w:pPr>
        <w:jc w:val="both"/>
        <w:rPr>
          <w:rFonts w:cs="Times New Roman"/>
          <w:szCs w:val="24"/>
        </w:rPr>
      </w:pPr>
    </w:p>
    <w:tbl>
      <w:tblPr>
        <w:tblStyle w:val="Tablaconcuadrcula"/>
        <w:tblW w:w="0" w:type="auto"/>
        <w:tblLook w:val="04A0" w:firstRow="1" w:lastRow="0" w:firstColumn="1" w:lastColumn="0" w:noHBand="0" w:noVBand="1"/>
      </w:tblPr>
      <w:tblGrid>
        <w:gridCol w:w="1029"/>
        <w:gridCol w:w="1201"/>
        <w:gridCol w:w="1223"/>
        <w:gridCol w:w="1447"/>
        <w:gridCol w:w="1195"/>
        <w:gridCol w:w="1470"/>
        <w:gridCol w:w="1368"/>
        <w:gridCol w:w="1456"/>
        <w:gridCol w:w="1279"/>
        <w:gridCol w:w="1326"/>
      </w:tblGrid>
      <w:tr w:rsidR="00B802C2" w:rsidRPr="00B802C2" w14:paraId="04DECC9B" w14:textId="77777777" w:rsidTr="00BA7728">
        <w:tc>
          <w:tcPr>
            <w:tcW w:w="1321" w:type="dxa"/>
            <w:vMerge w:val="restart"/>
            <w:vAlign w:val="center"/>
          </w:tcPr>
          <w:p w14:paraId="02A0E799" w14:textId="77777777" w:rsidR="001F4EA4" w:rsidRPr="00B802C2" w:rsidRDefault="001F4EA4" w:rsidP="00877156">
            <w:pPr>
              <w:jc w:val="both"/>
              <w:rPr>
                <w:rFonts w:cs="Times New Roman"/>
                <w:b/>
                <w:szCs w:val="24"/>
              </w:rPr>
            </w:pPr>
            <w:r w:rsidRPr="00B802C2">
              <w:rPr>
                <w:rFonts w:cs="Times New Roman"/>
                <w:b/>
                <w:szCs w:val="24"/>
              </w:rPr>
              <w:t>BLOQUES DE GRADO</w:t>
            </w:r>
          </w:p>
        </w:tc>
        <w:tc>
          <w:tcPr>
            <w:tcW w:w="1512" w:type="dxa"/>
            <w:vMerge w:val="restart"/>
            <w:vAlign w:val="center"/>
          </w:tcPr>
          <w:p w14:paraId="71E18516" w14:textId="77777777" w:rsidR="001F4EA4" w:rsidRPr="00B802C2" w:rsidRDefault="001F4EA4" w:rsidP="00877156">
            <w:pPr>
              <w:jc w:val="both"/>
              <w:rPr>
                <w:rFonts w:cs="Times New Roman"/>
                <w:b/>
                <w:szCs w:val="24"/>
              </w:rPr>
            </w:pPr>
            <w:r w:rsidRPr="00B802C2">
              <w:rPr>
                <w:rFonts w:cs="Times New Roman"/>
                <w:b/>
                <w:szCs w:val="24"/>
              </w:rPr>
              <w:t>EJES</w:t>
            </w:r>
          </w:p>
        </w:tc>
        <w:tc>
          <w:tcPr>
            <w:tcW w:w="3774" w:type="dxa"/>
            <w:gridSpan w:val="2"/>
            <w:vAlign w:val="center"/>
          </w:tcPr>
          <w:p w14:paraId="73BB9926" w14:textId="77777777" w:rsidR="001F4EA4" w:rsidRPr="00B802C2" w:rsidRDefault="001F4EA4" w:rsidP="00877156">
            <w:pPr>
              <w:jc w:val="both"/>
              <w:rPr>
                <w:rFonts w:cs="Times New Roman"/>
                <w:b/>
                <w:szCs w:val="24"/>
              </w:rPr>
            </w:pPr>
            <w:r w:rsidRPr="00B802C2">
              <w:rPr>
                <w:rFonts w:cs="Times New Roman"/>
                <w:b/>
                <w:szCs w:val="24"/>
              </w:rPr>
              <w:t xml:space="preserve">PRIMER PERÍODO </w:t>
            </w:r>
          </w:p>
        </w:tc>
        <w:tc>
          <w:tcPr>
            <w:tcW w:w="4012" w:type="dxa"/>
            <w:gridSpan w:val="2"/>
            <w:vAlign w:val="center"/>
          </w:tcPr>
          <w:p w14:paraId="7EEF36D2" w14:textId="77777777" w:rsidR="001F4EA4" w:rsidRPr="00B802C2" w:rsidRDefault="001F4EA4" w:rsidP="00877156">
            <w:pPr>
              <w:jc w:val="both"/>
              <w:rPr>
                <w:rFonts w:cs="Times New Roman"/>
                <w:b/>
                <w:szCs w:val="24"/>
              </w:rPr>
            </w:pPr>
            <w:r w:rsidRPr="00B802C2">
              <w:rPr>
                <w:rFonts w:cs="Times New Roman"/>
                <w:b/>
                <w:szCs w:val="24"/>
              </w:rPr>
              <w:t xml:space="preserve">SEGUNDO PERÍODO </w:t>
            </w:r>
          </w:p>
        </w:tc>
        <w:tc>
          <w:tcPr>
            <w:tcW w:w="3747" w:type="dxa"/>
            <w:gridSpan w:val="2"/>
            <w:vAlign w:val="center"/>
          </w:tcPr>
          <w:p w14:paraId="3A170569" w14:textId="77777777" w:rsidR="001F4EA4" w:rsidRPr="00B802C2" w:rsidRDefault="001F4EA4" w:rsidP="00877156">
            <w:pPr>
              <w:jc w:val="both"/>
              <w:rPr>
                <w:rFonts w:cs="Times New Roman"/>
                <w:b/>
                <w:szCs w:val="24"/>
              </w:rPr>
            </w:pPr>
            <w:r w:rsidRPr="00B802C2">
              <w:rPr>
                <w:rFonts w:cs="Times New Roman"/>
                <w:b/>
                <w:szCs w:val="24"/>
              </w:rPr>
              <w:t xml:space="preserve">TERCER PERÍODO </w:t>
            </w:r>
          </w:p>
        </w:tc>
        <w:tc>
          <w:tcPr>
            <w:tcW w:w="3438" w:type="dxa"/>
            <w:gridSpan w:val="2"/>
          </w:tcPr>
          <w:p w14:paraId="20374F02" w14:textId="77777777" w:rsidR="001F4EA4" w:rsidRPr="00B802C2" w:rsidRDefault="001F4EA4" w:rsidP="00877156">
            <w:pPr>
              <w:jc w:val="both"/>
              <w:rPr>
                <w:rFonts w:cs="Times New Roman"/>
                <w:b/>
                <w:szCs w:val="24"/>
              </w:rPr>
            </w:pPr>
            <w:r w:rsidRPr="00B802C2">
              <w:rPr>
                <w:rFonts w:cs="Times New Roman"/>
                <w:b/>
                <w:szCs w:val="24"/>
              </w:rPr>
              <w:t xml:space="preserve">CUARTO PERÍODO </w:t>
            </w:r>
          </w:p>
        </w:tc>
      </w:tr>
      <w:tr w:rsidR="00B802C2" w:rsidRPr="00B802C2" w14:paraId="4D43E99A" w14:textId="77777777" w:rsidTr="00BA7728">
        <w:tc>
          <w:tcPr>
            <w:tcW w:w="1321" w:type="dxa"/>
            <w:vMerge/>
            <w:vAlign w:val="center"/>
          </w:tcPr>
          <w:p w14:paraId="725C17B8" w14:textId="77777777" w:rsidR="001F4EA4" w:rsidRPr="00B802C2" w:rsidRDefault="001F4EA4" w:rsidP="00877156">
            <w:pPr>
              <w:jc w:val="both"/>
              <w:rPr>
                <w:rFonts w:cs="Times New Roman"/>
                <w:b/>
                <w:szCs w:val="24"/>
              </w:rPr>
            </w:pPr>
          </w:p>
        </w:tc>
        <w:tc>
          <w:tcPr>
            <w:tcW w:w="1512" w:type="dxa"/>
            <w:vMerge/>
            <w:vAlign w:val="center"/>
          </w:tcPr>
          <w:p w14:paraId="5206DDA3" w14:textId="77777777" w:rsidR="001F4EA4" w:rsidRPr="00B802C2" w:rsidRDefault="001F4EA4" w:rsidP="00877156">
            <w:pPr>
              <w:jc w:val="both"/>
              <w:rPr>
                <w:rFonts w:cs="Times New Roman"/>
                <w:b/>
                <w:szCs w:val="24"/>
              </w:rPr>
            </w:pPr>
          </w:p>
        </w:tc>
        <w:tc>
          <w:tcPr>
            <w:tcW w:w="3774" w:type="dxa"/>
            <w:gridSpan w:val="2"/>
            <w:vAlign w:val="center"/>
          </w:tcPr>
          <w:p w14:paraId="6C71905A" w14:textId="77777777" w:rsidR="001F4EA4" w:rsidRPr="00B802C2" w:rsidRDefault="001F4EA4" w:rsidP="00877156">
            <w:pPr>
              <w:jc w:val="both"/>
              <w:rPr>
                <w:rFonts w:cs="Times New Roman"/>
                <w:b/>
                <w:szCs w:val="24"/>
              </w:rPr>
            </w:pPr>
            <w:r w:rsidRPr="00B802C2">
              <w:rPr>
                <w:rFonts w:cs="Times New Roman"/>
                <w:b/>
                <w:szCs w:val="24"/>
              </w:rPr>
              <w:t xml:space="preserve">TEMAS </w:t>
            </w:r>
          </w:p>
        </w:tc>
        <w:tc>
          <w:tcPr>
            <w:tcW w:w="4012" w:type="dxa"/>
            <w:gridSpan w:val="2"/>
            <w:vAlign w:val="center"/>
          </w:tcPr>
          <w:p w14:paraId="5BBBBA3D" w14:textId="77777777" w:rsidR="001F4EA4" w:rsidRPr="00B802C2" w:rsidRDefault="001F4EA4" w:rsidP="00877156">
            <w:pPr>
              <w:jc w:val="both"/>
              <w:rPr>
                <w:rFonts w:cs="Times New Roman"/>
                <w:b/>
                <w:szCs w:val="24"/>
              </w:rPr>
            </w:pPr>
            <w:r w:rsidRPr="00B802C2">
              <w:rPr>
                <w:rFonts w:cs="Times New Roman"/>
                <w:b/>
                <w:szCs w:val="24"/>
              </w:rPr>
              <w:t>TEMAS</w:t>
            </w:r>
          </w:p>
        </w:tc>
        <w:tc>
          <w:tcPr>
            <w:tcW w:w="3747" w:type="dxa"/>
            <w:gridSpan w:val="2"/>
            <w:vAlign w:val="center"/>
          </w:tcPr>
          <w:p w14:paraId="4BE4A56E" w14:textId="77777777" w:rsidR="001F4EA4" w:rsidRPr="00B802C2" w:rsidRDefault="001F4EA4" w:rsidP="00877156">
            <w:pPr>
              <w:jc w:val="both"/>
              <w:rPr>
                <w:rFonts w:cs="Times New Roman"/>
                <w:b/>
                <w:szCs w:val="24"/>
              </w:rPr>
            </w:pPr>
            <w:r w:rsidRPr="00B802C2">
              <w:rPr>
                <w:rFonts w:cs="Times New Roman"/>
                <w:b/>
                <w:szCs w:val="24"/>
              </w:rPr>
              <w:t>TEMAS</w:t>
            </w:r>
          </w:p>
        </w:tc>
        <w:tc>
          <w:tcPr>
            <w:tcW w:w="3438" w:type="dxa"/>
            <w:gridSpan w:val="2"/>
          </w:tcPr>
          <w:p w14:paraId="1DAB3CB0" w14:textId="77777777" w:rsidR="001F4EA4" w:rsidRPr="00B802C2" w:rsidRDefault="001F4EA4" w:rsidP="00877156">
            <w:pPr>
              <w:jc w:val="both"/>
              <w:rPr>
                <w:rFonts w:cs="Times New Roman"/>
                <w:b/>
                <w:szCs w:val="24"/>
              </w:rPr>
            </w:pPr>
            <w:r w:rsidRPr="00B802C2">
              <w:rPr>
                <w:rFonts w:cs="Times New Roman"/>
                <w:b/>
                <w:szCs w:val="24"/>
              </w:rPr>
              <w:t>TEMAS</w:t>
            </w:r>
          </w:p>
        </w:tc>
      </w:tr>
      <w:tr w:rsidR="00B802C2" w:rsidRPr="00B802C2" w14:paraId="65F26630" w14:textId="77777777" w:rsidTr="00BA7728">
        <w:tc>
          <w:tcPr>
            <w:tcW w:w="1321" w:type="dxa"/>
            <w:vMerge/>
          </w:tcPr>
          <w:p w14:paraId="4165A597" w14:textId="77777777" w:rsidR="001F4EA4" w:rsidRPr="00B802C2" w:rsidRDefault="001F4EA4" w:rsidP="00877156">
            <w:pPr>
              <w:jc w:val="both"/>
              <w:rPr>
                <w:rFonts w:cs="Times New Roman"/>
                <w:szCs w:val="24"/>
              </w:rPr>
            </w:pPr>
          </w:p>
        </w:tc>
        <w:tc>
          <w:tcPr>
            <w:tcW w:w="1512" w:type="dxa"/>
            <w:vMerge/>
          </w:tcPr>
          <w:p w14:paraId="738E7A3A" w14:textId="77777777" w:rsidR="001F4EA4" w:rsidRPr="00B802C2" w:rsidRDefault="001F4EA4" w:rsidP="00877156">
            <w:pPr>
              <w:jc w:val="both"/>
              <w:rPr>
                <w:rFonts w:cs="Times New Roman"/>
                <w:szCs w:val="24"/>
              </w:rPr>
            </w:pPr>
          </w:p>
        </w:tc>
        <w:tc>
          <w:tcPr>
            <w:tcW w:w="1836" w:type="dxa"/>
          </w:tcPr>
          <w:p w14:paraId="3BF4043F" w14:textId="77777777" w:rsidR="001F4EA4" w:rsidRPr="00B802C2" w:rsidRDefault="001F4EA4" w:rsidP="00877156">
            <w:pPr>
              <w:jc w:val="both"/>
              <w:rPr>
                <w:rFonts w:cs="Times New Roman"/>
                <w:b/>
                <w:szCs w:val="24"/>
              </w:rPr>
            </w:pPr>
            <w:r w:rsidRPr="00B802C2">
              <w:rPr>
                <w:rFonts w:cs="Times New Roman"/>
                <w:b/>
                <w:szCs w:val="24"/>
              </w:rPr>
              <w:t xml:space="preserve">4º </w:t>
            </w:r>
          </w:p>
        </w:tc>
        <w:tc>
          <w:tcPr>
            <w:tcW w:w="1938" w:type="dxa"/>
          </w:tcPr>
          <w:p w14:paraId="1B53C46C" w14:textId="77777777" w:rsidR="001F4EA4" w:rsidRPr="00B802C2" w:rsidRDefault="001F4EA4" w:rsidP="00877156">
            <w:pPr>
              <w:jc w:val="both"/>
              <w:rPr>
                <w:rFonts w:cs="Times New Roman"/>
                <w:b/>
                <w:szCs w:val="24"/>
              </w:rPr>
            </w:pPr>
            <w:r w:rsidRPr="00B802C2">
              <w:rPr>
                <w:rFonts w:cs="Times New Roman"/>
                <w:b/>
                <w:szCs w:val="24"/>
              </w:rPr>
              <w:t xml:space="preserve">5º </w:t>
            </w:r>
          </w:p>
        </w:tc>
        <w:tc>
          <w:tcPr>
            <w:tcW w:w="1940" w:type="dxa"/>
          </w:tcPr>
          <w:p w14:paraId="77A32D69" w14:textId="77777777" w:rsidR="001F4EA4" w:rsidRPr="00B802C2" w:rsidRDefault="001F4EA4" w:rsidP="00877156">
            <w:pPr>
              <w:jc w:val="both"/>
              <w:rPr>
                <w:rFonts w:cs="Times New Roman"/>
                <w:b/>
                <w:szCs w:val="24"/>
              </w:rPr>
            </w:pPr>
            <w:r w:rsidRPr="00B802C2">
              <w:rPr>
                <w:rFonts w:cs="Times New Roman"/>
                <w:b/>
                <w:szCs w:val="24"/>
              </w:rPr>
              <w:t xml:space="preserve">4º </w:t>
            </w:r>
          </w:p>
        </w:tc>
        <w:tc>
          <w:tcPr>
            <w:tcW w:w="2072" w:type="dxa"/>
          </w:tcPr>
          <w:p w14:paraId="4A120E9A" w14:textId="77777777" w:rsidR="001F4EA4" w:rsidRPr="00B802C2" w:rsidRDefault="001F4EA4" w:rsidP="00877156">
            <w:pPr>
              <w:jc w:val="both"/>
              <w:rPr>
                <w:rFonts w:cs="Times New Roman"/>
                <w:b/>
                <w:szCs w:val="24"/>
              </w:rPr>
            </w:pPr>
            <w:r w:rsidRPr="00B802C2">
              <w:rPr>
                <w:rFonts w:cs="Times New Roman"/>
                <w:b/>
                <w:szCs w:val="24"/>
              </w:rPr>
              <w:t xml:space="preserve">5º </w:t>
            </w:r>
          </w:p>
        </w:tc>
        <w:tc>
          <w:tcPr>
            <w:tcW w:w="1868" w:type="dxa"/>
          </w:tcPr>
          <w:p w14:paraId="31C714B8" w14:textId="77777777" w:rsidR="001F4EA4" w:rsidRPr="00B802C2" w:rsidRDefault="001F4EA4" w:rsidP="00877156">
            <w:pPr>
              <w:jc w:val="both"/>
              <w:rPr>
                <w:rFonts w:cs="Times New Roman"/>
                <w:b/>
                <w:szCs w:val="24"/>
              </w:rPr>
            </w:pPr>
            <w:r w:rsidRPr="00B802C2">
              <w:rPr>
                <w:rFonts w:cs="Times New Roman"/>
                <w:b/>
                <w:szCs w:val="24"/>
              </w:rPr>
              <w:t xml:space="preserve">4º </w:t>
            </w:r>
          </w:p>
        </w:tc>
        <w:tc>
          <w:tcPr>
            <w:tcW w:w="1879" w:type="dxa"/>
          </w:tcPr>
          <w:p w14:paraId="3D72AA77" w14:textId="77777777" w:rsidR="001F4EA4" w:rsidRPr="00B802C2" w:rsidRDefault="001F4EA4" w:rsidP="00877156">
            <w:pPr>
              <w:jc w:val="both"/>
              <w:rPr>
                <w:rFonts w:cs="Times New Roman"/>
                <w:b/>
                <w:szCs w:val="24"/>
              </w:rPr>
            </w:pPr>
            <w:r w:rsidRPr="00B802C2">
              <w:rPr>
                <w:rFonts w:cs="Times New Roman"/>
                <w:b/>
                <w:szCs w:val="24"/>
              </w:rPr>
              <w:t xml:space="preserve">5º </w:t>
            </w:r>
          </w:p>
        </w:tc>
        <w:tc>
          <w:tcPr>
            <w:tcW w:w="1678" w:type="dxa"/>
          </w:tcPr>
          <w:p w14:paraId="730265FA" w14:textId="77777777" w:rsidR="001F4EA4" w:rsidRPr="00B802C2" w:rsidRDefault="001F4EA4" w:rsidP="00877156">
            <w:pPr>
              <w:jc w:val="both"/>
              <w:rPr>
                <w:rFonts w:cs="Times New Roman"/>
                <w:b/>
                <w:szCs w:val="24"/>
              </w:rPr>
            </w:pPr>
            <w:r w:rsidRPr="00B802C2">
              <w:rPr>
                <w:rFonts w:cs="Times New Roman"/>
                <w:b/>
                <w:szCs w:val="24"/>
              </w:rPr>
              <w:t xml:space="preserve">4º </w:t>
            </w:r>
          </w:p>
        </w:tc>
        <w:tc>
          <w:tcPr>
            <w:tcW w:w="1760" w:type="dxa"/>
          </w:tcPr>
          <w:p w14:paraId="3E0F245A" w14:textId="77777777" w:rsidR="001F4EA4" w:rsidRPr="00B802C2" w:rsidRDefault="001F4EA4" w:rsidP="00877156">
            <w:pPr>
              <w:jc w:val="both"/>
              <w:rPr>
                <w:rFonts w:cs="Times New Roman"/>
                <w:b/>
                <w:szCs w:val="24"/>
              </w:rPr>
            </w:pPr>
            <w:r w:rsidRPr="00B802C2">
              <w:rPr>
                <w:rFonts w:cs="Times New Roman"/>
                <w:b/>
                <w:szCs w:val="24"/>
              </w:rPr>
              <w:t xml:space="preserve">5º </w:t>
            </w:r>
          </w:p>
        </w:tc>
      </w:tr>
      <w:tr w:rsidR="00B802C2" w:rsidRPr="00B802C2" w14:paraId="09FAC24C" w14:textId="77777777" w:rsidTr="00BA7728">
        <w:tc>
          <w:tcPr>
            <w:tcW w:w="1321" w:type="dxa"/>
            <w:vMerge w:val="restart"/>
            <w:vAlign w:val="center"/>
          </w:tcPr>
          <w:p w14:paraId="1F4722F2" w14:textId="77777777" w:rsidR="001F4EA4" w:rsidRPr="00B802C2" w:rsidRDefault="001F4EA4" w:rsidP="00877156">
            <w:pPr>
              <w:jc w:val="both"/>
              <w:rPr>
                <w:rFonts w:cs="Times New Roman"/>
                <w:szCs w:val="24"/>
              </w:rPr>
            </w:pPr>
            <w:r w:rsidRPr="00B802C2">
              <w:rPr>
                <w:rFonts w:cs="Times New Roman"/>
                <w:szCs w:val="24"/>
              </w:rPr>
              <w:lastRenderedPageBreak/>
              <w:t xml:space="preserve">DE 4º A 5º </w:t>
            </w:r>
          </w:p>
        </w:tc>
        <w:tc>
          <w:tcPr>
            <w:tcW w:w="1512" w:type="dxa"/>
          </w:tcPr>
          <w:p w14:paraId="071459C9" w14:textId="77777777" w:rsidR="001F4EA4" w:rsidRPr="00B802C2" w:rsidRDefault="001F4EA4" w:rsidP="00877156">
            <w:pPr>
              <w:jc w:val="both"/>
              <w:rPr>
                <w:rFonts w:cs="Times New Roman"/>
                <w:szCs w:val="24"/>
              </w:rPr>
            </w:pPr>
            <w:r w:rsidRPr="00B802C2">
              <w:rPr>
                <w:rFonts w:cs="Times New Roman"/>
                <w:szCs w:val="24"/>
              </w:rPr>
              <w:t xml:space="preserve">Procesos de construcción de sistemas de </w:t>
            </w:r>
            <w:proofErr w:type="spellStart"/>
            <w:r w:rsidRPr="00B802C2">
              <w:rPr>
                <w:rFonts w:cs="Times New Roman"/>
                <w:szCs w:val="24"/>
              </w:rPr>
              <w:t>signifi-cación</w:t>
            </w:r>
            <w:proofErr w:type="spellEnd"/>
            <w:r w:rsidRPr="00B802C2">
              <w:rPr>
                <w:rFonts w:cs="Times New Roman"/>
                <w:szCs w:val="24"/>
              </w:rPr>
              <w:t xml:space="preserve"> </w:t>
            </w:r>
          </w:p>
        </w:tc>
        <w:tc>
          <w:tcPr>
            <w:tcW w:w="1836" w:type="dxa"/>
          </w:tcPr>
          <w:p w14:paraId="32C52C84" w14:textId="77777777" w:rsidR="001F4EA4" w:rsidRPr="00B802C2" w:rsidRDefault="001F4EA4" w:rsidP="00C3652F">
            <w:pPr>
              <w:pStyle w:val="Prrafodelista"/>
              <w:numPr>
                <w:ilvl w:val="0"/>
                <w:numId w:val="162"/>
              </w:numPr>
              <w:jc w:val="both"/>
              <w:rPr>
                <w:rFonts w:cs="Times New Roman"/>
                <w:szCs w:val="24"/>
              </w:rPr>
            </w:pPr>
            <w:r w:rsidRPr="00B802C2">
              <w:rPr>
                <w:rFonts w:cs="Times New Roman"/>
                <w:szCs w:val="24"/>
              </w:rPr>
              <w:t xml:space="preserve">Las palabras </w:t>
            </w:r>
          </w:p>
          <w:p w14:paraId="51499C25" w14:textId="77777777" w:rsidR="001F4EA4" w:rsidRPr="00B802C2" w:rsidRDefault="001F4EA4" w:rsidP="00877156">
            <w:pPr>
              <w:pStyle w:val="Prrafodelista"/>
              <w:ind w:left="360"/>
              <w:jc w:val="both"/>
              <w:rPr>
                <w:rFonts w:cs="Times New Roman"/>
                <w:szCs w:val="24"/>
              </w:rPr>
            </w:pPr>
          </w:p>
          <w:p w14:paraId="0FF80944" w14:textId="77777777" w:rsidR="001F4EA4" w:rsidRPr="00B802C2" w:rsidRDefault="001F4EA4" w:rsidP="00877156">
            <w:pPr>
              <w:pStyle w:val="Prrafodelista"/>
              <w:ind w:left="360"/>
              <w:jc w:val="both"/>
              <w:rPr>
                <w:rFonts w:cs="Times New Roman"/>
                <w:szCs w:val="24"/>
              </w:rPr>
            </w:pPr>
          </w:p>
          <w:p w14:paraId="398836AB" w14:textId="77777777" w:rsidR="001F4EA4" w:rsidRPr="00B802C2" w:rsidRDefault="001F4EA4" w:rsidP="00C3652F">
            <w:pPr>
              <w:pStyle w:val="Prrafodelista"/>
              <w:numPr>
                <w:ilvl w:val="0"/>
                <w:numId w:val="162"/>
              </w:numPr>
              <w:jc w:val="both"/>
              <w:rPr>
                <w:rFonts w:cs="Times New Roman"/>
                <w:szCs w:val="24"/>
              </w:rPr>
            </w:pPr>
            <w:r w:rsidRPr="00B802C2">
              <w:rPr>
                <w:rFonts w:cs="Times New Roman"/>
                <w:szCs w:val="24"/>
              </w:rPr>
              <w:t xml:space="preserve">La oración y sus partes. </w:t>
            </w:r>
          </w:p>
          <w:p w14:paraId="39A6041B" w14:textId="77777777" w:rsidR="001F4EA4" w:rsidRPr="00B802C2" w:rsidRDefault="001F4EA4" w:rsidP="00877156">
            <w:pPr>
              <w:pStyle w:val="Prrafodelista"/>
              <w:ind w:left="360"/>
              <w:jc w:val="both"/>
              <w:rPr>
                <w:rFonts w:cs="Times New Roman"/>
                <w:szCs w:val="24"/>
              </w:rPr>
            </w:pPr>
          </w:p>
          <w:p w14:paraId="30F84C50" w14:textId="77777777" w:rsidR="001F4EA4" w:rsidRPr="00B802C2" w:rsidRDefault="001F4EA4" w:rsidP="00877156">
            <w:pPr>
              <w:pStyle w:val="Prrafodelista"/>
              <w:ind w:left="360"/>
              <w:jc w:val="both"/>
              <w:rPr>
                <w:rFonts w:cs="Times New Roman"/>
                <w:szCs w:val="24"/>
              </w:rPr>
            </w:pPr>
          </w:p>
          <w:p w14:paraId="40945DFF" w14:textId="77777777" w:rsidR="001F4EA4" w:rsidRPr="00B802C2" w:rsidRDefault="001F4EA4" w:rsidP="00877156">
            <w:pPr>
              <w:pStyle w:val="Prrafodelista"/>
              <w:ind w:left="360"/>
              <w:jc w:val="both"/>
              <w:rPr>
                <w:rFonts w:cs="Times New Roman"/>
                <w:szCs w:val="24"/>
              </w:rPr>
            </w:pPr>
          </w:p>
          <w:p w14:paraId="16E6DDAD" w14:textId="77777777" w:rsidR="001F4EA4" w:rsidRPr="00B802C2" w:rsidRDefault="001F4EA4" w:rsidP="00C3652F">
            <w:pPr>
              <w:pStyle w:val="Prrafodelista"/>
              <w:numPr>
                <w:ilvl w:val="0"/>
                <w:numId w:val="162"/>
              </w:numPr>
              <w:jc w:val="both"/>
              <w:rPr>
                <w:rFonts w:cs="Times New Roman"/>
                <w:szCs w:val="24"/>
              </w:rPr>
            </w:pPr>
            <w:r w:rsidRPr="00B802C2">
              <w:rPr>
                <w:rFonts w:cs="Times New Roman"/>
                <w:szCs w:val="24"/>
              </w:rPr>
              <w:t xml:space="preserve">Las sílabas átonas y tónicas. </w:t>
            </w:r>
          </w:p>
          <w:p w14:paraId="31D2E7C0" w14:textId="77777777" w:rsidR="001F4EA4" w:rsidRPr="00B802C2" w:rsidRDefault="001F4EA4" w:rsidP="00877156">
            <w:pPr>
              <w:pStyle w:val="Prrafodelista"/>
              <w:ind w:left="360"/>
              <w:jc w:val="both"/>
              <w:rPr>
                <w:rFonts w:cs="Times New Roman"/>
                <w:szCs w:val="24"/>
              </w:rPr>
            </w:pPr>
          </w:p>
          <w:p w14:paraId="0311898B" w14:textId="77777777" w:rsidR="001F4EA4" w:rsidRPr="00B802C2" w:rsidRDefault="001F4EA4" w:rsidP="00877156">
            <w:pPr>
              <w:pStyle w:val="Prrafodelista"/>
              <w:ind w:left="360"/>
              <w:jc w:val="both"/>
              <w:rPr>
                <w:rFonts w:cs="Times New Roman"/>
                <w:szCs w:val="24"/>
              </w:rPr>
            </w:pPr>
          </w:p>
          <w:p w14:paraId="52D65656" w14:textId="77777777" w:rsidR="001F4EA4" w:rsidRPr="00B802C2" w:rsidRDefault="001F4EA4" w:rsidP="00877156">
            <w:pPr>
              <w:pStyle w:val="Prrafodelista"/>
              <w:ind w:left="360"/>
              <w:jc w:val="both"/>
              <w:rPr>
                <w:rFonts w:cs="Times New Roman"/>
                <w:szCs w:val="24"/>
              </w:rPr>
            </w:pPr>
          </w:p>
          <w:p w14:paraId="03BB0DF8" w14:textId="77777777" w:rsidR="001F4EA4" w:rsidRPr="00B802C2" w:rsidRDefault="001F4EA4" w:rsidP="00C3652F">
            <w:pPr>
              <w:pStyle w:val="Prrafodelista"/>
              <w:numPr>
                <w:ilvl w:val="0"/>
                <w:numId w:val="162"/>
              </w:numPr>
              <w:jc w:val="both"/>
              <w:rPr>
                <w:rFonts w:cs="Times New Roman"/>
                <w:szCs w:val="24"/>
              </w:rPr>
            </w:pPr>
            <w:r w:rsidRPr="00B802C2">
              <w:rPr>
                <w:rFonts w:cs="Times New Roman"/>
                <w:szCs w:val="24"/>
              </w:rPr>
              <w:t>El diccionario</w:t>
            </w:r>
          </w:p>
          <w:p w14:paraId="3A139CB7" w14:textId="77777777" w:rsidR="001F4EA4" w:rsidRPr="00B802C2" w:rsidRDefault="001F4EA4" w:rsidP="00877156">
            <w:pPr>
              <w:jc w:val="both"/>
              <w:rPr>
                <w:rFonts w:cs="Times New Roman"/>
                <w:szCs w:val="24"/>
              </w:rPr>
            </w:pPr>
          </w:p>
        </w:tc>
        <w:tc>
          <w:tcPr>
            <w:tcW w:w="1938" w:type="dxa"/>
          </w:tcPr>
          <w:p w14:paraId="1D6FE61C" w14:textId="77777777" w:rsidR="001F4EA4" w:rsidRPr="00B802C2" w:rsidRDefault="001F4EA4" w:rsidP="00C3652F">
            <w:pPr>
              <w:pStyle w:val="Prrafodelista"/>
              <w:numPr>
                <w:ilvl w:val="0"/>
                <w:numId w:val="157"/>
              </w:numPr>
              <w:jc w:val="both"/>
              <w:rPr>
                <w:rFonts w:cs="Times New Roman"/>
                <w:szCs w:val="24"/>
              </w:rPr>
            </w:pPr>
            <w:r w:rsidRPr="00B802C2">
              <w:rPr>
                <w:rFonts w:cs="Times New Roman"/>
                <w:szCs w:val="24"/>
              </w:rPr>
              <w:lastRenderedPageBreak/>
              <w:t xml:space="preserve">Estructura de la palabra. </w:t>
            </w:r>
          </w:p>
          <w:p w14:paraId="68DB7A8A" w14:textId="77777777" w:rsidR="001F4EA4" w:rsidRPr="00B802C2" w:rsidRDefault="001F4EA4" w:rsidP="00877156">
            <w:pPr>
              <w:pStyle w:val="Prrafodelista"/>
              <w:ind w:left="360"/>
              <w:jc w:val="both"/>
              <w:rPr>
                <w:rFonts w:cs="Times New Roman"/>
                <w:szCs w:val="24"/>
              </w:rPr>
            </w:pPr>
          </w:p>
          <w:p w14:paraId="46F8ED14" w14:textId="77777777" w:rsidR="001F4EA4" w:rsidRPr="00B802C2" w:rsidRDefault="001F4EA4" w:rsidP="00C3652F">
            <w:pPr>
              <w:pStyle w:val="Prrafodelista"/>
              <w:numPr>
                <w:ilvl w:val="0"/>
                <w:numId w:val="157"/>
              </w:numPr>
              <w:jc w:val="both"/>
              <w:rPr>
                <w:rFonts w:cs="Times New Roman"/>
                <w:szCs w:val="24"/>
              </w:rPr>
            </w:pPr>
            <w:r w:rsidRPr="00B802C2">
              <w:rPr>
                <w:rFonts w:cs="Times New Roman"/>
                <w:szCs w:val="24"/>
              </w:rPr>
              <w:t>Clases de oraciones y sus complementos</w:t>
            </w:r>
          </w:p>
          <w:p w14:paraId="56ABF626" w14:textId="77777777" w:rsidR="001F4EA4" w:rsidRPr="00B802C2" w:rsidRDefault="001F4EA4" w:rsidP="00877156">
            <w:pPr>
              <w:pStyle w:val="Prrafodelista"/>
              <w:jc w:val="both"/>
              <w:rPr>
                <w:rFonts w:cs="Times New Roman"/>
                <w:szCs w:val="24"/>
              </w:rPr>
            </w:pPr>
          </w:p>
          <w:p w14:paraId="1E0F0080" w14:textId="77777777" w:rsidR="001F4EA4" w:rsidRPr="00B802C2" w:rsidRDefault="001F4EA4" w:rsidP="00877156">
            <w:pPr>
              <w:pStyle w:val="Prrafodelista"/>
              <w:jc w:val="both"/>
              <w:rPr>
                <w:rFonts w:cs="Times New Roman"/>
                <w:szCs w:val="24"/>
              </w:rPr>
            </w:pPr>
          </w:p>
          <w:p w14:paraId="4092E92B" w14:textId="77777777" w:rsidR="001F4EA4" w:rsidRPr="00B802C2" w:rsidRDefault="001F4EA4" w:rsidP="00C3652F">
            <w:pPr>
              <w:pStyle w:val="Prrafodelista"/>
              <w:numPr>
                <w:ilvl w:val="0"/>
                <w:numId w:val="157"/>
              </w:numPr>
              <w:jc w:val="both"/>
              <w:rPr>
                <w:rFonts w:cs="Times New Roman"/>
                <w:szCs w:val="24"/>
              </w:rPr>
            </w:pPr>
            <w:r w:rsidRPr="00B802C2">
              <w:rPr>
                <w:rFonts w:cs="Times New Roman"/>
                <w:szCs w:val="24"/>
              </w:rPr>
              <w:t xml:space="preserve">Reglas generales de la acentuación. </w:t>
            </w:r>
          </w:p>
          <w:p w14:paraId="5F07F913" w14:textId="77777777" w:rsidR="001F4EA4" w:rsidRPr="00B802C2" w:rsidRDefault="001F4EA4" w:rsidP="00877156">
            <w:pPr>
              <w:pStyle w:val="Prrafodelista"/>
              <w:ind w:left="360"/>
              <w:jc w:val="both"/>
              <w:rPr>
                <w:rFonts w:cs="Times New Roman"/>
                <w:szCs w:val="24"/>
              </w:rPr>
            </w:pPr>
          </w:p>
          <w:p w14:paraId="4FEB41AA" w14:textId="77777777" w:rsidR="001F4EA4" w:rsidRPr="00B802C2" w:rsidRDefault="001F4EA4" w:rsidP="00877156">
            <w:pPr>
              <w:pStyle w:val="Prrafodelista"/>
              <w:ind w:left="360"/>
              <w:jc w:val="both"/>
              <w:rPr>
                <w:rFonts w:cs="Times New Roman"/>
                <w:szCs w:val="24"/>
              </w:rPr>
            </w:pPr>
          </w:p>
          <w:p w14:paraId="0F4308F4" w14:textId="77777777" w:rsidR="001F4EA4" w:rsidRPr="00B802C2" w:rsidRDefault="001F4EA4" w:rsidP="00877156">
            <w:pPr>
              <w:pStyle w:val="Prrafodelista"/>
              <w:ind w:left="360"/>
              <w:jc w:val="both"/>
              <w:rPr>
                <w:rFonts w:cs="Times New Roman"/>
                <w:szCs w:val="24"/>
              </w:rPr>
            </w:pPr>
          </w:p>
          <w:p w14:paraId="19BB253A" w14:textId="77777777" w:rsidR="001F4EA4" w:rsidRPr="00B802C2" w:rsidRDefault="001F4EA4" w:rsidP="00C3652F">
            <w:pPr>
              <w:pStyle w:val="Prrafodelista"/>
              <w:numPr>
                <w:ilvl w:val="0"/>
                <w:numId w:val="157"/>
              </w:numPr>
              <w:jc w:val="both"/>
              <w:rPr>
                <w:rFonts w:cs="Times New Roman"/>
                <w:szCs w:val="24"/>
              </w:rPr>
            </w:pPr>
            <w:r w:rsidRPr="00B802C2">
              <w:rPr>
                <w:rFonts w:cs="Times New Roman"/>
                <w:szCs w:val="24"/>
              </w:rPr>
              <w:lastRenderedPageBreak/>
              <w:t xml:space="preserve">Uso del diccionario </w:t>
            </w:r>
          </w:p>
        </w:tc>
        <w:tc>
          <w:tcPr>
            <w:tcW w:w="1940" w:type="dxa"/>
          </w:tcPr>
          <w:p w14:paraId="3B8FD878"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lastRenderedPageBreak/>
              <w:t xml:space="preserve">Prefijos y sufijos. </w:t>
            </w:r>
          </w:p>
          <w:p w14:paraId="1870487E" w14:textId="77777777" w:rsidR="001F4EA4" w:rsidRPr="00B802C2" w:rsidRDefault="001F4EA4" w:rsidP="00877156">
            <w:pPr>
              <w:pStyle w:val="Prrafodelista"/>
              <w:ind w:left="360"/>
              <w:jc w:val="both"/>
              <w:rPr>
                <w:rFonts w:cs="Times New Roman"/>
                <w:szCs w:val="24"/>
              </w:rPr>
            </w:pPr>
          </w:p>
          <w:p w14:paraId="2699B589"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Diptongos </w:t>
            </w:r>
          </w:p>
          <w:p w14:paraId="71D5FF3D"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Hiatos </w:t>
            </w:r>
          </w:p>
          <w:p w14:paraId="39ADC963" w14:textId="77777777" w:rsidR="001F4EA4" w:rsidRPr="00B802C2" w:rsidRDefault="001F4EA4" w:rsidP="00877156">
            <w:pPr>
              <w:jc w:val="both"/>
              <w:rPr>
                <w:rFonts w:cs="Times New Roman"/>
                <w:szCs w:val="24"/>
              </w:rPr>
            </w:pPr>
          </w:p>
          <w:p w14:paraId="5B13A8F7" w14:textId="77777777" w:rsidR="001F4EA4" w:rsidRPr="00B802C2" w:rsidRDefault="001F4EA4" w:rsidP="00877156">
            <w:pPr>
              <w:jc w:val="both"/>
              <w:rPr>
                <w:rFonts w:cs="Times New Roman"/>
                <w:szCs w:val="24"/>
              </w:rPr>
            </w:pPr>
          </w:p>
          <w:p w14:paraId="1C45E8F2" w14:textId="77777777" w:rsidR="001F4EA4" w:rsidRPr="00B802C2" w:rsidRDefault="001F4EA4" w:rsidP="00877156">
            <w:pPr>
              <w:jc w:val="both"/>
              <w:rPr>
                <w:rFonts w:cs="Times New Roman"/>
                <w:szCs w:val="24"/>
              </w:rPr>
            </w:pPr>
          </w:p>
          <w:p w14:paraId="41063DE4"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La </w:t>
            </w:r>
            <w:proofErr w:type="spellStart"/>
            <w:r w:rsidRPr="00B802C2">
              <w:rPr>
                <w:rFonts w:cs="Times New Roman"/>
                <w:szCs w:val="24"/>
              </w:rPr>
              <w:t>comuni-cación</w:t>
            </w:r>
            <w:proofErr w:type="spellEnd"/>
            <w:r w:rsidRPr="00B802C2">
              <w:rPr>
                <w:rFonts w:cs="Times New Roman"/>
                <w:szCs w:val="24"/>
              </w:rPr>
              <w:t xml:space="preserve"> gestual. </w:t>
            </w:r>
          </w:p>
          <w:p w14:paraId="27813397" w14:textId="77777777" w:rsidR="001F4EA4" w:rsidRPr="00B802C2" w:rsidRDefault="001F4EA4" w:rsidP="00877156">
            <w:pPr>
              <w:pStyle w:val="Prrafodelista"/>
              <w:ind w:left="360"/>
              <w:jc w:val="both"/>
              <w:rPr>
                <w:rFonts w:cs="Times New Roman"/>
                <w:szCs w:val="24"/>
              </w:rPr>
            </w:pPr>
          </w:p>
          <w:p w14:paraId="22A4E094"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lastRenderedPageBreak/>
              <w:t xml:space="preserve">El mapa conceptual </w:t>
            </w:r>
          </w:p>
        </w:tc>
        <w:tc>
          <w:tcPr>
            <w:tcW w:w="2072" w:type="dxa"/>
          </w:tcPr>
          <w:p w14:paraId="2A485480"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lastRenderedPageBreak/>
              <w:t xml:space="preserve">Clasificación de los prefijos. </w:t>
            </w:r>
          </w:p>
          <w:p w14:paraId="33DE77F6" w14:textId="77777777" w:rsidR="001F4EA4" w:rsidRPr="00B802C2" w:rsidRDefault="001F4EA4" w:rsidP="00877156">
            <w:pPr>
              <w:pStyle w:val="Prrafodelista"/>
              <w:ind w:left="360"/>
              <w:jc w:val="both"/>
              <w:rPr>
                <w:rFonts w:cs="Times New Roman"/>
                <w:szCs w:val="24"/>
              </w:rPr>
            </w:pPr>
          </w:p>
          <w:p w14:paraId="78ACDA73"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Acentuación en diptongos </w:t>
            </w:r>
            <w:proofErr w:type="gramStart"/>
            <w:r w:rsidRPr="00B802C2">
              <w:rPr>
                <w:rFonts w:cs="Times New Roman"/>
                <w:szCs w:val="24"/>
              </w:rPr>
              <w:t>e</w:t>
            </w:r>
            <w:proofErr w:type="gramEnd"/>
            <w:r w:rsidRPr="00B802C2">
              <w:rPr>
                <w:rFonts w:cs="Times New Roman"/>
                <w:szCs w:val="24"/>
              </w:rPr>
              <w:t xml:space="preserve"> hiatos. </w:t>
            </w:r>
          </w:p>
          <w:p w14:paraId="1A4575ED" w14:textId="77777777" w:rsidR="001F4EA4" w:rsidRPr="00B802C2" w:rsidRDefault="001F4EA4" w:rsidP="00877156">
            <w:pPr>
              <w:pStyle w:val="Prrafodelista"/>
              <w:jc w:val="both"/>
              <w:rPr>
                <w:rFonts w:cs="Times New Roman"/>
                <w:szCs w:val="24"/>
              </w:rPr>
            </w:pPr>
          </w:p>
          <w:p w14:paraId="75C9BA38" w14:textId="77777777" w:rsidR="001F4EA4" w:rsidRPr="00B802C2" w:rsidRDefault="001F4EA4" w:rsidP="00877156">
            <w:pPr>
              <w:pStyle w:val="Prrafodelista"/>
              <w:ind w:left="360"/>
              <w:jc w:val="both"/>
              <w:rPr>
                <w:rFonts w:cs="Times New Roman"/>
                <w:szCs w:val="24"/>
              </w:rPr>
            </w:pPr>
          </w:p>
          <w:p w14:paraId="56F9EE3A"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Pictogramas </w:t>
            </w:r>
          </w:p>
          <w:p w14:paraId="4D3518E3" w14:textId="77777777" w:rsidR="001F4EA4" w:rsidRPr="00B802C2" w:rsidRDefault="001F4EA4" w:rsidP="00877156">
            <w:pPr>
              <w:pStyle w:val="Prrafodelista"/>
              <w:ind w:left="360"/>
              <w:jc w:val="both"/>
              <w:rPr>
                <w:rFonts w:cs="Times New Roman"/>
                <w:szCs w:val="24"/>
              </w:rPr>
            </w:pPr>
          </w:p>
          <w:p w14:paraId="090892F0" w14:textId="77777777" w:rsidR="001F4EA4" w:rsidRPr="00B802C2" w:rsidRDefault="001F4EA4" w:rsidP="00877156">
            <w:pPr>
              <w:pStyle w:val="Prrafodelista"/>
              <w:ind w:left="360"/>
              <w:jc w:val="both"/>
              <w:rPr>
                <w:rFonts w:cs="Times New Roman"/>
                <w:szCs w:val="24"/>
              </w:rPr>
            </w:pPr>
          </w:p>
          <w:p w14:paraId="28F9A5D4"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Cuadro de causas y </w:t>
            </w:r>
            <w:r w:rsidRPr="00B802C2">
              <w:rPr>
                <w:rFonts w:cs="Times New Roman"/>
                <w:szCs w:val="24"/>
              </w:rPr>
              <w:lastRenderedPageBreak/>
              <w:t xml:space="preserve">consecuencias. </w:t>
            </w:r>
          </w:p>
        </w:tc>
        <w:tc>
          <w:tcPr>
            <w:tcW w:w="1868" w:type="dxa"/>
          </w:tcPr>
          <w:p w14:paraId="0C5B890A"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Palabras polisémicas. </w:t>
            </w:r>
          </w:p>
          <w:p w14:paraId="2EA5020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sustantivo. </w:t>
            </w:r>
          </w:p>
          <w:p w14:paraId="0B4A8AC7"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Sinónimos y antónimos. </w:t>
            </w:r>
          </w:p>
          <w:p w14:paraId="45BAA06D" w14:textId="77777777" w:rsidR="001F4EA4" w:rsidRPr="00B802C2" w:rsidRDefault="001F4EA4" w:rsidP="00877156">
            <w:pPr>
              <w:pStyle w:val="Prrafodelista"/>
              <w:ind w:left="360"/>
              <w:jc w:val="both"/>
              <w:rPr>
                <w:rFonts w:cs="Times New Roman"/>
                <w:szCs w:val="24"/>
              </w:rPr>
            </w:pPr>
          </w:p>
          <w:p w14:paraId="23A94EEA" w14:textId="77777777" w:rsidR="001F4EA4" w:rsidRPr="00B802C2" w:rsidRDefault="001F4EA4" w:rsidP="00877156">
            <w:pPr>
              <w:pStyle w:val="Prrafodelista"/>
              <w:ind w:left="360"/>
              <w:jc w:val="both"/>
              <w:rPr>
                <w:rFonts w:cs="Times New Roman"/>
                <w:szCs w:val="24"/>
              </w:rPr>
            </w:pPr>
          </w:p>
          <w:p w14:paraId="31452E44" w14:textId="77777777" w:rsidR="001F4EA4" w:rsidRPr="00B802C2" w:rsidRDefault="001F4EA4" w:rsidP="00877156">
            <w:pPr>
              <w:pStyle w:val="Prrafodelista"/>
              <w:ind w:left="360"/>
              <w:jc w:val="both"/>
              <w:rPr>
                <w:rFonts w:cs="Times New Roman"/>
                <w:szCs w:val="24"/>
              </w:rPr>
            </w:pPr>
          </w:p>
          <w:p w14:paraId="460CB694" w14:textId="77777777" w:rsidR="001F4EA4" w:rsidRPr="00B802C2" w:rsidRDefault="001F4EA4" w:rsidP="00877156">
            <w:pPr>
              <w:pStyle w:val="Prrafodelista"/>
              <w:ind w:left="360"/>
              <w:jc w:val="both"/>
              <w:rPr>
                <w:rFonts w:cs="Times New Roman"/>
                <w:szCs w:val="24"/>
              </w:rPr>
            </w:pPr>
          </w:p>
          <w:p w14:paraId="70C5175E" w14:textId="77777777" w:rsidR="001F4EA4" w:rsidRPr="00B802C2" w:rsidRDefault="001F4EA4" w:rsidP="00877156">
            <w:pPr>
              <w:pStyle w:val="Prrafodelista"/>
              <w:ind w:left="360"/>
              <w:jc w:val="both"/>
              <w:rPr>
                <w:rFonts w:cs="Times New Roman"/>
                <w:szCs w:val="24"/>
              </w:rPr>
            </w:pPr>
          </w:p>
          <w:p w14:paraId="541E558D" w14:textId="77777777" w:rsidR="001F4EA4" w:rsidRPr="00B802C2" w:rsidRDefault="001F4EA4" w:rsidP="00877156">
            <w:pPr>
              <w:pStyle w:val="Prrafodelista"/>
              <w:ind w:left="360"/>
              <w:jc w:val="both"/>
              <w:rPr>
                <w:rFonts w:cs="Times New Roman"/>
                <w:szCs w:val="24"/>
              </w:rPr>
            </w:pPr>
          </w:p>
          <w:p w14:paraId="2AC4EB59"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historieta. </w:t>
            </w:r>
          </w:p>
          <w:p w14:paraId="5F85891A" w14:textId="77777777" w:rsidR="001F4EA4" w:rsidRPr="00B802C2" w:rsidRDefault="001F4EA4" w:rsidP="00877156">
            <w:pPr>
              <w:pStyle w:val="Prrafodelista"/>
              <w:ind w:left="360"/>
              <w:jc w:val="both"/>
              <w:rPr>
                <w:rFonts w:cs="Times New Roman"/>
                <w:szCs w:val="24"/>
              </w:rPr>
            </w:pPr>
          </w:p>
        </w:tc>
        <w:tc>
          <w:tcPr>
            <w:tcW w:w="1879" w:type="dxa"/>
          </w:tcPr>
          <w:p w14:paraId="20E98722"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Palabras homófonas. </w:t>
            </w:r>
          </w:p>
          <w:p w14:paraId="39F1F147"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Clases de sustantivos. </w:t>
            </w:r>
          </w:p>
          <w:p w14:paraId="11C2070A"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Diccionarios de sinónimos y antónimos. </w:t>
            </w:r>
          </w:p>
          <w:p w14:paraId="5B94C0BB" w14:textId="77777777" w:rsidR="001F4EA4" w:rsidRPr="00B802C2" w:rsidRDefault="001F4EA4" w:rsidP="00877156">
            <w:pPr>
              <w:pStyle w:val="Prrafodelista"/>
              <w:ind w:left="360"/>
              <w:jc w:val="both"/>
              <w:rPr>
                <w:rFonts w:cs="Times New Roman"/>
                <w:szCs w:val="24"/>
              </w:rPr>
            </w:pPr>
          </w:p>
          <w:p w14:paraId="74B2A550" w14:textId="77777777" w:rsidR="001F4EA4" w:rsidRPr="00B802C2" w:rsidRDefault="001F4EA4" w:rsidP="00877156">
            <w:pPr>
              <w:pStyle w:val="Prrafodelista"/>
              <w:ind w:left="360"/>
              <w:jc w:val="both"/>
              <w:rPr>
                <w:rFonts w:cs="Times New Roman"/>
                <w:szCs w:val="24"/>
              </w:rPr>
            </w:pPr>
          </w:p>
          <w:p w14:paraId="047CF709" w14:textId="77777777" w:rsidR="001F4EA4" w:rsidRPr="00B802C2" w:rsidRDefault="001F4EA4" w:rsidP="00877156">
            <w:pPr>
              <w:pStyle w:val="Prrafodelista"/>
              <w:ind w:left="360"/>
              <w:jc w:val="both"/>
              <w:rPr>
                <w:rFonts w:cs="Times New Roman"/>
                <w:szCs w:val="24"/>
              </w:rPr>
            </w:pPr>
          </w:p>
          <w:p w14:paraId="491DC93E" w14:textId="77777777" w:rsidR="001F4EA4" w:rsidRPr="00B802C2" w:rsidRDefault="001F4EA4" w:rsidP="00877156">
            <w:pPr>
              <w:pStyle w:val="Prrafodelista"/>
              <w:ind w:left="360"/>
              <w:jc w:val="both"/>
              <w:rPr>
                <w:rFonts w:cs="Times New Roman"/>
                <w:szCs w:val="24"/>
              </w:rPr>
            </w:pPr>
          </w:p>
          <w:p w14:paraId="16BE397A"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Elementos gráficos </w:t>
            </w:r>
            <w:r w:rsidRPr="00B802C2">
              <w:rPr>
                <w:rFonts w:cs="Times New Roman"/>
                <w:szCs w:val="24"/>
              </w:rPr>
              <w:lastRenderedPageBreak/>
              <w:t xml:space="preserve">de la historieta. </w:t>
            </w:r>
          </w:p>
        </w:tc>
        <w:tc>
          <w:tcPr>
            <w:tcW w:w="1678" w:type="dxa"/>
          </w:tcPr>
          <w:p w14:paraId="1AAFAAA8"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El adjetivo. </w:t>
            </w:r>
          </w:p>
          <w:p w14:paraId="60329E62" w14:textId="77777777" w:rsidR="001F4EA4" w:rsidRPr="00B802C2" w:rsidRDefault="001F4EA4" w:rsidP="00877156">
            <w:pPr>
              <w:jc w:val="both"/>
              <w:rPr>
                <w:rFonts w:cs="Times New Roman"/>
                <w:szCs w:val="24"/>
              </w:rPr>
            </w:pPr>
          </w:p>
          <w:p w14:paraId="10F30E04" w14:textId="77777777" w:rsidR="001F4EA4" w:rsidRPr="00B802C2" w:rsidRDefault="001F4EA4" w:rsidP="00877156">
            <w:pPr>
              <w:jc w:val="both"/>
              <w:rPr>
                <w:rFonts w:cs="Times New Roman"/>
                <w:szCs w:val="24"/>
              </w:rPr>
            </w:pPr>
          </w:p>
          <w:p w14:paraId="576D5EF5" w14:textId="77777777" w:rsidR="001F4EA4" w:rsidRPr="00B802C2" w:rsidRDefault="001F4EA4" w:rsidP="00877156">
            <w:pPr>
              <w:jc w:val="both"/>
              <w:rPr>
                <w:rFonts w:cs="Times New Roman"/>
                <w:szCs w:val="24"/>
              </w:rPr>
            </w:pPr>
          </w:p>
          <w:p w14:paraId="19E0BCFD"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verbo </w:t>
            </w:r>
          </w:p>
          <w:p w14:paraId="5DBF0389" w14:textId="77777777" w:rsidR="001F4EA4" w:rsidRPr="00B802C2" w:rsidRDefault="001F4EA4" w:rsidP="00877156">
            <w:pPr>
              <w:jc w:val="both"/>
              <w:rPr>
                <w:rFonts w:cs="Times New Roman"/>
                <w:szCs w:val="24"/>
              </w:rPr>
            </w:pPr>
          </w:p>
          <w:p w14:paraId="03F77F82" w14:textId="77777777" w:rsidR="001F4EA4" w:rsidRPr="00B802C2" w:rsidRDefault="001F4EA4" w:rsidP="00877156">
            <w:pPr>
              <w:jc w:val="both"/>
              <w:rPr>
                <w:rFonts w:cs="Times New Roman"/>
                <w:szCs w:val="24"/>
              </w:rPr>
            </w:pPr>
          </w:p>
          <w:p w14:paraId="48E33E72" w14:textId="77777777" w:rsidR="001F4EA4" w:rsidRPr="00B802C2" w:rsidRDefault="001F4EA4" w:rsidP="00877156">
            <w:pPr>
              <w:jc w:val="both"/>
              <w:rPr>
                <w:rFonts w:cs="Times New Roman"/>
                <w:szCs w:val="24"/>
              </w:rPr>
            </w:pPr>
          </w:p>
          <w:p w14:paraId="50DF794C"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adverbio </w:t>
            </w:r>
          </w:p>
          <w:p w14:paraId="283D494E" w14:textId="77777777" w:rsidR="001F4EA4" w:rsidRPr="00B802C2" w:rsidRDefault="001F4EA4" w:rsidP="00877156">
            <w:pPr>
              <w:jc w:val="both"/>
              <w:rPr>
                <w:rFonts w:cs="Times New Roman"/>
                <w:szCs w:val="24"/>
              </w:rPr>
            </w:pPr>
          </w:p>
          <w:p w14:paraId="5231F001" w14:textId="77777777" w:rsidR="001F4EA4" w:rsidRPr="00B802C2" w:rsidRDefault="001F4EA4" w:rsidP="00877156">
            <w:pPr>
              <w:jc w:val="both"/>
              <w:rPr>
                <w:rFonts w:cs="Times New Roman"/>
                <w:szCs w:val="24"/>
              </w:rPr>
            </w:pPr>
          </w:p>
          <w:p w14:paraId="60D138D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Las siglas</w:t>
            </w:r>
          </w:p>
          <w:p w14:paraId="557D9DB0" w14:textId="77777777" w:rsidR="001F4EA4" w:rsidRPr="00B802C2" w:rsidRDefault="001F4EA4" w:rsidP="00877156">
            <w:pPr>
              <w:pStyle w:val="Prrafodelista"/>
              <w:ind w:left="360"/>
              <w:jc w:val="both"/>
              <w:rPr>
                <w:rFonts w:cs="Times New Roman"/>
                <w:szCs w:val="24"/>
              </w:rPr>
            </w:pPr>
          </w:p>
          <w:p w14:paraId="4F175B21" w14:textId="77777777" w:rsidR="001F4EA4" w:rsidRPr="00B802C2" w:rsidRDefault="001F4EA4" w:rsidP="00877156">
            <w:pPr>
              <w:pStyle w:val="Prrafodelista"/>
              <w:ind w:left="360"/>
              <w:jc w:val="both"/>
              <w:rPr>
                <w:rFonts w:cs="Times New Roman"/>
                <w:szCs w:val="24"/>
              </w:rPr>
            </w:pPr>
          </w:p>
          <w:p w14:paraId="4E0FD3E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Pronombres personales. </w:t>
            </w:r>
          </w:p>
        </w:tc>
        <w:tc>
          <w:tcPr>
            <w:tcW w:w="1760" w:type="dxa"/>
          </w:tcPr>
          <w:p w14:paraId="50425496"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Grados del adjetivo </w:t>
            </w:r>
          </w:p>
          <w:p w14:paraId="1BB3D363" w14:textId="77777777" w:rsidR="001F4EA4" w:rsidRPr="00B802C2" w:rsidRDefault="001F4EA4" w:rsidP="00877156">
            <w:pPr>
              <w:jc w:val="both"/>
              <w:rPr>
                <w:rFonts w:cs="Times New Roman"/>
                <w:szCs w:val="24"/>
              </w:rPr>
            </w:pPr>
          </w:p>
          <w:p w14:paraId="5CC14F16" w14:textId="77777777" w:rsidR="001F4EA4" w:rsidRPr="00B802C2" w:rsidRDefault="001F4EA4" w:rsidP="00877156">
            <w:pPr>
              <w:jc w:val="both"/>
              <w:rPr>
                <w:rFonts w:cs="Times New Roman"/>
                <w:szCs w:val="24"/>
              </w:rPr>
            </w:pPr>
          </w:p>
          <w:p w14:paraId="7F03DBD3"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Tiempos del verbo </w:t>
            </w:r>
          </w:p>
          <w:p w14:paraId="52152FE0" w14:textId="77777777" w:rsidR="001F4EA4" w:rsidRPr="00B802C2" w:rsidRDefault="001F4EA4" w:rsidP="00877156">
            <w:pPr>
              <w:jc w:val="both"/>
              <w:rPr>
                <w:rFonts w:cs="Times New Roman"/>
                <w:szCs w:val="24"/>
              </w:rPr>
            </w:pPr>
          </w:p>
          <w:p w14:paraId="11DA98BE" w14:textId="77777777" w:rsidR="001F4EA4" w:rsidRPr="00B802C2" w:rsidRDefault="001F4EA4" w:rsidP="00877156">
            <w:pPr>
              <w:jc w:val="both"/>
              <w:rPr>
                <w:rFonts w:cs="Times New Roman"/>
                <w:szCs w:val="24"/>
              </w:rPr>
            </w:pPr>
          </w:p>
          <w:p w14:paraId="0A2267E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Clases de adverbios </w:t>
            </w:r>
          </w:p>
          <w:p w14:paraId="64F7AE5A" w14:textId="77777777" w:rsidR="001F4EA4" w:rsidRPr="00B802C2" w:rsidRDefault="001F4EA4" w:rsidP="00877156">
            <w:pPr>
              <w:jc w:val="both"/>
              <w:rPr>
                <w:rFonts w:cs="Times New Roman"/>
                <w:szCs w:val="24"/>
              </w:rPr>
            </w:pPr>
          </w:p>
          <w:p w14:paraId="0CE89275"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Las abrevia-turas. </w:t>
            </w:r>
          </w:p>
          <w:p w14:paraId="51474B39" w14:textId="77777777" w:rsidR="001F4EA4" w:rsidRPr="00B802C2" w:rsidRDefault="001F4EA4" w:rsidP="00877156">
            <w:pPr>
              <w:pStyle w:val="Prrafodelista"/>
              <w:jc w:val="both"/>
              <w:rPr>
                <w:rFonts w:cs="Times New Roman"/>
                <w:szCs w:val="24"/>
              </w:rPr>
            </w:pPr>
          </w:p>
          <w:p w14:paraId="371DB6CE"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Conjugación de verbos. </w:t>
            </w:r>
          </w:p>
        </w:tc>
      </w:tr>
      <w:tr w:rsidR="00B802C2" w:rsidRPr="00B802C2" w14:paraId="007C60DC" w14:textId="77777777" w:rsidTr="00BA7728">
        <w:tc>
          <w:tcPr>
            <w:tcW w:w="1321" w:type="dxa"/>
            <w:vMerge/>
          </w:tcPr>
          <w:p w14:paraId="73FC9FB1" w14:textId="77777777" w:rsidR="001F4EA4" w:rsidRPr="00B802C2" w:rsidRDefault="001F4EA4" w:rsidP="00877156">
            <w:pPr>
              <w:jc w:val="both"/>
              <w:rPr>
                <w:rFonts w:cs="Times New Roman"/>
                <w:szCs w:val="24"/>
              </w:rPr>
            </w:pPr>
          </w:p>
        </w:tc>
        <w:tc>
          <w:tcPr>
            <w:tcW w:w="1512" w:type="dxa"/>
          </w:tcPr>
          <w:p w14:paraId="3D875172" w14:textId="77777777" w:rsidR="001F4EA4" w:rsidRPr="00B802C2" w:rsidRDefault="001F4EA4" w:rsidP="00877156">
            <w:pPr>
              <w:jc w:val="both"/>
              <w:rPr>
                <w:rFonts w:cs="Times New Roman"/>
                <w:szCs w:val="24"/>
              </w:rPr>
            </w:pPr>
            <w:r w:rsidRPr="00B802C2">
              <w:rPr>
                <w:rFonts w:cs="Times New Roman"/>
                <w:szCs w:val="24"/>
              </w:rPr>
              <w:t xml:space="preserve">Procesos de culturales estéticos asociados al lenguaje </w:t>
            </w:r>
          </w:p>
        </w:tc>
        <w:tc>
          <w:tcPr>
            <w:tcW w:w="1836" w:type="dxa"/>
          </w:tcPr>
          <w:p w14:paraId="0B4C5DE8" w14:textId="77777777" w:rsidR="001F4EA4" w:rsidRPr="00B802C2" w:rsidRDefault="001F4EA4" w:rsidP="00C3652F">
            <w:pPr>
              <w:pStyle w:val="Prrafodelista"/>
              <w:numPr>
                <w:ilvl w:val="0"/>
                <w:numId w:val="160"/>
              </w:numPr>
              <w:jc w:val="both"/>
              <w:rPr>
                <w:rFonts w:cs="Times New Roman"/>
                <w:szCs w:val="24"/>
              </w:rPr>
            </w:pPr>
            <w:r w:rsidRPr="00B802C2">
              <w:rPr>
                <w:rFonts w:cs="Times New Roman"/>
                <w:szCs w:val="24"/>
              </w:rPr>
              <w:t xml:space="preserve">El cuento </w:t>
            </w:r>
          </w:p>
        </w:tc>
        <w:tc>
          <w:tcPr>
            <w:tcW w:w="1938" w:type="dxa"/>
          </w:tcPr>
          <w:p w14:paraId="0BBB3872" w14:textId="77777777" w:rsidR="001F4EA4" w:rsidRPr="00B802C2" w:rsidRDefault="001F4EA4" w:rsidP="00C3652F">
            <w:pPr>
              <w:pStyle w:val="Prrafodelista"/>
              <w:numPr>
                <w:ilvl w:val="0"/>
                <w:numId w:val="159"/>
              </w:numPr>
              <w:jc w:val="both"/>
              <w:rPr>
                <w:rFonts w:cs="Times New Roman"/>
                <w:szCs w:val="24"/>
              </w:rPr>
            </w:pPr>
            <w:r w:rsidRPr="00B802C2">
              <w:rPr>
                <w:rFonts w:cs="Times New Roman"/>
                <w:szCs w:val="24"/>
              </w:rPr>
              <w:t xml:space="preserve">Elementos del cuento. </w:t>
            </w:r>
          </w:p>
        </w:tc>
        <w:tc>
          <w:tcPr>
            <w:tcW w:w="1940" w:type="dxa"/>
          </w:tcPr>
          <w:p w14:paraId="28711281" w14:textId="77777777" w:rsidR="001F4EA4" w:rsidRPr="00B802C2" w:rsidRDefault="001F4EA4" w:rsidP="00C3652F">
            <w:pPr>
              <w:pStyle w:val="Prrafodelista"/>
              <w:numPr>
                <w:ilvl w:val="0"/>
                <w:numId w:val="158"/>
              </w:numPr>
              <w:jc w:val="both"/>
              <w:rPr>
                <w:rFonts w:cs="Times New Roman"/>
                <w:szCs w:val="24"/>
              </w:rPr>
            </w:pPr>
            <w:r w:rsidRPr="00B802C2">
              <w:rPr>
                <w:rFonts w:cs="Times New Roman"/>
                <w:szCs w:val="24"/>
              </w:rPr>
              <w:t xml:space="preserve">La leyenda y el mito. </w:t>
            </w:r>
          </w:p>
        </w:tc>
        <w:tc>
          <w:tcPr>
            <w:tcW w:w="2072" w:type="dxa"/>
          </w:tcPr>
          <w:p w14:paraId="14DFB555"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 xml:space="preserve">Narraciones mitológicas. </w:t>
            </w:r>
          </w:p>
        </w:tc>
        <w:tc>
          <w:tcPr>
            <w:tcW w:w="1868" w:type="dxa"/>
          </w:tcPr>
          <w:p w14:paraId="653C48E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descripción </w:t>
            </w:r>
          </w:p>
        </w:tc>
        <w:tc>
          <w:tcPr>
            <w:tcW w:w="1879" w:type="dxa"/>
          </w:tcPr>
          <w:p w14:paraId="54C4D91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descripción de personas y lugares. </w:t>
            </w:r>
          </w:p>
        </w:tc>
        <w:tc>
          <w:tcPr>
            <w:tcW w:w="1678" w:type="dxa"/>
          </w:tcPr>
          <w:p w14:paraId="1ECA5DFE"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fábula. </w:t>
            </w:r>
          </w:p>
        </w:tc>
        <w:tc>
          <w:tcPr>
            <w:tcW w:w="1760" w:type="dxa"/>
          </w:tcPr>
          <w:p w14:paraId="5484AA0C" w14:textId="77777777" w:rsidR="001F4EA4" w:rsidRPr="00B802C2" w:rsidRDefault="001F4EA4" w:rsidP="00877156">
            <w:pPr>
              <w:jc w:val="both"/>
              <w:rPr>
                <w:rFonts w:cs="Times New Roman"/>
                <w:szCs w:val="24"/>
              </w:rPr>
            </w:pPr>
          </w:p>
        </w:tc>
      </w:tr>
      <w:tr w:rsidR="00B802C2" w:rsidRPr="00B802C2" w14:paraId="3737F97B" w14:textId="77777777" w:rsidTr="00BA7728">
        <w:tc>
          <w:tcPr>
            <w:tcW w:w="1321" w:type="dxa"/>
            <w:vMerge/>
          </w:tcPr>
          <w:p w14:paraId="3E9C8AE0" w14:textId="77777777" w:rsidR="001F4EA4" w:rsidRPr="00B802C2" w:rsidRDefault="001F4EA4" w:rsidP="00877156">
            <w:pPr>
              <w:jc w:val="both"/>
              <w:rPr>
                <w:rFonts w:cs="Times New Roman"/>
                <w:szCs w:val="24"/>
              </w:rPr>
            </w:pPr>
          </w:p>
        </w:tc>
        <w:tc>
          <w:tcPr>
            <w:tcW w:w="1512" w:type="dxa"/>
          </w:tcPr>
          <w:p w14:paraId="16887AA3" w14:textId="77777777" w:rsidR="001F4EA4" w:rsidRPr="00B802C2" w:rsidRDefault="001F4EA4" w:rsidP="00877156">
            <w:pPr>
              <w:jc w:val="both"/>
              <w:rPr>
                <w:rFonts w:cs="Times New Roman"/>
                <w:szCs w:val="24"/>
              </w:rPr>
            </w:pPr>
            <w:r w:rsidRPr="00B802C2">
              <w:rPr>
                <w:rFonts w:cs="Times New Roman"/>
                <w:szCs w:val="24"/>
              </w:rPr>
              <w:t xml:space="preserve">Procesos de interpretación y producción de textos. </w:t>
            </w:r>
          </w:p>
        </w:tc>
        <w:tc>
          <w:tcPr>
            <w:tcW w:w="1836" w:type="dxa"/>
          </w:tcPr>
          <w:p w14:paraId="0CD5743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Lecturas de cuentos. </w:t>
            </w:r>
          </w:p>
          <w:p w14:paraId="73D73F62"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zorro </w:t>
            </w:r>
            <w:r w:rsidRPr="00B802C2">
              <w:rPr>
                <w:rFonts w:cs="Times New Roman"/>
                <w:szCs w:val="24"/>
              </w:rPr>
              <w:lastRenderedPageBreak/>
              <w:t xml:space="preserve">engañado. </w:t>
            </w:r>
          </w:p>
        </w:tc>
        <w:tc>
          <w:tcPr>
            <w:tcW w:w="1938" w:type="dxa"/>
          </w:tcPr>
          <w:p w14:paraId="23A78CA9"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Lecturas de cuentos. </w:t>
            </w:r>
          </w:p>
          <w:p w14:paraId="6DCC052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Rey mocho. </w:t>
            </w:r>
          </w:p>
        </w:tc>
        <w:tc>
          <w:tcPr>
            <w:tcW w:w="1940" w:type="dxa"/>
          </w:tcPr>
          <w:p w14:paraId="46EFDB74"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Textos poéticos. </w:t>
            </w:r>
          </w:p>
        </w:tc>
        <w:tc>
          <w:tcPr>
            <w:tcW w:w="2072" w:type="dxa"/>
          </w:tcPr>
          <w:p w14:paraId="7AC2C2E2"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 xml:space="preserve">La rima en la poesía. </w:t>
            </w:r>
          </w:p>
        </w:tc>
        <w:tc>
          <w:tcPr>
            <w:tcW w:w="1868" w:type="dxa"/>
          </w:tcPr>
          <w:p w14:paraId="1CBB5ED3"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Textos informativos. </w:t>
            </w:r>
          </w:p>
        </w:tc>
        <w:tc>
          <w:tcPr>
            <w:tcW w:w="1879" w:type="dxa"/>
          </w:tcPr>
          <w:p w14:paraId="5B318EC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noticia </w:t>
            </w:r>
          </w:p>
        </w:tc>
        <w:tc>
          <w:tcPr>
            <w:tcW w:w="1678" w:type="dxa"/>
          </w:tcPr>
          <w:p w14:paraId="173E749B"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El párrafo</w:t>
            </w:r>
          </w:p>
        </w:tc>
        <w:tc>
          <w:tcPr>
            <w:tcW w:w="1760" w:type="dxa"/>
          </w:tcPr>
          <w:p w14:paraId="520C26C3" w14:textId="77777777" w:rsidR="001F4EA4" w:rsidRPr="00B802C2" w:rsidRDefault="001F4EA4" w:rsidP="00877156">
            <w:pPr>
              <w:jc w:val="both"/>
              <w:rPr>
                <w:rFonts w:cs="Times New Roman"/>
                <w:szCs w:val="24"/>
              </w:rPr>
            </w:pPr>
            <w:r w:rsidRPr="00B802C2">
              <w:rPr>
                <w:rFonts w:cs="Times New Roman"/>
                <w:szCs w:val="24"/>
              </w:rPr>
              <w:t xml:space="preserve">Coherencia del párrafo. </w:t>
            </w:r>
          </w:p>
        </w:tc>
      </w:tr>
      <w:tr w:rsidR="00B802C2" w:rsidRPr="00B802C2" w14:paraId="0A0D7D6D" w14:textId="77777777" w:rsidTr="00BA7728">
        <w:tc>
          <w:tcPr>
            <w:tcW w:w="1321" w:type="dxa"/>
            <w:vMerge/>
          </w:tcPr>
          <w:p w14:paraId="796ABA13" w14:textId="77777777" w:rsidR="001F4EA4" w:rsidRPr="00B802C2" w:rsidRDefault="001F4EA4" w:rsidP="00877156">
            <w:pPr>
              <w:jc w:val="both"/>
              <w:rPr>
                <w:rFonts w:cs="Times New Roman"/>
                <w:szCs w:val="24"/>
              </w:rPr>
            </w:pPr>
          </w:p>
        </w:tc>
        <w:tc>
          <w:tcPr>
            <w:tcW w:w="1512" w:type="dxa"/>
          </w:tcPr>
          <w:p w14:paraId="0E71554E" w14:textId="77777777" w:rsidR="001F4EA4" w:rsidRPr="00B802C2" w:rsidRDefault="001F4EA4" w:rsidP="00877156">
            <w:pPr>
              <w:jc w:val="both"/>
              <w:rPr>
                <w:rFonts w:cs="Times New Roman"/>
                <w:szCs w:val="24"/>
              </w:rPr>
            </w:pPr>
            <w:r w:rsidRPr="00B802C2">
              <w:rPr>
                <w:rFonts w:cs="Times New Roman"/>
                <w:szCs w:val="24"/>
              </w:rPr>
              <w:t xml:space="preserve">Procesos culturales implicados en la ética de la comunicación.  </w:t>
            </w:r>
          </w:p>
        </w:tc>
        <w:tc>
          <w:tcPr>
            <w:tcW w:w="1836" w:type="dxa"/>
          </w:tcPr>
          <w:p w14:paraId="2CE2421E"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Funciones del lenguaje. </w:t>
            </w:r>
          </w:p>
        </w:tc>
        <w:tc>
          <w:tcPr>
            <w:tcW w:w="1938" w:type="dxa"/>
          </w:tcPr>
          <w:p w14:paraId="7F0F35E3"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Elementos de la comunica-</w:t>
            </w:r>
            <w:proofErr w:type="spellStart"/>
            <w:r w:rsidRPr="00B802C2">
              <w:rPr>
                <w:rFonts w:cs="Times New Roman"/>
                <w:szCs w:val="24"/>
              </w:rPr>
              <w:t>ción</w:t>
            </w:r>
            <w:proofErr w:type="spellEnd"/>
            <w:r w:rsidRPr="00B802C2">
              <w:rPr>
                <w:rFonts w:cs="Times New Roman"/>
                <w:szCs w:val="24"/>
              </w:rPr>
              <w:t xml:space="preserve">. </w:t>
            </w:r>
          </w:p>
        </w:tc>
        <w:tc>
          <w:tcPr>
            <w:tcW w:w="1940" w:type="dxa"/>
          </w:tcPr>
          <w:p w14:paraId="0593402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La internet</w:t>
            </w:r>
          </w:p>
        </w:tc>
        <w:tc>
          <w:tcPr>
            <w:tcW w:w="2072" w:type="dxa"/>
          </w:tcPr>
          <w:p w14:paraId="7D0FCC6F"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La televisión</w:t>
            </w:r>
          </w:p>
        </w:tc>
        <w:tc>
          <w:tcPr>
            <w:tcW w:w="1868" w:type="dxa"/>
          </w:tcPr>
          <w:p w14:paraId="6222C318"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La radio</w:t>
            </w:r>
          </w:p>
        </w:tc>
        <w:tc>
          <w:tcPr>
            <w:tcW w:w="1879" w:type="dxa"/>
          </w:tcPr>
          <w:p w14:paraId="6AA36AD3"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Características de la radio.</w:t>
            </w:r>
          </w:p>
        </w:tc>
        <w:tc>
          <w:tcPr>
            <w:tcW w:w="1678" w:type="dxa"/>
          </w:tcPr>
          <w:p w14:paraId="1A460B34"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El periódico</w:t>
            </w:r>
          </w:p>
        </w:tc>
        <w:tc>
          <w:tcPr>
            <w:tcW w:w="1760" w:type="dxa"/>
          </w:tcPr>
          <w:p w14:paraId="0C28889C" w14:textId="77777777" w:rsidR="001F4EA4" w:rsidRPr="00B802C2" w:rsidRDefault="001F4EA4" w:rsidP="00877156">
            <w:pPr>
              <w:jc w:val="both"/>
              <w:rPr>
                <w:rFonts w:cs="Times New Roman"/>
                <w:szCs w:val="24"/>
              </w:rPr>
            </w:pPr>
            <w:r w:rsidRPr="00B802C2">
              <w:rPr>
                <w:rFonts w:cs="Times New Roman"/>
                <w:szCs w:val="24"/>
              </w:rPr>
              <w:t xml:space="preserve">Funciones del periódico. </w:t>
            </w:r>
          </w:p>
        </w:tc>
      </w:tr>
    </w:tbl>
    <w:p w14:paraId="42916D47" w14:textId="77777777" w:rsidR="001F4EA4" w:rsidRPr="00B802C2" w:rsidRDefault="001F4EA4" w:rsidP="00877156">
      <w:pPr>
        <w:jc w:val="both"/>
        <w:rPr>
          <w:rFonts w:cs="Times New Roman"/>
          <w:szCs w:val="24"/>
        </w:rPr>
      </w:pPr>
      <w:r w:rsidRPr="00B802C2">
        <w:rPr>
          <w:rFonts w:cs="Times New Roman"/>
          <w:szCs w:val="24"/>
        </w:rPr>
        <w:br w:type="page"/>
      </w:r>
    </w:p>
    <w:tbl>
      <w:tblPr>
        <w:tblStyle w:val="Tablaconcuadrcula"/>
        <w:tblW w:w="0" w:type="auto"/>
        <w:tblLook w:val="04A0" w:firstRow="1" w:lastRow="0" w:firstColumn="1" w:lastColumn="0" w:noHBand="0" w:noVBand="1"/>
      </w:tblPr>
      <w:tblGrid>
        <w:gridCol w:w="1015"/>
        <w:gridCol w:w="1185"/>
        <w:gridCol w:w="1217"/>
        <w:gridCol w:w="1465"/>
        <w:gridCol w:w="1392"/>
        <w:gridCol w:w="1359"/>
        <w:gridCol w:w="1392"/>
        <w:gridCol w:w="1309"/>
        <w:gridCol w:w="1277"/>
        <w:gridCol w:w="1383"/>
      </w:tblGrid>
      <w:tr w:rsidR="00B802C2" w:rsidRPr="00B802C2" w14:paraId="02A72AE4" w14:textId="77777777" w:rsidTr="001F4EA4">
        <w:tc>
          <w:tcPr>
            <w:tcW w:w="917" w:type="dxa"/>
            <w:vMerge w:val="restart"/>
            <w:vAlign w:val="center"/>
          </w:tcPr>
          <w:p w14:paraId="601A1CD9" w14:textId="77777777" w:rsidR="001F4EA4" w:rsidRPr="00B802C2" w:rsidRDefault="001F4EA4" w:rsidP="00877156">
            <w:pPr>
              <w:jc w:val="both"/>
              <w:rPr>
                <w:rFonts w:cs="Times New Roman"/>
                <w:b/>
                <w:szCs w:val="24"/>
              </w:rPr>
            </w:pPr>
            <w:r w:rsidRPr="00B802C2">
              <w:rPr>
                <w:rFonts w:cs="Times New Roman"/>
                <w:b/>
                <w:szCs w:val="24"/>
              </w:rPr>
              <w:lastRenderedPageBreak/>
              <w:t>BLOQUES DE GRADO</w:t>
            </w:r>
          </w:p>
        </w:tc>
        <w:tc>
          <w:tcPr>
            <w:tcW w:w="1259" w:type="dxa"/>
            <w:vMerge w:val="restart"/>
            <w:vAlign w:val="center"/>
          </w:tcPr>
          <w:p w14:paraId="64D1ABCA" w14:textId="77777777" w:rsidR="001F4EA4" w:rsidRPr="00B802C2" w:rsidRDefault="001F4EA4" w:rsidP="00877156">
            <w:pPr>
              <w:jc w:val="both"/>
              <w:rPr>
                <w:rFonts w:cs="Times New Roman"/>
                <w:b/>
                <w:szCs w:val="24"/>
              </w:rPr>
            </w:pPr>
            <w:r w:rsidRPr="00B802C2">
              <w:rPr>
                <w:rFonts w:cs="Times New Roman"/>
                <w:b/>
                <w:szCs w:val="24"/>
              </w:rPr>
              <w:t>EJES</w:t>
            </w:r>
          </w:p>
        </w:tc>
        <w:tc>
          <w:tcPr>
            <w:tcW w:w="2917" w:type="dxa"/>
            <w:gridSpan w:val="2"/>
            <w:vAlign w:val="center"/>
          </w:tcPr>
          <w:p w14:paraId="5AB840FE" w14:textId="77777777" w:rsidR="001F4EA4" w:rsidRPr="00B802C2" w:rsidRDefault="001F4EA4" w:rsidP="00877156">
            <w:pPr>
              <w:jc w:val="both"/>
              <w:rPr>
                <w:rFonts w:cs="Times New Roman"/>
                <w:b/>
                <w:szCs w:val="24"/>
              </w:rPr>
            </w:pPr>
            <w:r w:rsidRPr="00B802C2">
              <w:rPr>
                <w:rFonts w:cs="Times New Roman"/>
                <w:b/>
                <w:szCs w:val="24"/>
              </w:rPr>
              <w:t xml:space="preserve">PRIMER PERÍODO </w:t>
            </w:r>
          </w:p>
        </w:tc>
        <w:tc>
          <w:tcPr>
            <w:tcW w:w="2734" w:type="dxa"/>
            <w:gridSpan w:val="2"/>
            <w:vAlign w:val="center"/>
          </w:tcPr>
          <w:p w14:paraId="69A23D97" w14:textId="77777777" w:rsidR="001F4EA4" w:rsidRPr="00B802C2" w:rsidRDefault="001F4EA4" w:rsidP="00877156">
            <w:pPr>
              <w:jc w:val="both"/>
              <w:rPr>
                <w:rFonts w:cs="Times New Roman"/>
                <w:b/>
                <w:szCs w:val="24"/>
              </w:rPr>
            </w:pPr>
            <w:r w:rsidRPr="00B802C2">
              <w:rPr>
                <w:rFonts w:cs="Times New Roman"/>
                <w:b/>
                <w:szCs w:val="24"/>
              </w:rPr>
              <w:t xml:space="preserve">SEGUNDO PERÍODO </w:t>
            </w:r>
          </w:p>
        </w:tc>
        <w:tc>
          <w:tcPr>
            <w:tcW w:w="2637" w:type="dxa"/>
            <w:gridSpan w:val="2"/>
            <w:vAlign w:val="center"/>
          </w:tcPr>
          <w:p w14:paraId="1021CA96" w14:textId="77777777" w:rsidR="001F4EA4" w:rsidRPr="00B802C2" w:rsidRDefault="001F4EA4" w:rsidP="00877156">
            <w:pPr>
              <w:jc w:val="both"/>
              <w:rPr>
                <w:rFonts w:cs="Times New Roman"/>
                <w:b/>
                <w:szCs w:val="24"/>
              </w:rPr>
            </w:pPr>
            <w:r w:rsidRPr="00B802C2">
              <w:rPr>
                <w:rFonts w:cs="Times New Roman"/>
                <w:b/>
                <w:szCs w:val="24"/>
              </w:rPr>
              <w:t xml:space="preserve">TERCER PERÍODO </w:t>
            </w:r>
          </w:p>
        </w:tc>
        <w:tc>
          <w:tcPr>
            <w:tcW w:w="2756" w:type="dxa"/>
            <w:gridSpan w:val="2"/>
          </w:tcPr>
          <w:p w14:paraId="7B659236" w14:textId="77777777" w:rsidR="001F4EA4" w:rsidRPr="00B802C2" w:rsidRDefault="001F4EA4" w:rsidP="00877156">
            <w:pPr>
              <w:jc w:val="both"/>
              <w:rPr>
                <w:rFonts w:cs="Times New Roman"/>
                <w:b/>
                <w:szCs w:val="24"/>
              </w:rPr>
            </w:pPr>
            <w:r w:rsidRPr="00B802C2">
              <w:rPr>
                <w:rFonts w:cs="Times New Roman"/>
                <w:b/>
                <w:szCs w:val="24"/>
              </w:rPr>
              <w:t xml:space="preserve">CUARTO PERÍODO </w:t>
            </w:r>
          </w:p>
        </w:tc>
      </w:tr>
      <w:tr w:rsidR="00B802C2" w:rsidRPr="00B802C2" w14:paraId="1D60DA9D" w14:textId="77777777" w:rsidTr="001F4EA4">
        <w:tc>
          <w:tcPr>
            <w:tcW w:w="917" w:type="dxa"/>
            <w:vMerge/>
            <w:vAlign w:val="center"/>
          </w:tcPr>
          <w:p w14:paraId="62251750" w14:textId="77777777" w:rsidR="001F4EA4" w:rsidRPr="00B802C2" w:rsidRDefault="001F4EA4" w:rsidP="00877156">
            <w:pPr>
              <w:jc w:val="both"/>
              <w:rPr>
                <w:rFonts w:cs="Times New Roman"/>
                <w:b/>
                <w:szCs w:val="24"/>
              </w:rPr>
            </w:pPr>
          </w:p>
        </w:tc>
        <w:tc>
          <w:tcPr>
            <w:tcW w:w="1259" w:type="dxa"/>
            <w:vMerge/>
            <w:vAlign w:val="center"/>
          </w:tcPr>
          <w:p w14:paraId="43FC3188" w14:textId="77777777" w:rsidR="001F4EA4" w:rsidRPr="00B802C2" w:rsidRDefault="001F4EA4" w:rsidP="00877156">
            <w:pPr>
              <w:jc w:val="both"/>
              <w:rPr>
                <w:rFonts w:cs="Times New Roman"/>
                <w:b/>
                <w:szCs w:val="24"/>
              </w:rPr>
            </w:pPr>
          </w:p>
        </w:tc>
        <w:tc>
          <w:tcPr>
            <w:tcW w:w="2917" w:type="dxa"/>
            <w:gridSpan w:val="2"/>
            <w:vAlign w:val="center"/>
          </w:tcPr>
          <w:p w14:paraId="3D04F43D" w14:textId="77777777" w:rsidR="001F4EA4" w:rsidRPr="00B802C2" w:rsidRDefault="001F4EA4" w:rsidP="00877156">
            <w:pPr>
              <w:jc w:val="both"/>
              <w:rPr>
                <w:rFonts w:cs="Times New Roman"/>
                <w:b/>
                <w:szCs w:val="24"/>
              </w:rPr>
            </w:pPr>
            <w:r w:rsidRPr="00B802C2">
              <w:rPr>
                <w:rFonts w:cs="Times New Roman"/>
                <w:b/>
                <w:szCs w:val="24"/>
              </w:rPr>
              <w:t xml:space="preserve">TEMAS </w:t>
            </w:r>
          </w:p>
        </w:tc>
        <w:tc>
          <w:tcPr>
            <w:tcW w:w="2734" w:type="dxa"/>
            <w:gridSpan w:val="2"/>
            <w:vAlign w:val="center"/>
          </w:tcPr>
          <w:p w14:paraId="021AAD18" w14:textId="77777777" w:rsidR="001F4EA4" w:rsidRPr="00B802C2" w:rsidRDefault="001F4EA4" w:rsidP="00877156">
            <w:pPr>
              <w:jc w:val="both"/>
              <w:rPr>
                <w:rFonts w:cs="Times New Roman"/>
                <w:b/>
                <w:szCs w:val="24"/>
              </w:rPr>
            </w:pPr>
            <w:r w:rsidRPr="00B802C2">
              <w:rPr>
                <w:rFonts w:cs="Times New Roman"/>
                <w:b/>
                <w:szCs w:val="24"/>
              </w:rPr>
              <w:t>TEMAS</w:t>
            </w:r>
          </w:p>
        </w:tc>
        <w:tc>
          <w:tcPr>
            <w:tcW w:w="2637" w:type="dxa"/>
            <w:gridSpan w:val="2"/>
            <w:vAlign w:val="center"/>
          </w:tcPr>
          <w:p w14:paraId="546F1888" w14:textId="77777777" w:rsidR="001F4EA4" w:rsidRPr="00B802C2" w:rsidRDefault="001F4EA4" w:rsidP="00877156">
            <w:pPr>
              <w:jc w:val="both"/>
              <w:rPr>
                <w:rFonts w:cs="Times New Roman"/>
                <w:b/>
                <w:szCs w:val="24"/>
              </w:rPr>
            </w:pPr>
            <w:r w:rsidRPr="00B802C2">
              <w:rPr>
                <w:rFonts w:cs="Times New Roman"/>
                <w:b/>
                <w:szCs w:val="24"/>
              </w:rPr>
              <w:t>TEMAS</w:t>
            </w:r>
          </w:p>
        </w:tc>
        <w:tc>
          <w:tcPr>
            <w:tcW w:w="2756" w:type="dxa"/>
            <w:gridSpan w:val="2"/>
          </w:tcPr>
          <w:p w14:paraId="450CF6B2" w14:textId="77777777" w:rsidR="001F4EA4" w:rsidRPr="00B802C2" w:rsidRDefault="001F4EA4" w:rsidP="00877156">
            <w:pPr>
              <w:jc w:val="both"/>
              <w:rPr>
                <w:rFonts w:cs="Times New Roman"/>
                <w:b/>
                <w:szCs w:val="24"/>
              </w:rPr>
            </w:pPr>
            <w:r w:rsidRPr="00B802C2">
              <w:rPr>
                <w:rFonts w:cs="Times New Roman"/>
                <w:b/>
                <w:szCs w:val="24"/>
              </w:rPr>
              <w:t>TEMAS</w:t>
            </w:r>
          </w:p>
        </w:tc>
      </w:tr>
      <w:tr w:rsidR="00B802C2" w:rsidRPr="00B802C2" w14:paraId="4D3D467C" w14:textId="77777777" w:rsidTr="001F4EA4">
        <w:tc>
          <w:tcPr>
            <w:tcW w:w="917" w:type="dxa"/>
            <w:vMerge/>
          </w:tcPr>
          <w:p w14:paraId="27AF8B9C" w14:textId="77777777" w:rsidR="001F4EA4" w:rsidRPr="00B802C2" w:rsidRDefault="001F4EA4" w:rsidP="00877156">
            <w:pPr>
              <w:jc w:val="both"/>
              <w:rPr>
                <w:rFonts w:cs="Times New Roman"/>
                <w:szCs w:val="24"/>
              </w:rPr>
            </w:pPr>
          </w:p>
        </w:tc>
        <w:tc>
          <w:tcPr>
            <w:tcW w:w="1259" w:type="dxa"/>
            <w:vMerge/>
          </w:tcPr>
          <w:p w14:paraId="148B9998" w14:textId="77777777" w:rsidR="001F4EA4" w:rsidRPr="00B802C2" w:rsidRDefault="001F4EA4" w:rsidP="00877156">
            <w:pPr>
              <w:jc w:val="both"/>
              <w:rPr>
                <w:rFonts w:cs="Times New Roman"/>
                <w:szCs w:val="24"/>
              </w:rPr>
            </w:pPr>
          </w:p>
        </w:tc>
        <w:tc>
          <w:tcPr>
            <w:tcW w:w="1315" w:type="dxa"/>
          </w:tcPr>
          <w:p w14:paraId="4A901F5B" w14:textId="77777777" w:rsidR="001F4EA4" w:rsidRPr="00B802C2" w:rsidRDefault="001F4EA4" w:rsidP="00877156">
            <w:pPr>
              <w:jc w:val="both"/>
              <w:rPr>
                <w:rFonts w:cs="Times New Roman"/>
                <w:b/>
                <w:szCs w:val="24"/>
              </w:rPr>
            </w:pPr>
            <w:r w:rsidRPr="00B802C2">
              <w:rPr>
                <w:rFonts w:cs="Times New Roman"/>
                <w:b/>
                <w:szCs w:val="24"/>
              </w:rPr>
              <w:t>6º</w:t>
            </w:r>
          </w:p>
        </w:tc>
        <w:tc>
          <w:tcPr>
            <w:tcW w:w="1602" w:type="dxa"/>
          </w:tcPr>
          <w:p w14:paraId="160FB64F" w14:textId="77777777" w:rsidR="001F4EA4" w:rsidRPr="00B802C2" w:rsidRDefault="001F4EA4" w:rsidP="00877156">
            <w:pPr>
              <w:jc w:val="both"/>
              <w:rPr>
                <w:rFonts w:cs="Times New Roman"/>
                <w:b/>
                <w:szCs w:val="24"/>
              </w:rPr>
            </w:pPr>
            <w:r w:rsidRPr="00B802C2">
              <w:rPr>
                <w:rFonts w:cs="Times New Roman"/>
                <w:b/>
                <w:szCs w:val="24"/>
              </w:rPr>
              <w:t>7º</w:t>
            </w:r>
          </w:p>
        </w:tc>
        <w:tc>
          <w:tcPr>
            <w:tcW w:w="1315" w:type="dxa"/>
          </w:tcPr>
          <w:p w14:paraId="73D1BCC7" w14:textId="77777777" w:rsidR="001F4EA4" w:rsidRPr="00B802C2" w:rsidRDefault="001F4EA4" w:rsidP="00877156">
            <w:pPr>
              <w:jc w:val="both"/>
              <w:rPr>
                <w:rFonts w:cs="Times New Roman"/>
                <w:b/>
                <w:szCs w:val="24"/>
              </w:rPr>
            </w:pPr>
            <w:r w:rsidRPr="00B802C2">
              <w:rPr>
                <w:rFonts w:cs="Times New Roman"/>
                <w:b/>
                <w:szCs w:val="24"/>
              </w:rPr>
              <w:t>6º</w:t>
            </w:r>
          </w:p>
        </w:tc>
        <w:tc>
          <w:tcPr>
            <w:tcW w:w="1419" w:type="dxa"/>
          </w:tcPr>
          <w:p w14:paraId="50441474" w14:textId="77777777" w:rsidR="001F4EA4" w:rsidRPr="00B802C2" w:rsidRDefault="001F4EA4" w:rsidP="00877156">
            <w:pPr>
              <w:jc w:val="both"/>
              <w:rPr>
                <w:rFonts w:cs="Times New Roman"/>
                <w:b/>
                <w:szCs w:val="24"/>
              </w:rPr>
            </w:pPr>
            <w:r w:rsidRPr="00B802C2">
              <w:rPr>
                <w:rFonts w:cs="Times New Roman"/>
                <w:b/>
                <w:szCs w:val="24"/>
              </w:rPr>
              <w:t>7º</w:t>
            </w:r>
          </w:p>
        </w:tc>
        <w:tc>
          <w:tcPr>
            <w:tcW w:w="1509" w:type="dxa"/>
          </w:tcPr>
          <w:p w14:paraId="5ED19136" w14:textId="77777777" w:rsidR="001F4EA4" w:rsidRPr="00B802C2" w:rsidRDefault="001F4EA4" w:rsidP="00877156">
            <w:pPr>
              <w:jc w:val="both"/>
              <w:rPr>
                <w:rFonts w:cs="Times New Roman"/>
                <w:b/>
                <w:szCs w:val="24"/>
              </w:rPr>
            </w:pPr>
            <w:r w:rsidRPr="00B802C2">
              <w:rPr>
                <w:rFonts w:cs="Times New Roman"/>
                <w:b/>
                <w:szCs w:val="24"/>
              </w:rPr>
              <w:t>6º</w:t>
            </w:r>
          </w:p>
        </w:tc>
        <w:tc>
          <w:tcPr>
            <w:tcW w:w="1128" w:type="dxa"/>
          </w:tcPr>
          <w:p w14:paraId="28BCB41D" w14:textId="77777777" w:rsidR="001F4EA4" w:rsidRPr="00B802C2" w:rsidRDefault="001F4EA4" w:rsidP="00877156">
            <w:pPr>
              <w:jc w:val="both"/>
              <w:rPr>
                <w:rFonts w:cs="Times New Roman"/>
                <w:b/>
                <w:szCs w:val="24"/>
              </w:rPr>
            </w:pPr>
            <w:r w:rsidRPr="00B802C2">
              <w:rPr>
                <w:rFonts w:cs="Times New Roman"/>
                <w:b/>
                <w:szCs w:val="24"/>
              </w:rPr>
              <w:t>7º</w:t>
            </w:r>
          </w:p>
        </w:tc>
        <w:tc>
          <w:tcPr>
            <w:tcW w:w="1253" w:type="dxa"/>
          </w:tcPr>
          <w:p w14:paraId="6A567ACC" w14:textId="77777777" w:rsidR="001F4EA4" w:rsidRPr="00B802C2" w:rsidRDefault="001F4EA4" w:rsidP="00877156">
            <w:pPr>
              <w:jc w:val="both"/>
              <w:rPr>
                <w:rFonts w:cs="Times New Roman"/>
                <w:b/>
                <w:szCs w:val="24"/>
              </w:rPr>
            </w:pPr>
            <w:r w:rsidRPr="00B802C2">
              <w:rPr>
                <w:rFonts w:cs="Times New Roman"/>
                <w:b/>
                <w:szCs w:val="24"/>
              </w:rPr>
              <w:t>6º</w:t>
            </w:r>
          </w:p>
        </w:tc>
        <w:tc>
          <w:tcPr>
            <w:tcW w:w="1503" w:type="dxa"/>
          </w:tcPr>
          <w:p w14:paraId="12B1E224" w14:textId="77777777" w:rsidR="001F4EA4" w:rsidRPr="00B802C2" w:rsidRDefault="001F4EA4" w:rsidP="00877156">
            <w:pPr>
              <w:jc w:val="both"/>
              <w:rPr>
                <w:rFonts w:cs="Times New Roman"/>
                <w:b/>
                <w:szCs w:val="24"/>
              </w:rPr>
            </w:pPr>
            <w:r w:rsidRPr="00B802C2">
              <w:rPr>
                <w:rFonts w:cs="Times New Roman"/>
                <w:b/>
                <w:szCs w:val="24"/>
              </w:rPr>
              <w:t>7º</w:t>
            </w:r>
          </w:p>
        </w:tc>
      </w:tr>
      <w:tr w:rsidR="00B802C2" w:rsidRPr="00B802C2" w14:paraId="3952AA81" w14:textId="77777777" w:rsidTr="001F4EA4">
        <w:tc>
          <w:tcPr>
            <w:tcW w:w="917" w:type="dxa"/>
            <w:vMerge w:val="restart"/>
            <w:vAlign w:val="center"/>
          </w:tcPr>
          <w:p w14:paraId="42C5E0DB" w14:textId="77777777" w:rsidR="001F4EA4" w:rsidRPr="00B802C2" w:rsidRDefault="001F4EA4" w:rsidP="00877156">
            <w:pPr>
              <w:jc w:val="both"/>
              <w:rPr>
                <w:rFonts w:cs="Times New Roman"/>
                <w:szCs w:val="24"/>
              </w:rPr>
            </w:pPr>
            <w:r w:rsidRPr="00B802C2">
              <w:rPr>
                <w:rFonts w:cs="Times New Roman"/>
                <w:szCs w:val="24"/>
              </w:rPr>
              <w:t>DE 6º A 7º</w:t>
            </w:r>
          </w:p>
        </w:tc>
        <w:tc>
          <w:tcPr>
            <w:tcW w:w="1259" w:type="dxa"/>
          </w:tcPr>
          <w:p w14:paraId="3C501B48" w14:textId="77777777" w:rsidR="001F4EA4" w:rsidRPr="00B802C2" w:rsidRDefault="001F4EA4" w:rsidP="00877156">
            <w:pPr>
              <w:jc w:val="both"/>
              <w:rPr>
                <w:rFonts w:cs="Times New Roman"/>
                <w:szCs w:val="24"/>
              </w:rPr>
            </w:pPr>
            <w:r w:rsidRPr="00B802C2">
              <w:rPr>
                <w:rFonts w:cs="Times New Roman"/>
                <w:szCs w:val="24"/>
              </w:rPr>
              <w:t xml:space="preserve">Procesos de construcción de sistemas de significación </w:t>
            </w:r>
          </w:p>
        </w:tc>
        <w:tc>
          <w:tcPr>
            <w:tcW w:w="1315" w:type="dxa"/>
          </w:tcPr>
          <w:p w14:paraId="68337E4F" w14:textId="77777777" w:rsidR="001F4EA4" w:rsidRPr="00B802C2" w:rsidRDefault="001F4EA4" w:rsidP="00877156">
            <w:pPr>
              <w:jc w:val="both"/>
              <w:rPr>
                <w:rFonts w:cs="Times New Roman"/>
                <w:szCs w:val="24"/>
              </w:rPr>
            </w:pPr>
            <w:r w:rsidRPr="00B802C2">
              <w:rPr>
                <w:rFonts w:cs="Times New Roman"/>
                <w:szCs w:val="24"/>
              </w:rPr>
              <w:t xml:space="preserve">Uso de las mayúsculas. </w:t>
            </w:r>
          </w:p>
          <w:p w14:paraId="1A817EC8" w14:textId="77777777" w:rsidR="001F4EA4" w:rsidRPr="00B802C2" w:rsidRDefault="001F4EA4" w:rsidP="00877156">
            <w:pPr>
              <w:jc w:val="both"/>
              <w:rPr>
                <w:rFonts w:cs="Times New Roman"/>
                <w:szCs w:val="24"/>
              </w:rPr>
            </w:pPr>
            <w:r w:rsidRPr="00B802C2">
              <w:rPr>
                <w:rFonts w:cs="Times New Roman"/>
                <w:szCs w:val="24"/>
              </w:rPr>
              <w:t xml:space="preserve">Palabra según su acento. </w:t>
            </w:r>
          </w:p>
        </w:tc>
        <w:tc>
          <w:tcPr>
            <w:tcW w:w="1602" w:type="dxa"/>
          </w:tcPr>
          <w:p w14:paraId="74E98F93" w14:textId="77777777" w:rsidR="001F4EA4" w:rsidRPr="00B802C2" w:rsidRDefault="001F4EA4" w:rsidP="00C3652F">
            <w:pPr>
              <w:pStyle w:val="Prrafodelista"/>
              <w:numPr>
                <w:ilvl w:val="0"/>
                <w:numId w:val="157"/>
              </w:numPr>
              <w:jc w:val="both"/>
              <w:rPr>
                <w:rFonts w:cs="Times New Roman"/>
                <w:szCs w:val="24"/>
              </w:rPr>
            </w:pPr>
            <w:r w:rsidRPr="00B802C2">
              <w:rPr>
                <w:rFonts w:cs="Times New Roman"/>
                <w:szCs w:val="24"/>
              </w:rPr>
              <w:t xml:space="preserve">Los determinantes </w:t>
            </w:r>
          </w:p>
          <w:p w14:paraId="3F360133" w14:textId="77777777" w:rsidR="001F4EA4" w:rsidRPr="00B802C2" w:rsidRDefault="001F4EA4" w:rsidP="00C3652F">
            <w:pPr>
              <w:pStyle w:val="Prrafodelista"/>
              <w:numPr>
                <w:ilvl w:val="0"/>
                <w:numId w:val="157"/>
              </w:numPr>
              <w:jc w:val="both"/>
              <w:rPr>
                <w:rFonts w:cs="Times New Roman"/>
                <w:szCs w:val="24"/>
              </w:rPr>
            </w:pPr>
            <w:r w:rsidRPr="00B802C2">
              <w:rPr>
                <w:rFonts w:cs="Times New Roman"/>
                <w:szCs w:val="24"/>
              </w:rPr>
              <w:t xml:space="preserve">Complementos del predicado. </w:t>
            </w:r>
          </w:p>
        </w:tc>
        <w:tc>
          <w:tcPr>
            <w:tcW w:w="1315" w:type="dxa"/>
          </w:tcPr>
          <w:p w14:paraId="15D8D2AD"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El sustantivo </w:t>
            </w:r>
          </w:p>
          <w:p w14:paraId="3A1705D3"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La oración gramatical. </w:t>
            </w:r>
          </w:p>
          <w:p w14:paraId="2047345D"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Producción de la voz. </w:t>
            </w:r>
          </w:p>
          <w:p w14:paraId="66B09CEA"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Elementos de la comunicación </w:t>
            </w:r>
          </w:p>
        </w:tc>
        <w:tc>
          <w:tcPr>
            <w:tcW w:w="1419" w:type="dxa"/>
          </w:tcPr>
          <w:p w14:paraId="2080A1A4"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Denotación </w:t>
            </w:r>
          </w:p>
          <w:p w14:paraId="01C5C1E3"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Connotación </w:t>
            </w:r>
          </w:p>
          <w:p w14:paraId="1AABC283"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El adverbio </w:t>
            </w:r>
          </w:p>
          <w:p w14:paraId="4A51D30A"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Funciones del lenguaje. </w:t>
            </w:r>
          </w:p>
        </w:tc>
        <w:tc>
          <w:tcPr>
            <w:tcW w:w="1509" w:type="dxa"/>
          </w:tcPr>
          <w:p w14:paraId="401A00F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Proposiciones y </w:t>
            </w:r>
            <w:proofErr w:type="spellStart"/>
            <w:r w:rsidRPr="00B802C2">
              <w:rPr>
                <w:rFonts w:cs="Times New Roman"/>
                <w:szCs w:val="24"/>
              </w:rPr>
              <w:t>conjuncio-nes</w:t>
            </w:r>
            <w:proofErr w:type="spellEnd"/>
            <w:r w:rsidRPr="00B802C2">
              <w:rPr>
                <w:rFonts w:cs="Times New Roman"/>
                <w:szCs w:val="24"/>
              </w:rPr>
              <w:t xml:space="preserve">. </w:t>
            </w:r>
          </w:p>
          <w:p w14:paraId="40A512B9"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Usos de B y V </w:t>
            </w:r>
          </w:p>
        </w:tc>
        <w:tc>
          <w:tcPr>
            <w:tcW w:w="1128" w:type="dxa"/>
          </w:tcPr>
          <w:p w14:paraId="17CC261D"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Tilde diacrítica </w:t>
            </w:r>
          </w:p>
          <w:p w14:paraId="0DDEF763"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Usos de G y J </w:t>
            </w:r>
          </w:p>
          <w:p w14:paraId="3DC5441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historieta </w:t>
            </w:r>
          </w:p>
        </w:tc>
        <w:tc>
          <w:tcPr>
            <w:tcW w:w="1253" w:type="dxa"/>
          </w:tcPr>
          <w:p w14:paraId="53D1155E"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prenombre </w:t>
            </w:r>
          </w:p>
          <w:p w14:paraId="172DA525"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Sinónimos y antónimos </w:t>
            </w:r>
          </w:p>
          <w:p w14:paraId="4D2548CB"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Palabras homófonas, homónimas. </w:t>
            </w:r>
          </w:p>
        </w:tc>
        <w:tc>
          <w:tcPr>
            <w:tcW w:w="1503" w:type="dxa"/>
          </w:tcPr>
          <w:p w14:paraId="2A66711C"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Signos de admiración e interrogación </w:t>
            </w:r>
          </w:p>
          <w:p w14:paraId="370DFF16"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Preposiciones y locuciones prepositivas. </w:t>
            </w:r>
          </w:p>
          <w:p w14:paraId="2EFFC683"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Medios de </w:t>
            </w:r>
            <w:r w:rsidRPr="00B802C2">
              <w:rPr>
                <w:rFonts w:cs="Times New Roman"/>
                <w:szCs w:val="24"/>
              </w:rPr>
              <w:lastRenderedPageBreak/>
              <w:t>comunica-</w:t>
            </w:r>
            <w:proofErr w:type="spellStart"/>
            <w:r w:rsidRPr="00B802C2">
              <w:rPr>
                <w:rFonts w:cs="Times New Roman"/>
                <w:szCs w:val="24"/>
              </w:rPr>
              <w:t>ción</w:t>
            </w:r>
            <w:proofErr w:type="spellEnd"/>
            <w:r w:rsidRPr="00B802C2">
              <w:rPr>
                <w:rFonts w:cs="Times New Roman"/>
                <w:szCs w:val="24"/>
              </w:rPr>
              <w:t xml:space="preserve">. </w:t>
            </w:r>
          </w:p>
          <w:p w14:paraId="256F491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lenguaje, cinema </w:t>
            </w:r>
            <w:proofErr w:type="spellStart"/>
            <w:r w:rsidRPr="00B802C2">
              <w:rPr>
                <w:rFonts w:cs="Times New Roman"/>
                <w:szCs w:val="24"/>
              </w:rPr>
              <w:t>tográfico</w:t>
            </w:r>
            <w:proofErr w:type="spellEnd"/>
            <w:r w:rsidRPr="00B802C2">
              <w:rPr>
                <w:rFonts w:cs="Times New Roman"/>
                <w:szCs w:val="24"/>
              </w:rPr>
              <w:t xml:space="preserve">. </w:t>
            </w:r>
          </w:p>
        </w:tc>
      </w:tr>
      <w:tr w:rsidR="00B802C2" w:rsidRPr="00B802C2" w14:paraId="40399862" w14:textId="77777777" w:rsidTr="001F4EA4">
        <w:tc>
          <w:tcPr>
            <w:tcW w:w="917" w:type="dxa"/>
            <w:vMerge/>
          </w:tcPr>
          <w:p w14:paraId="3363D97A" w14:textId="77777777" w:rsidR="001F4EA4" w:rsidRPr="00B802C2" w:rsidRDefault="001F4EA4" w:rsidP="00877156">
            <w:pPr>
              <w:jc w:val="both"/>
              <w:rPr>
                <w:rFonts w:cs="Times New Roman"/>
                <w:szCs w:val="24"/>
              </w:rPr>
            </w:pPr>
          </w:p>
        </w:tc>
        <w:tc>
          <w:tcPr>
            <w:tcW w:w="1259" w:type="dxa"/>
          </w:tcPr>
          <w:p w14:paraId="189AE328" w14:textId="77777777" w:rsidR="001F4EA4" w:rsidRPr="00B802C2" w:rsidRDefault="001F4EA4" w:rsidP="00877156">
            <w:pPr>
              <w:jc w:val="both"/>
              <w:rPr>
                <w:rFonts w:cs="Times New Roman"/>
                <w:szCs w:val="24"/>
              </w:rPr>
            </w:pPr>
            <w:r w:rsidRPr="00B802C2">
              <w:rPr>
                <w:rFonts w:cs="Times New Roman"/>
                <w:szCs w:val="24"/>
              </w:rPr>
              <w:t xml:space="preserve">Procesos de interpretación y producción de textos. </w:t>
            </w:r>
          </w:p>
        </w:tc>
        <w:tc>
          <w:tcPr>
            <w:tcW w:w="1315" w:type="dxa"/>
          </w:tcPr>
          <w:p w14:paraId="0909341A" w14:textId="77777777" w:rsidR="001F4EA4" w:rsidRPr="00B802C2" w:rsidRDefault="001F4EA4" w:rsidP="00C3652F">
            <w:pPr>
              <w:pStyle w:val="Prrafodelista"/>
              <w:numPr>
                <w:ilvl w:val="0"/>
                <w:numId w:val="160"/>
              </w:numPr>
              <w:jc w:val="both"/>
              <w:rPr>
                <w:rFonts w:cs="Times New Roman"/>
                <w:szCs w:val="24"/>
              </w:rPr>
            </w:pPr>
            <w:r w:rsidRPr="00B802C2">
              <w:rPr>
                <w:rFonts w:cs="Times New Roman"/>
                <w:szCs w:val="24"/>
              </w:rPr>
              <w:t xml:space="preserve">Lecturas de mitos y leyendas. </w:t>
            </w:r>
          </w:p>
          <w:p w14:paraId="41207042" w14:textId="77777777" w:rsidR="001F4EA4" w:rsidRPr="00B802C2" w:rsidRDefault="001F4EA4" w:rsidP="00C3652F">
            <w:pPr>
              <w:pStyle w:val="Prrafodelista"/>
              <w:numPr>
                <w:ilvl w:val="0"/>
                <w:numId w:val="160"/>
              </w:numPr>
              <w:jc w:val="both"/>
              <w:rPr>
                <w:rFonts w:cs="Times New Roman"/>
                <w:szCs w:val="24"/>
              </w:rPr>
            </w:pPr>
            <w:r w:rsidRPr="00B802C2">
              <w:rPr>
                <w:rFonts w:cs="Times New Roman"/>
                <w:szCs w:val="24"/>
              </w:rPr>
              <w:t xml:space="preserve">Producción de textos míticos. </w:t>
            </w:r>
          </w:p>
        </w:tc>
        <w:tc>
          <w:tcPr>
            <w:tcW w:w="1602" w:type="dxa"/>
          </w:tcPr>
          <w:p w14:paraId="147F7144" w14:textId="77777777" w:rsidR="001F4EA4" w:rsidRPr="00B802C2" w:rsidRDefault="001F4EA4" w:rsidP="00C3652F">
            <w:pPr>
              <w:pStyle w:val="Prrafodelista"/>
              <w:numPr>
                <w:ilvl w:val="0"/>
                <w:numId w:val="159"/>
              </w:numPr>
              <w:jc w:val="both"/>
              <w:rPr>
                <w:rFonts w:cs="Times New Roman"/>
                <w:szCs w:val="24"/>
              </w:rPr>
            </w:pPr>
            <w:r w:rsidRPr="00B802C2">
              <w:rPr>
                <w:rFonts w:cs="Times New Roman"/>
                <w:szCs w:val="24"/>
              </w:rPr>
              <w:t xml:space="preserve">Producción de textos de tradición oral. </w:t>
            </w:r>
          </w:p>
        </w:tc>
        <w:tc>
          <w:tcPr>
            <w:tcW w:w="1315" w:type="dxa"/>
          </w:tcPr>
          <w:p w14:paraId="7828F6A5" w14:textId="77777777" w:rsidR="001F4EA4" w:rsidRPr="00B802C2" w:rsidRDefault="001F4EA4" w:rsidP="00C3652F">
            <w:pPr>
              <w:pStyle w:val="Prrafodelista"/>
              <w:numPr>
                <w:ilvl w:val="0"/>
                <w:numId w:val="158"/>
              </w:numPr>
              <w:jc w:val="both"/>
              <w:rPr>
                <w:rFonts w:cs="Times New Roman"/>
                <w:szCs w:val="24"/>
              </w:rPr>
            </w:pPr>
            <w:r w:rsidRPr="00B802C2">
              <w:rPr>
                <w:rFonts w:cs="Times New Roman"/>
                <w:szCs w:val="24"/>
              </w:rPr>
              <w:t xml:space="preserve">La </w:t>
            </w:r>
            <w:proofErr w:type="spellStart"/>
            <w:r w:rsidRPr="00B802C2">
              <w:rPr>
                <w:rFonts w:cs="Times New Roman"/>
                <w:szCs w:val="24"/>
              </w:rPr>
              <w:t>argumen-tación</w:t>
            </w:r>
            <w:proofErr w:type="spellEnd"/>
            <w:r w:rsidRPr="00B802C2">
              <w:rPr>
                <w:rFonts w:cs="Times New Roman"/>
                <w:szCs w:val="24"/>
              </w:rPr>
              <w:t xml:space="preserve">. </w:t>
            </w:r>
          </w:p>
        </w:tc>
        <w:tc>
          <w:tcPr>
            <w:tcW w:w="1419" w:type="dxa"/>
          </w:tcPr>
          <w:p w14:paraId="568B19F1"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 xml:space="preserve">Mapas conceptuales. </w:t>
            </w:r>
          </w:p>
        </w:tc>
        <w:tc>
          <w:tcPr>
            <w:tcW w:w="1509" w:type="dxa"/>
          </w:tcPr>
          <w:p w14:paraId="316F1216"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Textos poéticos </w:t>
            </w:r>
          </w:p>
        </w:tc>
        <w:tc>
          <w:tcPr>
            <w:tcW w:w="1128" w:type="dxa"/>
          </w:tcPr>
          <w:p w14:paraId="0D15A02D"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Textos informativos  </w:t>
            </w:r>
          </w:p>
        </w:tc>
        <w:tc>
          <w:tcPr>
            <w:tcW w:w="1253" w:type="dxa"/>
          </w:tcPr>
          <w:p w14:paraId="11AE8B15"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w:t>
            </w:r>
            <w:proofErr w:type="spellStart"/>
            <w:r w:rsidRPr="00B802C2">
              <w:rPr>
                <w:rFonts w:cs="Times New Roman"/>
                <w:szCs w:val="24"/>
              </w:rPr>
              <w:t>párafo</w:t>
            </w:r>
            <w:proofErr w:type="spellEnd"/>
          </w:p>
        </w:tc>
        <w:tc>
          <w:tcPr>
            <w:tcW w:w="1503" w:type="dxa"/>
          </w:tcPr>
          <w:p w14:paraId="701A68F6"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Producción de textos poéticos. </w:t>
            </w:r>
          </w:p>
        </w:tc>
      </w:tr>
      <w:tr w:rsidR="00B802C2" w:rsidRPr="00B802C2" w14:paraId="4D9BA227" w14:textId="77777777" w:rsidTr="001F4EA4">
        <w:tc>
          <w:tcPr>
            <w:tcW w:w="917" w:type="dxa"/>
            <w:vMerge/>
          </w:tcPr>
          <w:p w14:paraId="7C97BA8B" w14:textId="77777777" w:rsidR="001F4EA4" w:rsidRPr="00B802C2" w:rsidRDefault="001F4EA4" w:rsidP="00877156">
            <w:pPr>
              <w:jc w:val="both"/>
              <w:rPr>
                <w:rFonts w:cs="Times New Roman"/>
                <w:szCs w:val="24"/>
              </w:rPr>
            </w:pPr>
          </w:p>
        </w:tc>
        <w:tc>
          <w:tcPr>
            <w:tcW w:w="1259" w:type="dxa"/>
          </w:tcPr>
          <w:p w14:paraId="63DC699E" w14:textId="77777777" w:rsidR="001F4EA4" w:rsidRPr="00B802C2" w:rsidRDefault="001F4EA4" w:rsidP="00877156">
            <w:pPr>
              <w:jc w:val="both"/>
              <w:rPr>
                <w:rFonts w:cs="Times New Roman"/>
                <w:szCs w:val="24"/>
              </w:rPr>
            </w:pPr>
            <w:r w:rsidRPr="00B802C2">
              <w:rPr>
                <w:rFonts w:cs="Times New Roman"/>
                <w:szCs w:val="24"/>
              </w:rPr>
              <w:t>Procesos culturales y estéticos asociados al lenguaje.</w:t>
            </w:r>
          </w:p>
        </w:tc>
        <w:tc>
          <w:tcPr>
            <w:tcW w:w="1315" w:type="dxa"/>
          </w:tcPr>
          <w:p w14:paraId="19CCCDA8"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literatura </w:t>
            </w:r>
          </w:p>
          <w:p w14:paraId="60FA7827"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Géneros literarios. </w:t>
            </w:r>
          </w:p>
          <w:p w14:paraId="03E04D02"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mito y la leyenda. </w:t>
            </w:r>
          </w:p>
          <w:p w14:paraId="4EF6FB3A"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fábula </w:t>
            </w:r>
          </w:p>
        </w:tc>
        <w:tc>
          <w:tcPr>
            <w:tcW w:w="1602" w:type="dxa"/>
          </w:tcPr>
          <w:p w14:paraId="7410AE1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tradición oral. </w:t>
            </w:r>
          </w:p>
          <w:p w14:paraId="3EF2C5C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cuento </w:t>
            </w:r>
          </w:p>
        </w:tc>
        <w:tc>
          <w:tcPr>
            <w:tcW w:w="1315" w:type="dxa"/>
          </w:tcPr>
          <w:p w14:paraId="02992F18"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Elementos del cuento</w:t>
            </w:r>
          </w:p>
        </w:tc>
        <w:tc>
          <w:tcPr>
            <w:tcW w:w="1419" w:type="dxa"/>
          </w:tcPr>
          <w:p w14:paraId="49B0651D"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 xml:space="preserve">La novela policiaca y de ciencia ficción. </w:t>
            </w:r>
          </w:p>
        </w:tc>
        <w:tc>
          <w:tcPr>
            <w:tcW w:w="1509" w:type="dxa"/>
          </w:tcPr>
          <w:p w14:paraId="0F23E8A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poesía </w:t>
            </w:r>
          </w:p>
        </w:tc>
        <w:tc>
          <w:tcPr>
            <w:tcW w:w="1128" w:type="dxa"/>
          </w:tcPr>
          <w:p w14:paraId="6F9FF97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El teatro</w:t>
            </w:r>
          </w:p>
        </w:tc>
        <w:tc>
          <w:tcPr>
            <w:tcW w:w="1253" w:type="dxa"/>
          </w:tcPr>
          <w:p w14:paraId="67335FE4"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El teatro</w:t>
            </w:r>
          </w:p>
        </w:tc>
        <w:tc>
          <w:tcPr>
            <w:tcW w:w="1503" w:type="dxa"/>
          </w:tcPr>
          <w:p w14:paraId="38F2971A"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lenguaje poético. </w:t>
            </w:r>
          </w:p>
        </w:tc>
      </w:tr>
      <w:tr w:rsidR="00B802C2" w:rsidRPr="00B802C2" w14:paraId="5D2F0E2A" w14:textId="77777777" w:rsidTr="001F4EA4">
        <w:tc>
          <w:tcPr>
            <w:tcW w:w="917" w:type="dxa"/>
            <w:vMerge/>
          </w:tcPr>
          <w:p w14:paraId="66A8869C" w14:textId="77777777" w:rsidR="001F4EA4" w:rsidRPr="00B802C2" w:rsidRDefault="001F4EA4" w:rsidP="00877156">
            <w:pPr>
              <w:jc w:val="both"/>
              <w:rPr>
                <w:rFonts w:cs="Times New Roman"/>
                <w:szCs w:val="24"/>
              </w:rPr>
            </w:pPr>
          </w:p>
        </w:tc>
        <w:tc>
          <w:tcPr>
            <w:tcW w:w="1259" w:type="dxa"/>
          </w:tcPr>
          <w:p w14:paraId="6A4103B5" w14:textId="77777777" w:rsidR="001F4EA4" w:rsidRPr="00B802C2" w:rsidRDefault="001F4EA4" w:rsidP="00877156">
            <w:pPr>
              <w:jc w:val="both"/>
              <w:rPr>
                <w:rFonts w:cs="Times New Roman"/>
                <w:szCs w:val="24"/>
              </w:rPr>
            </w:pPr>
            <w:r w:rsidRPr="00B802C2">
              <w:rPr>
                <w:rFonts w:cs="Times New Roman"/>
                <w:szCs w:val="24"/>
              </w:rPr>
              <w:t xml:space="preserve">Procesos cultuales implicados en la ética de la </w:t>
            </w:r>
            <w:r w:rsidRPr="00B802C2">
              <w:rPr>
                <w:rFonts w:cs="Times New Roman"/>
                <w:szCs w:val="24"/>
              </w:rPr>
              <w:lastRenderedPageBreak/>
              <w:t xml:space="preserve">comunicación. </w:t>
            </w:r>
          </w:p>
        </w:tc>
        <w:tc>
          <w:tcPr>
            <w:tcW w:w="1315" w:type="dxa"/>
          </w:tcPr>
          <w:p w14:paraId="5B382C5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La </w:t>
            </w:r>
            <w:proofErr w:type="spellStart"/>
            <w:r w:rsidRPr="00B802C2">
              <w:rPr>
                <w:rFonts w:cs="Times New Roman"/>
                <w:szCs w:val="24"/>
              </w:rPr>
              <w:t>comu-nicación</w:t>
            </w:r>
            <w:proofErr w:type="spellEnd"/>
            <w:r w:rsidRPr="00B802C2">
              <w:rPr>
                <w:rFonts w:cs="Times New Roman"/>
                <w:szCs w:val="24"/>
              </w:rPr>
              <w:t xml:space="preserve"> auténtica. </w:t>
            </w:r>
          </w:p>
        </w:tc>
        <w:tc>
          <w:tcPr>
            <w:tcW w:w="1602" w:type="dxa"/>
          </w:tcPr>
          <w:p w14:paraId="1508F90B"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La </w:t>
            </w:r>
            <w:proofErr w:type="spellStart"/>
            <w:r w:rsidRPr="00B802C2">
              <w:rPr>
                <w:rFonts w:cs="Times New Roman"/>
                <w:szCs w:val="24"/>
              </w:rPr>
              <w:t>comuni-cación</w:t>
            </w:r>
            <w:proofErr w:type="spellEnd"/>
            <w:r w:rsidRPr="00B802C2">
              <w:rPr>
                <w:rFonts w:cs="Times New Roman"/>
                <w:szCs w:val="24"/>
              </w:rPr>
              <w:t xml:space="preserve"> y la esencia </w:t>
            </w:r>
            <w:r w:rsidRPr="00B802C2">
              <w:rPr>
                <w:rFonts w:cs="Times New Roman"/>
                <w:szCs w:val="24"/>
              </w:rPr>
              <w:lastRenderedPageBreak/>
              <w:t xml:space="preserve">del ser humano. </w:t>
            </w:r>
          </w:p>
        </w:tc>
        <w:tc>
          <w:tcPr>
            <w:tcW w:w="1315" w:type="dxa"/>
          </w:tcPr>
          <w:p w14:paraId="1446D7C4"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La </w:t>
            </w:r>
            <w:proofErr w:type="spellStart"/>
            <w:r w:rsidRPr="00B802C2">
              <w:rPr>
                <w:rFonts w:cs="Times New Roman"/>
                <w:szCs w:val="24"/>
              </w:rPr>
              <w:t>autoacep-tación</w:t>
            </w:r>
            <w:proofErr w:type="spellEnd"/>
            <w:r w:rsidRPr="00B802C2">
              <w:rPr>
                <w:rFonts w:cs="Times New Roman"/>
                <w:szCs w:val="24"/>
              </w:rPr>
              <w:t xml:space="preserve">. </w:t>
            </w:r>
          </w:p>
        </w:tc>
        <w:tc>
          <w:tcPr>
            <w:tcW w:w="1419" w:type="dxa"/>
          </w:tcPr>
          <w:p w14:paraId="7CD03997"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La autoestima</w:t>
            </w:r>
          </w:p>
        </w:tc>
        <w:tc>
          <w:tcPr>
            <w:tcW w:w="1509" w:type="dxa"/>
          </w:tcPr>
          <w:p w14:paraId="5B3E4952"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respeto y la tolerancia. </w:t>
            </w:r>
          </w:p>
          <w:p w14:paraId="7F8FA52E" w14:textId="77777777" w:rsidR="001F4EA4" w:rsidRPr="00B802C2" w:rsidRDefault="001F4EA4" w:rsidP="00C3652F">
            <w:pPr>
              <w:pStyle w:val="Prrafodelista"/>
              <w:numPr>
                <w:ilvl w:val="0"/>
                <w:numId w:val="153"/>
              </w:numPr>
              <w:jc w:val="both"/>
              <w:rPr>
                <w:rFonts w:cs="Times New Roman"/>
                <w:szCs w:val="24"/>
              </w:rPr>
            </w:pPr>
            <w:proofErr w:type="spellStart"/>
            <w:r w:rsidRPr="00B802C2">
              <w:rPr>
                <w:rFonts w:cs="Times New Roman"/>
                <w:szCs w:val="24"/>
              </w:rPr>
              <w:lastRenderedPageBreak/>
              <w:t>Lña</w:t>
            </w:r>
            <w:proofErr w:type="spellEnd"/>
            <w:r w:rsidRPr="00B802C2">
              <w:rPr>
                <w:rFonts w:cs="Times New Roman"/>
                <w:szCs w:val="24"/>
              </w:rPr>
              <w:t xml:space="preserve"> noticia</w:t>
            </w:r>
          </w:p>
        </w:tc>
        <w:tc>
          <w:tcPr>
            <w:tcW w:w="1128" w:type="dxa"/>
          </w:tcPr>
          <w:p w14:paraId="44C0C01C"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La comunica-</w:t>
            </w:r>
            <w:proofErr w:type="spellStart"/>
            <w:r w:rsidRPr="00B802C2">
              <w:rPr>
                <w:rFonts w:cs="Times New Roman"/>
                <w:szCs w:val="24"/>
              </w:rPr>
              <w:t>ción</w:t>
            </w:r>
            <w:proofErr w:type="spellEnd"/>
            <w:r w:rsidRPr="00B802C2">
              <w:rPr>
                <w:rFonts w:cs="Times New Roman"/>
                <w:szCs w:val="24"/>
              </w:rPr>
              <w:t xml:space="preserve"> y la expresi</w:t>
            </w:r>
            <w:r w:rsidRPr="00B802C2">
              <w:rPr>
                <w:rFonts w:cs="Times New Roman"/>
                <w:szCs w:val="24"/>
              </w:rPr>
              <w:lastRenderedPageBreak/>
              <w:t xml:space="preserve">ón del afecto. </w:t>
            </w:r>
          </w:p>
        </w:tc>
        <w:tc>
          <w:tcPr>
            <w:tcW w:w="1253" w:type="dxa"/>
          </w:tcPr>
          <w:p w14:paraId="3196C95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La </w:t>
            </w:r>
            <w:proofErr w:type="spellStart"/>
            <w:r w:rsidRPr="00B802C2">
              <w:rPr>
                <w:rFonts w:cs="Times New Roman"/>
                <w:szCs w:val="24"/>
              </w:rPr>
              <w:t>comu-nicación</w:t>
            </w:r>
            <w:proofErr w:type="spellEnd"/>
            <w:r w:rsidRPr="00B802C2">
              <w:rPr>
                <w:rFonts w:cs="Times New Roman"/>
                <w:szCs w:val="24"/>
              </w:rPr>
              <w:t xml:space="preserve"> violenta. </w:t>
            </w:r>
          </w:p>
        </w:tc>
        <w:tc>
          <w:tcPr>
            <w:tcW w:w="1503" w:type="dxa"/>
          </w:tcPr>
          <w:p w14:paraId="00B5E56C"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La comunica-</w:t>
            </w:r>
            <w:proofErr w:type="spellStart"/>
            <w:r w:rsidRPr="00B802C2">
              <w:rPr>
                <w:rFonts w:cs="Times New Roman"/>
                <w:szCs w:val="24"/>
              </w:rPr>
              <w:t>ción</w:t>
            </w:r>
            <w:proofErr w:type="spellEnd"/>
            <w:r w:rsidRPr="00B802C2">
              <w:rPr>
                <w:rFonts w:cs="Times New Roman"/>
                <w:szCs w:val="24"/>
              </w:rPr>
              <w:t xml:space="preserve"> y el amor. </w:t>
            </w:r>
          </w:p>
        </w:tc>
      </w:tr>
    </w:tbl>
    <w:p w14:paraId="713F485C" w14:textId="77777777" w:rsidR="001F4EA4" w:rsidRPr="00B802C2" w:rsidRDefault="001F4EA4" w:rsidP="00877156">
      <w:pPr>
        <w:jc w:val="both"/>
        <w:rPr>
          <w:rFonts w:cs="Times New Roman"/>
          <w:szCs w:val="24"/>
        </w:rPr>
      </w:pPr>
      <w:r w:rsidRPr="00B802C2">
        <w:rPr>
          <w:rFonts w:cs="Times New Roman"/>
          <w:szCs w:val="24"/>
        </w:rPr>
        <w:tab/>
      </w:r>
    </w:p>
    <w:tbl>
      <w:tblPr>
        <w:tblStyle w:val="Tablaconcuadrcula"/>
        <w:tblW w:w="0" w:type="auto"/>
        <w:tblLook w:val="04A0" w:firstRow="1" w:lastRow="0" w:firstColumn="1" w:lastColumn="0" w:noHBand="0" w:noVBand="1"/>
      </w:tblPr>
      <w:tblGrid>
        <w:gridCol w:w="1001"/>
        <w:gridCol w:w="1167"/>
        <w:gridCol w:w="1257"/>
        <w:gridCol w:w="1410"/>
        <w:gridCol w:w="1522"/>
        <w:gridCol w:w="1446"/>
        <w:gridCol w:w="1415"/>
        <w:gridCol w:w="1334"/>
        <w:gridCol w:w="1145"/>
        <w:gridCol w:w="1297"/>
      </w:tblGrid>
      <w:tr w:rsidR="00B802C2" w:rsidRPr="00B802C2" w14:paraId="2A1A247B" w14:textId="77777777" w:rsidTr="001F4EA4">
        <w:tc>
          <w:tcPr>
            <w:tcW w:w="899" w:type="dxa"/>
            <w:vMerge w:val="restart"/>
            <w:vAlign w:val="center"/>
          </w:tcPr>
          <w:p w14:paraId="23C7D454" w14:textId="77777777" w:rsidR="001F4EA4" w:rsidRPr="00B802C2" w:rsidRDefault="001F4EA4" w:rsidP="00877156">
            <w:pPr>
              <w:jc w:val="both"/>
              <w:rPr>
                <w:rFonts w:cs="Times New Roman"/>
                <w:b/>
                <w:szCs w:val="24"/>
              </w:rPr>
            </w:pPr>
            <w:r w:rsidRPr="00B802C2">
              <w:rPr>
                <w:rFonts w:cs="Times New Roman"/>
                <w:szCs w:val="24"/>
              </w:rPr>
              <w:br w:type="page"/>
            </w:r>
            <w:r w:rsidRPr="00B802C2">
              <w:rPr>
                <w:rFonts w:cs="Times New Roman"/>
                <w:b/>
                <w:szCs w:val="24"/>
              </w:rPr>
              <w:t>BLOQUES DE GRADO</w:t>
            </w:r>
          </w:p>
        </w:tc>
        <w:tc>
          <w:tcPr>
            <w:tcW w:w="1231" w:type="dxa"/>
            <w:vMerge w:val="restart"/>
            <w:vAlign w:val="center"/>
          </w:tcPr>
          <w:p w14:paraId="44296B5D" w14:textId="77777777" w:rsidR="001F4EA4" w:rsidRPr="00B802C2" w:rsidRDefault="001F4EA4" w:rsidP="00877156">
            <w:pPr>
              <w:jc w:val="both"/>
              <w:rPr>
                <w:rFonts w:cs="Times New Roman"/>
                <w:b/>
                <w:szCs w:val="24"/>
              </w:rPr>
            </w:pPr>
            <w:r w:rsidRPr="00B802C2">
              <w:rPr>
                <w:rFonts w:cs="Times New Roman"/>
                <w:b/>
                <w:szCs w:val="24"/>
              </w:rPr>
              <w:t>EJES</w:t>
            </w:r>
          </w:p>
        </w:tc>
        <w:tc>
          <w:tcPr>
            <w:tcW w:w="2795" w:type="dxa"/>
            <w:gridSpan w:val="2"/>
            <w:vAlign w:val="center"/>
          </w:tcPr>
          <w:p w14:paraId="0408A841" w14:textId="77777777" w:rsidR="001F4EA4" w:rsidRPr="00B802C2" w:rsidRDefault="001F4EA4" w:rsidP="00877156">
            <w:pPr>
              <w:jc w:val="both"/>
              <w:rPr>
                <w:rFonts w:cs="Times New Roman"/>
                <w:b/>
                <w:szCs w:val="24"/>
              </w:rPr>
            </w:pPr>
            <w:r w:rsidRPr="00B802C2">
              <w:rPr>
                <w:rFonts w:cs="Times New Roman"/>
                <w:b/>
                <w:szCs w:val="24"/>
              </w:rPr>
              <w:t xml:space="preserve">PRIMER PERÍODO </w:t>
            </w:r>
          </w:p>
        </w:tc>
        <w:tc>
          <w:tcPr>
            <w:tcW w:w="2907" w:type="dxa"/>
            <w:gridSpan w:val="2"/>
            <w:vAlign w:val="center"/>
          </w:tcPr>
          <w:p w14:paraId="5B2B7471" w14:textId="77777777" w:rsidR="001F4EA4" w:rsidRPr="00B802C2" w:rsidRDefault="001F4EA4" w:rsidP="00877156">
            <w:pPr>
              <w:jc w:val="both"/>
              <w:rPr>
                <w:rFonts w:cs="Times New Roman"/>
                <w:b/>
                <w:szCs w:val="24"/>
              </w:rPr>
            </w:pPr>
            <w:r w:rsidRPr="00B802C2">
              <w:rPr>
                <w:rFonts w:cs="Times New Roman"/>
                <w:b/>
                <w:szCs w:val="24"/>
              </w:rPr>
              <w:t xml:space="preserve">SEGUNDO PERÍODO </w:t>
            </w:r>
          </w:p>
        </w:tc>
        <w:tc>
          <w:tcPr>
            <w:tcW w:w="2954" w:type="dxa"/>
            <w:gridSpan w:val="2"/>
            <w:vAlign w:val="center"/>
          </w:tcPr>
          <w:p w14:paraId="2D1F010C" w14:textId="77777777" w:rsidR="001F4EA4" w:rsidRPr="00B802C2" w:rsidRDefault="001F4EA4" w:rsidP="00877156">
            <w:pPr>
              <w:jc w:val="both"/>
              <w:rPr>
                <w:rFonts w:cs="Times New Roman"/>
                <w:b/>
                <w:szCs w:val="24"/>
              </w:rPr>
            </w:pPr>
            <w:r w:rsidRPr="00B802C2">
              <w:rPr>
                <w:rFonts w:cs="Times New Roman"/>
                <w:b/>
                <w:szCs w:val="24"/>
              </w:rPr>
              <w:t xml:space="preserve">TERCER PERÍODO </w:t>
            </w:r>
          </w:p>
        </w:tc>
        <w:tc>
          <w:tcPr>
            <w:tcW w:w="2434" w:type="dxa"/>
            <w:gridSpan w:val="2"/>
          </w:tcPr>
          <w:p w14:paraId="1977F5B7" w14:textId="77777777" w:rsidR="001F4EA4" w:rsidRPr="00B802C2" w:rsidRDefault="001F4EA4" w:rsidP="00877156">
            <w:pPr>
              <w:jc w:val="both"/>
              <w:rPr>
                <w:rFonts w:cs="Times New Roman"/>
                <w:b/>
                <w:szCs w:val="24"/>
              </w:rPr>
            </w:pPr>
            <w:r w:rsidRPr="00B802C2">
              <w:rPr>
                <w:rFonts w:cs="Times New Roman"/>
                <w:b/>
                <w:szCs w:val="24"/>
              </w:rPr>
              <w:t xml:space="preserve">CUARTO PERÍODO </w:t>
            </w:r>
          </w:p>
        </w:tc>
      </w:tr>
      <w:tr w:rsidR="00B802C2" w:rsidRPr="00B802C2" w14:paraId="5DA13BE3" w14:textId="77777777" w:rsidTr="001F4EA4">
        <w:tc>
          <w:tcPr>
            <w:tcW w:w="899" w:type="dxa"/>
            <w:vMerge/>
            <w:vAlign w:val="center"/>
          </w:tcPr>
          <w:p w14:paraId="47F64299" w14:textId="77777777" w:rsidR="001F4EA4" w:rsidRPr="00B802C2" w:rsidRDefault="001F4EA4" w:rsidP="00877156">
            <w:pPr>
              <w:jc w:val="both"/>
              <w:rPr>
                <w:rFonts w:cs="Times New Roman"/>
                <w:b/>
                <w:szCs w:val="24"/>
              </w:rPr>
            </w:pPr>
          </w:p>
        </w:tc>
        <w:tc>
          <w:tcPr>
            <w:tcW w:w="1231" w:type="dxa"/>
            <w:vMerge/>
            <w:vAlign w:val="center"/>
          </w:tcPr>
          <w:p w14:paraId="4D65BF19" w14:textId="77777777" w:rsidR="001F4EA4" w:rsidRPr="00B802C2" w:rsidRDefault="001F4EA4" w:rsidP="00877156">
            <w:pPr>
              <w:jc w:val="both"/>
              <w:rPr>
                <w:rFonts w:cs="Times New Roman"/>
                <w:b/>
                <w:szCs w:val="24"/>
              </w:rPr>
            </w:pPr>
          </w:p>
        </w:tc>
        <w:tc>
          <w:tcPr>
            <w:tcW w:w="2795" w:type="dxa"/>
            <w:gridSpan w:val="2"/>
            <w:vAlign w:val="center"/>
          </w:tcPr>
          <w:p w14:paraId="536101EA" w14:textId="77777777" w:rsidR="001F4EA4" w:rsidRPr="00B802C2" w:rsidRDefault="001F4EA4" w:rsidP="00877156">
            <w:pPr>
              <w:jc w:val="both"/>
              <w:rPr>
                <w:rFonts w:cs="Times New Roman"/>
                <w:b/>
                <w:szCs w:val="24"/>
              </w:rPr>
            </w:pPr>
            <w:r w:rsidRPr="00B802C2">
              <w:rPr>
                <w:rFonts w:cs="Times New Roman"/>
                <w:b/>
                <w:szCs w:val="24"/>
              </w:rPr>
              <w:t xml:space="preserve">TEMAS </w:t>
            </w:r>
          </w:p>
        </w:tc>
        <w:tc>
          <w:tcPr>
            <w:tcW w:w="2907" w:type="dxa"/>
            <w:gridSpan w:val="2"/>
            <w:vAlign w:val="center"/>
          </w:tcPr>
          <w:p w14:paraId="4B93540F" w14:textId="77777777" w:rsidR="001F4EA4" w:rsidRPr="00B802C2" w:rsidRDefault="001F4EA4" w:rsidP="00877156">
            <w:pPr>
              <w:jc w:val="both"/>
              <w:rPr>
                <w:rFonts w:cs="Times New Roman"/>
                <w:b/>
                <w:szCs w:val="24"/>
              </w:rPr>
            </w:pPr>
            <w:r w:rsidRPr="00B802C2">
              <w:rPr>
                <w:rFonts w:cs="Times New Roman"/>
                <w:b/>
                <w:szCs w:val="24"/>
              </w:rPr>
              <w:t>TEMAS</w:t>
            </w:r>
          </w:p>
        </w:tc>
        <w:tc>
          <w:tcPr>
            <w:tcW w:w="2954" w:type="dxa"/>
            <w:gridSpan w:val="2"/>
            <w:vAlign w:val="center"/>
          </w:tcPr>
          <w:p w14:paraId="6E0CAC6C" w14:textId="77777777" w:rsidR="001F4EA4" w:rsidRPr="00B802C2" w:rsidRDefault="001F4EA4" w:rsidP="00877156">
            <w:pPr>
              <w:jc w:val="both"/>
              <w:rPr>
                <w:rFonts w:cs="Times New Roman"/>
                <w:b/>
                <w:szCs w:val="24"/>
              </w:rPr>
            </w:pPr>
            <w:r w:rsidRPr="00B802C2">
              <w:rPr>
                <w:rFonts w:cs="Times New Roman"/>
                <w:b/>
                <w:szCs w:val="24"/>
              </w:rPr>
              <w:t>TEMAS</w:t>
            </w:r>
          </w:p>
        </w:tc>
        <w:tc>
          <w:tcPr>
            <w:tcW w:w="2434" w:type="dxa"/>
            <w:gridSpan w:val="2"/>
          </w:tcPr>
          <w:p w14:paraId="773F976E" w14:textId="77777777" w:rsidR="001F4EA4" w:rsidRPr="00B802C2" w:rsidRDefault="001F4EA4" w:rsidP="00877156">
            <w:pPr>
              <w:jc w:val="both"/>
              <w:rPr>
                <w:rFonts w:cs="Times New Roman"/>
                <w:b/>
                <w:szCs w:val="24"/>
              </w:rPr>
            </w:pPr>
            <w:r w:rsidRPr="00B802C2">
              <w:rPr>
                <w:rFonts w:cs="Times New Roman"/>
                <w:b/>
                <w:szCs w:val="24"/>
              </w:rPr>
              <w:t>TEMAS</w:t>
            </w:r>
          </w:p>
        </w:tc>
      </w:tr>
      <w:tr w:rsidR="00B802C2" w:rsidRPr="00B802C2" w14:paraId="2794E6DA" w14:textId="77777777" w:rsidTr="001F4EA4">
        <w:tc>
          <w:tcPr>
            <w:tcW w:w="899" w:type="dxa"/>
            <w:vMerge/>
          </w:tcPr>
          <w:p w14:paraId="0D836715" w14:textId="77777777" w:rsidR="001F4EA4" w:rsidRPr="00B802C2" w:rsidRDefault="001F4EA4" w:rsidP="00877156">
            <w:pPr>
              <w:jc w:val="both"/>
              <w:rPr>
                <w:rFonts w:cs="Times New Roman"/>
                <w:szCs w:val="24"/>
              </w:rPr>
            </w:pPr>
          </w:p>
        </w:tc>
        <w:tc>
          <w:tcPr>
            <w:tcW w:w="1231" w:type="dxa"/>
            <w:vMerge/>
          </w:tcPr>
          <w:p w14:paraId="05164E86" w14:textId="77777777" w:rsidR="001F4EA4" w:rsidRPr="00B802C2" w:rsidRDefault="001F4EA4" w:rsidP="00877156">
            <w:pPr>
              <w:jc w:val="both"/>
              <w:rPr>
                <w:rFonts w:cs="Times New Roman"/>
                <w:szCs w:val="24"/>
              </w:rPr>
            </w:pPr>
          </w:p>
        </w:tc>
        <w:tc>
          <w:tcPr>
            <w:tcW w:w="1289" w:type="dxa"/>
          </w:tcPr>
          <w:p w14:paraId="43CF1F81" w14:textId="77777777" w:rsidR="001F4EA4" w:rsidRPr="00B802C2" w:rsidRDefault="001F4EA4" w:rsidP="00877156">
            <w:pPr>
              <w:jc w:val="both"/>
              <w:rPr>
                <w:rFonts w:cs="Times New Roman"/>
                <w:b/>
                <w:szCs w:val="24"/>
              </w:rPr>
            </w:pPr>
            <w:r w:rsidRPr="00B802C2">
              <w:rPr>
                <w:rFonts w:cs="Times New Roman"/>
                <w:b/>
                <w:szCs w:val="24"/>
              </w:rPr>
              <w:t>8º</w:t>
            </w:r>
          </w:p>
        </w:tc>
        <w:tc>
          <w:tcPr>
            <w:tcW w:w="1506" w:type="dxa"/>
          </w:tcPr>
          <w:p w14:paraId="7BF873DF" w14:textId="77777777" w:rsidR="001F4EA4" w:rsidRPr="00B802C2" w:rsidRDefault="001F4EA4" w:rsidP="00877156">
            <w:pPr>
              <w:jc w:val="both"/>
              <w:rPr>
                <w:rFonts w:cs="Times New Roman"/>
                <w:b/>
                <w:szCs w:val="24"/>
              </w:rPr>
            </w:pPr>
            <w:r w:rsidRPr="00B802C2">
              <w:rPr>
                <w:rFonts w:cs="Times New Roman"/>
                <w:b/>
                <w:szCs w:val="24"/>
              </w:rPr>
              <w:t>9º</w:t>
            </w:r>
          </w:p>
        </w:tc>
        <w:tc>
          <w:tcPr>
            <w:tcW w:w="1637" w:type="dxa"/>
          </w:tcPr>
          <w:p w14:paraId="05823451" w14:textId="77777777" w:rsidR="001F4EA4" w:rsidRPr="00B802C2" w:rsidRDefault="001F4EA4" w:rsidP="00877156">
            <w:pPr>
              <w:jc w:val="both"/>
              <w:rPr>
                <w:rFonts w:cs="Times New Roman"/>
                <w:b/>
                <w:szCs w:val="24"/>
              </w:rPr>
            </w:pPr>
            <w:r w:rsidRPr="00B802C2">
              <w:rPr>
                <w:rFonts w:cs="Times New Roman"/>
                <w:b/>
                <w:szCs w:val="24"/>
              </w:rPr>
              <w:t>8º</w:t>
            </w:r>
          </w:p>
        </w:tc>
        <w:tc>
          <w:tcPr>
            <w:tcW w:w="1270" w:type="dxa"/>
          </w:tcPr>
          <w:p w14:paraId="6F1DB61B" w14:textId="77777777" w:rsidR="001F4EA4" w:rsidRPr="00B802C2" w:rsidRDefault="001F4EA4" w:rsidP="00877156">
            <w:pPr>
              <w:jc w:val="both"/>
              <w:rPr>
                <w:rFonts w:cs="Times New Roman"/>
                <w:b/>
                <w:szCs w:val="24"/>
              </w:rPr>
            </w:pPr>
            <w:r w:rsidRPr="00B802C2">
              <w:rPr>
                <w:rFonts w:cs="Times New Roman"/>
                <w:b/>
                <w:szCs w:val="24"/>
              </w:rPr>
              <w:t>9º</w:t>
            </w:r>
          </w:p>
        </w:tc>
        <w:tc>
          <w:tcPr>
            <w:tcW w:w="1520" w:type="dxa"/>
          </w:tcPr>
          <w:p w14:paraId="61E009DD" w14:textId="77777777" w:rsidR="001F4EA4" w:rsidRPr="00B802C2" w:rsidRDefault="001F4EA4" w:rsidP="00877156">
            <w:pPr>
              <w:jc w:val="both"/>
              <w:rPr>
                <w:rFonts w:cs="Times New Roman"/>
                <w:b/>
                <w:szCs w:val="24"/>
              </w:rPr>
            </w:pPr>
            <w:r w:rsidRPr="00B802C2">
              <w:rPr>
                <w:rFonts w:cs="Times New Roman"/>
                <w:b/>
                <w:szCs w:val="24"/>
              </w:rPr>
              <w:t>8º</w:t>
            </w:r>
          </w:p>
        </w:tc>
        <w:tc>
          <w:tcPr>
            <w:tcW w:w="1434" w:type="dxa"/>
          </w:tcPr>
          <w:p w14:paraId="6AE75E3D" w14:textId="77777777" w:rsidR="001F4EA4" w:rsidRPr="00B802C2" w:rsidRDefault="001F4EA4" w:rsidP="00877156">
            <w:pPr>
              <w:jc w:val="both"/>
              <w:rPr>
                <w:rFonts w:cs="Times New Roman"/>
                <w:b/>
                <w:szCs w:val="24"/>
              </w:rPr>
            </w:pPr>
            <w:r w:rsidRPr="00B802C2">
              <w:rPr>
                <w:rFonts w:cs="Times New Roman"/>
                <w:b/>
                <w:szCs w:val="24"/>
              </w:rPr>
              <w:t>9º</w:t>
            </w:r>
          </w:p>
        </w:tc>
        <w:tc>
          <w:tcPr>
            <w:tcW w:w="1205" w:type="dxa"/>
          </w:tcPr>
          <w:p w14:paraId="49174D22" w14:textId="77777777" w:rsidR="001F4EA4" w:rsidRPr="00B802C2" w:rsidRDefault="001F4EA4" w:rsidP="00877156">
            <w:pPr>
              <w:jc w:val="both"/>
              <w:rPr>
                <w:rFonts w:cs="Times New Roman"/>
                <w:b/>
                <w:szCs w:val="24"/>
              </w:rPr>
            </w:pPr>
            <w:r w:rsidRPr="00B802C2">
              <w:rPr>
                <w:rFonts w:cs="Times New Roman"/>
                <w:b/>
                <w:szCs w:val="24"/>
              </w:rPr>
              <w:t>8º</w:t>
            </w:r>
          </w:p>
        </w:tc>
        <w:tc>
          <w:tcPr>
            <w:tcW w:w="1229" w:type="dxa"/>
          </w:tcPr>
          <w:p w14:paraId="1DF6FEAD" w14:textId="77777777" w:rsidR="001F4EA4" w:rsidRPr="00B802C2" w:rsidRDefault="001F4EA4" w:rsidP="00877156">
            <w:pPr>
              <w:jc w:val="both"/>
              <w:rPr>
                <w:rFonts w:cs="Times New Roman"/>
                <w:b/>
                <w:szCs w:val="24"/>
              </w:rPr>
            </w:pPr>
            <w:r w:rsidRPr="00B802C2">
              <w:rPr>
                <w:rFonts w:cs="Times New Roman"/>
                <w:b/>
                <w:szCs w:val="24"/>
              </w:rPr>
              <w:t>9º</w:t>
            </w:r>
          </w:p>
        </w:tc>
      </w:tr>
      <w:tr w:rsidR="00B802C2" w:rsidRPr="00B802C2" w14:paraId="68C13DC6" w14:textId="77777777" w:rsidTr="001F4EA4">
        <w:tc>
          <w:tcPr>
            <w:tcW w:w="899" w:type="dxa"/>
            <w:vMerge w:val="restart"/>
            <w:vAlign w:val="center"/>
          </w:tcPr>
          <w:p w14:paraId="1668EEEC" w14:textId="77777777" w:rsidR="001F4EA4" w:rsidRPr="00B802C2" w:rsidRDefault="001F4EA4" w:rsidP="00877156">
            <w:pPr>
              <w:jc w:val="both"/>
              <w:rPr>
                <w:rFonts w:cs="Times New Roman"/>
                <w:szCs w:val="24"/>
              </w:rPr>
            </w:pPr>
            <w:r w:rsidRPr="00B802C2">
              <w:rPr>
                <w:rFonts w:cs="Times New Roman"/>
                <w:szCs w:val="24"/>
              </w:rPr>
              <w:t xml:space="preserve">8º y 9º </w:t>
            </w:r>
          </w:p>
        </w:tc>
        <w:tc>
          <w:tcPr>
            <w:tcW w:w="1231" w:type="dxa"/>
          </w:tcPr>
          <w:p w14:paraId="52A29047" w14:textId="77777777" w:rsidR="001F4EA4" w:rsidRPr="00B802C2" w:rsidRDefault="001F4EA4" w:rsidP="00877156">
            <w:pPr>
              <w:jc w:val="both"/>
              <w:rPr>
                <w:rFonts w:cs="Times New Roman"/>
                <w:szCs w:val="24"/>
              </w:rPr>
            </w:pPr>
            <w:r w:rsidRPr="00B802C2">
              <w:rPr>
                <w:rFonts w:cs="Times New Roman"/>
                <w:szCs w:val="24"/>
              </w:rPr>
              <w:t>Procesos de construcción de sistemas de significación.</w:t>
            </w:r>
          </w:p>
        </w:tc>
        <w:tc>
          <w:tcPr>
            <w:tcW w:w="1289" w:type="dxa"/>
          </w:tcPr>
          <w:p w14:paraId="4185C4A4" w14:textId="77777777" w:rsidR="001F4EA4" w:rsidRPr="00B802C2" w:rsidRDefault="001F4EA4" w:rsidP="00C3652F">
            <w:pPr>
              <w:pStyle w:val="Prrafodelista"/>
              <w:numPr>
                <w:ilvl w:val="0"/>
                <w:numId w:val="154"/>
              </w:numPr>
              <w:jc w:val="both"/>
              <w:rPr>
                <w:rFonts w:cs="Times New Roman"/>
                <w:szCs w:val="24"/>
              </w:rPr>
            </w:pPr>
            <w:r w:rsidRPr="00B802C2">
              <w:rPr>
                <w:rFonts w:cs="Times New Roman"/>
                <w:szCs w:val="24"/>
              </w:rPr>
              <w:t xml:space="preserve">La oración compuesta </w:t>
            </w:r>
          </w:p>
          <w:p w14:paraId="43D5A10B" w14:textId="77777777" w:rsidR="001F4EA4" w:rsidRPr="00B802C2" w:rsidRDefault="001F4EA4" w:rsidP="00C3652F">
            <w:pPr>
              <w:pStyle w:val="Prrafodelista"/>
              <w:numPr>
                <w:ilvl w:val="0"/>
                <w:numId w:val="154"/>
              </w:numPr>
              <w:jc w:val="both"/>
              <w:rPr>
                <w:rFonts w:cs="Times New Roman"/>
                <w:szCs w:val="24"/>
              </w:rPr>
            </w:pPr>
            <w:r w:rsidRPr="00B802C2">
              <w:rPr>
                <w:rFonts w:cs="Times New Roman"/>
                <w:szCs w:val="24"/>
              </w:rPr>
              <w:t xml:space="preserve">Polisemia </w:t>
            </w:r>
          </w:p>
          <w:p w14:paraId="758FF830" w14:textId="77777777" w:rsidR="001F4EA4" w:rsidRPr="00B802C2" w:rsidRDefault="001F4EA4" w:rsidP="00C3652F">
            <w:pPr>
              <w:pStyle w:val="Prrafodelista"/>
              <w:numPr>
                <w:ilvl w:val="0"/>
                <w:numId w:val="154"/>
              </w:numPr>
              <w:jc w:val="both"/>
              <w:rPr>
                <w:rFonts w:cs="Times New Roman"/>
                <w:szCs w:val="24"/>
              </w:rPr>
            </w:pPr>
            <w:r w:rsidRPr="00B802C2">
              <w:rPr>
                <w:rFonts w:cs="Times New Roman"/>
                <w:szCs w:val="24"/>
              </w:rPr>
              <w:t xml:space="preserve">Signos de puntuación </w:t>
            </w:r>
          </w:p>
        </w:tc>
        <w:tc>
          <w:tcPr>
            <w:tcW w:w="1506" w:type="dxa"/>
          </w:tcPr>
          <w:p w14:paraId="2F31376F" w14:textId="77777777" w:rsidR="001F4EA4" w:rsidRPr="00B802C2" w:rsidRDefault="001F4EA4" w:rsidP="00C3652F">
            <w:pPr>
              <w:pStyle w:val="Prrafodelista"/>
              <w:numPr>
                <w:ilvl w:val="0"/>
                <w:numId w:val="154"/>
              </w:numPr>
              <w:jc w:val="both"/>
              <w:rPr>
                <w:rFonts w:cs="Times New Roman"/>
                <w:szCs w:val="24"/>
              </w:rPr>
            </w:pPr>
            <w:r w:rsidRPr="00B802C2">
              <w:rPr>
                <w:rFonts w:cs="Times New Roman"/>
                <w:szCs w:val="24"/>
              </w:rPr>
              <w:t xml:space="preserve">Proceso de comunicación. </w:t>
            </w:r>
          </w:p>
          <w:p w14:paraId="0E2869AE" w14:textId="77777777" w:rsidR="001F4EA4" w:rsidRPr="00B802C2" w:rsidRDefault="001F4EA4" w:rsidP="00C3652F">
            <w:pPr>
              <w:pStyle w:val="Prrafodelista"/>
              <w:numPr>
                <w:ilvl w:val="0"/>
                <w:numId w:val="154"/>
              </w:numPr>
              <w:jc w:val="both"/>
              <w:rPr>
                <w:rFonts w:cs="Times New Roman"/>
                <w:szCs w:val="24"/>
              </w:rPr>
            </w:pPr>
            <w:r w:rsidRPr="00B802C2">
              <w:rPr>
                <w:rFonts w:cs="Times New Roman"/>
                <w:szCs w:val="24"/>
              </w:rPr>
              <w:t>El texto como producto de intercambio</w:t>
            </w:r>
          </w:p>
        </w:tc>
        <w:tc>
          <w:tcPr>
            <w:tcW w:w="1637" w:type="dxa"/>
          </w:tcPr>
          <w:p w14:paraId="3F6AEF35" w14:textId="77777777" w:rsidR="001F4EA4" w:rsidRPr="00B802C2" w:rsidRDefault="001F4EA4" w:rsidP="00C3652F">
            <w:pPr>
              <w:pStyle w:val="Prrafodelista"/>
              <w:numPr>
                <w:ilvl w:val="0"/>
                <w:numId w:val="154"/>
              </w:numPr>
              <w:jc w:val="both"/>
              <w:rPr>
                <w:rFonts w:cs="Times New Roman"/>
                <w:szCs w:val="24"/>
              </w:rPr>
            </w:pPr>
            <w:r w:rsidRPr="00B802C2">
              <w:rPr>
                <w:rFonts w:cs="Times New Roman"/>
                <w:szCs w:val="24"/>
              </w:rPr>
              <w:t xml:space="preserve">El adverbio </w:t>
            </w:r>
          </w:p>
          <w:p w14:paraId="0467AA89" w14:textId="77777777" w:rsidR="001F4EA4" w:rsidRPr="00B802C2" w:rsidRDefault="001F4EA4" w:rsidP="00C3652F">
            <w:pPr>
              <w:pStyle w:val="Prrafodelista"/>
              <w:numPr>
                <w:ilvl w:val="0"/>
                <w:numId w:val="154"/>
              </w:numPr>
              <w:jc w:val="both"/>
              <w:rPr>
                <w:rFonts w:cs="Times New Roman"/>
                <w:szCs w:val="24"/>
              </w:rPr>
            </w:pPr>
            <w:r w:rsidRPr="00B802C2">
              <w:rPr>
                <w:rFonts w:cs="Times New Roman"/>
                <w:szCs w:val="24"/>
              </w:rPr>
              <w:t xml:space="preserve">Prefijos y sufijos </w:t>
            </w:r>
          </w:p>
          <w:p w14:paraId="1805FAED" w14:textId="77777777" w:rsidR="001F4EA4" w:rsidRPr="00B802C2" w:rsidRDefault="001F4EA4" w:rsidP="00C3652F">
            <w:pPr>
              <w:pStyle w:val="Prrafodelista"/>
              <w:numPr>
                <w:ilvl w:val="0"/>
                <w:numId w:val="154"/>
              </w:numPr>
              <w:jc w:val="both"/>
              <w:rPr>
                <w:rFonts w:cs="Times New Roman"/>
                <w:szCs w:val="24"/>
              </w:rPr>
            </w:pPr>
            <w:r w:rsidRPr="00B802C2">
              <w:rPr>
                <w:rFonts w:cs="Times New Roman"/>
                <w:szCs w:val="24"/>
              </w:rPr>
              <w:t xml:space="preserve">El mapa conceptual </w:t>
            </w:r>
          </w:p>
        </w:tc>
        <w:tc>
          <w:tcPr>
            <w:tcW w:w="1270" w:type="dxa"/>
          </w:tcPr>
          <w:p w14:paraId="38780F92" w14:textId="77777777" w:rsidR="001F4EA4" w:rsidRPr="00B802C2" w:rsidRDefault="001F4EA4" w:rsidP="00C3652F">
            <w:pPr>
              <w:pStyle w:val="Prrafodelista"/>
              <w:numPr>
                <w:ilvl w:val="0"/>
                <w:numId w:val="154"/>
              </w:numPr>
              <w:jc w:val="both"/>
              <w:rPr>
                <w:rFonts w:cs="Times New Roman"/>
                <w:szCs w:val="24"/>
              </w:rPr>
            </w:pPr>
            <w:r w:rsidRPr="00B802C2">
              <w:rPr>
                <w:rFonts w:cs="Times New Roman"/>
                <w:szCs w:val="24"/>
              </w:rPr>
              <w:t xml:space="preserve">Criterios de sintácticos, </w:t>
            </w:r>
            <w:proofErr w:type="spellStart"/>
            <w:r w:rsidRPr="00B802C2">
              <w:rPr>
                <w:rFonts w:cs="Times New Roman"/>
                <w:szCs w:val="24"/>
              </w:rPr>
              <w:t>semántios</w:t>
            </w:r>
            <w:proofErr w:type="spellEnd"/>
            <w:r w:rsidRPr="00B802C2">
              <w:rPr>
                <w:rFonts w:cs="Times New Roman"/>
                <w:szCs w:val="24"/>
              </w:rPr>
              <w:t xml:space="preserve"> y pragmáticos. </w:t>
            </w:r>
          </w:p>
        </w:tc>
        <w:tc>
          <w:tcPr>
            <w:tcW w:w="1520" w:type="dxa"/>
          </w:tcPr>
          <w:p w14:paraId="70FA13BA"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w:t>
            </w:r>
            <w:proofErr w:type="gramStart"/>
            <w:r w:rsidRPr="00B802C2">
              <w:rPr>
                <w:rFonts w:cs="Times New Roman"/>
                <w:szCs w:val="24"/>
              </w:rPr>
              <w:t>verbo ,</w:t>
            </w:r>
            <w:proofErr w:type="gramEnd"/>
          </w:p>
          <w:p w14:paraId="44D3AF8B"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Diminutivos y aumentativos. </w:t>
            </w:r>
          </w:p>
        </w:tc>
        <w:tc>
          <w:tcPr>
            <w:tcW w:w="1434" w:type="dxa"/>
          </w:tcPr>
          <w:p w14:paraId="080253C5"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Análisis estructural de la oración compuesta. </w:t>
            </w:r>
          </w:p>
          <w:p w14:paraId="5C547219"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significado de </w:t>
            </w:r>
            <w:r w:rsidRPr="00B802C2">
              <w:rPr>
                <w:rFonts w:cs="Times New Roman"/>
                <w:szCs w:val="24"/>
              </w:rPr>
              <w:lastRenderedPageBreak/>
              <w:t xml:space="preserve">las palabras en el texto. Denotación y connotación.  </w:t>
            </w:r>
          </w:p>
        </w:tc>
        <w:tc>
          <w:tcPr>
            <w:tcW w:w="1205" w:type="dxa"/>
          </w:tcPr>
          <w:p w14:paraId="2EAA188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El párrafo </w:t>
            </w:r>
          </w:p>
          <w:p w14:paraId="4E7AC429"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Funciones del lenguaje. </w:t>
            </w:r>
          </w:p>
          <w:p w14:paraId="56C434AE"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Tipos de texto. </w:t>
            </w:r>
          </w:p>
        </w:tc>
        <w:tc>
          <w:tcPr>
            <w:tcW w:w="1229" w:type="dxa"/>
          </w:tcPr>
          <w:p w14:paraId="4025E49B"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Utilización de las categorías gramaticales en la forma-</w:t>
            </w:r>
            <w:proofErr w:type="spellStart"/>
            <w:r w:rsidRPr="00B802C2">
              <w:rPr>
                <w:rFonts w:cs="Times New Roman"/>
                <w:szCs w:val="24"/>
              </w:rPr>
              <w:t>ción</w:t>
            </w:r>
            <w:proofErr w:type="spellEnd"/>
            <w:r w:rsidRPr="00B802C2">
              <w:rPr>
                <w:rFonts w:cs="Times New Roman"/>
                <w:szCs w:val="24"/>
              </w:rPr>
              <w:t xml:space="preserve"> de textos. </w:t>
            </w:r>
          </w:p>
          <w:p w14:paraId="08BFEFA5"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Diseño y elaboración de mapas conceptuales </w:t>
            </w:r>
          </w:p>
          <w:p w14:paraId="46593E8B"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Estructura del escrito. </w:t>
            </w:r>
          </w:p>
        </w:tc>
      </w:tr>
      <w:tr w:rsidR="00B802C2" w:rsidRPr="00B802C2" w14:paraId="21BAC260" w14:textId="77777777" w:rsidTr="001F4EA4">
        <w:tc>
          <w:tcPr>
            <w:tcW w:w="899" w:type="dxa"/>
            <w:vMerge/>
          </w:tcPr>
          <w:p w14:paraId="586BC89E" w14:textId="77777777" w:rsidR="001F4EA4" w:rsidRPr="00B802C2" w:rsidRDefault="001F4EA4" w:rsidP="00877156">
            <w:pPr>
              <w:jc w:val="both"/>
              <w:rPr>
                <w:rFonts w:cs="Times New Roman"/>
                <w:szCs w:val="24"/>
              </w:rPr>
            </w:pPr>
          </w:p>
        </w:tc>
        <w:tc>
          <w:tcPr>
            <w:tcW w:w="1231" w:type="dxa"/>
          </w:tcPr>
          <w:p w14:paraId="39FC409F" w14:textId="77777777" w:rsidR="001F4EA4" w:rsidRPr="00B802C2" w:rsidRDefault="001F4EA4" w:rsidP="00877156">
            <w:pPr>
              <w:jc w:val="both"/>
              <w:rPr>
                <w:rFonts w:cs="Times New Roman"/>
                <w:szCs w:val="24"/>
              </w:rPr>
            </w:pPr>
            <w:r w:rsidRPr="00B802C2">
              <w:rPr>
                <w:rFonts w:cs="Times New Roman"/>
                <w:szCs w:val="24"/>
              </w:rPr>
              <w:t xml:space="preserve">Procesos de interpretación y producción de textos. </w:t>
            </w:r>
          </w:p>
        </w:tc>
        <w:tc>
          <w:tcPr>
            <w:tcW w:w="1289" w:type="dxa"/>
          </w:tcPr>
          <w:p w14:paraId="1D47EAD5"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t xml:space="preserve">La </w:t>
            </w:r>
            <w:proofErr w:type="spellStart"/>
            <w:r w:rsidRPr="00B802C2">
              <w:rPr>
                <w:rFonts w:cs="Times New Roman"/>
                <w:szCs w:val="24"/>
              </w:rPr>
              <w:t>argumen-tación</w:t>
            </w:r>
            <w:proofErr w:type="spellEnd"/>
            <w:r w:rsidRPr="00B802C2">
              <w:rPr>
                <w:rFonts w:cs="Times New Roman"/>
                <w:szCs w:val="24"/>
              </w:rPr>
              <w:t xml:space="preserve"> </w:t>
            </w:r>
          </w:p>
          <w:p w14:paraId="6B08A366"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t xml:space="preserve">Coherencia y cohesión. </w:t>
            </w:r>
          </w:p>
          <w:p w14:paraId="45717ED5"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t xml:space="preserve">Análisis e </w:t>
            </w:r>
            <w:r w:rsidRPr="00B802C2">
              <w:rPr>
                <w:rFonts w:cs="Times New Roman"/>
                <w:szCs w:val="24"/>
              </w:rPr>
              <w:lastRenderedPageBreak/>
              <w:t>interpreta-</w:t>
            </w:r>
            <w:proofErr w:type="spellStart"/>
            <w:r w:rsidRPr="00B802C2">
              <w:rPr>
                <w:rFonts w:cs="Times New Roman"/>
                <w:szCs w:val="24"/>
              </w:rPr>
              <w:t>ción</w:t>
            </w:r>
            <w:proofErr w:type="spellEnd"/>
            <w:r w:rsidRPr="00B802C2">
              <w:rPr>
                <w:rFonts w:cs="Times New Roman"/>
                <w:szCs w:val="24"/>
              </w:rPr>
              <w:t xml:space="preserve"> de los medios masivos de comunica-</w:t>
            </w:r>
            <w:proofErr w:type="spellStart"/>
            <w:r w:rsidRPr="00B802C2">
              <w:rPr>
                <w:rFonts w:cs="Times New Roman"/>
                <w:szCs w:val="24"/>
              </w:rPr>
              <w:t>ción</w:t>
            </w:r>
            <w:proofErr w:type="spellEnd"/>
            <w:r w:rsidRPr="00B802C2">
              <w:rPr>
                <w:rFonts w:cs="Times New Roman"/>
                <w:szCs w:val="24"/>
              </w:rPr>
              <w:t xml:space="preserve">. </w:t>
            </w:r>
          </w:p>
        </w:tc>
        <w:tc>
          <w:tcPr>
            <w:tcW w:w="1506" w:type="dxa"/>
          </w:tcPr>
          <w:p w14:paraId="2E1B981B"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lastRenderedPageBreak/>
              <w:t xml:space="preserve">Recursos de cohesión y coherencia en la redacción de textos. </w:t>
            </w:r>
          </w:p>
          <w:p w14:paraId="73A71EC5"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lastRenderedPageBreak/>
              <w:t xml:space="preserve">Interpretación de textos. </w:t>
            </w:r>
          </w:p>
          <w:p w14:paraId="6D545909"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t xml:space="preserve">Interpretación y análisis del artículo de opinión. </w:t>
            </w:r>
          </w:p>
        </w:tc>
        <w:tc>
          <w:tcPr>
            <w:tcW w:w="1637" w:type="dxa"/>
          </w:tcPr>
          <w:p w14:paraId="57E896A5"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lastRenderedPageBreak/>
              <w:t xml:space="preserve">Comprensión y análisis de obras literarias. </w:t>
            </w:r>
          </w:p>
          <w:p w14:paraId="10E812D5"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t xml:space="preserve">Artículo de opinión. </w:t>
            </w:r>
          </w:p>
          <w:p w14:paraId="32273585"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t xml:space="preserve">Reconocimiento de </w:t>
            </w:r>
            <w:r w:rsidRPr="00B802C2">
              <w:rPr>
                <w:rFonts w:cs="Times New Roman"/>
                <w:szCs w:val="24"/>
              </w:rPr>
              <w:lastRenderedPageBreak/>
              <w:t xml:space="preserve">la ortografía para la comprensión y producción de textos. </w:t>
            </w:r>
          </w:p>
        </w:tc>
        <w:tc>
          <w:tcPr>
            <w:tcW w:w="1270" w:type="dxa"/>
          </w:tcPr>
          <w:p w14:paraId="253CF560"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lastRenderedPageBreak/>
              <w:t xml:space="preserve">La fluidez en los textos: técnicas para la redacción. </w:t>
            </w:r>
          </w:p>
          <w:p w14:paraId="2E9E3759"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t xml:space="preserve">Análisis de las </w:t>
            </w:r>
            <w:r w:rsidRPr="00B802C2">
              <w:rPr>
                <w:rFonts w:cs="Times New Roman"/>
                <w:szCs w:val="24"/>
              </w:rPr>
              <w:lastRenderedPageBreak/>
              <w:t xml:space="preserve">funciones del lenguaje en los actos comunicativos. </w:t>
            </w:r>
          </w:p>
          <w:p w14:paraId="06BE1226" w14:textId="77777777" w:rsidR="001F4EA4" w:rsidRPr="00B802C2" w:rsidRDefault="001F4EA4" w:rsidP="00C3652F">
            <w:pPr>
              <w:pStyle w:val="Prrafodelista"/>
              <w:numPr>
                <w:ilvl w:val="0"/>
                <w:numId w:val="155"/>
              </w:numPr>
              <w:jc w:val="both"/>
              <w:rPr>
                <w:rFonts w:cs="Times New Roman"/>
                <w:szCs w:val="24"/>
              </w:rPr>
            </w:pPr>
            <w:r w:rsidRPr="00B802C2">
              <w:rPr>
                <w:rFonts w:cs="Times New Roman"/>
                <w:szCs w:val="24"/>
              </w:rPr>
              <w:t xml:space="preserve">Creación y producción literaria de crónicas. </w:t>
            </w:r>
          </w:p>
        </w:tc>
        <w:tc>
          <w:tcPr>
            <w:tcW w:w="1520" w:type="dxa"/>
          </w:tcPr>
          <w:p w14:paraId="44CAF3DA"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Señales, signos y símbolos. </w:t>
            </w:r>
          </w:p>
          <w:p w14:paraId="38F9C6F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Lenguaje de la publicidad. </w:t>
            </w:r>
          </w:p>
        </w:tc>
        <w:tc>
          <w:tcPr>
            <w:tcW w:w="1434" w:type="dxa"/>
          </w:tcPr>
          <w:p w14:paraId="6151CFBC"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El enfoque personal en los escritos, propósito e intenci</w:t>
            </w:r>
            <w:r w:rsidRPr="00B802C2">
              <w:rPr>
                <w:rFonts w:cs="Times New Roman"/>
                <w:szCs w:val="24"/>
              </w:rPr>
              <w:lastRenderedPageBreak/>
              <w:t xml:space="preserve">ón comunicativa del texto. </w:t>
            </w:r>
          </w:p>
          <w:p w14:paraId="1A9B446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Comprensión de lectura de textos </w:t>
            </w:r>
            <w:proofErr w:type="spellStart"/>
            <w:r w:rsidRPr="00B802C2">
              <w:rPr>
                <w:rFonts w:cs="Times New Roman"/>
                <w:szCs w:val="24"/>
              </w:rPr>
              <w:t>infor-mativos</w:t>
            </w:r>
            <w:proofErr w:type="spellEnd"/>
            <w:r w:rsidRPr="00B802C2">
              <w:rPr>
                <w:rFonts w:cs="Times New Roman"/>
                <w:szCs w:val="24"/>
              </w:rPr>
              <w:t>, expositivos y argumenta-</w:t>
            </w:r>
            <w:proofErr w:type="spellStart"/>
            <w:r w:rsidRPr="00B802C2">
              <w:rPr>
                <w:rFonts w:cs="Times New Roman"/>
                <w:szCs w:val="24"/>
              </w:rPr>
              <w:t>tivos</w:t>
            </w:r>
            <w:proofErr w:type="spellEnd"/>
            <w:r w:rsidRPr="00B802C2">
              <w:rPr>
                <w:rFonts w:cs="Times New Roman"/>
                <w:szCs w:val="24"/>
              </w:rPr>
              <w:t xml:space="preserve">.  </w:t>
            </w:r>
          </w:p>
        </w:tc>
        <w:tc>
          <w:tcPr>
            <w:tcW w:w="1205" w:type="dxa"/>
          </w:tcPr>
          <w:p w14:paraId="519AF1FD"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La pintura</w:t>
            </w:r>
          </w:p>
          <w:p w14:paraId="40424BF4"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tatuaje </w:t>
            </w:r>
          </w:p>
        </w:tc>
        <w:tc>
          <w:tcPr>
            <w:tcW w:w="1229" w:type="dxa"/>
          </w:tcPr>
          <w:p w14:paraId="4A68AFB3" w14:textId="77777777" w:rsidR="001F4EA4" w:rsidRPr="00B802C2" w:rsidRDefault="001F4EA4" w:rsidP="00877156">
            <w:pPr>
              <w:jc w:val="both"/>
              <w:rPr>
                <w:rFonts w:cs="Times New Roman"/>
                <w:szCs w:val="24"/>
              </w:rPr>
            </w:pPr>
            <w:r w:rsidRPr="00B802C2">
              <w:rPr>
                <w:rFonts w:cs="Times New Roman"/>
                <w:szCs w:val="24"/>
              </w:rPr>
              <w:t>El periodismo de opinión</w:t>
            </w:r>
          </w:p>
          <w:p w14:paraId="2D293A9F" w14:textId="77777777" w:rsidR="001F4EA4" w:rsidRPr="00B802C2" w:rsidRDefault="001F4EA4" w:rsidP="00877156">
            <w:pPr>
              <w:jc w:val="both"/>
              <w:rPr>
                <w:rFonts w:cs="Times New Roman"/>
                <w:szCs w:val="24"/>
              </w:rPr>
            </w:pPr>
            <w:r w:rsidRPr="00B802C2">
              <w:rPr>
                <w:rFonts w:cs="Times New Roman"/>
                <w:szCs w:val="24"/>
              </w:rPr>
              <w:t xml:space="preserve">Interpretación de los sistemas de signos, símbolos y reglas de uso del </w:t>
            </w:r>
            <w:r w:rsidRPr="00B802C2">
              <w:rPr>
                <w:rFonts w:cs="Times New Roman"/>
                <w:szCs w:val="24"/>
              </w:rPr>
              <w:lastRenderedPageBreak/>
              <w:t xml:space="preserve">discurso oral. </w:t>
            </w:r>
          </w:p>
        </w:tc>
      </w:tr>
      <w:tr w:rsidR="00B802C2" w:rsidRPr="00B802C2" w14:paraId="0538CF21" w14:textId="77777777" w:rsidTr="001F4EA4">
        <w:tc>
          <w:tcPr>
            <w:tcW w:w="899" w:type="dxa"/>
            <w:vMerge/>
          </w:tcPr>
          <w:p w14:paraId="14BFA3D6" w14:textId="77777777" w:rsidR="001F4EA4" w:rsidRPr="00B802C2" w:rsidRDefault="001F4EA4" w:rsidP="00877156">
            <w:pPr>
              <w:jc w:val="both"/>
              <w:rPr>
                <w:rFonts w:cs="Times New Roman"/>
                <w:szCs w:val="24"/>
              </w:rPr>
            </w:pPr>
          </w:p>
        </w:tc>
        <w:tc>
          <w:tcPr>
            <w:tcW w:w="1231" w:type="dxa"/>
          </w:tcPr>
          <w:p w14:paraId="16FCFCBF" w14:textId="77777777" w:rsidR="001F4EA4" w:rsidRPr="00B802C2" w:rsidRDefault="001F4EA4" w:rsidP="00877156">
            <w:pPr>
              <w:jc w:val="both"/>
              <w:rPr>
                <w:rFonts w:cs="Times New Roman"/>
                <w:szCs w:val="24"/>
              </w:rPr>
            </w:pPr>
            <w:r w:rsidRPr="00B802C2">
              <w:rPr>
                <w:rFonts w:cs="Times New Roman"/>
                <w:szCs w:val="24"/>
              </w:rPr>
              <w:t xml:space="preserve">Procesos culturales y estéticos asociados al lenguaje: el papel de la literatura. </w:t>
            </w:r>
          </w:p>
        </w:tc>
        <w:tc>
          <w:tcPr>
            <w:tcW w:w="1289" w:type="dxa"/>
          </w:tcPr>
          <w:p w14:paraId="0278E11D"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Literatura indígena colombiana. </w:t>
            </w:r>
          </w:p>
          <w:p w14:paraId="7260D213"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Lectura de mitos y leyendas. </w:t>
            </w:r>
          </w:p>
        </w:tc>
        <w:tc>
          <w:tcPr>
            <w:tcW w:w="1506" w:type="dxa"/>
          </w:tcPr>
          <w:p w14:paraId="07681A1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Origen y evolución del castellano. </w:t>
            </w:r>
          </w:p>
        </w:tc>
        <w:tc>
          <w:tcPr>
            <w:tcW w:w="1637" w:type="dxa"/>
          </w:tcPr>
          <w:p w14:paraId="3FBEBB01" w14:textId="77777777" w:rsidR="001F4EA4" w:rsidRPr="00B802C2" w:rsidRDefault="001F4EA4" w:rsidP="00877156">
            <w:pPr>
              <w:jc w:val="both"/>
              <w:rPr>
                <w:rFonts w:cs="Times New Roman"/>
                <w:szCs w:val="24"/>
              </w:rPr>
            </w:pPr>
            <w:r w:rsidRPr="00B802C2">
              <w:rPr>
                <w:rFonts w:cs="Times New Roman"/>
                <w:szCs w:val="24"/>
              </w:rPr>
              <w:t xml:space="preserve">Literatura de la conquista y la colonia. </w:t>
            </w:r>
          </w:p>
        </w:tc>
        <w:tc>
          <w:tcPr>
            <w:tcW w:w="1270" w:type="dxa"/>
          </w:tcPr>
          <w:p w14:paraId="1318E17E" w14:textId="77777777" w:rsidR="001F4EA4" w:rsidRPr="00B802C2" w:rsidRDefault="001F4EA4" w:rsidP="00877156">
            <w:pPr>
              <w:jc w:val="both"/>
              <w:rPr>
                <w:rFonts w:cs="Times New Roman"/>
                <w:szCs w:val="24"/>
              </w:rPr>
            </w:pPr>
            <w:r w:rsidRPr="00B802C2">
              <w:rPr>
                <w:rFonts w:cs="Times New Roman"/>
                <w:szCs w:val="24"/>
              </w:rPr>
              <w:t xml:space="preserve">Análisis de la influencia de las grandes culturas americanas en el desarrollo de la literatura. </w:t>
            </w:r>
          </w:p>
        </w:tc>
        <w:tc>
          <w:tcPr>
            <w:tcW w:w="1520" w:type="dxa"/>
          </w:tcPr>
          <w:p w14:paraId="3C8F673B"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Romanticismo </w:t>
            </w:r>
          </w:p>
          <w:p w14:paraId="64780EB5"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Costumbrismo </w:t>
            </w:r>
          </w:p>
        </w:tc>
        <w:tc>
          <w:tcPr>
            <w:tcW w:w="1434" w:type="dxa"/>
          </w:tcPr>
          <w:p w14:paraId="6CD93282"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Influencia de los </w:t>
            </w:r>
            <w:proofErr w:type="spellStart"/>
            <w:r w:rsidRPr="00B802C2">
              <w:rPr>
                <w:rFonts w:cs="Times New Roman"/>
                <w:szCs w:val="24"/>
              </w:rPr>
              <w:t>movi-mientos</w:t>
            </w:r>
            <w:proofErr w:type="spellEnd"/>
            <w:r w:rsidRPr="00B802C2">
              <w:rPr>
                <w:rFonts w:cs="Times New Roman"/>
                <w:szCs w:val="24"/>
              </w:rPr>
              <w:t xml:space="preserve"> literarios en la cultura </w:t>
            </w:r>
            <w:proofErr w:type="spellStart"/>
            <w:r w:rsidRPr="00B802C2">
              <w:rPr>
                <w:rFonts w:cs="Times New Roman"/>
                <w:szCs w:val="24"/>
              </w:rPr>
              <w:t>hispanoame-ricana</w:t>
            </w:r>
            <w:proofErr w:type="spellEnd"/>
            <w:r w:rsidRPr="00B802C2">
              <w:rPr>
                <w:rFonts w:cs="Times New Roman"/>
                <w:szCs w:val="24"/>
              </w:rPr>
              <w:t xml:space="preserve">. </w:t>
            </w:r>
          </w:p>
        </w:tc>
        <w:tc>
          <w:tcPr>
            <w:tcW w:w="1205" w:type="dxa"/>
          </w:tcPr>
          <w:p w14:paraId="63738F9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El </w:t>
            </w:r>
            <w:proofErr w:type="spellStart"/>
            <w:r w:rsidRPr="00B802C2">
              <w:rPr>
                <w:rFonts w:cs="Times New Roman"/>
                <w:szCs w:val="24"/>
              </w:rPr>
              <w:t>mode-</w:t>
            </w:r>
            <w:proofErr w:type="gramStart"/>
            <w:r w:rsidRPr="00B802C2">
              <w:rPr>
                <w:rFonts w:cs="Times New Roman"/>
                <w:szCs w:val="24"/>
              </w:rPr>
              <w:t>rnismo</w:t>
            </w:r>
            <w:proofErr w:type="spellEnd"/>
            <w:r w:rsidRPr="00B802C2">
              <w:rPr>
                <w:rFonts w:cs="Times New Roman"/>
                <w:szCs w:val="24"/>
              </w:rPr>
              <w:t xml:space="preserve"> .</w:t>
            </w:r>
            <w:proofErr w:type="gramEnd"/>
            <w:r w:rsidRPr="00B802C2">
              <w:rPr>
                <w:rFonts w:cs="Times New Roman"/>
                <w:szCs w:val="24"/>
              </w:rPr>
              <w:t xml:space="preserve"> </w:t>
            </w:r>
          </w:p>
          <w:p w14:paraId="6359C444"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El van-</w:t>
            </w:r>
            <w:proofErr w:type="spellStart"/>
            <w:r w:rsidRPr="00B802C2">
              <w:rPr>
                <w:rFonts w:cs="Times New Roman"/>
                <w:szCs w:val="24"/>
              </w:rPr>
              <w:t>guardismo</w:t>
            </w:r>
            <w:proofErr w:type="spellEnd"/>
            <w:r w:rsidRPr="00B802C2">
              <w:rPr>
                <w:rFonts w:cs="Times New Roman"/>
                <w:szCs w:val="24"/>
              </w:rPr>
              <w:t xml:space="preserve"> </w:t>
            </w:r>
          </w:p>
        </w:tc>
        <w:tc>
          <w:tcPr>
            <w:tcW w:w="1229" w:type="dxa"/>
          </w:tcPr>
          <w:p w14:paraId="05CB4810" w14:textId="77777777" w:rsidR="001F4EA4" w:rsidRPr="00B802C2" w:rsidRDefault="001F4EA4" w:rsidP="00877156">
            <w:pPr>
              <w:jc w:val="both"/>
              <w:rPr>
                <w:rFonts w:cs="Times New Roman"/>
                <w:szCs w:val="24"/>
              </w:rPr>
            </w:pPr>
            <w:r w:rsidRPr="00B802C2">
              <w:rPr>
                <w:rFonts w:cs="Times New Roman"/>
                <w:szCs w:val="24"/>
              </w:rPr>
              <w:t>Narrativa hispa-</w:t>
            </w:r>
            <w:proofErr w:type="spellStart"/>
            <w:r w:rsidRPr="00B802C2">
              <w:rPr>
                <w:rFonts w:cs="Times New Roman"/>
                <w:szCs w:val="24"/>
              </w:rPr>
              <w:t>noamericana</w:t>
            </w:r>
            <w:proofErr w:type="spellEnd"/>
            <w:r w:rsidRPr="00B802C2">
              <w:rPr>
                <w:rFonts w:cs="Times New Roman"/>
                <w:szCs w:val="24"/>
              </w:rPr>
              <w:t xml:space="preserve"> desde el siglo XVIII hasta la actualidad. </w:t>
            </w:r>
          </w:p>
          <w:p w14:paraId="62983BBE" w14:textId="77777777" w:rsidR="001F4EA4" w:rsidRPr="00B802C2" w:rsidRDefault="001F4EA4" w:rsidP="00877156">
            <w:pPr>
              <w:jc w:val="both"/>
              <w:rPr>
                <w:rFonts w:cs="Times New Roman"/>
                <w:szCs w:val="24"/>
              </w:rPr>
            </w:pPr>
            <w:r w:rsidRPr="00B802C2">
              <w:rPr>
                <w:rFonts w:cs="Times New Roman"/>
                <w:szCs w:val="24"/>
              </w:rPr>
              <w:t xml:space="preserve">Identificación y diferenciación entre las </w:t>
            </w:r>
            <w:proofErr w:type="spellStart"/>
            <w:r w:rsidRPr="00B802C2">
              <w:rPr>
                <w:rFonts w:cs="Times New Roman"/>
                <w:szCs w:val="24"/>
              </w:rPr>
              <w:t>estruc</w:t>
            </w:r>
            <w:proofErr w:type="spellEnd"/>
            <w:r w:rsidRPr="00B802C2">
              <w:rPr>
                <w:rFonts w:cs="Times New Roman"/>
                <w:szCs w:val="24"/>
              </w:rPr>
              <w:t xml:space="preserve">-turas narrativas de las obras literarias </w:t>
            </w:r>
            <w:proofErr w:type="spellStart"/>
            <w:r w:rsidRPr="00B802C2">
              <w:rPr>
                <w:rFonts w:cs="Times New Roman"/>
                <w:szCs w:val="24"/>
              </w:rPr>
              <w:t>latinoa-mericanas</w:t>
            </w:r>
            <w:proofErr w:type="spellEnd"/>
            <w:r w:rsidRPr="00B802C2">
              <w:rPr>
                <w:rFonts w:cs="Times New Roman"/>
                <w:szCs w:val="24"/>
              </w:rPr>
              <w:t xml:space="preserve">. </w:t>
            </w:r>
          </w:p>
        </w:tc>
      </w:tr>
      <w:tr w:rsidR="00B802C2" w:rsidRPr="00B802C2" w14:paraId="79CFE872" w14:textId="77777777" w:rsidTr="001F4EA4">
        <w:tc>
          <w:tcPr>
            <w:tcW w:w="899" w:type="dxa"/>
            <w:vMerge/>
          </w:tcPr>
          <w:p w14:paraId="6F6ED610" w14:textId="77777777" w:rsidR="001F4EA4" w:rsidRPr="00B802C2" w:rsidRDefault="001F4EA4" w:rsidP="00877156">
            <w:pPr>
              <w:jc w:val="both"/>
              <w:rPr>
                <w:rFonts w:cs="Times New Roman"/>
                <w:szCs w:val="24"/>
              </w:rPr>
            </w:pPr>
          </w:p>
        </w:tc>
        <w:tc>
          <w:tcPr>
            <w:tcW w:w="1231" w:type="dxa"/>
          </w:tcPr>
          <w:p w14:paraId="0A17230B" w14:textId="77777777" w:rsidR="001F4EA4" w:rsidRPr="00B802C2" w:rsidRDefault="001F4EA4" w:rsidP="00877156">
            <w:pPr>
              <w:jc w:val="both"/>
              <w:rPr>
                <w:rFonts w:cs="Times New Roman"/>
                <w:szCs w:val="24"/>
              </w:rPr>
            </w:pPr>
            <w:r w:rsidRPr="00B802C2">
              <w:rPr>
                <w:rFonts w:cs="Times New Roman"/>
                <w:szCs w:val="24"/>
              </w:rPr>
              <w:t xml:space="preserve">Procesos culturales implicados en la ética de la comunicación. </w:t>
            </w:r>
          </w:p>
        </w:tc>
        <w:tc>
          <w:tcPr>
            <w:tcW w:w="1289" w:type="dxa"/>
          </w:tcPr>
          <w:p w14:paraId="34A820C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Medios e identidad nacional.</w:t>
            </w:r>
          </w:p>
        </w:tc>
        <w:tc>
          <w:tcPr>
            <w:tcW w:w="1506" w:type="dxa"/>
          </w:tcPr>
          <w:p w14:paraId="30FF677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Problemática y manejo de los medios masivos de comunicación. </w:t>
            </w:r>
          </w:p>
        </w:tc>
        <w:tc>
          <w:tcPr>
            <w:tcW w:w="1637" w:type="dxa"/>
          </w:tcPr>
          <w:p w14:paraId="512FFD0B" w14:textId="77777777" w:rsidR="001F4EA4" w:rsidRPr="00B802C2" w:rsidRDefault="001F4EA4" w:rsidP="00877156">
            <w:pPr>
              <w:jc w:val="both"/>
              <w:rPr>
                <w:rFonts w:cs="Times New Roman"/>
                <w:szCs w:val="24"/>
              </w:rPr>
            </w:pPr>
          </w:p>
        </w:tc>
        <w:tc>
          <w:tcPr>
            <w:tcW w:w="1270" w:type="dxa"/>
          </w:tcPr>
          <w:p w14:paraId="390B622B" w14:textId="77777777" w:rsidR="001F4EA4" w:rsidRPr="00B802C2" w:rsidRDefault="001F4EA4" w:rsidP="00877156">
            <w:pPr>
              <w:jc w:val="both"/>
              <w:rPr>
                <w:rFonts w:cs="Times New Roman"/>
                <w:szCs w:val="24"/>
              </w:rPr>
            </w:pPr>
          </w:p>
        </w:tc>
        <w:tc>
          <w:tcPr>
            <w:tcW w:w="1520" w:type="dxa"/>
          </w:tcPr>
          <w:p w14:paraId="04C1D6EE"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Significación y comunicación. </w:t>
            </w:r>
          </w:p>
        </w:tc>
        <w:tc>
          <w:tcPr>
            <w:tcW w:w="1434" w:type="dxa"/>
          </w:tcPr>
          <w:p w14:paraId="1B5F0AA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Respeto por la diversidad de ideas.</w:t>
            </w:r>
          </w:p>
        </w:tc>
        <w:tc>
          <w:tcPr>
            <w:tcW w:w="1205" w:type="dxa"/>
          </w:tcPr>
          <w:p w14:paraId="282795BC" w14:textId="77777777" w:rsidR="001F4EA4" w:rsidRPr="00B802C2" w:rsidRDefault="001F4EA4" w:rsidP="00877156">
            <w:pPr>
              <w:pStyle w:val="Prrafodelista"/>
              <w:ind w:left="360"/>
              <w:jc w:val="both"/>
              <w:rPr>
                <w:rFonts w:cs="Times New Roman"/>
                <w:szCs w:val="24"/>
              </w:rPr>
            </w:pPr>
          </w:p>
        </w:tc>
        <w:tc>
          <w:tcPr>
            <w:tcW w:w="1229" w:type="dxa"/>
          </w:tcPr>
          <w:p w14:paraId="11A81F92" w14:textId="77777777" w:rsidR="001F4EA4" w:rsidRPr="00B802C2" w:rsidRDefault="001F4EA4" w:rsidP="00877156">
            <w:pPr>
              <w:jc w:val="both"/>
              <w:rPr>
                <w:rFonts w:cs="Times New Roman"/>
                <w:szCs w:val="24"/>
              </w:rPr>
            </w:pPr>
          </w:p>
        </w:tc>
      </w:tr>
    </w:tbl>
    <w:p w14:paraId="38155766" w14:textId="77777777" w:rsidR="001F4EA4" w:rsidRPr="00B802C2" w:rsidRDefault="001F4EA4" w:rsidP="00877156">
      <w:pPr>
        <w:jc w:val="both"/>
        <w:rPr>
          <w:rFonts w:cs="Times New Roman"/>
          <w:szCs w:val="24"/>
        </w:rPr>
      </w:pPr>
    </w:p>
    <w:p w14:paraId="25C6B2CE" w14:textId="77777777" w:rsidR="001F4EA4" w:rsidRPr="00B802C2" w:rsidRDefault="001F4EA4" w:rsidP="00877156">
      <w:pPr>
        <w:jc w:val="both"/>
        <w:rPr>
          <w:rFonts w:cs="Times New Roman"/>
          <w:szCs w:val="24"/>
        </w:rPr>
      </w:pPr>
      <w:r w:rsidRPr="00B802C2">
        <w:rPr>
          <w:rFonts w:cs="Times New Roman"/>
          <w:szCs w:val="24"/>
        </w:rPr>
        <w:br w:type="page"/>
      </w:r>
    </w:p>
    <w:tbl>
      <w:tblPr>
        <w:tblStyle w:val="Tablaconcuadrcula"/>
        <w:tblW w:w="0" w:type="auto"/>
        <w:tblInd w:w="-176" w:type="dxa"/>
        <w:tblLayout w:type="fixed"/>
        <w:tblLook w:val="04A0" w:firstRow="1" w:lastRow="0" w:firstColumn="1" w:lastColumn="0" w:noHBand="0" w:noVBand="1"/>
      </w:tblPr>
      <w:tblGrid>
        <w:gridCol w:w="993"/>
        <w:gridCol w:w="1028"/>
        <w:gridCol w:w="1466"/>
        <w:gridCol w:w="1414"/>
        <w:gridCol w:w="1525"/>
        <w:gridCol w:w="1604"/>
        <w:gridCol w:w="1489"/>
        <w:gridCol w:w="1475"/>
        <w:gridCol w:w="1279"/>
        <w:gridCol w:w="1123"/>
      </w:tblGrid>
      <w:tr w:rsidR="001F4EA4" w:rsidRPr="00B802C2" w14:paraId="02477393" w14:textId="77777777" w:rsidTr="001F4EA4">
        <w:tc>
          <w:tcPr>
            <w:tcW w:w="993" w:type="dxa"/>
            <w:vMerge w:val="restart"/>
            <w:vAlign w:val="center"/>
          </w:tcPr>
          <w:p w14:paraId="52C65F01" w14:textId="77777777" w:rsidR="001F4EA4" w:rsidRPr="00B802C2" w:rsidRDefault="001F4EA4" w:rsidP="00877156">
            <w:pPr>
              <w:jc w:val="both"/>
              <w:rPr>
                <w:rFonts w:cs="Times New Roman"/>
                <w:b/>
                <w:szCs w:val="24"/>
              </w:rPr>
            </w:pPr>
            <w:r w:rsidRPr="00B802C2">
              <w:rPr>
                <w:rFonts w:cs="Times New Roman"/>
                <w:b/>
                <w:szCs w:val="24"/>
              </w:rPr>
              <w:lastRenderedPageBreak/>
              <w:t>BLOQUES DE GRADO</w:t>
            </w:r>
          </w:p>
        </w:tc>
        <w:tc>
          <w:tcPr>
            <w:tcW w:w="1028" w:type="dxa"/>
            <w:vMerge w:val="restart"/>
            <w:vAlign w:val="center"/>
          </w:tcPr>
          <w:p w14:paraId="1F377EDC" w14:textId="77777777" w:rsidR="001F4EA4" w:rsidRPr="00B802C2" w:rsidRDefault="001F4EA4" w:rsidP="00877156">
            <w:pPr>
              <w:jc w:val="both"/>
              <w:rPr>
                <w:rFonts w:cs="Times New Roman"/>
                <w:b/>
                <w:szCs w:val="24"/>
              </w:rPr>
            </w:pPr>
            <w:r w:rsidRPr="00B802C2">
              <w:rPr>
                <w:rFonts w:cs="Times New Roman"/>
                <w:b/>
                <w:szCs w:val="24"/>
              </w:rPr>
              <w:t>EJES</w:t>
            </w:r>
          </w:p>
        </w:tc>
        <w:tc>
          <w:tcPr>
            <w:tcW w:w="2880" w:type="dxa"/>
            <w:gridSpan w:val="2"/>
            <w:vAlign w:val="center"/>
          </w:tcPr>
          <w:p w14:paraId="2F0A7B11" w14:textId="77777777" w:rsidR="001F4EA4" w:rsidRPr="00B802C2" w:rsidRDefault="001F4EA4" w:rsidP="00877156">
            <w:pPr>
              <w:jc w:val="both"/>
              <w:rPr>
                <w:rFonts w:cs="Times New Roman"/>
                <w:b/>
                <w:szCs w:val="24"/>
              </w:rPr>
            </w:pPr>
            <w:r w:rsidRPr="00B802C2">
              <w:rPr>
                <w:rFonts w:cs="Times New Roman"/>
                <w:b/>
                <w:szCs w:val="24"/>
              </w:rPr>
              <w:t xml:space="preserve">PRIMER PERÍODO </w:t>
            </w:r>
          </w:p>
        </w:tc>
        <w:tc>
          <w:tcPr>
            <w:tcW w:w="3129" w:type="dxa"/>
            <w:gridSpan w:val="2"/>
            <w:vAlign w:val="center"/>
          </w:tcPr>
          <w:p w14:paraId="401FF70B" w14:textId="77777777" w:rsidR="001F4EA4" w:rsidRPr="00B802C2" w:rsidRDefault="001F4EA4" w:rsidP="00877156">
            <w:pPr>
              <w:jc w:val="both"/>
              <w:rPr>
                <w:rFonts w:cs="Times New Roman"/>
                <w:b/>
                <w:szCs w:val="24"/>
              </w:rPr>
            </w:pPr>
            <w:r w:rsidRPr="00B802C2">
              <w:rPr>
                <w:rFonts w:cs="Times New Roman"/>
                <w:b/>
                <w:szCs w:val="24"/>
              </w:rPr>
              <w:t xml:space="preserve">SEGUNDO PERÍODO </w:t>
            </w:r>
          </w:p>
        </w:tc>
        <w:tc>
          <w:tcPr>
            <w:tcW w:w="2964" w:type="dxa"/>
            <w:gridSpan w:val="2"/>
            <w:vAlign w:val="center"/>
          </w:tcPr>
          <w:p w14:paraId="25553FDB" w14:textId="77777777" w:rsidR="001F4EA4" w:rsidRPr="00B802C2" w:rsidRDefault="001F4EA4" w:rsidP="00877156">
            <w:pPr>
              <w:jc w:val="both"/>
              <w:rPr>
                <w:rFonts w:cs="Times New Roman"/>
                <w:b/>
                <w:szCs w:val="24"/>
              </w:rPr>
            </w:pPr>
            <w:r w:rsidRPr="00B802C2">
              <w:rPr>
                <w:rFonts w:cs="Times New Roman"/>
                <w:b/>
                <w:szCs w:val="24"/>
              </w:rPr>
              <w:t xml:space="preserve">TERCER PERÍODO </w:t>
            </w:r>
          </w:p>
        </w:tc>
        <w:tc>
          <w:tcPr>
            <w:tcW w:w="2402" w:type="dxa"/>
            <w:gridSpan w:val="2"/>
          </w:tcPr>
          <w:p w14:paraId="527F8CC0" w14:textId="77777777" w:rsidR="001F4EA4" w:rsidRPr="00B802C2" w:rsidRDefault="001F4EA4" w:rsidP="00877156">
            <w:pPr>
              <w:jc w:val="both"/>
              <w:rPr>
                <w:rFonts w:cs="Times New Roman"/>
                <w:b/>
                <w:szCs w:val="24"/>
              </w:rPr>
            </w:pPr>
            <w:r w:rsidRPr="00B802C2">
              <w:rPr>
                <w:rFonts w:cs="Times New Roman"/>
                <w:b/>
                <w:szCs w:val="24"/>
              </w:rPr>
              <w:t xml:space="preserve">CUARTO PERÍODO </w:t>
            </w:r>
          </w:p>
        </w:tc>
      </w:tr>
      <w:tr w:rsidR="001F4EA4" w:rsidRPr="00B802C2" w14:paraId="54B5304E" w14:textId="77777777" w:rsidTr="001F4EA4">
        <w:tc>
          <w:tcPr>
            <w:tcW w:w="993" w:type="dxa"/>
            <w:vMerge/>
            <w:vAlign w:val="center"/>
          </w:tcPr>
          <w:p w14:paraId="0A298F5E" w14:textId="77777777" w:rsidR="001F4EA4" w:rsidRPr="00B802C2" w:rsidRDefault="001F4EA4" w:rsidP="00877156">
            <w:pPr>
              <w:jc w:val="both"/>
              <w:rPr>
                <w:rFonts w:cs="Times New Roman"/>
                <w:b/>
                <w:szCs w:val="24"/>
              </w:rPr>
            </w:pPr>
          </w:p>
        </w:tc>
        <w:tc>
          <w:tcPr>
            <w:tcW w:w="1028" w:type="dxa"/>
            <w:vMerge/>
            <w:vAlign w:val="center"/>
          </w:tcPr>
          <w:p w14:paraId="776DCF21" w14:textId="77777777" w:rsidR="001F4EA4" w:rsidRPr="00B802C2" w:rsidRDefault="001F4EA4" w:rsidP="00877156">
            <w:pPr>
              <w:jc w:val="both"/>
              <w:rPr>
                <w:rFonts w:cs="Times New Roman"/>
                <w:b/>
                <w:szCs w:val="24"/>
              </w:rPr>
            </w:pPr>
          </w:p>
        </w:tc>
        <w:tc>
          <w:tcPr>
            <w:tcW w:w="2880" w:type="dxa"/>
            <w:gridSpan w:val="2"/>
            <w:vAlign w:val="center"/>
          </w:tcPr>
          <w:p w14:paraId="4AB02ED9" w14:textId="77777777" w:rsidR="001F4EA4" w:rsidRPr="00B802C2" w:rsidRDefault="001F4EA4" w:rsidP="00877156">
            <w:pPr>
              <w:jc w:val="both"/>
              <w:rPr>
                <w:rFonts w:cs="Times New Roman"/>
                <w:b/>
                <w:szCs w:val="24"/>
              </w:rPr>
            </w:pPr>
            <w:r w:rsidRPr="00B802C2">
              <w:rPr>
                <w:rFonts w:cs="Times New Roman"/>
                <w:b/>
                <w:szCs w:val="24"/>
              </w:rPr>
              <w:t xml:space="preserve">TEMAS </w:t>
            </w:r>
          </w:p>
        </w:tc>
        <w:tc>
          <w:tcPr>
            <w:tcW w:w="3129" w:type="dxa"/>
            <w:gridSpan w:val="2"/>
            <w:vAlign w:val="center"/>
          </w:tcPr>
          <w:p w14:paraId="64020DC7" w14:textId="77777777" w:rsidR="001F4EA4" w:rsidRPr="00B802C2" w:rsidRDefault="001F4EA4" w:rsidP="00877156">
            <w:pPr>
              <w:jc w:val="both"/>
              <w:rPr>
                <w:rFonts w:cs="Times New Roman"/>
                <w:b/>
                <w:szCs w:val="24"/>
              </w:rPr>
            </w:pPr>
            <w:r w:rsidRPr="00B802C2">
              <w:rPr>
                <w:rFonts w:cs="Times New Roman"/>
                <w:b/>
                <w:szCs w:val="24"/>
              </w:rPr>
              <w:t>TEMAS</w:t>
            </w:r>
          </w:p>
        </w:tc>
        <w:tc>
          <w:tcPr>
            <w:tcW w:w="2964" w:type="dxa"/>
            <w:gridSpan w:val="2"/>
            <w:vAlign w:val="center"/>
          </w:tcPr>
          <w:p w14:paraId="3DD7680E" w14:textId="77777777" w:rsidR="001F4EA4" w:rsidRPr="00B802C2" w:rsidRDefault="001F4EA4" w:rsidP="00877156">
            <w:pPr>
              <w:jc w:val="both"/>
              <w:rPr>
                <w:rFonts w:cs="Times New Roman"/>
                <w:b/>
                <w:szCs w:val="24"/>
              </w:rPr>
            </w:pPr>
            <w:r w:rsidRPr="00B802C2">
              <w:rPr>
                <w:rFonts w:cs="Times New Roman"/>
                <w:b/>
                <w:szCs w:val="24"/>
              </w:rPr>
              <w:t>TEMAS</w:t>
            </w:r>
          </w:p>
        </w:tc>
        <w:tc>
          <w:tcPr>
            <w:tcW w:w="2402" w:type="dxa"/>
            <w:gridSpan w:val="2"/>
          </w:tcPr>
          <w:p w14:paraId="0BBFB5FC" w14:textId="77777777" w:rsidR="001F4EA4" w:rsidRPr="00B802C2" w:rsidRDefault="001F4EA4" w:rsidP="00877156">
            <w:pPr>
              <w:jc w:val="both"/>
              <w:rPr>
                <w:rFonts w:cs="Times New Roman"/>
                <w:b/>
                <w:szCs w:val="24"/>
              </w:rPr>
            </w:pPr>
            <w:r w:rsidRPr="00B802C2">
              <w:rPr>
                <w:rFonts w:cs="Times New Roman"/>
                <w:b/>
                <w:szCs w:val="24"/>
              </w:rPr>
              <w:t>TEMAS</w:t>
            </w:r>
          </w:p>
        </w:tc>
      </w:tr>
      <w:tr w:rsidR="001F4EA4" w:rsidRPr="00B802C2" w14:paraId="585A9D77" w14:textId="77777777" w:rsidTr="001F4EA4">
        <w:tc>
          <w:tcPr>
            <w:tcW w:w="993" w:type="dxa"/>
            <w:vMerge/>
          </w:tcPr>
          <w:p w14:paraId="460AFD2C" w14:textId="77777777" w:rsidR="001F4EA4" w:rsidRPr="00B802C2" w:rsidRDefault="001F4EA4" w:rsidP="00877156">
            <w:pPr>
              <w:jc w:val="both"/>
              <w:rPr>
                <w:rFonts w:cs="Times New Roman"/>
                <w:szCs w:val="24"/>
              </w:rPr>
            </w:pPr>
          </w:p>
        </w:tc>
        <w:tc>
          <w:tcPr>
            <w:tcW w:w="1028" w:type="dxa"/>
            <w:vMerge/>
          </w:tcPr>
          <w:p w14:paraId="2E9F5CD9" w14:textId="77777777" w:rsidR="001F4EA4" w:rsidRPr="00B802C2" w:rsidRDefault="001F4EA4" w:rsidP="00877156">
            <w:pPr>
              <w:jc w:val="both"/>
              <w:rPr>
                <w:rFonts w:cs="Times New Roman"/>
                <w:szCs w:val="24"/>
              </w:rPr>
            </w:pPr>
          </w:p>
        </w:tc>
        <w:tc>
          <w:tcPr>
            <w:tcW w:w="1466" w:type="dxa"/>
          </w:tcPr>
          <w:p w14:paraId="32B9BED5" w14:textId="77777777" w:rsidR="001F4EA4" w:rsidRPr="00B802C2" w:rsidRDefault="001F4EA4" w:rsidP="00877156">
            <w:pPr>
              <w:jc w:val="both"/>
              <w:rPr>
                <w:rFonts w:cs="Times New Roman"/>
                <w:b/>
                <w:szCs w:val="24"/>
              </w:rPr>
            </w:pPr>
            <w:r w:rsidRPr="00B802C2">
              <w:rPr>
                <w:rFonts w:cs="Times New Roman"/>
                <w:b/>
                <w:szCs w:val="24"/>
              </w:rPr>
              <w:t>10º</w:t>
            </w:r>
          </w:p>
        </w:tc>
        <w:tc>
          <w:tcPr>
            <w:tcW w:w="1414" w:type="dxa"/>
          </w:tcPr>
          <w:p w14:paraId="1ADACE98" w14:textId="77777777" w:rsidR="001F4EA4" w:rsidRPr="00B802C2" w:rsidRDefault="001F4EA4" w:rsidP="00877156">
            <w:pPr>
              <w:jc w:val="both"/>
              <w:rPr>
                <w:rFonts w:cs="Times New Roman"/>
                <w:b/>
                <w:szCs w:val="24"/>
              </w:rPr>
            </w:pPr>
            <w:r w:rsidRPr="00B802C2">
              <w:rPr>
                <w:rFonts w:cs="Times New Roman"/>
                <w:b/>
                <w:szCs w:val="24"/>
              </w:rPr>
              <w:t xml:space="preserve">11º </w:t>
            </w:r>
          </w:p>
        </w:tc>
        <w:tc>
          <w:tcPr>
            <w:tcW w:w="1525" w:type="dxa"/>
          </w:tcPr>
          <w:p w14:paraId="57344F32" w14:textId="77777777" w:rsidR="001F4EA4" w:rsidRPr="00B802C2" w:rsidRDefault="001F4EA4" w:rsidP="00877156">
            <w:pPr>
              <w:jc w:val="both"/>
              <w:rPr>
                <w:rFonts w:cs="Times New Roman"/>
                <w:b/>
                <w:szCs w:val="24"/>
              </w:rPr>
            </w:pPr>
            <w:r w:rsidRPr="00B802C2">
              <w:rPr>
                <w:rFonts w:cs="Times New Roman"/>
                <w:b/>
                <w:szCs w:val="24"/>
              </w:rPr>
              <w:t>10º</w:t>
            </w:r>
          </w:p>
        </w:tc>
        <w:tc>
          <w:tcPr>
            <w:tcW w:w="1604" w:type="dxa"/>
          </w:tcPr>
          <w:p w14:paraId="0CCF10ED" w14:textId="77777777" w:rsidR="001F4EA4" w:rsidRPr="00B802C2" w:rsidRDefault="001F4EA4" w:rsidP="00877156">
            <w:pPr>
              <w:jc w:val="both"/>
              <w:rPr>
                <w:rFonts w:cs="Times New Roman"/>
                <w:b/>
                <w:szCs w:val="24"/>
              </w:rPr>
            </w:pPr>
            <w:r w:rsidRPr="00B802C2">
              <w:rPr>
                <w:rFonts w:cs="Times New Roman"/>
                <w:b/>
                <w:szCs w:val="24"/>
              </w:rPr>
              <w:t xml:space="preserve">11º </w:t>
            </w:r>
          </w:p>
        </w:tc>
        <w:tc>
          <w:tcPr>
            <w:tcW w:w="1489" w:type="dxa"/>
          </w:tcPr>
          <w:p w14:paraId="7EC90CD1" w14:textId="77777777" w:rsidR="001F4EA4" w:rsidRPr="00B802C2" w:rsidRDefault="001F4EA4" w:rsidP="00877156">
            <w:pPr>
              <w:jc w:val="both"/>
              <w:rPr>
                <w:rFonts w:cs="Times New Roman"/>
                <w:b/>
                <w:szCs w:val="24"/>
              </w:rPr>
            </w:pPr>
            <w:r w:rsidRPr="00B802C2">
              <w:rPr>
                <w:rFonts w:cs="Times New Roman"/>
                <w:b/>
                <w:szCs w:val="24"/>
              </w:rPr>
              <w:t>10º</w:t>
            </w:r>
          </w:p>
        </w:tc>
        <w:tc>
          <w:tcPr>
            <w:tcW w:w="1475" w:type="dxa"/>
          </w:tcPr>
          <w:p w14:paraId="01FD9B07" w14:textId="77777777" w:rsidR="001F4EA4" w:rsidRPr="00B802C2" w:rsidRDefault="001F4EA4" w:rsidP="00877156">
            <w:pPr>
              <w:jc w:val="both"/>
              <w:rPr>
                <w:rFonts w:cs="Times New Roman"/>
                <w:b/>
                <w:szCs w:val="24"/>
              </w:rPr>
            </w:pPr>
            <w:r w:rsidRPr="00B802C2">
              <w:rPr>
                <w:rFonts w:cs="Times New Roman"/>
                <w:b/>
                <w:szCs w:val="24"/>
              </w:rPr>
              <w:t xml:space="preserve">11º </w:t>
            </w:r>
          </w:p>
        </w:tc>
        <w:tc>
          <w:tcPr>
            <w:tcW w:w="1279" w:type="dxa"/>
          </w:tcPr>
          <w:p w14:paraId="7930FAA3" w14:textId="77777777" w:rsidR="001F4EA4" w:rsidRPr="00B802C2" w:rsidRDefault="001F4EA4" w:rsidP="00877156">
            <w:pPr>
              <w:jc w:val="both"/>
              <w:rPr>
                <w:rFonts w:cs="Times New Roman"/>
                <w:b/>
                <w:szCs w:val="24"/>
              </w:rPr>
            </w:pPr>
            <w:r w:rsidRPr="00B802C2">
              <w:rPr>
                <w:rFonts w:cs="Times New Roman"/>
                <w:b/>
                <w:szCs w:val="24"/>
              </w:rPr>
              <w:t>10º</w:t>
            </w:r>
          </w:p>
        </w:tc>
        <w:tc>
          <w:tcPr>
            <w:tcW w:w="1123" w:type="dxa"/>
          </w:tcPr>
          <w:p w14:paraId="670C27AA" w14:textId="77777777" w:rsidR="001F4EA4" w:rsidRPr="00B802C2" w:rsidRDefault="001F4EA4" w:rsidP="00877156">
            <w:pPr>
              <w:jc w:val="both"/>
              <w:rPr>
                <w:rFonts w:cs="Times New Roman"/>
                <w:b/>
                <w:szCs w:val="24"/>
              </w:rPr>
            </w:pPr>
            <w:r w:rsidRPr="00B802C2">
              <w:rPr>
                <w:rFonts w:cs="Times New Roman"/>
                <w:b/>
                <w:szCs w:val="24"/>
              </w:rPr>
              <w:t xml:space="preserve">11º </w:t>
            </w:r>
          </w:p>
        </w:tc>
      </w:tr>
      <w:tr w:rsidR="001F4EA4" w:rsidRPr="00B802C2" w14:paraId="1261DD8E" w14:textId="77777777" w:rsidTr="001F4EA4">
        <w:tc>
          <w:tcPr>
            <w:tcW w:w="993" w:type="dxa"/>
            <w:vMerge w:val="restart"/>
            <w:vAlign w:val="center"/>
          </w:tcPr>
          <w:p w14:paraId="2757CFF9" w14:textId="77777777" w:rsidR="001F4EA4" w:rsidRPr="00B802C2" w:rsidRDefault="001F4EA4" w:rsidP="00877156">
            <w:pPr>
              <w:jc w:val="both"/>
              <w:rPr>
                <w:rFonts w:cs="Times New Roman"/>
                <w:szCs w:val="24"/>
              </w:rPr>
            </w:pPr>
            <w:r w:rsidRPr="00B802C2">
              <w:rPr>
                <w:rFonts w:cs="Times New Roman"/>
                <w:szCs w:val="24"/>
              </w:rPr>
              <w:t xml:space="preserve">DE 10º A 11º </w:t>
            </w:r>
          </w:p>
        </w:tc>
        <w:tc>
          <w:tcPr>
            <w:tcW w:w="1028" w:type="dxa"/>
          </w:tcPr>
          <w:p w14:paraId="6ED252F4" w14:textId="77777777" w:rsidR="001F4EA4" w:rsidRPr="00B802C2" w:rsidRDefault="001F4EA4" w:rsidP="00877156">
            <w:pPr>
              <w:jc w:val="both"/>
              <w:rPr>
                <w:rFonts w:cs="Times New Roman"/>
                <w:szCs w:val="24"/>
              </w:rPr>
            </w:pPr>
            <w:r w:rsidRPr="00B802C2">
              <w:rPr>
                <w:rFonts w:cs="Times New Roman"/>
                <w:szCs w:val="24"/>
              </w:rPr>
              <w:t xml:space="preserve">Procesos de construcción de sistemas de significación </w:t>
            </w:r>
          </w:p>
        </w:tc>
        <w:tc>
          <w:tcPr>
            <w:tcW w:w="1466" w:type="dxa"/>
          </w:tcPr>
          <w:p w14:paraId="15C55022" w14:textId="77777777" w:rsidR="001F4EA4" w:rsidRPr="00B802C2" w:rsidRDefault="001F4EA4" w:rsidP="00C3652F">
            <w:pPr>
              <w:pStyle w:val="Prrafodelista"/>
              <w:numPr>
                <w:ilvl w:val="0"/>
                <w:numId w:val="162"/>
              </w:numPr>
              <w:jc w:val="both"/>
              <w:rPr>
                <w:rFonts w:cs="Times New Roman"/>
                <w:szCs w:val="24"/>
              </w:rPr>
            </w:pPr>
            <w:r w:rsidRPr="00B802C2">
              <w:rPr>
                <w:rFonts w:cs="Times New Roman"/>
                <w:szCs w:val="24"/>
              </w:rPr>
              <w:t xml:space="preserve">Comunicación oral y escrita. </w:t>
            </w:r>
          </w:p>
          <w:p w14:paraId="4D9FD4A2" w14:textId="77777777" w:rsidR="001F4EA4" w:rsidRPr="00B802C2" w:rsidRDefault="001F4EA4" w:rsidP="00C3652F">
            <w:pPr>
              <w:pStyle w:val="Prrafodelista"/>
              <w:numPr>
                <w:ilvl w:val="0"/>
                <w:numId w:val="162"/>
              </w:numPr>
              <w:jc w:val="both"/>
              <w:rPr>
                <w:rFonts w:cs="Times New Roman"/>
                <w:szCs w:val="24"/>
              </w:rPr>
            </w:pPr>
            <w:r w:rsidRPr="00B802C2">
              <w:rPr>
                <w:rFonts w:cs="Times New Roman"/>
                <w:szCs w:val="24"/>
              </w:rPr>
              <w:t xml:space="preserve">Lenguaje verbal y no verbal, códigos lingüísticos y no lingüísticos. </w:t>
            </w:r>
          </w:p>
        </w:tc>
        <w:tc>
          <w:tcPr>
            <w:tcW w:w="1414" w:type="dxa"/>
          </w:tcPr>
          <w:p w14:paraId="07AD321B" w14:textId="77777777" w:rsidR="001F4EA4" w:rsidRPr="00B802C2" w:rsidRDefault="001F4EA4" w:rsidP="00C3652F">
            <w:pPr>
              <w:pStyle w:val="Prrafodelista"/>
              <w:numPr>
                <w:ilvl w:val="0"/>
                <w:numId w:val="157"/>
              </w:numPr>
              <w:jc w:val="both"/>
              <w:rPr>
                <w:rFonts w:cs="Times New Roman"/>
                <w:szCs w:val="24"/>
              </w:rPr>
            </w:pPr>
            <w:r w:rsidRPr="00B802C2">
              <w:rPr>
                <w:rFonts w:cs="Times New Roman"/>
                <w:szCs w:val="24"/>
              </w:rPr>
              <w:t xml:space="preserve">Estudio científico del lenguaje: componentes fonéticos, fonológicos, semántico, sintáctico y </w:t>
            </w:r>
            <w:r w:rsidRPr="00B802C2">
              <w:rPr>
                <w:rFonts w:cs="Times New Roman"/>
                <w:szCs w:val="24"/>
              </w:rPr>
              <w:lastRenderedPageBreak/>
              <w:t xml:space="preserve">pragmático. </w:t>
            </w:r>
          </w:p>
        </w:tc>
        <w:tc>
          <w:tcPr>
            <w:tcW w:w="1525" w:type="dxa"/>
          </w:tcPr>
          <w:p w14:paraId="1A67F4D3"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lastRenderedPageBreak/>
              <w:t xml:space="preserve">Medios masivos de comunicación. </w:t>
            </w:r>
          </w:p>
          <w:p w14:paraId="21281347"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Origen y evolución del lenguaje. </w:t>
            </w:r>
          </w:p>
        </w:tc>
        <w:tc>
          <w:tcPr>
            <w:tcW w:w="1604" w:type="dxa"/>
          </w:tcPr>
          <w:p w14:paraId="19784F5B" w14:textId="77777777" w:rsidR="001F4EA4" w:rsidRPr="00B802C2" w:rsidRDefault="001F4EA4" w:rsidP="00C3652F">
            <w:pPr>
              <w:pStyle w:val="Prrafodelista"/>
              <w:numPr>
                <w:ilvl w:val="0"/>
                <w:numId w:val="156"/>
              </w:numPr>
              <w:jc w:val="both"/>
              <w:rPr>
                <w:rFonts w:cs="Times New Roman"/>
                <w:szCs w:val="24"/>
              </w:rPr>
            </w:pPr>
            <w:r w:rsidRPr="00B802C2">
              <w:rPr>
                <w:rFonts w:cs="Times New Roman"/>
                <w:szCs w:val="24"/>
              </w:rPr>
              <w:t xml:space="preserve">El lenguaje del pensamiento. </w:t>
            </w:r>
          </w:p>
        </w:tc>
        <w:tc>
          <w:tcPr>
            <w:tcW w:w="1489" w:type="dxa"/>
          </w:tcPr>
          <w:p w14:paraId="3789114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Mensaje verbal y visual. </w:t>
            </w:r>
          </w:p>
        </w:tc>
        <w:tc>
          <w:tcPr>
            <w:tcW w:w="1475" w:type="dxa"/>
          </w:tcPr>
          <w:p w14:paraId="2067B12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Funciones del lenguaje. </w:t>
            </w:r>
          </w:p>
        </w:tc>
        <w:tc>
          <w:tcPr>
            <w:tcW w:w="1279" w:type="dxa"/>
          </w:tcPr>
          <w:p w14:paraId="4502C92E"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Análisis del lenguaje publicitario. </w:t>
            </w:r>
          </w:p>
        </w:tc>
        <w:tc>
          <w:tcPr>
            <w:tcW w:w="1123" w:type="dxa"/>
          </w:tcPr>
          <w:p w14:paraId="16ECB82A" w14:textId="77777777" w:rsidR="001F4EA4" w:rsidRPr="00B802C2" w:rsidRDefault="001F4EA4" w:rsidP="00877156">
            <w:pPr>
              <w:jc w:val="both"/>
              <w:rPr>
                <w:rFonts w:cs="Times New Roman"/>
                <w:szCs w:val="24"/>
              </w:rPr>
            </w:pPr>
            <w:r w:rsidRPr="00B802C2">
              <w:rPr>
                <w:rFonts w:cs="Times New Roman"/>
                <w:szCs w:val="24"/>
              </w:rPr>
              <w:t>Apropiación de enfoques teórico analítico (</w:t>
            </w:r>
            <w:proofErr w:type="spellStart"/>
            <w:r w:rsidRPr="00B802C2">
              <w:rPr>
                <w:rFonts w:cs="Times New Roman"/>
                <w:szCs w:val="24"/>
              </w:rPr>
              <w:t>semió</w:t>
            </w:r>
            <w:proofErr w:type="spellEnd"/>
            <w:r w:rsidRPr="00B802C2">
              <w:rPr>
                <w:rFonts w:cs="Times New Roman"/>
                <w:szCs w:val="24"/>
              </w:rPr>
              <w:t xml:space="preserve">-tica, sociología, lingüística, antropológica y estética del </w:t>
            </w:r>
            <w:r w:rsidRPr="00B802C2">
              <w:rPr>
                <w:rFonts w:cs="Times New Roman"/>
                <w:szCs w:val="24"/>
              </w:rPr>
              <w:lastRenderedPageBreak/>
              <w:t>lenguaje).</w:t>
            </w:r>
          </w:p>
        </w:tc>
      </w:tr>
      <w:tr w:rsidR="001F4EA4" w:rsidRPr="00B802C2" w14:paraId="6BB7CF0F" w14:textId="77777777" w:rsidTr="001F4EA4">
        <w:tc>
          <w:tcPr>
            <w:tcW w:w="993" w:type="dxa"/>
            <w:vMerge/>
          </w:tcPr>
          <w:p w14:paraId="4F7D5033" w14:textId="77777777" w:rsidR="001F4EA4" w:rsidRPr="00B802C2" w:rsidRDefault="001F4EA4" w:rsidP="00877156">
            <w:pPr>
              <w:jc w:val="both"/>
              <w:rPr>
                <w:rFonts w:cs="Times New Roman"/>
                <w:szCs w:val="24"/>
              </w:rPr>
            </w:pPr>
          </w:p>
        </w:tc>
        <w:tc>
          <w:tcPr>
            <w:tcW w:w="1028" w:type="dxa"/>
          </w:tcPr>
          <w:p w14:paraId="157A9689" w14:textId="77777777" w:rsidR="001F4EA4" w:rsidRPr="00B802C2" w:rsidRDefault="001F4EA4" w:rsidP="00877156">
            <w:pPr>
              <w:jc w:val="both"/>
              <w:rPr>
                <w:rFonts w:cs="Times New Roman"/>
                <w:szCs w:val="24"/>
              </w:rPr>
            </w:pPr>
            <w:r w:rsidRPr="00B802C2">
              <w:rPr>
                <w:rFonts w:cs="Times New Roman"/>
                <w:szCs w:val="24"/>
              </w:rPr>
              <w:t xml:space="preserve">Procesos de interpretación y producción de textos. </w:t>
            </w:r>
          </w:p>
        </w:tc>
        <w:tc>
          <w:tcPr>
            <w:tcW w:w="1466" w:type="dxa"/>
          </w:tcPr>
          <w:p w14:paraId="1AEDCFBA" w14:textId="77777777" w:rsidR="001F4EA4" w:rsidRPr="00B802C2" w:rsidRDefault="001F4EA4" w:rsidP="00C3652F">
            <w:pPr>
              <w:pStyle w:val="Prrafodelista"/>
              <w:numPr>
                <w:ilvl w:val="0"/>
                <w:numId w:val="160"/>
              </w:numPr>
              <w:jc w:val="both"/>
              <w:rPr>
                <w:rFonts w:cs="Times New Roman"/>
                <w:szCs w:val="24"/>
              </w:rPr>
            </w:pPr>
            <w:r w:rsidRPr="00B802C2">
              <w:rPr>
                <w:rFonts w:cs="Times New Roman"/>
                <w:szCs w:val="24"/>
              </w:rPr>
              <w:t xml:space="preserve">Estructura de textos </w:t>
            </w:r>
            <w:proofErr w:type="spellStart"/>
            <w:r w:rsidRPr="00B802C2">
              <w:rPr>
                <w:rFonts w:cs="Times New Roman"/>
                <w:szCs w:val="24"/>
              </w:rPr>
              <w:t>argu-mentativos</w:t>
            </w:r>
            <w:proofErr w:type="spellEnd"/>
            <w:r w:rsidRPr="00B802C2">
              <w:rPr>
                <w:rFonts w:cs="Times New Roman"/>
                <w:szCs w:val="24"/>
              </w:rPr>
              <w:t xml:space="preserve">: ensayos y reseñas. </w:t>
            </w:r>
          </w:p>
          <w:p w14:paraId="3046D0C3" w14:textId="77777777" w:rsidR="001F4EA4" w:rsidRPr="00B802C2" w:rsidRDefault="001F4EA4" w:rsidP="00C3652F">
            <w:pPr>
              <w:pStyle w:val="Prrafodelista"/>
              <w:numPr>
                <w:ilvl w:val="0"/>
                <w:numId w:val="160"/>
              </w:numPr>
              <w:jc w:val="both"/>
              <w:rPr>
                <w:rFonts w:cs="Times New Roman"/>
                <w:szCs w:val="24"/>
              </w:rPr>
            </w:pPr>
            <w:r w:rsidRPr="00B802C2">
              <w:rPr>
                <w:rFonts w:cs="Times New Roman"/>
                <w:szCs w:val="24"/>
              </w:rPr>
              <w:t xml:space="preserve">La redacción: coherencia y cohesión textual. </w:t>
            </w:r>
          </w:p>
        </w:tc>
        <w:tc>
          <w:tcPr>
            <w:tcW w:w="1414" w:type="dxa"/>
          </w:tcPr>
          <w:p w14:paraId="27C3998A" w14:textId="77777777" w:rsidR="001F4EA4" w:rsidRPr="00B802C2" w:rsidRDefault="001F4EA4" w:rsidP="00C3652F">
            <w:pPr>
              <w:pStyle w:val="Prrafodelista"/>
              <w:numPr>
                <w:ilvl w:val="0"/>
                <w:numId w:val="159"/>
              </w:numPr>
              <w:jc w:val="both"/>
              <w:rPr>
                <w:rFonts w:cs="Times New Roman"/>
                <w:szCs w:val="24"/>
              </w:rPr>
            </w:pPr>
            <w:r w:rsidRPr="00B802C2">
              <w:rPr>
                <w:rFonts w:cs="Times New Roman"/>
                <w:szCs w:val="24"/>
              </w:rPr>
              <w:t xml:space="preserve">Comprensión y análisis de ensayos </w:t>
            </w:r>
            <w:proofErr w:type="spellStart"/>
            <w:r w:rsidRPr="00B802C2">
              <w:rPr>
                <w:rFonts w:cs="Times New Roman"/>
                <w:szCs w:val="24"/>
              </w:rPr>
              <w:t>argu-mentativos</w:t>
            </w:r>
            <w:proofErr w:type="spellEnd"/>
            <w:r w:rsidRPr="00B802C2">
              <w:rPr>
                <w:rFonts w:cs="Times New Roman"/>
                <w:szCs w:val="24"/>
              </w:rPr>
              <w:t xml:space="preserve">. </w:t>
            </w:r>
          </w:p>
        </w:tc>
        <w:tc>
          <w:tcPr>
            <w:tcW w:w="1525" w:type="dxa"/>
          </w:tcPr>
          <w:p w14:paraId="15E60EAA" w14:textId="77777777" w:rsidR="001F4EA4" w:rsidRPr="00B802C2" w:rsidRDefault="001F4EA4" w:rsidP="00C3652F">
            <w:pPr>
              <w:pStyle w:val="Prrafodelista"/>
              <w:numPr>
                <w:ilvl w:val="0"/>
                <w:numId w:val="158"/>
              </w:numPr>
              <w:jc w:val="both"/>
              <w:rPr>
                <w:rFonts w:cs="Times New Roman"/>
                <w:szCs w:val="24"/>
              </w:rPr>
            </w:pPr>
            <w:r w:rsidRPr="00B802C2">
              <w:rPr>
                <w:rFonts w:cs="Times New Roman"/>
                <w:szCs w:val="24"/>
              </w:rPr>
              <w:t xml:space="preserve">Niveles de composición: la </w:t>
            </w:r>
            <w:proofErr w:type="spellStart"/>
            <w:r w:rsidRPr="00B802C2">
              <w:rPr>
                <w:rFonts w:cs="Times New Roman"/>
                <w:szCs w:val="24"/>
              </w:rPr>
              <w:t>argumen-tación</w:t>
            </w:r>
            <w:proofErr w:type="spellEnd"/>
            <w:r w:rsidRPr="00B802C2">
              <w:rPr>
                <w:rFonts w:cs="Times New Roman"/>
                <w:szCs w:val="24"/>
              </w:rPr>
              <w:t xml:space="preserve">, exposición, estrategias descriptivas y narrativas. </w:t>
            </w:r>
          </w:p>
        </w:tc>
        <w:tc>
          <w:tcPr>
            <w:tcW w:w="1604" w:type="dxa"/>
          </w:tcPr>
          <w:p w14:paraId="35CD46D5"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 xml:space="preserve">Dominio de la argumentación razonada: ensayo argumentativo. </w:t>
            </w:r>
          </w:p>
        </w:tc>
        <w:tc>
          <w:tcPr>
            <w:tcW w:w="1489" w:type="dxa"/>
          </w:tcPr>
          <w:p w14:paraId="1F232043"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Utilización de las categorías gramaticales en la construcción de textos. </w:t>
            </w:r>
          </w:p>
        </w:tc>
        <w:tc>
          <w:tcPr>
            <w:tcW w:w="1475" w:type="dxa"/>
          </w:tcPr>
          <w:p w14:paraId="21997DBD"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Elaboración de textos argumenta-</w:t>
            </w:r>
            <w:proofErr w:type="spellStart"/>
            <w:r w:rsidRPr="00B802C2">
              <w:rPr>
                <w:rFonts w:cs="Times New Roman"/>
                <w:szCs w:val="24"/>
              </w:rPr>
              <w:t>tivos</w:t>
            </w:r>
            <w:proofErr w:type="spellEnd"/>
            <w:r w:rsidRPr="00B802C2">
              <w:rPr>
                <w:rFonts w:cs="Times New Roman"/>
                <w:szCs w:val="24"/>
              </w:rPr>
              <w:t xml:space="preserve">: ensayo y reseñas. </w:t>
            </w:r>
          </w:p>
        </w:tc>
        <w:tc>
          <w:tcPr>
            <w:tcW w:w="1279" w:type="dxa"/>
          </w:tcPr>
          <w:p w14:paraId="18797582"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Tipología textual: macro y micro estructura. </w:t>
            </w:r>
          </w:p>
        </w:tc>
        <w:tc>
          <w:tcPr>
            <w:tcW w:w="1123" w:type="dxa"/>
          </w:tcPr>
          <w:p w14:paraId="069DB866" w14:textId="77777777" w:rsidR="001F4EA4" w:rsidRPr="00B802C2" w:rsidRDefault="001F4EA4" w:rsidP="00877156">
            <w:pPr>
              <w:jc w:val="both"/>
              <w:rPr>
                <w:rFonts w:cs="Times New Roman"/>
                <w:szCs w:val="24"/>
              </w:rPr>
            </w:pPr>
            <w:r w:rsidRPr="00B802C2">
              <w:rPr>
                <w:rFonts w:cs="Times New Roman"/>
                <w:szCs w:val="24"/>
              </w:rPr>
              <w:t xml:space="preserve">La tesis como trabajo investigativo. </w:t>
            </w:r>
          </w:p>
        </w:tc>
      </w:tr>
      <w:tr w:rsidR="001F4EA4" w:rsidRPr="00B802C2" w14:paraId="7934EF57" w14:textId="77777777" w:rsidTr="001F4EA4">
        <w:tc>
          <w:tcPr>
            <w:tcW w:w="993" w:type="dxa"/>
            <w:vMerge/>
          </w:tcPr>
          <w:p w14:paraId="058F6086" w14:textId="77777777" w:rsidR="001F4EA4" w:rsidRPr="00B802C2" w:rsidRDefault="001F4EA4" w:rsidP="00877156">
            <w:pPr>
              <w:jc w:val="both"/>
              <w:rPr>
                <w:rFonts w:cs="Times New Roman"/>
                <w:szCs w:val="24"/>
              </w:rPr>
            </w:pPr>
          </w:p>
        </w:tc>
        <w:tc>
          <w:tcPr>
            <w:tcW w:w="1028" w:type="dxa"/>
          </w:tcPr>
          <w:p w14:paraId="6876A1B6" w14:textId="77777777" w:rsidR="001F4EA4" w:rsidRPr="00B802C2" w:rsidRDefault="001F4EA4" w:rsidP="00877156">
            <w:pPr>
              <w:jc w:val="both"/>
              <w:rPr>
                <w:rFonts w:cs="Times New Roman"/>
                <w:szCs w:val="24"/>
              </w:rPr>
            </w:pPr>
            <w:r w:rsidRPr="00B802C2">
              <w:rPr>
                <w:rFonts w:cs="Times New Roman"/>
                <w:szCs w:val="24"/>
              </w:rPr>
              <w:t>Procesos culturales y estéticos asociados al lenguaje: el papel de la literatura.</w:t>
            </w:r>
          </w:p>
        </w:tc>
        <w:tc>
          <w:tcPr>
            <w:tcW w:w="1466" w:type="dxa"/>
          </w:tcPr>
          <w:p w14:paraId="2A26A354"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Teoría literaria: géneros, obras, autores, escuela y corrientes españolas. </w:t>
            </w:r>
          </w:p>
        </w:tc>
        <w:tc>
          <w:tcPr>
            <w:tcW w:w="1414" w:type="dxa"/>
          </w:tcPr>
          <w:p w14:paraId="275489A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Contexto literario universal. </w:t>
            </w:r>
          </w:p>
        </w:tc>
        <w:tc>
          <w:tcPr>
            <w:tcW w:w="1525" w:type="dxa"/>
          </w:tcPr>
          <w:p w14:paraId="7132D2F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Literatura medieval española. </w:t>
            </w:r>
          </w:p>
          <w:p w14:paraId="45D3559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Análisis de textos literarios. </w:t>
            </w:r>
          </w:p>
        </w:tc>
        <w:tc>
          <w:tcPr>
            <w:tcW w:w="1604" w:type="dxa"/>
          </w:tcPr>
          <w:p w14:paraId="57888828"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 xml:space="preserve">Géneros literarios: épica clásica, teatro antiguo. </w:t>
            </w:r>
          </w:p>
          <w:p w14:paraId="2BDC46BE"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 xml:space="preserve">Humanismo </w:t>
            </w:r>
          </w:p>
          <w:p w14:paraId="3C92A331"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 xml:space="preserve">Reconocimiento </w:t>
            </w:r>
          </w:p>
        </w:tc>
        <w:tc>
          <w:tcPr>
            <w:tcW w:w="1489" w:type="dxa"/>
          </w:tcPr>
          <w:p w14:paraId="608B632B" w14:textId="77777777" w:rsidR="001F4EA4" w:rsidRPr="00B802C2" w:rsidRDefault="001F4EA4" w:rsidP="00C3652F">
            <w:pPr>
              <w:pStyle w:val="Prrafodelista"/>
              <w:numPr>
                <w:ilvl w:val="0"/>
                <w:numId w:val="153"/>
              </w:numPr>
              <w:jc w:val="both"/>
              <w:rPr>
                <w:rFonts w:cs="Times New Roman"/>
                <w:szCs w:val="24"/>
              </w:rPr>
            </w:pPr>
            <w:proofErr w:type="spellStart"/>
            <w:r w:rsidRPr="00B802C2">
              <w:rPr>
                <w:rFonts w:cs="Times New Roman"/>
                <w:szCs w:val="24"/>
              </w:rPr>
              <w:t>Movimientods</w:t>
            </w:r>
            <w:proofErr w:type="spellEnd"/>
            <w:r w:rsidRPr="00B802C2">
              <w:rPr>
                <w:rFonts w:cs="Times New Roman"/>
                <w:szCs w:val="24"/>
              </w:rPr>
              <w:t xml:space="preserve"> literarios españoles. </w:t>
            </w:r>
          </w:p>
          <w:p w14:paraId="5E6856B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Renacimiento, </w:t>
            </w:r>
            <w:proofErr w:type="spellStart"/>
            <w:r w:rsidRPr="00B802C2">
              <w:rPr>
                <w:rFonts w:cs="Times New Roman"/>
                <w:szCs w:val="24"/>
              </w:rPr>
              <w:t>bárroco</w:t>
            </w:r>
            <w:proofErr w:type="spellEnd"/>
            <w:r w:rsidRPr="00B802C2">
              <w:rPr>
                <w:rFonts w:cs="Times New Roman"/>
                <w:szCs w:val="24"/>
              </w:rPr>
              <w:t xml:space="preserve">, siglo de oro, romanticismo, realismo. </w:t>
            </w:r>
          </w:p>
        </w:tc>
        <w:tc>
          <w:tcPr>
            <w:tcW w:w="1475" w:type="dxa"/>
          </w:tcPr>
          <w:p w14:paraId="63D2979F" w14:textId="77777777" w:rsidR="001F4EA4" w:rsidRPr="00B802C2" w:rsidRDefault="001F4EA4" w:rsidP="00C3652F">
            <w:pPr>
              <w:pStyle w:val="Prrafodelista"/>
              <w:numPr>
                <w:ilvl w:val="0"/>
                <w:numId w:val="153"/>
              </w:numPr>
              <w:jc w:val="both"/>
              <w:rPr>
                <w:rFonts w:cs="Times New Roman"/>
                <w:szCs w:val="24"/>
              </w:rPr>
            </w:pPr>
            <w:proofErr w:type="spellStart"/>
            <w:r w:rsidRPr="00B802C2">
              <w:rPr>
                <w:rFonts w:cs="Times New Roman"/>
                <w:szCs w:val="24"/>
              </w:rPr>
              <w:t>Contextua-lización</w:t>
            </w:r>
            <w:proofErr w:type="spellEnd"/>
            <w:r w:rsidRPr="00B802C2">
              <w:rPr>
                <w:rFonts w:cs="Times New Roman"/>
                <w:szCs w:val="24"/>
              </w:rPr>
              <w:t xml:space="preserve"> de obras litera-</w:t>
            </w:r>
            <w:proofErr w:type="spellStart"/>
            <w:r w:rsidRPr="00B802C2">
              <w:rPr>
                <w:rFonts w:cs="Times New Roman"/>
                <w:szCs w:val="24"/>
              </w:rPr>
              <w:t>rias</w:t>
            </w:r>
            <w:proofErr w:type="spellEnd"/>
            <w:r w:rsidRPr="00B802C2">
              <w:rPr>
                <w:rFonts w:cs="Times New Roman"/>
                <w:szCs w:val="24"/>
              </w:rPr>
              <w:t xml:space="preserve"> </w:t>
            </w:r>
            <w:proofErr w:type="spellStart"/>
            <w:r w:rsidRPr="00B802C2">
              <w:rPr>
                <w:rFonts w:cs="Times New Roman"/>
                <w:szCs w:val="24"/>
              </w:rPr>
              <w:t>universa</w:t>
            </w:r>
            <w:proofErr w:type="spellEnd"/>
            <w:r w:rsidRPr="00B802C2">
              <w:rPr>
                <w:rFonts w:cs="Times New Roman"/>
                <w:szCs w:val="24"/>
              </w:rPr>
              <w:t xml:space="preserve">-les en la cultura global. </w:t>
            </w:r>
          </w:p>
          <w:p w14:paraId="210F8801"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Romanticismo </w:t>
            </w:r>
          </w:p>
          <w:p w14:paraId="6BE14EA6"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Realismo </w:t>
            </w:r>
          </w:p>
        </w:tc>
        <w:tc>
          <w:tcPr>
            <w:tcW w:w="1279" w:type="dxa"/>
          </w:tcPr>
          <w:p w14:paraId="3D9330AA"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Estructuras </w:t>
            </w:r>
            <w:proofErr w:type="gramStart"/>
            <w:r w:rsidRPr="00B802C2">
              <w:rPr>
                <w:rFonts w:cs="Times New Roman"/>
                <w:szCs w:val="24"/>
              </w:rPr>
              <w:t>narrativas  estilísticas</w:t>
            </w:r>
            <w:proofErr w:type="gramEnd"/>
            <w:r w:rsidRPr="00B802C2">
              <w:rPr>
                <w:rFonts w:cs="Times New Roman"/>
                <w:szCs w:val="24"/>
              </w:rPr>
              <w:t xml:space="preserve"> de los textos literarios . </w:t>
            </w:r>
          </w:p>
        </w:tc>
        <w:tc>
          <w:tcPr>
            <w:tcW w:w="1123" w:type="dxa"/>
          </w:tcPr>
          <w:p w14:paraId="52BEB50F" w14:textId="77777777" w:rsidR="001F4EA4" w:rsidRPr="00B802C2" w:rsidRDefault="001F4EA4" w:rsidP="00877156">
            <w:pPr>
              <w:jc w:val="both"/>
              <w:rPr>
                <w:rFonts w:cs="Times New Roman"/>
                <w:szCs w:val="24"/>
              </w:rPr>
            </w:pPr>
            <w:r w:rsidRPr="00B802C2">
              <w:rPr>
                <w:rFonts w:cs="Times New Roman"/>
                <w:szCs w:val="24"/>
              </w:rPr>
              <w:t xml:space="preserve">Análisis de los rasgos </w:t>
            </w:r>
            <w:proofErr w:type="spellStart"/>
            <w:r w:rsidRPr="00B802C2">
              <w:rPr>
                <w:rFonts w:cs="Times New Roman"/>
                <w:szCs w:val="24"/>
              </w:rPr>
              <w:t>estilís</w:t>
            </w:r>
            <w:proofErr w:type="spellEnd"/>
            <w:r w:rsidRPr="00B802C2">
              <w:rPr>
                <w:rFonts w:cs="Times New Roman"/>
                <w:szCs w:val="24"/>
              </w:rPr>
              <w:t xml:space="preserve">-ticos en la obra literaria: canon literario. </w:t>
            </w:r>
          </w:p>
        </w:tc>
      </w:tr>
      <w:tr w:rsidR="001F4EA4" w:rsidRPr="00B802C2" w14:paraId="2E0B2247" w14:textId="77777777" w:rsidTr="001F4EA4">
        <w:tc>
          <w:tcPr>
            <w:tcW w:w="993" w:type="dxa"/>
            <w:vMerge/>
          </w:tcPr>
          <w:p w14:paraId="7ECED636" w14:textId="77777777" w:rsidR="001F4EA4" w:rsidRPr="00B802C2" w:rsidRDefault="001F4EA4" w:rsidP="00877156">
            <w:pPr>
              <w:jc w:val="both"/>
              <w:rPr>
                <w:rFonts w:cs="Times New Roman"/>
                <w:szCs w:val="24"/>
              </w:rPr>
            </w:pPr>
          </w:p>
        </w:tc>
        <w:tc>
          <w:tcPr>
            <w:tcW w:w="1028" w:type="dxa"/>
          </w:tcPr>
          <w:p w14:paraId="5FFCCE53" w14:textId="77777777" w:rsidR="001F4EA4" w:rsidRPr="00B802C2" w:rsidRDefault="001F4EA4" w:rsidP="00877156">
            <w:pPr>
              <w:jc w:val="both"/>
              <w:rPr>
                <w:rFonts w:cs="Times New Roman"/>
                <w:szCs w:val="24"/>
              </w:rPr>
            </w:pPr>
            <w:r w:rsidRPr="00B802C2">
              <w:rPr>
                <w:rFonts w:cs="Times New Roman"/>
                <w:szCs w:val="24"/>
              </w:rPr>
              <w:t xml:space="preserve">Principios de la interacción a los procesos </w:t>
            </w:r>
            <w:r w:rsidRPr="00B802C2">
              <w:rPr>
                <w:rFonts w:cs="Times New Roman"/>
                <w:szCs w:val="24"/>
              </w:rPr>
              <w:lastRenderedPageBreak/>
              <w:t xml:space="preserve">culturales implicados en la ética de la comunicación. </w:t>
            </w:r>
          </w:p>
        </w:tc>
        <w:tc>
          <w:tcPr>
            <w:tcW w:w="1466" w:type="dxa"/>
          </w:tcPr>
          <w:p w14:paraId="008437F9"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Técnicas </w:t>
            </w:r>
            <w:proofErr w:type="spellStart"/>
            <w:r w:rsidRPr="00B802C2">
              <w:rPr>
                <w:rFonts w:cs="Times New Roman"/>
                <w:szCs w:val="24"/>
              </w:rPr>
              <w:t>gru</w:t>
            </w:r>
            <w:proofErr w:type="spellEnd"/>
            <w:r w:rsidRPr="00B802C2">
              <w:rPr>
                <w:rFonts w:cs="Times New Roman"/>
                <w:szCs w:val="24"/>
              </w:rPr>
              <w:t xml:space="preserve">-pales, debate, mesa </w:t>
            </w:r>
            <w:proofErr w:type="spellStart"/>
            <w:r w:rsidRPr="00B802C2">
              <w:rPr>
                <w:rFonts w:cs="Times New Roman"/>
                <w:szCs w:val="24"/>
              </w:rPr>
              <w:t>redon</w:t>
            </w:r>
            <w:proofErr w:type="spellEnd"/>
            <w:r w:rsidRPr="00B802C2">
              <w:rPr>
                <w:rFonts w:cs="Times New Roman"/>
                <w:szCs w:val="24"/>
              </w:rPr>
              <w:t xml:space="preserve">-da </w:t>
            </w:r>
            <w:r w:rsidRPr="00B802C2">
              <w:rPr>
                <w:rFonts w:cs="Times New Roman"/>
                <w:szCs w:val="24"/>
              </w:rPr>
              <w:lastRenderedPageBreak/>
              <w:t>y socializa-</w:t>
            </w:r>
            <w:proofErr w:type="spellStart"/>
            <w:r w:rsidRPr="00B802C2">
              <w:rPr>
                <w:rFonts w:cs="Times New Roman"/>
                <w:szCs w:val="24"/>
              </w:rPr>
              <w:t>ciones</w:t>
            </w:r>
            <w:proofErr w:type="spellEnd"/>
            <w:r w:rsidRPr="00B802C2">
              <w:rPr>
                <w:rFonts w:cs="Times New Roman"/>
                <w:szCs w:val="24"/>
              </w:rPr>
              <w:t xml:space="preserve">. </w:t>
            </w:r>
          </w:p>
        </w:tc>
        <w:tc>
          <w:tcPr>
            <w:tcW w:w="1414" w:type="dxa"/>
          </w:tcPr>
          <w:p w14:paraId="6B63FB8F"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El discurso oral. </w:t>
            </w:r>
          </w:p>
        </w:tc>
        <w:tc>
          <w:tcPr>
            <w:tcW w:w="1525" w:type="dxa"/>
          </w:tcPr>
          <w:p w14:paraId="75B68E5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Análisis y reflexión: libertad de </w:t>
            </w:r>
            <w:r w:rsidRPr="00B802C2">
              <w:rPr>
                <w:rFonts w:cs="Times New Roman"/>
                <w:szCs w:val="24"/>
              </w:rPr>
              <w:lastRenderedPageBreak/>
              <w:t xml:space="preserve">expresión. </w:t>
            </w:r>
          </w:p>
          <w:p w14:paraId="777E97E8"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Conversatorios y foros. </w:t>
            </w:r>
          </w:p>
        </w:tc>
        <w:tc>
          <w:tcPr>
            <w:tcW w:w="1604" w:type="dxa"/>
          </w:tcPr>
          <w:p w14:paraId="4E96A16E"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lastRenderedPageBreak/>
              <w:t xml:space="preserve">Diversidad racial y cultural en Colombia. </w:t>
            </w:r>
          </w:p>
          <w:p w14:paraId="03BBE66F" w14:textId="77777777" w:rsidR="001F4EA4" w:rsidRPr="00B802C2" w:rsidRDefault="001F4EA4" w:rsidP="00C3652F">
            <w:pPr>
              <w:pStyle w:val="Prrafodelista"/>
              <w:numPr>
                <w:ilvl w:val="0"/>
                <w:numId w:val="161"/>
              </w:numPr>
              <w:jc w:val="both"/>
              <w:rPr>
                <w:rFonts w:cs="Times New Roman"/>
                <w:szCs w:val="24"/>
              </w:rPr>
            </w:pPr>
            <w:r w:rsidRPr="00B802C2">
              <w:rPr>
                <w:rFonts w:cs="Times New Roman"/>
                <w:szCs w:val="24"/>
              </w:rPr>
              <w:t xml:space="preserve">Socializaciones </w:t>
            </w:r>
          </w:p>
        </w:tc>
        <w:tc>
          <w:tcPr>
            <w:tcW w:w="1489" w:type="dxa"/>
          </w:tcPr>
          <w:p w14:paraId="5A83F243"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Expresión oral: </w:t>
            </w:r>
            <w:proofErr w:type="spellStart"/>
            <w:r w:rsidRPr="00B802C2">
              <w:rPr>
                <w:rFonts w:cs="Times New Roman"/>
                <w:szCs w:val="24"/>
              </w:rPr>
              <w:t>exposi-ciones</w:t>
            </w:r>
            <w:proofErr w:type="spellEnd"/>
            <w:r w:rsidRPr="00B802C2">
              <w:rPr>
                <w:rFonts w:cs="Times New Roman"/>
                <w:szCs w:val="24"/>
              </w:rPr>
              <w:t xml:space="preserve">. </w:t>
            </w:r>
          </w:p>
        </w:tc>
        <w:tc>
          <w:tcPr>
            <w:tcW w:w="1475" w:type="dxa"/>
          </w:tcPr>
          <w:p w14:paraId="12F1C830"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t xml:space="preserve">Socialización en </w:t>
            </w:r>
            <w:proofErr w:type="spellStart"/>
            <w:r w:rsidRPr="00B802C2">
              <w:rPr>
                <w:rFonts w:cs="Times New Roman"/>
                <w:szCs w:val="24"/>
              </w:rPr>
              <w:t>argumen-tación</w:t>
            </w:r>
            <w:proofErr w:type="spellEnd"/>
            <w:r w:rsidRPr="00B802C2">
              <w:rPr>
                <w:rFonts w:cs="Times New Roman"/>
                <w:szCs w:val="24"/>
              </w:rPr>
              <w:t xml:space="preserve"> y contra </w:t>
            </w:r>
            <w:proofErr w:type="spellStart"/>
            <w:r w:rsidRPr="00B802C2">
              <w:rPr>
                <w:rFonts w:cs="Times New Roman"/>
                <w:szCs w:val="24"/>
              </w:rPr>
              <w:t>argu-</w:t>
            </w:r>
            <w:r w:rsidRPr="00B802C2">
              <w:rPr>
                <w:rFonts w:cs="Times New Roman"/>
                <w:szCs w:val="24"/>
              </w:rPr>
              <w:lastRenderedPageBreak/>
              <w:t>mentación</w:t>
            </w:r>
            <w:proofErr w:type="spellEnd"/>
            <w:r w:rsidRPr="00B802C2">
              <w:rPr>
                <w:rFonts w:cs="Times New Roman"/>
                <w:szCs w:val="24"/>
              </w:rPr>
              <w:t xml:space="preserve">. </w:t>
            </w:r>
          </w:p>
        </w:tc>
        <w:tc>
          <w:tcPr>
            <w:tcW w:w="1279" w:type="dxa"/>
          </w:tcPr>
          <w:p w14:paraId="609996BA" w14:textId="77777777" w:rsidR="001F4EA4" w:rsidRPr="00B802C2" w:rsidRDefault="001F4EA4" w:rsidP="00C3652F">
            <w:pPr>
              <w:pStyle w:val="Prrafodelista"/>
              <w:numPr>
                <w:ilvl w:val="0"/>
                <w:numId w:val="153"/>
              </w:numPr>
              <w:jc w:val="both"/>
              <w:rPr>
                <w:rFonts w:cs="Times New Roman"/>
                <w:szCs w:val="24"/>
              </w:rPr>
            </w:pPr>
            <w:r w:rsidRPr="00B802C2">
              <w:rPr>
                <w:rFonts w:cs="Times New Roman"/>
                <w:szCs w:val="24"/>
              </w:rPr>
              <w:lastRenderedPageBreak/>
              <w:t xml:space="preserve">Respeto y diversidad cultural. </w:t>
            </w:r>
          </w:p>
        </w:tc>
        <w:tc>
          <w:tcPr>
            <w:tcW w:w="1123" w:type="dxa"/>
          </w:tcPr>
          <w:p w14:paraId="7F384DBC" w14:textId="77777777" w:rsidR="001F4EA4" w:rsidRPr="00B802C2" w:rsidRDefault="001F4EA4" w:rsidP="00877156">
            <w:pPr>
              <w:jc w:val="both"/>
              <w:rPr>
                <w:rFonts w:cs="Times New Roman"/>
                <w:szCs w:val="24"/>
              </w:rPr>
            </w:pPr>
            <w:r w:rsidRPr="00B802C2">
              <w:rPr>
                <w:rFonts w:cs="Times New Roman"/>
                <w:szCs w:val="24"/>
              </w:rPr>
              <w:t xml:space="preserve">Diálogo, </w:t>
            </w:r>
            <w:proofErr w:type="spellStart"/>
            <w:r w:rsidRPr="00B802C2">
              <w:rPr>
                <w:rFonts w:cs="Times New Roman"/>
                <w:szCs w:val="24"/>
              </w:rPr>
              <w:t>de-bate</w:t>
            </w:r>
            <w:proofErr w:type="spellEnd"/>
            <w:r w:rsidRPr="00B802C2">
              <w:rPr>
                <w:rFonts w:cs="Times New Roman"/>
                <w:szCs w:val="24"/>
              </w:rPr>
              <w:t xml:space="preserve"> y consenso, conflicto, </w:t>
            </w:r>
            <w:r w:rsidRPr="00B802C2">
              <w:rPr>
                <w:rFonts w:cs="Times New Roman"/>
                <w:szCs w:val="24"/>
              </w:rPr>
              <w:lastRenderedPageBreak/>
              <w:t xml:space="preserve">convivencia, nueva cultura. </w:t>
            </w:r>
          </w:p>
        </w:tc>
      </w:tr>
    </w:tbl>
    <w:p w14:paraId="7C2ED6BB" w14:textId="77777777" w:rsidR="001F4EA4" w:rsidRPr="00B802C2" w:rsidRDefault="001F4EA4" w:rsidP="00877156">
      <w:pPr>
        <w:jc w:val="both"/>
        <w:rPr>
          <w:rFonts w:cs="Times New Roman"/>
          <w:szCs w:val="24"/>
        </w:rPr>
      </w:pPr>
    </w:p>
    <w:p w14:paraId="2BF0B514" w14:textId="77777777" w:rsidR="001F4EA4" w:rsidRPr="00B802C2" w:rsidRDefault="001F4EA4" w:rsidP="00877156">
      <w:pPr>
        <w:pStyle w:val="Prrafodelista"/>
        <w:jc w:val="both"/>
        <w:rPr>
          <w:rFonts w:cs="Times New Roman"/>
          <w:szCs w:val="24"/>
        </w:rPr>
      </w:pPr>
    </w:p>
    <w:p w14:paraId="4C5F7E61" w14:textId="77777777" w:rsidR="00D405FA" w:rsidRPr="00B802C2" w:rsidRDefault="00D405FA" w:rsidP="00877156">
      <w:pPr>
        <w:jc w:val="both"/>
        <w:rPr>
          <w:rFonts w:cs="Times New Roman"/>
          <w:szCs w:val="24"/>
        </w:rPr>
      </w:pPr>
    </w:p>
    <w:p w14:paraId="06803F56" w14:textId="77777777" w:rsidR="00D405FA" w:rsidRPr="00B802C2" w:rsidRDefault="00D405FA" w:rsidP="00877156">
      <w:pPr>
        <w:jc w:val="both"/>
        <w:rPr>
          <w:rFonts w:cs="Times New Roman"/>
          <w:szCs w:val="24"/>
        </w:rPr>
      </w:pPr>
    </w:p>
    <w:p w14:paraId="010A6F88" w14:textId="77777777" w:rsidR="00D405FA" w:rsidRPr="00B802C2" w:rsidRDefault="00D405FA" w:rsidP="00877156">
      <w:pPr>
        <w:jc w:val="both"/>
        <w:rPr>
          <w:rFonts w:cs="Times New Roman"/>
          <w:szCs w:val="24"/>
        </w:rPr>
      </w:pPr>
    </w:p>
    <w:p w14:paraId="08656B1C" w14:textId="77777777" w:rsidR="00797AE4" w:rsidRPr="00B802C2" w:rsidRDefault="00797AE4" w:rsidP="00C3652F">
      <w:pPr>
        <w:pStyle w:val="Prrafodelista"/>
        <w:numPr>
          <w:ilvl w:val="2"/>
          <w:numId w:val="18"/>
        </w:numPr>
        <w:autoSpaceDE w:val="0"/>
        <w:autoSpaceDN w:val="0"/>
        <w:adjustRightInd w:val="0"/>
        <w:jc w:val="both"/>
        <w:rPr>
          <w:rFonts w:cs="Times New Roman"/>
          <w:b/>
          <w:szCs w:val="24"/>
        </w:rPr>
        <w:sectPr w:rsidR="00797AE4" w:rsidRPr="00B802C2" w:rsidSect="00743F33">
          <w:pgSz w:w="15840" w:h="12240" w:orient="landscape"/>
          <w:pgMar w:top="1701" w:right="1418" w:bottom="1701" w:left="1418" w:header="709" w:footer="709" w:gutter="0"/>
          <w:cols w:space="708"/>
          <w:docGrid w:linePitch="360"/>
        </w:sectPr>
      </w:pPr>
    </w:p>
    <w:p w14:paraId="35CAB537" w14:textId="77777777" w:rsidR="00827552" w:rsidRPr="00B802C2" w:rsidRDefault="00E91CF4" w:rsidP="00C3652F">
      <w:pPr>
        <w:pStyle w:val="Prrafodelista"/>
        <w:numPr>
          <w:ilvl w:val="2"/>
          <w:numId w:val="18"/>
        </w:numPr>
        <w:autoSpaceDE w:val="0"/>
        <w:autoSpaceDN w:val="0"/>
        <w:adjustRightInd w:val="0"/>
        <w:jc w:val="both"/>
        <w:rPr>
          <w:rFonts w:cs="Times New Roman"/>
          <w:b/>
          <w:szCs w:val="24"/>
        </w:rPr>
      </w:pPr>
      <w:r w:rsidRPr="00B802C2">
        <w:rPr>
          <w:rFonts w:cs="Times New Roman"/>
          <w:b/>
          <w:szCs w:val="24"/>
        </w:rPr>
        <w:lastRenderedPageBreak/>
        <w:t>COMPETENCIAS EN LA EDUCACIÓN PREESCOLAR (SERIE LINEAMIENTOS CURRICULARES DE PREESCOLAR)</w:t>
      </w:r>
    </w:p>
    <w:p w14:paraId="3C96CC1F" w14:textId="77777777" w:rsidR="00F44813" w:rsidRPr="00B802C2" w:rsidRDefault="00F44813" w:rsidP="00C3652F">
      <w:pPr>
        <w:pStyle w:val="Prrafodelista"/>
        <w:numPr>
          <w:ilvl w:val="0"/>
          <w:numId w:val="22"/>
        </w:numPr>
        <w:autoSpaceDE w:val="0"/>
        <w:autoSpaceDN w:val="0"/>
        <w:adjustRightInd w:val="0"/>
        <w:spacing w:after="0"/>
        <w:jc w:val="both"/>
        <w:rPr>
          <w:rFonts w:cs="Times New Roman"/>
          <w:bCs/>
          <w:szCs w:val="24"/>
        </w:rPr>
      </w:pPr>
      <w:r w:rsidRPr="00B802C2">
        <w:rPr>
          <w:rFonts w:cs="Times New Roman"/>
          <w:bCs/>
          <w:szCs w:val="24"/>
        </w:rPr>
        <w:t>Aprender a hacer</w:t>
      </w:r>
    </w:p>
    <w:p w14:paraId="002187EC" w14:textId="77777777" w:rsidR="00F44813" w:rsidRPr="00B802C2" w:rsidRDefault="00F44813" w:rsidP="00877156">
      <w:pPr>
        <w:autoSpaceDE w:val="0"/>
        <w:autoSpaceDN w:val="0"/>
        <w:adjustRightInd w:val="0"/>
        <w:jc w:val="both"/>
        <w:rPr>
          <w:rFonts w:cs="Times New Roman"/>
          <w:szCs w:val="24"/>
        </w:rPr>
      </w:pPr>
      <w:r w:rsidRPr="00B802C2">
        <w:rPr>
          <w:rFonts w:cs="Times New Roman"/>
          <w:szCs w:val="24"/>
        </w:rPr>
        <w:t xml:space="preserve">Aprender a conocer y aprender a hacer son en gran medida, indisociables. Tienen que ver con el desarrollo de competencias para que los seres humanos sean capaces de hacer frente a diversas situaciones y problemas, y </w:t>
      </w:r>
      <w:proofErr w:type="gramStart"/>
      <w:r w:rsidRPr="00B802C2">
        <w:rPr>
          <w:rFonts w:cs="Times New Roman"/>
          <w:szCs w:val="24"/>
        </w:rPr>
        <w:t>a  trabajar</w:t>
      </w:r>
      <w:proofErr w:type="gramEnd"/>
      <w:r w:rsidRPr="00B802C2">
        <w:rPr>
          <w:rFonts w:cs="Times New Roman"/>
          <w:szCs w:val="24"/>
        </w:rPr>
        <w:t xml:space="preserve"> en equipo. Supone, para los niños y las niñas, la participación en la planeación, realización y elaboración de una tarea común; la creación de una dinámica que favorezca la cooperación, la tolerancia y el respeto y, además, la potenciación de aprendizajes verdaderamente significativos en situaciones que tienen valor especial para el que aprende a través de la acción, intercambio de información con los demás, toma de decisiones y puesta en práctica de lo aprendido.</w:t>
      </w:r>
    </w:p>
    <w:p w14:paraId="2168273A" w14:textId="77777777" w:rsidR="00F44813" w:rsidRPr="00B802C2" w:rsidRDefault="00F44813" w:rsidP="00C3652F">
      <w:pPr>
        <w:pStyle w:val="Prrafodelista"/>
        <w:numPr>
          <w:ilvl w:val="0"/>
          <w:numId w:val="22"/>
        </w:numPr>
        <w:autoSpaceDE w:val="0"/>
        <w:autoSpaceDN w:val="0"/>
        <w:adjustRightInd w:val="0"/>
        <w:spacing w:after="0"/>
        <w:jc w:val="both"/>
        <w:rPr>
          <w:rFonts w:cs="Times New Roman"/>
          <w:bCs/>
          <w:szCs w:val="24"/>
        </w:rPr>
      </w:pPr>
      <w:r w:rsidRPr="00B802C2">
        <w:rPr>
          <w:rFonts w:cs="Times New Roman"/>
          <w:bCs/>
          <w:szCs w:val="24"/>
        </w:rPr>
        <w:t>Aprender a vivir juntos</w:t>
      </w:r>
    </w:p>
    <w:p w14:paraId="33B5A248" w14:textId="77777777" w:rsidR="00F44813" w:rsidRPr="00B802C2" w:rsidRDefault="00F44813" w:rsidP="00877156">
      <w:pPr>
        <w:autoSpaceDE w:val="0"/>
        <w:autoSpaceDN w:val="0"/>
        <w:adjustRightInd w:val="0"/>
        <w:jc w:val="both"/>
        <w:rPr>
          <w:rFonts w:cs="Times New Roman"/>
          <w:szCs w:val="24"/>
        </w:rPr>
      </w:pPr>
      <w:r w:rsidRPr="00B802C2">
        <w:rPr>
          <w:rFonts w:cs="Times New Roman"/>
          <w:szCs w:val="24"/>
        </w:rPr>
        <w:t>Aprender a vivir juntos es aprender a vivir con los demás, fomentando el descubrimiento gradual del otro, la percepción de las formas de interdependencia y participación, a través de proyectos comunes que ayudan prepararse para tratar y solucionar conflictos.</w:t>
      </w:r>
    </w:p>
    <w:p w14:paraId="5A1F6D96" w14:textId="77777777" w:rsidR="00F44813" w:rsidRPr="00B802C2" w:rsidRDefault="00F44813" w:rsidP="00C3652F">
      <w:pPr>
        <w:pStyle w:val="Prrafodelista"/>
        <w:numPr>
          <w:ilvl w:val="0"/>
          <w:numId w:val="22"/>
        </w:numPr>
        <w:autoSpaceDE w:val="0"/>
        <w:autoSpaceDN w:val="0"/>
        <w:adjustRightInd w:val="0"/>
        <w:spacing w:after="0"/>
        <w:jc w:val="both"/>
        <w:rPr>
          <w:rFonts w:cs="Times New Roman"/>
          <w:bCs/>
          <w:szCs w:val="24"/>
        </w:rPr>
      </w:pPr>
      <w:r w:rsidRPr="00B802C2">
        <w:rPr>
          <w:rFonts w:cs="Times New Roman"/>
          <w:bCs/>
          <w:szCs w:val="24"/>
        </w:rPr>
        <w:t>Aprender a ser</w:t>
      </w:r>
    </w:p>
    <w:p w14:paraId="02BBEDA3" w14:textId="77777777" w:rsidR="00F44813" w:rsidRPr="00B802C2" w:rsidRDefault="00F44813" w:rsidP="00877156">
      <w:pPr>
        <w:autoSpaceDE w:val="0"/>
        <w:autoSpaceDN w:val="0"/>
        <w:adjustRightInd w:val="0"/>
        <w:jc w:val="both"/>
        <w:rPr>
          <w:rFonts w:cs="Times New Roman"/>
          <w:szCs w:val="24"/>
        </w:rPr>
      </w:pPr>
      <w:r w:rsidRPr="00B802C2">
        <w:rPr>
          <w:rFonts w:cs="Times New Roman"/>
          <w:szCs w:val="24"/>
        </w:rPr>
        <w:t>Más que nunca, la función esencial de la educación es propiciar en todos los seres humanos la libertad de pensamiento, de juicio, de sentimientos y de imaginación que se necesitan para que sus talentos alcancen la plenitud y de esta manera puedan ser artífices, en la medida de lo posible, de su destino. “El desarrollo tiene por objeto, el despliegue completo del hombre con toda su riqueza y en la complejidad de sus expresiones y de sus compromisos, individuo, miembro de una</w:t>
      </w:r>
    </w:p>
    <w:p w14:paraId="7E982708" w14:textId="77777777" w:rsidR="00F44813" w:rsidRPr="00B802C2" w:rsidRDefault="00F44813" w:rsidP="00877156">
      <w:pPr>
        <w:autoSpaceDE w:val="0"/>
        <w:autoSpaceDN w:val="0"/>
        <w:adjustRightInd w:val="0"/>
        <w:jc w:val="both"/>
        <w:rPr>
          <w:rFonts w:cs="Times New Roman"/>
          <w:szCs w:val="24"/>
        </w:rPr>
      </w:pPr>
      <w:r w:rsidRPr="00B802C2">
        <w:rPr>
          <w:rFonts w:cs="Times New Roman"/>
          <w:szCs w:val="24"/>
        </w:rPr>
        <w:t xml:space="preserve">familia y de una colectividad, ciudadano y productor, inventor de técnicas y creador de sueños”. </w:t>
      </w:r>
    </w:p>
    <w:p w14:paraId="2E1E4D2E" w14:textId="77777777" w:rsidR="00F44813" w:rsidRPr="00B802C2" w:rsidRDefault="00F44813" w:rsidP="00877156">
      <w:pPr>
        <w:autoSpaceDE w:val="0"/>
        <w:autoSpaceDN w:val="0"/>
        <w:adjustRightInd w:val="0"/>
        <w:jc w:val="both"/>
        <w:rPr>
          <w:rFonts w:cs="Times New Roman"/>
          <w:szCs w:val="24"/>
        </w:rPr>
      </w:pPr>
    </w:p>
    <w:p w14:paraId="5B839E13" w14:textId="77777777" w:rsidR="00827552" w:rsidRPr="00B802C2" w:rsidRDefault="00E91CF4" w:rsidP="00C3652F">
      <w:pPr>
        <w:pStyle w:val="Prrafodelista"/>
        <w:numPr>
          <w:ilvl w:val="2"/>
          <w:numId w:val="18"/>
        </w:numPr>
        <w:spacing w:before="120" w:after="0" w:line="240" w:lineRule="atLeast"/>
        <w:jc w:val="both"/>
        <w:rPr>
          <w:rFonts w:cs="Times New Roman"/>
          <w:b/>
          <w:szCs w:val="24"/>
        </w:rPr>
      </w:pPr>
      <w:r w:rsidRPr="00B802C2">
        <w:rPr>
          <w:rFonts w:cs="Times New Roman"/>
          <w:b/>
          <w:szCs w:val="24"/>
        </w:rPr>
        <w:t>DIMENSIONES DEL NIVEL PREESCOLAR</w:t>
      </w:r>
    </w:p>
    <w:p w14:paraId="635419DD" w14:textId="77777777" w:rsidR="00F44813" w:rsidRPr="00B802C2" w:rsidRDefault="00F44813" w:rsidP="00877156">
      <w:pPr>
        <w:pStyle w:val="Prrafodelista"/>
        <w:spacing w:before="120" w:after="0" w:line="240" w:lineRule="atLeast"/>
        <w:jc w:val="both"/>
        <w:rPr>
          <w:rFonts w:cs="Times New Roman"/>
          <w:b/>
          <w:szCs w:val="24"/>
        </w:rPr>
      </w:pPr>
    </w:p>
    <w:p w14:paraId="2C7120C2"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lastRenderedPageBreak/>
        <w:t>En la institución educativ</w:t>
      </w:r>
      <w:r w:rsidR="00F44813" w:rsidRPr="00B802C2">
        <w:rPr>
          <w:rFonts w:cs="Times New Roman"/>
          <w:szCs w:val="24"/>
        </w:rPr>
        <w:t>a el Viajano en el nivel de pree</w:t>
      </w:r>
      <w:r w:rsidRPr="00B802C2">
        <w:rPr>
          <w:rFonts w:cs="Times New Roman"/>
          <w:szCs w:val="24"/>
        </w:rPr>
        <w:t>scolar se desarrollan las siguientes dimensiones:</w:t>
      </w:r>
    </w:p>
    <w:p w14:paraId="0B02746B" w14:textId="77777777" w:rsidR="00827552" w:rsidRPr="00B802C2" w:rsidRDefault="00827552" w:rsidP="00877156">
      <w:pPr>
        <w:pStyle w:val="Prrafodelista"/>
        <w:spacing w:before="120" w:after="0" w:line="240" w:lineRule="atLeast"/>
        <w:ind w:left="0"/>
        <w:jc w:val="both"/>
        <w:rPr>
          <w:rFonts w:cs="Times New Roman"/>
          <w:szCs w:val="24"/>
        </w:rPr>
      </w:pPr>
    </w:p>
    <w:p w14:paraId="7838DA59" w14:textId="77777777" w:rsidR="00827552" w:rsidRPr="00B802C2" w:rsidRDefault="00827552" w:rsidP="00C3652F">
      <w:pPr>
        <w:pStyle w:val="Prrafodelista"/>
        <w:numPr>
          <w:ilvl w:val="0"/>
          <w:numId w:val="15"/>
        </w:numPr>
        <w:spacing w:before="120" w:after="0" w:line="240" w:lineRule="atLeast"/>
        <w:ind w:left="0" w:firstLine="0"/>
        <w:jc w:val="both"/>
        <w:rPr>
          <w:rFonts w:cs="Times New Roman"/>
          <w:szCs w:val="24"/>
        </w:rPr>
      </w:pPr>
      <w:r w:rsidRPr="00B802C2">
        <w:rPr>
          <w:rFonts w:cs="Times New Roman"/>
          <w:szCs w:val="24"/>
        </w:rPr>
        <w:t>DIMENSIÓN COMUNICATIVA</w:t>
      </w:r>
    </w:p>
    <w:p w14:paraId="381D925A"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t>Desarrolla la capacidad para hablar con fluidez y escuchar con atención.</w:t>
      </w:r>
    </w:p>
    <w:p w14:paraId="6184507F" w14:textId="77777777" w:rsidR="00827552" w:rsidRPr="00B802C2" w:rsidRDefault="00827552" w:rsidP="00C3652F">
      <w:pPr>
        <w:pStyle w:val="Prrafodelista"/>
        <w:numPr>
          <w:ilvl w:val="0"/>
          <w:numId w:val="15"/>
        </w:numPr>
        <w:spacing w:before="120" w:after="0" w:line="240" w:lineRule="atLeast"/>
        <w:ind w:left="0" w:firstLine="0"/>
        <w:jc w:val="both"/>
        <w:rPr>
          <w:rFonts w:cs="Times New Roman"/>
          <w:szCs w:val="24"/>
        </w:rPr>
      </w:pPr>
      <w:r w:rsidRPr="00B802C2">
        <w:rPr>
          <w:rFonts w:cs="Times New Roman"/>
          <w:szCs w:val="24"/>
        </w:rPr>
        <w:t>DIMENSIÓN CORPORAL:</w:t>
      </w:r>
    </w:p>
    <w:p w14:paraId="2C11151E"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t>Desarrolla la función del equilibrio, control y disolución del movimiento.</w:t>
      </w:r>
    </w:p>
    <w:p w14:paraId="2663F8D7" w14:textId="77777777" w:rsidR="00827552" w:rsidRPr="00B802C2" w:rsidRDefault="00827552" w:rsidP="00877156">
      <w:pPr>
        <w:pStyle w:val="Prrafodelista"/>
        <w:spacing w:before="120" w:after="0" w:line="240" w:lineRule="atLeast"/>
        <w:ind w:left="0"/>
        <w:jc w:val="both"/>
        <w:rPr>
          <w:rFonts w:cs="Times New Roman"/>
          <w:szCs w:val="24"/>
        </w:rPr>
      </w:pPr>
    </w:p>
    <w:p w14:paraId="644E1AE2" w14:textId="77777777" w:rsidR="00827552" w:rsidRPr="00B802C2" w:rsidRDefault="00827552" w:rsidP="00C3652F">
      <w:pPr>
        <w:pStyle w:val="Prrafodelista"/>
        <w:numPr>
          <w:ilvl w:val="0"/>
          <w:numId w:val="15"/>
        </w:numPr>
        <w:spacing w:before="120" w:after="0" w:line="240" w:lineRule="atLeast"/>
        <w:ind w:left="0" w:firstLine="0"/>
        <w:jc w:val="both"/>
        <w:rPr>
          <w:rFonts w:cs="Times New Roman"/>
          <w:szCs w:val="24"/>
        </w:rPr>
      </w:pPr>
      <w:r w:rsidRPr="00B802C2">
        <w:rPr>
          <w:rFonts w:cs="Times New Roman"/>
          <w:szCs w:val="24"/>
        </w:rPr>
        <w:t>DIMENSIÓN COGNITIVA</w:t>
      </w:r>
    </w:p>
    <w:p w14:paraId="236A3495" w14:textId="77777777" w:rsidR="00827552" w:rsidRPr="00B802C2" w:rsidRDefault="00827552" w:rsidP="00877156">
      <w:pPr>
        <w:pStyle w:val="Prrafodelista"/>
        <w:spacing w:before="120" w:after="0" w:line="240" w:lineRule="atLeast"/>
        <w:ind w:left="0"/>
        <w:jc w:val="both"/>
        <w:rPr>
          <w:rFonts w:cs="Times New Roman"/>
          <w:szCs w:val="24"/>
        </w:rPr>
      </w:pPr>
    </w:p>
    <w:p w14:paraId="3C7001DC"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t>Identificar las características propias de los demás compañeros.</w:t>
      </w:r>
    </w:p>
    <w:p w14:paraId="30042492" w14:textId="77777777" w:rsidR="00827552" w:rsidRPr="00B802C2" w:rsidRDefault="00827552" w:rsidP="00877156">
      <w:pPr>
        <w:pStyle w:val="Prrafodelista"/>
        <w:spacing w:before="120" w:after="0" w:line="240" w:lineRule="atLeast"/>
        <w:ind w:left="0"/>
        <w:jc w:val="both"/>
        <w:rPr>
          <w:rFonts w:cs="Times New Roman"/>
          <w:szCs w:val="24"/>
        </w:rPr>
      </w:pPr>
    </w:p>
    <w:p w14:paraId="29FBD21A" w14:textId="77777777" w:rsidR="00827552" w:rsidRPr="00B802C2" w:rsidRDefault="00827552" w:rsidP="00C3652F">
      <w:pPr>
        <w:pStyle w:val="Prrafodelista"/>
        <w:numPr>
          <w:ilvl w:val="0"/>
          <w:numId w:val="15"/>
        </w:numPr>
        <w:spacing w:before="120" w:after="0" w:line="240" w:lineRule="atLeast"/>
        <w:ind w:left="0" w:firstLine="0"/>
        <w:jc w:val="both"/>
        <w:rPr>
          <w:rFonts w:cs="Times New Roman"/>
          <w:szCs w:val="24"/>
        </w:rPr>
      </w:pPr>
      <w:r w:rsidRPr="00B802C2">
        <w:rPr>
          <w:rFonts w:cs="Times New Roman"/>
          <w:szCs w:val="24"/>
        </w:rPr>
        <w:t>DIMENSIÓN ESTETICA</w:t>
      </w:r>
    </w:p>
    <w:p w14:paraId="3CB7F9DA" w14:textId="77777777" w:rsidR="00827552" w:rsidRPr="00B802C2" w:rsidRDefault="00827552" w:rsidP="00877156">
      <w:pPr>
        <w:pStyle w:val="Prrafodelista"/>
        <w:spacing w:before="120" w:after="0" w:line="240" w:lineRule="atLeast"/>
        <w:ind w:left="0"/>
        <w:jc w:val="both"/>
        <w:rPr>
          <w:rFonts w:cs="Times New Roman"/>
          <w:szCs w:val="24"/>
        </w:rPr>
      </w:pPr>
    </w:p>
    <w:p w14:paraId="78F8E1D4"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t xml:space="preserve">Se desarrolla la capacidad de cantar, dibujar, colorear, rasgado, </w:t>
      </w:r>
      <w:proofErr w:type="spellStart"/>
      <w:r w:rsidRPr="00B802C2">
        <w:rPr>
          <w:rFonts w:cs="Times New Roman"/>
          <w:szCs w:val="24"/>
        </w:rPr>
        <w:t>ensaltado</w:t>
      </w:r>
      <w:proofErr w:type="spellEnd"/>
      <w:r w:rsidRPr="00B802C2">
        <w:rPr>
          <w:rFonts w:cs="Times New Roman"/>
          <w:szCs w:val="24"/>
        </w:rPr>
        <w:t>, manipulación en plastilina, arcilla, etc.</w:t>
      </w:r>
    </w:p>
    <w:p w14:paraId="7EFC86B6" w14:textId="77777777" w:rsidR="00827552" w:rsidRPr="00B802C2" w:rsidRDefault="00827552" w:rsidP="00877156">
      <w:pPr>
        <w:pStyle w:val="Prrafodelista"/>
        <w:spacing w:before="120" w:after="0" w:line="240" w:lineRule="atLeast"/>
        <w:ind w:left="0"/>
        <w:jc w:val="both"/>
        <w:rPr>
          <w:rFonts w:cs="Times New Roman"/>
          <w:szCs w:val="24"/>
        </w:rPr>
      </w:pPr>
    </w:p>
    <w:p w14:paraId="38C8E855" w14:textId="77777777" w:rsidR="00827552" w:rsidRPr="00B802C2" w:rsidRDefault="00827552" w:rsidP="00C3652F">
      <w:pPr>
        <w:pStyle w:val="Prrafodelista"/>
        <w:numPr>
          <w:ilvl w:val="0"/>
          <w:numId w:val="15"/>
        </w:numPr>
        <w:spacing w:before="120" w:after="0" w:line="240" w:lineRule="atLeast"/>
        <w:ind w:left="0" w:firstLine="0"/>
        <w:jc w:val="both"/>
        <w:rPr>
          <w:rFonts w:cs="Times New Roman"/>
          <w:szCs w:val="24"/>
        </w:rPr>
      </w:pPr>
      <w:r w:rsidRPr="00B802C2">
        <w:rPr>
          <w:rFonts w:cs="Times New Roman"/>
          <w:szCs w:val="24"/>
        </w:rPr>
        <w:t>DIMENSIÓN ETICA Y VALORES</w:t>
      </w:r>
    </w:p>
    <w:p w14:paraId="0E85D43B" w14:textId="77777777" w:rsidR="00827552" w:rsidRPr="00B802C2" w:rsidRDefault="00827552" w:rsidP="00877156">
      <w:pPr>
        <w:pStyle w:val="Prrafodelista"/>
        <w:spacing w:before="120" w:after="0" w:line="240" w:lineRule="atLeast"/>
        <w:ind w:left="0"/>
        <w:jc w:val="both"/>
        <w:rPr>
          <w:rFonts w:cs="Times New Roman"/>
          <w:szCs w:val="24"/>
        </w:rPr>
      </w:pPr>
    </w:p>
    <w:p w14:paraId="3F2B9C9F" w14:textId="77777777" w:rsidR="00827552" w:rsidRPr="00B802C2" w:rsidRDefault="00827552" w:rsidP="00C3652F">
      <w:pPr>
        <w:pStyle w:val="Prrafodelista"/>
        <w:numPr>
          <w:ilvl w:val="0"/>
          <w:numId w:val="16"/>
        </w:numPr>
        <w:spacing w:before="120" w:after="0" w:line="240" w:lineRule="atLeast"/>
        <w:ind w:left="0" w:firstLine="0"/>
        <w:jc w:val="both"/>
        <w:rPr>
          <w:rFonts w:cs="Times New Roman"/>
          <w:szCs w:val="24"/>
        </w:rPr>
      </w:pPr>
      <w:r w:rsidRPr="00B802C2">
        <w:rPr>
          <w:rFonts w:cs="Times New Roman"/>
          <w:szCs w:val="24"/>
        </w:rPr>
        <w:t>Se desarrolla la capacidad de convivir</w:t>
      </w:r>
    </w:p>
    <w:p w14:paraId="07245AA7" w14:textId="77777777" w:rsidR="00827552" w:rsidRPr="00B802C2" w:rsidRDefault="00827552" w:rsidP="00C3652F">
      <w:pPr>
        <w:pStyle w:val="Prrafodelista"/>
        <w:numPr>
          <w:ilvl w:val="0"/>
          <w:numId w:val="16"/>
        </w:numPr>
        <w:spacing w:before="120" w:after="0" w:line="240" w:lineRule="atLeast"/>
        <w:ind w:left="0" w:firstLine="0"/>
        <w:jc w:val="both"/>
        <w:rPr>
          <w:rFonts w:cs="Times New Roman"/>
          <w:szCs w:val="24"/>
        </w:rPr>
      </w:pPr>
      <w:r w:rsidRPr="00B802C2">
        <w:rPr>
          <w:rFonts w:cs="Times New Roman"/>
          <w:szCs w:val="24"/>
        </w:rPr>
        <w:t>Reconocimiento de la diferencia</w:t>
      </w:r>
    </w:p>
    <w:p w14:paraId="18B678CF" w14:textId="77777777" w:rsidR="00827552" w:rsidRPr="00B802C2" w:rsidRDefault="00827552" w:rsidP="00C3652F">
      <w:pPr>
        <w:pStyle w:val="Prrafodelista"/>
        <w:numPr>
          <w:ilvl w:val="0"/>
          <w:numId w:val="16"/>
        </w:numPr>
        <w:spacing w:before="120" w:after="0" w:line="240" w:lineRule="atLeast"/>
        <w:ind w:left="0" w:firstLine="0"/>
        <w:jc w:val="both"/>
        <w:rPr>
          <w:rFonts w:cs="Times New Roman"/>
          <w:szCs w:val="24"/>
        </w:rPr>
      </w:pPr>
      <w:r w:rsidRPr="00B802C2">
        <w:rPr>
          <w:rFonts w:cs="Times New Roman"/>
          <w:szCs w:val="24"/>
        </w:rPr>
        <w:t>Apropiación de deberes y derechos</w:t>
      </w:r>
    </w:p>
    <w:p w14:paraId="2B456342" w14:textId="77777777" w:rsidR="00827552" w:rsidRPr="00B802C2" w:rsidRDefault="00827552" w:rsidP="00C3652F">
      <w:pPr>
        <w:pStyle w:val="Prrafodelista"/>
        <w:numPr>
          <w:ilvl w:val="0"/>
          <w:numId w:val="16"/>
        </w:numPr>
        <w:spacing w:before="120" w:after="0" w:line="240" w:lineRule="atLeast"/>
        <w:ind w:left="0" w:firstLine="0"/>
        <w:jc w:val="both"/>
        <w:rPr>
          <w:rFonts w:cs="Times New Roman"/>
          <w:szCs w:val="24"/>
        </w:rPr>
      </w:pPr>
      <w:r w:rsidRPr="00B802C2">
        <w:rPr>
          <w:rFonts w:cs="Times New Roman"/>
          <w:szCs w:val="24"/>
        </w:rPr>
        <w:t>Amar a Dios</w:t>
      </w:r>
    </w:p>
    <w:p w14:paraId="1FFDAE73" w14:textId="77777777" w:rsidR="006761F7" w:rsidRPr="00B802C2" w:rsidRDefault="006761F7" w:rsidP="00877156">
      <w:pPr>
        <w:spacing w:before="120" w:after="0" w:line="240" w:lineRule="atLeast"/>
        <w:jc w:val="both"/>
        <w:rPr>
          <w:rFonts w:cs="Times New Roman"/>
          <w:szCs w:val="24"/>
        </w:rPr>
      </w:pPr>
    </w:p>
    <w:p w14:paraId="621A3297" w14:textId="77777777" w:rsidR="00385E81" w:rsidRPr="00B802C2" w:rsidRDefault="00385E81" w:rsidP="00877156">
      <w:pPr>
        <w:spacing w:before="120" w:after="0" w:line="240" w:lineRule="atLeast"/>
        <w:jc w:val="both"/>
        <w:rPr>
          <w:rFonts w:cs="Times New Roman"/>
          <w:szCs w:val="24"/>
        </w:rPr>
      </w:pPr>
    </w:p>
    <w:p w14:paraId="396D81F6" w14:textId="51B71110" w:rsidR="00827552" w:rsidRPr="00B802C2" w:rsidRDefault="00827552" w:rsidP="00CB1978">
      <w:pPr>
        <w:pStyle w:val="Ttulo2"/>
      </w:pPr>
      <w:r w:rsidRPr="00B802C2">
        <w:t>2.3.4</w:t>
      </w:r>
      <w:r w:rsidR="00CB1978">
        <w:t xml:space="preserve"> </w:t>
      </w:r>
      <w:r w:rsidR="00E91CF4" w:rsidRPr="00B802C2">
        <w:t>ÁREAS Y ASIGNATURAS FUNDAMENTALES Y OPTATIVAS DE LA EDUCACIÓN BÁSICA (PRIMARIA Y SECUNDARIA)</w:t>
      </w:r>
    </w:p>
    <w:p w14:paraId="391F9F72" w14:textId="77777777" w:rsidR="00827552" w:rsidRPr="00B802C2" w:rsidRDefault="00827552" w:rsidP="00877156">
      <w:pPr>
        <w:pStyle w:val="Prrafodelista"/>
        <w:spacing w:before="120" w:after="0" w:line="240" w:lineRule="atLeast"/>
        <w:ind w:left="0"/>
        <w:jc w:val="both"/>
        <w:rPr>
          <w:rFonts w:cs="Times New Roman"/>
          <w:szCs w:val="24"/>
        </w:rPr>
      </w:pPr>
    </w:p>
    <w:p w14:paraId="0D34B388" w14:textId="77777777" w:rsidR="00827552" w:rsidRPr="00B802C2" w:rsidRDefault="00827552" w:rsidP="00CB1978">
      <w:pPr>
        <w:pStyle w:val="Prrafodelista"/>
        <w:spacing w:before="120" w:after="0"/>
        <w:ind w:left="0"/>
        <w:jc w:val="both"/>
        <w:rPr>
          <w:rFonts w:cs="Times New Roman"/>
          <w:szCs w:val="24"/>
        </w:rPr>
      </w:pPr>
      <w:r w:rsidRPr="00B802C2">
        <w:rPr>
          <w:rFonts w:cs="Times New Roman"/>
          <w:szCs w:val="24"/>
        </w:rPr>
        <w:t xml:space="preserve">Las áreas obligatorias y fundamentales de la educación básica (primaria y secundaria) en la institución educativa el Viajano se </w:t>
      </w:r>
      <w:proofErr w:type="spellStart"/>
      <w:r w:rsidRPr="00B802C2">
        <w:rPr>
          <w:rFonts w:cs="Times New Roman"/>
          <w:szCs w:val="24"/>
        </w:rPr>
        <w:t>a</w:t>
      </w:r>
      <w:proofErr w:type="spellEnd"/>
      <w:r w:rsidRPr="00B802C2">
        <w:rPr>
          <w:rFonts w:cs="Times New Roman"/>
          <w:szCs w:val="24"/>
        </w:rPr>
        <w:t xml:space="preserve"> justa a lo establecido en el artículo 23, 75,77, 79.</w:t>
      </w:r>
    </w:p>
    <w:p w14:paraId="39D81716" w14:textId="77777777" w:rsidR="00827552" w:rsidRPr="00B802C2" w:rsidRDefault="00827552" w:rsidP="00CB1978">
      <w:pPr>
        <w:pStyle w:val="Prrafodelista"/>
        <w:spacing w:before="120" w:after="0"/>
        <w:ind w:left="0"/>
        <w:jc w:val="both"/>
        <w:rPr>
          <w:rFonts w:cs="Times New Roman"/>
          <w:szCs w:val="24"/>
        </w:rPr>
      </w:pPr>
    </w:p>
    <w:p w14:paraId="31FA870D" w14:textId="77777777" w:rsidR="00827552" w:rsidRPr="00B802C2" w:rsidRDefault="00827552" w:rsidP="00CB1978">
      <w:pPr>
        <w:pStyle w:val="Prrafodelista"/>
        <w:spacing w:before="120" w:after="0"/>
        <w:ind w:left="0"/>
        <w:jc w:val="both"/>
        <w:rPr>
          <w:rFonts w:cs="Times New Roman"/>
          <w:szCs w:val="24"/>
        </w:rPr>
      </w:pPr>
      <w:r w:rsidRPr="00B802C2">
        <w:rPr>
          <w:rFonts w:cs="Times New Roman"/>
          <w:szCs w:val="24"/>
        </w:rPr>
        <w:t>La Institución Educativa El Viajano incluye en su plan de estudios el área optativa de Agropecuarias, adaptada a las necesidades y características agropecuarias de la región en donde se encuentra ubicada, dado que esta es una región dedicada a la agricultura y la ganadería, entre otras actividades minoritarias.</w:t>
      </w:r>
    </w:p>
    <w:p w14:paraId="731BD250" w14:textId="77777777" w:rsidR="00827552" w:rsidRPr="00B802C2" w:rsidRDefault="00827552" w:rsidP="00CB1978">
      <w:pPr>
        <w:pStyle w:val="Prrafodelista"/>
        <w:spacing w:before="120" w:after="0"/>
        <w:ind w:left="0"/>
        <w:jc w:val="both"/>
        <w:rPr>
          <w:rFonts w:cs="Times New Roman"/>
          <w:szCs w:val="24"/>
        </w:rPr>
      </w:pPr>
    </w:p>
    <w:p w14:paraId="0D604A0A" w14:textId="61207C0A" w:rsidR="00827552" w:rsidRPr="00B802C2" w:rsidRDefault="00827552" w:rsidP="00CB1978">
      <w:pPr>
        <w:pStyle w:val="Prrafodelista"/>
        <w:spacing w:before="120" w:after="0"/>
        <w:ind w:left="0"/>
        <w:jc w:val="both"/>
        <w:rPr>
          <w:rStyle w:val="apple-style-span"/>
          <w:rFonts w:cs="Times New Roman"/>
          <w:szCs w:val="24"/>
        </w:rPr>
      </w:pPr>
      <w:r w:rsidRPr="00B802C2">
        <w:rPr>
          <w:rFonts w:cs="Times New Roman"/>
          <w:szCs w:val="24"/>
        </w:rPr>
        <w:lastRenderedPageBreak/>
        <w:t xml:space="preserve">La inclusión de la agropecuaria en el Plan de Estudios, tiene como objetivo principal </w:t>
      </w:r>
      <w:r w:rsidR="00B34716">
        <w:rPr>
          <w:rStyle w:val="apple-style-span"/>
          <w:rFonts w:cs="Times New Roman"/>
          <w:szCs w:val="24"/>
        </w:rPr>
        <w:t>d</w:t>
      </w:r>
      <w:r w:rsidRPr="00B802C2">
        <w:rPr>
          <w:rStyle w:val="apple-style-span"/>
          <w:rFonts w:cs="Times New Roman"/>
          <w:szCs w:val="24"/>
        </w:rPr>
        <w:t>esarrollar sistemas de producción agropecuaria sostenibles, en los que se integren las dimensiones: económica, social, ambiental y técnico-productiva con el fin de contribuir al mejoramiento de la calidad de vida de los habitantes de la zona de influencia que abarca la Institución Educativa El Viajano.</w:t>
      </w:r>
    </w:p>
    <w:p w14:paraId="42052897" w14:textId="77777777" w:rsidR="00827552" w:rsidRPr="00B802C2" w:rsidRDefault="00827552" w:rsidP="00877156">
      <w:pPr>
        <w:pStyle w:val="Prrafodelista"/>
        <w:spacing w:before="120" w:after="0" w:line="240" w:lineRule="atLeast"/>
        <w:ind w:left="0"/>
        <w:jc w:val="both"/>
        <w:rPr>
          <w:rStyle w:val="apple-style-span"/>
          <w:rFonts w:cs="Times New Roman"/>
          <w:szCs w:val="24"/>
        </w:rPr>
      </w:pPr>
    </w:p>
    <w:p w14:paraId="5AF30338" w14:textId="77777777" w:rsidR="0069602C" w:rsidRPr="00B802C2" w:rsidRDefault="0069602C" w:rsidP="00877156">
      <w:pPr>
        <w:pStyle w:val="Prrafodelista"/>
        <w:spacing w:before="120" w:after="0" w:line="240" w:lineRule="atLeast"/>
        <w:ind w:left="0"/>
        <w:jc w:val="both"/>
        <w:rPr>
          <w:rFonts w:cs="Times New Roman"/>
          <w:szCs w:val="24"/>
        </w:rPr>
      </w:pPr>
    </w:p>
    <w:p w14:paraId="37CF576E" w14:textId="77777777" w:rsidR="0069602C" w:rsidRPr="00B802C2" w:rsidRDefault="0069602C" w:rsidP="00877156">
      <w:pPr>
        <w:pStyle w:val="Prrafodelista"/>
        <w:spacing w:before="120" w:after="0" w:line="240" w:lineRule="atLeast"/>
        <w:ind w:left="0"/>
        <w:jc w:val="both"/>
        <w:rPr>
          <w:rFonts w:cs="Times New Roman"/>
          <w:szCs w:val="24"/>
        </w:rPr>
      </w:pPr>
    </w:p>
    <w:p w14:paraId="2859F9DE" w14:textId="77777777" w:rsidR="00827552" w:rsidRPr="00B802C2" w:rsidRDefault="00827552" w:rsidP="00CB1978">
      <w:pPr>
        <w:pStyle w:val="Ttulo2"/>
      </w:pPr>
      <w:r w:rsidRPr="00B802C2">
        <w:t xml:space="preserve">2.3.5 </w:t>
      </w:r>
      <w:r w:rsidR="00E91CF4" w:rsidRPr="00B802C2">
        <w:t>ÁREAS Y ASIGNATURAS FUNDAMENTALES Y OPTATIVAS DE LA EDUCACIÓN MEDIA.</w:t>
      </w:r>
    </w:p>
    <w:p w14:paraId="1ED38A80" w14:textId="77777777" w:rsidR="00827552" w:rsidRPr="00B802C2" w:rsidRDefault="00827552" w:rsidP="00877156">
      <w:pPr>
        <w:pStyle w:val="Prrafodelista"/>
        <w:spacing w:before="120" w:after="0" w:line="240" w:lineRule="atLeast"/>
        <w:ind w:left="0"/>
        <w:jc w:val="both"/>
        <w:rPr>
          <w:rFonts w:cs="Times New Roman"/>
          <w:szCs w:val="24"/>
        </w:rPr>
      </w:pPr>
    </w:p>
    <w:p w14:paraId="3475039A" w14:textId="77777777" w:rsidR="00F44813" w:rsidRPr="00B802C2" w:rsidRDefault="00F44813" w:rsidP="00877156">
      <w:pPr>
        <w:pStyle w:val="Textoindependiente2"/>
        <w:spacing w:line="360" w:lineRule="auto"/>
        <w:jc w:val="both"/>
        <w:rPr>
          <w:rFonts w:eastAsia="Arial Unicode MS" w:cs="Times New Roman"/>
          <w:szCs w:val="24"/>
          <w:lang w:val="es-ES"/>
        </w:rPr>
      </w:pPr>
      <w:r w:rsidRPr="00B802C2">
        <w:rPr>
          <w:rFonts w:eastAsia="Arial Unicode MS" w:cs="Times New Roman"/>
          <w:szCs w:val="24"/>
          <w:lang w:val="es-ES"/>
        </w:rPr>
        <w:t>De acuerdo a:</w:t>
      </w:r>
    </w:p>
    <w:p w14:paraId="08180024" w14:textId="77777777" w:rsidR="00F44813" w:rsidRPr="00B802C2" w:rsidRDefault="00F44813" w:rsidP="00C3652F">
      <w:pPr>
        <w:pStyle w:val="Textoindependiente2"/>
        <w:numPr>
          <w:ilvl w:val="0"/>
          <w:numId w:val="21"/>
        </w:numPr>
        <w:spacing w:after="0" w:line="360" w:lineRule="auto"/>
        <w:jc w:val="both"/>
        <w:rPr>
          <w:rFonts w:cs="Times New Roman"/>
          <w:bCs/>
          <w:szCs w:val="24"/>
        </w:rPr>
      </w:pPr>
      <w:r w:rsidRPr="00B802C2">
        <w:rPr>
          <w:rFonts w:eastAsia="Arial Unicode MS" w:cs="Times New Roman"/>
          <w:szCs w:val="24"/>
          <w:lang w:val="es-ES"/>
        </w:rPr>
        <w:t xml:space="preserve">Ley General de </w:t>
      </w:r>
      <w:proofErr w:type="gramStart"/>
      <w:r w:rsidRPr="00B802C2">
        <w:rPr>
          <w:rFonts w:eastAsia="Arial Unicode MS" w:cs="Times New Roman"/>
          <w:szCs w:val="24"/>
          <w:lang w:val="es-ES"/>
        </w:rPr>
        <w:t>Educación  Ley</w:t>
      </w:r>
      <w:proofErr w:type="gramEnd"/>
      <w:r w:rsidRPr="00B802C2">
        <w:rPr>
          <w:rFonts w:eastAsia="Arial Unicode MS" w:cs="Times New Roman"/>
          <w:szCs w:val="24"/>
          <w:lang w:val="es-ES"/>
        </w:rPr>
        <w:t xml:space="preserve"> 115 de 1994 Artículo 23, se establecen las   áreas obligatorias y fundamentales del conocimiento y de la formación.  </w:t>
      </w:r>
    </w:p>
    <w:p w14:paraId="1BCA2CB6" w14:textId="77777777" w:rsidR="00F44813" w:rsidRPr="00B802C2" w:rsidRDefault="00F44813" w:rsidP="00C3652F">
      <w:pPr>
        <w:pStyle w:val="Textoindependiente2"/>
        <w:numPr>
          <w:ilvl w:val="0"/>
          <w:numId w:val="21"/>
        </w:numPr>
        <w:autoSpaceDE w:val="0"/>
        <w:autoSpaceDN w:val="0"/>
        <w:adjustRightInd w:val="0"/>
        <w:spacing w:after="0" w:line="360" w:lineRule="auto"/>
        <w:jc w:val="both"/>
        <w:rPr>
          <w:rFonts w:eastAsia="Arial Unicode MS" w:cs="Times New Roman"/>
          <w:szCs w:val="24"/>
          <w:lang w:val="es-ES"/>
        </w:rPr>
      </w:pPr>
      <w:r w:rsidRPr="00B802C2">
        <w:rPr>
          <w:rFonts w:cs="Times New Roman"/>
          <w:bCs/>
          <w:szCs w:val="24"/>
        </w:rPr>
        <w:t xml:space="preserve">Ley 1029 del 12 de </w:t>
      </w:r>
      <w:proofErr w:type="gramStart"/>
      <w:r w:rsidRPr="00B802C2">
        <w:rPr>
          <w:rFonts w:cs="Times New Roman"/>
          <w:bCs/>
          <w:szCs w:val="24"/>
        </w:rPr>
        <w:t>Junio</w:t>
      </w:r>
      <w:proofErr w:type="gramEnd"/>
      <w:r w:rsidRPr="00B802C2">
        <w:rPr>
          <w:rFonts w:cs="Times New Roman"/>
          <w:bCs/>
          <w:szCs w:val="24"/>
        </w:rPr>
        <w:t xml:space="preserve"> de 2006 </w:t>
      </w:r>
      <w:r w:rsidRPr="00B802C2">
        <w:rPr>
          <w:rFonts w:cs="Times New Roman"/>
          <w:szCs w:val="24"/>
        </w:rPr>
        <w:t xml:space="preserve">Artículo 14. </w:t>
      </w:r>
      <w:r w:rsidRPr="00B802C2">
        <w:rPr>
          <w:rFonts w:cs="Times New Roman"/>
          <w:i/>
          <w:iCs/>
          <w:szCs w:val="24"/>
        </w:rPr>
        <w:t>Enseñanza obligatoria.</w:t>
      </w:r>
    </w:p>
    <w:p w14:paraId="5391EEF4" w14:textId="77777777" w:rsidR="00F44813" w:rsidRPr="00B802C2" w:rsidRDefault="00F44813" w:rsidP="00C3652F">
      <w:pPr>
        <w:pStyle w:val="Prrafodelista"/>
        <w:numPr>
          <w:ilvl w:val="0"/>
          <w:numId w:val="22"/>
        </w:numPr>
        <w:autoSpaceDE w:val="0"/>
        <w:autoSpaceDN w:val="0"/>
        <w:adjustRightInd w:val="0"/>
        <w:jc w:val="both"/>
        <w:rPr>
          <w:rFonts w:cs="Times New Roman"/>
          <w:szCs w:val="24"/>
        </w:rPr>
      </w:pPr>
      <w:r w:rsidRPr="00B802C2">
        <w:rPr>
          <w:rFonts w:cs="Times New Roman"/>
          <w:szCs w:val="24"/>
        </w:rPr>
        <w:t xml:space="preserve">Ley 1014 </w:t>
      </w:r>
      <w:proofErr w:type="gramStart"/>
      <w:r w:rsidRPr="00B802C2">
        <w:rPr>
          <w:rFonts w:cs="Times New Roman"/>
          <w:szCs w:val="24"/>
        </w:rPr>
        <w:t>de  2006</w:t>
      </w:r>
      <w:proofErr w:type="gramEnd"/>
      <w:r w:rsidRPr="00B802C2">
        <w:rPr>
          <w:rFonts w:cs="Times New Roman"/>
          <w:szCs w:val="24"/>
        </w:rPr>
        <w:t xml:space="preserve"> (enero 26) De fomento a la cultura del emprendimiento; en su </w:t>
      </w:r>
      <w:r w:rsidRPr="00B802C2">
        <w:rPr>
          <w:rFonts w:cs="Times New Roman"/>
          <w:spacing w:val="2"/>
          <w:szCs w:val="24"/>
        </w:rPr>
        <w:t>Artículo 13.</w:t>
      </w:r>
      <w:r w:rsidRPr="00B802C2">
        <w:rPr>
          <w:rFonts w:cs="Times New Roman"/>
          <w:i/>
          <w:iCs/>
          <w:spacing w:val="2"/>
          <w:szCs w:val="24"/>
        </w:rPr>
        <w:t xml:space="preserve"> Enseñanza obligatoria. </w:t>
      </w:r>
      <w:r w:rsidRPr="00B802C2">
        <w:rPr>
          <w:rFonts w:cs="Times New Roman"/>
          <w:spacing w:val="2"/>
          <w:szCs w:val="24"/>
        </w:rPr>
        <w:t xml:space="preserve">En todos los establecimientos oficiales o privados que ofrezcan educación formal es obligatorio en </w:t>
      </w:r>
      <w:proofErr w:type="spellStart"/>
      <w:r w:rsidRPr="00B802C2">
        <w:rPr>
          <w:rFonts w:cs="Times New Roman"/>
          <w:spacing w:val="2"/>
          <w:szCs w:val="24"/>
        </w:rPr>
        <w:t>losniveles</w:t>
      </w:r>
      <w:proofErr w:type="spellEnd"/>
      <w:r w:rsidRPr="00B802C2">
        <w:rPr>
          <w:rFonts w:cs="Times New Roman"/>
          <w:spacing w:val="2"/>
          <w:szCs w:val="24"/>
        </w:rPr>
        <w:t xml:space="preserve"> de la educación preescolar, educación básica, educación básica primaria, educación básica secundaria, y la educación media. </w:t>
      </w:r>
    </w:p>
    <w:p w14:paraId="2088ECEC" w14:textId="77777777" w:rsidR="00F44813" w:rsidRPr="00B802C2" w:rsidRDefault="00F44813" w:rsidP="00877156">
      <w:pPr>
        <w:pStyle w:val="Prrafodelista"/>
        <w:spacing w:before="120" w:after="0" w:line="240" w:lineRule="atLeast"/>
        <w:ind w:left="0"/>
        <w:jc w:val="both"/>
        <w:rPr>
          <w:rFonts w:cs="Times New Roman"/>
          <w:szCs w:val="24"/>
        </w:rPr>
      </w:pPr>
    </w:p>
    <w:p w14:paraId="3FF5CAE3" w14:textId="77777777" w:rsidR="00F44813" w:rsidRPr="00B802C2" w:rsidRDefault="00F44813" w:rsidP="00877156">
      <w:pPr>
        <w:jc w:val="both"/>
        <w:rPr>
          <w:rFonts w:eastAsia="Arial Unicode MS" w:cs="Times New Roman"/>
          <w:szCs w:val="24"/>
        </w:rPr>
      </w:pPr>
      <w:r w:rsidRPr="00B802C2">
        <w:rPr>
          <w:rFonts w:eastAsia="Arial Unicode MS" w:cs="Times New Roman"/>
          <w:szCs w:val="24"/>
        </w:rPr>
        <w:t xml:space="preserve">Los grupos de áreas obligatorias y fundamentales que se trabajan en la Institución para le educación básica son: </w:t>
      </w:r>
    </w:p>
    <w:p w14:paraId="5375464C" w14:textId="77777777" w:rsidR="00F44813" w:rsidRPr="00B802C2" w:rsidRDefault="00F44813" w:rsidP="00C3652F">
      <w:pPr>
        <w:numPr>
          <w:ilvl w:val="0"/>
          <w:numId w:val="23"/>
        </w:numPr>
        <w:spacing w:after="0"/>
        <w:jc w:val="both"/>
        <w:rPr>
          <w:rFonts w:eastAsia="Arial Unicode MS" w:cs="Times New Roman"/>
          <w:szCs w:val="24"/>
        </w:rPr>
      </w:pPr>
      <w:r w:rsidRPr="00B802C2">
        <w:rPr>
          <w:rFonts w:eastAsia="Arial Unicode MS" w:cs="Times New Roman"/>
          <w:szCs w:val="24"/>
        </w:rPr>
        <w:t>Ciencias Naturales y Educación Ambiental</w:t>
      </w:r>
    </w:p>
    <w:p w14:paraId="5516B7A9" w14:textId="77777777" w:rsidR="00F44813" w:rsidRPr="00B802C2" w:rsidRDefault="00F44813" w:rsidP="00C3652F">
      <w:pPr>
        <w:numPr>
          <w:ilvl w:val="0"/>
          <w:numId w:val="23"/>
        </w:numPr>
        <w:spacing w:after="0"/>
        <w:jc w:val="both"/>
        <w:rPr>
          <w:rFonts w:eastAsia="Arial Unicode MS" w:cs="Times New Roman"/>
          <w:szCs w:val="24"/>
        </w:rPr>
      </w:pPr>
      <w:r w:rsidRPr="00B802C2">
        <w:rPr>
          <w:rFonts w:eastAsia="Arial Unicode MS" w:cs="Times New Roman"/>
          <w:szCs w:val="24"/>
        </w:rPr>
        <w:t xml:space="preserve">Ciencias Sociales, </w:t>
      </w:r>
      <w:proofErr w:type="gramStart"/>
      <w:r w:rsidRPr="00B802C2">
        <w:rPr>
          <w:rFonts w:eastAsia="Arial Unicode MS" w:cs="Times New Roman"/>
          <w:szCs w:val="24"/>
        </w:rPr>
        <w:t>Historia ,</w:t>
      </w:r>
      <w:proofErr w:type="gramEnd"/>
      <w:r w:rsidRPr="00B802C2">
        <w:rPr>
          <w:rFonts w:eastAsia="Arial Unicode MS" w:cs="Times New Roman"/>
          <w:szCs w:val="24"/>
        </w:rPr>
        <w:t xml:space="preserve"> Geografía, Constitución Política</w:t>
      </w:r>
    </w:p>
    <w:p w14:paraId="6390B75E" w14:textId="77777777" w:rsidR="00F44813" w:rsidRPr="00B802C2" w:rsidRDefault="00F44813" w:rsidP="00C3652F">
      <w:pPr>
        <w:numPr>
          <w:ilvl w:val="0"/>
          <w:numId w:val="23"/>
        </w:numPr>
        <w:spacing w:after="0"/>
        <w:jc w:val="both"/>
        <w:rPr>
          <w:rFonts w:eastAsia="Arial Unicode MS" w:cs="Times New Roman"/>
          <w:szCs w:val="24"/>
        </w:rPr>
      </w:pPr>
      <w:r w:rsidRPr="00B802C2">
        <w:rPr>
          <w:rFonts w:eastAsia="Arial Unicode MS" w:cs="Times New Roman"/>
          <w:szCs w:val="24"/>
        </w:rPr>
        <w:t>Educación artística y Cultural</w:t>
      </w:r>
    </w:p>
    <w:p w14:paraId="41D77D58" w14:textId="77777777" w:rsidR="00F44813" w:rsidRPr="00B802C2" w:rsidRDefault="00F44813" w:rsidP="00C3652F">
      <w:pPr>
        <w:numPr>
          <w:ilvl w:val="0"/>
          <w:numId w:val="23"/>
        </w:numPr>
        <w:spacing w:after="0"/>
        <w:jc w:val="both"/>
        <w:rPr>
          <w:rFonts w:eastAsia="Arial Unicode MS" w:cs="Times New Roman"/>
          <w:szCs w:val="24"/>
        </w:rPr>
      </w:pPr>
      <w:r w:rsidRPr="00B802C2">
        <w:rPr>
          <w:rFonts w:eastAsia="Arial Unicode MS" w:cs="Times New Roman"/>
          <w:szCs w:val="24"/>
        </w:rPr>
        <w:t>Educación Ética y en Valores Humanos</w:t>
      </w:r>
    </w:p>
    <w:p w14:paraId="02F07DE7" w14:textId="77777777" w:rsidR="00F44813" w:rsidRPr="00B802C2" w:rsidRDefault="00F44813" w:rsidP="00C3652F">
      <w:pPr>
        <w:numPr>
          <w:ilvl w:val="0"/>
          <w:numId w:val="23"/>
        </w:numPr>
        <w:spacing w:after="0"/>
        <w:jc w:val="both"/>
        <w:rPr>
          <w:rFonts w:eastAsia="Arial Unicode MS" w:cs="Times New Roman"/>
          <w:szCs w:val="24"/>
        </w:rPr>
      </w:pPr>
      <w:r w:rsidRPr="00B802C2">
        <w:rPr>
          <w:rFonts w:eastAsia="Arial Unicode MS" w:cs="Times New Roman"/>
          <w:szCs w:val="24"/>
        </w:rPr>
        <w:t>Educación Física, recreación y Deporte</w:t>
      </w:r>
    </w:p>
    <w:p w14:paraId="5F1AADBB" w14:textId="1376670F" w:rsidR="00F44813" w:rsidRPr="00B802C2" w:rsidRDefault="00B34716" w:rsidP="00C3652F">
      <w:pPr>
        <w:numPr>
          <w:ilvl w:val="0"/>
          <w:numId w:val="23"/>
        </w:numPr>
        <w:spacing w:after="0"/>
        <w:jc w:val="both"/>
        <w:rPr>
          <w:rFonts w:eastAsia="Arial Unicode MS" w:cs="Times New Roman"/>
          <w:szCs w:val="24"/>
        </w:rPr>
      </w:pPr>
      <w:r w:rsidRPr="00B802C2">
        <w:rPr>
          <w:rFonts w:eastAsia="Arial Unicode MS" w:cs="Times New Roman"/>
          <w:szCs w:val="24"/>
        </w:rPr>
        <w:t>Educación Religiosa</w:t>
      </w:r>
    </w:p>
    <w:p w14:paraId="1D87BC39" w14:textId="77777777" w:rsidR="00F44813" w:rsidRPr="00B802C2" w:rsidRDefault="00F44813" w:rsidP="00C3652F">
      <w:pPr>
        <w:numPr>
          <w:ilvl w:val="0"/>
          <w:numId w:val="23"/>
        </w:numPr>
        <w:spacing w:after="0"/>
        <w:jc w:val="both"/>
        <w:rPr>
          <w:rFonts w:eastAsia="Arial Unicode MS" w:cs="Times New Roman"/>
          <w:szCs w:val="24"/>
        </w:rPr>
      </w:pPr>
      <w:r w:rsidRPr="00B802C2">
        <w:rPr>
          <w:rFonts w:eastAsia="Arial Unicode MS" w:cs="Times New Roman"/>
          <w:szCs w:val="24"/>
        </w:rPr>
        <w:t>Humanidades, Lengua Castellana e Idiomas Extranjeros</w:t>
      </w:r>
    </w:p>
    <w:p w14:paraId="7B4CA6A7" w14:textId="77777777" w:rsidR="00F44813" w:rsidRPr="00B802C2" w:rsidRDefault="00F44813" w:rsidP="00C3652F">
      <w:pPr>
        <w:numPr>
          <w:ilvl w:val="0"/>
          <w:numId w:val="23"/>
        </w:numPr>
        <w:spacing w:after="0"/>
        <w:jc w:val="both"/>
        <w:rPr>
          <w:rFonts w:eastAsia="Arial Unicode MS" w:cs="Times New Roman"/>
          <w:szCs w:val="24"/>
        </w:rPr>
      </w:pPr>
      <w:r w:rsidRPr="00B802C2">
        <w:rPr>
          <w:rFonts w:eastAsia="Arial Unicode MS" w:cs="Times New Roman"/>
          <w:szCs w:val="24"/>
        </w:rPr>
        <w:lastRenderedPageBreak/>
        <w:t>Matemáticas</w:t>
      </w:r>
    </w:p>
    <w:p w14:paraId="46A24D9A" w14:textId="77777777" w:rsidR="00F44813" w:rsidRPr="00B802C2" w:rsidRDefault="00F44813" w:rsidP="00C3652F">
      <w:pPr>
        <w:numPr>
          <w:ilvl w:val="0"/>
          <w:numId w:val="23"/>
        </w:numPr>
        <w:spacing w:after="0"/>
        <w:jc w:val="both"/>
        <w:rPr>
          <w:rFonts w:eastAsia="Arial Unicode MS" w:cs="Times New Roman"/>
          <w:szCs w:val="24"/>
        </w:rPr>
      </w:pPr>
      <w:r w:rsidRPr="00B802C2">
        <w:rPr>
          <w:rFonts w:eastAsia="Arial Unicode MS" w:cs="Times New Roman"/>
          <w:szCs w:val="24"/>
        </w:rPr>
        <w:t>Tecnología e Informática</w:t>
      </w:r>
    </w:p>
    <w:p w14:paraId="5B87ED3A" w14:textId="77777777" w:rsidR="00F44813" w:rsidRPr="00B802C2" w:rsidRDefault="00F44813" w:rsidP="00877156">
      <w:pPr>
        <w:pStyle w:val="Prrafodelista"/>
        <w:spacing w:after="0"/>
        <w:jc w:val="both"/>
        <w:rPr>
          <w:rFonts w:eastAsia="Arial Unicode MS" w:cs="Times New Roman"/>
          <w:szCs w:val="24"/>
        </w:rPr>
      </w:pPr>
    </w:p>
    <w:p w14:paraId="08A4B393" w14:textId="77777777" w:rsidR="00F44813" w:rsidRPr="00B802C2" w:rsidRDefault="00F44813" w:rsidP="00877156">
      <w:pPr>
        <w:jc w:val="both"/>
        <w:rPr>
          <w:rFonts w:eastAsia="Arial Unicode MS" w:cs="Times New Roman"/>
          <w:szCs w:val="24"/>
        </w:rPr>
      </w:pPr>
      <w:r w:rsidRPr="00B802C2">
        <w:rPr>
          <w:rFonts w:eastAsia="Arial Unicode MS" w:cs="Times New Roman"/>
          <w:szCs w:val="24"/>
        </w:rPr>
        <w:t>Los grupos de áreas obligatorias y fundamentales que se trabajan en la Institución para le educación media son:</w:t>
      </w:r>
    </w:p>
    <w:p w14:paraId="3189B84A" w14:textId="0547FF46" w:rsidR="00F44813" w:rsidRPr="00B802C2" w:rsidRDefault="00F44813" w:rsidP="00C3652F">
      <w:pPr>
        <w:numPr>
          <w:ilvl w:val="0"/>
          <w:numId w:val="24"/>
        </w:numPr>
        <w:spacing w:after="0"/>
        <w:jc w:val="both"/>
        <w:rPr>
          <w:rFonts w:eastAsia="Arial Unicode MS" w:cs="Times New Roman"/>
          <w:szCs w:val="24"/>
        </w:rPr>
      </w:pPr>
      <w:r w:rsidRPr="00B802C2">
        <w:rPr>
          <w:rFonts w:eastAsia="Arial Unicode MS" w:cs="Times New Roman"/>
          <w:szCs w:val="24"/>
        </w:rPr>
        <w:t xml:space="preserve">Ciencias Naturales </w:t>
      </w:r>
      <w:r w:rsidR="00B34716">
        <w:rPr>
          <w:rFonts w:eastAsia="Arial Unicode MS" w:cs="Times New Roman"/>
          <w:szCs w:val="24"/>
        </w:rPr>
        <w:t>(física y química)</w:t>
      </w:r>
    </w:p>
    <w:p w14:paraId="0B6FB6F8" w14:textId="016D7602" w:rsidR="00F44813" w:rsidRPr="00B802C2" w:rsidRDefault="00F44813" w:rsidP="00C3652F">
      <w:pPr>
        <w:numPr>
          <w:ilvl w:val="0"/>
          <w:numId w:val="24"/>
        </w:numPr>
        <w:spacing w:after="0"/>
        <w:jc w:val="both"/>
        <w:rPr>
          <w:rFonts w:eastAsia="Arial Unicode MS" w:cs="Times New Roman"/>
          <w:szCs w:val="24"/>
        </w:rPr>
      </w:pPr>
      <w:r w:rsidRPr="00B802C2">
        <w:rPr>
          <w:rFonts w:eastAsia="Arial Unicode MS" w:cs="Times New Roman"/>
          <w:szCs w:val="24"/>
        </w:rPr>
        <w:t>Ciencias Sociales</w:t>
      </w:r>
      <w:r w:rsidR="00B34716">
        <w:rPr>
          <w:rFonts w:eastAsia="Arial Unicode MS" w:cs="Times New Roman"/>
          <w:szCs w:val="24"/>
        </w:rPr>
        <w:t xml:space="preserve"> (</w:t>
      </w:r>
      <w:r w:rsidRPr="00B802C2">
        <w:rPr>
          <w:rFonts w:eastAsia="Arial Unicode MS" w:cs="Times New Roman"/>
          <w:szCs w:val="24"/>
        </w:rPr>
        <w:t>Historia, Geografía,</w:t>
      </w:r>
      <w:r w:rsidR="00B34716">
        <w:rPr>
          <w:rFonts w:eastAsia="Arial Unicode MS" w:cs="Times New Roman"/>
          <w:szCs w:val="24"/>
        </w:rPr>
        <w:t xml:space="preserve"> filosofía,</w:t>
      </w:r>
      <w:r w:rsidRPr="00B802C2">
        <w:rPr>
          <w:rFonts w:eastAsia="Arial Unicode MS" w:cs="Times New Roman"/>
          <w:szCs w:val="24"/>
        </w:rPr>
        <w:t xml:space="preserve"> C</w:t>
      </w:r>
      <w:r w:rsidR="00B34716">
        <w:rPr>
          <w:rFonts w:eastAsia="Arial Unicode MS" w:cs="Times New Roman"/>
          <w:szCs w:val="24"/>
        </w:rPr>
        <w:t xml:space="preserve">iencias </w:t>
      </w:r>
      <w:r w:rsidRPr="00B802C2">
        <w:rPr>
          <w:rFonts w:eastAsia="Arial Unicode MS" w:cs="Times New Roman"/>
          <w:szCs w:val="24"/>
        </w:rPr>
        <w:t>Política</w:t>
      </w:r>
      <w:r w:rsidR="00B34716">
        <w:rPr>
          <w:rFonts w:eastAsia="Arial Unicode MS" w:cs="Times New Roman"/>
          <w:szCs w:val="24"/>
        </w:rPr>
        <w:t>s</w:t>
      </w:r>
      <w:r w:rsidRPr="00B802C2">
        <w:rPr>
          <w:rFonts w:eastAsia="Arial Unicode MS" w:cs="Times New Roman"/>
          <w:szCs w:val="24"/>
        </w:rPr>
        <w:t xml:space="preserve"> y </w:t>
      </w:r>
      <w:r w:rsidR="00B34716">
        <w:rPr>
          <w:rFonts w:eastAsia="Arial Unicode MS" w:cs="Times New Roman"/>
          <w:szCs w:val="24"/>
        </w:rPr>
        <w:t>ciencias económicas)</w:t>
      </w:r>
    </w:p>
    <w:p w14:paraId="57CAF187" w14:textId="77777777" w:rsidR="00F44813" w:rsidRPr="00B802C2" w:rsidRDefault="00F44813" w:rsidP="00C3652F">
      <w:pPr>
        <w:numPr>
          <w:ilvl w:val="0"/>
          <w:numId w:val="24"/>
        </w:numPr>
        <w:spacing w:after="0"/>
        <w:jc w:val="both"/>
        <w:rPr>
          <w:rFonts w:eastAsia="Arial Unicode MS" w:cs="Times New Roman"/>
          <w:szCs w:val="24"/>
        </w:rPr>
      </w:pPr>
      <w:r w:rsidRPr="00B802C2">
        <w:rPr>
          <w:rFonts w:eastAsia="Arial Unicode MS" w:cs="Times New Roman"/>
          <w:szCs w:val="24"/>
        </w:rPr>
        <w:t>Educación artística y Cultural</w:t>
      </w:r>
    </w:p>
    <w:p w14:paraId="1FA0B30B" w14:textId="77777777" w:rsidR="00F44813" w:rsidRPr="00B802C2" w:rsidRDefault="00F44813" w:rsidP="00C3652F">
      <w:pPr>
        <w:numPr>
          <w:ilvl w:val="0"/>
          <w:numId w:val="24"/>
        </w:numPr>
        <w:spacing w:after="0"/>
        <w:jc w:val="both"/>
        <w:rPr>
          <w:rFonts w:eastAsia="Arial Unicode MS" w:cs="Times New Roman"/>
          <w:szCs w:val="24"/>
        </w:rPr>
      </w:pPr>
      <w:r w:rsidRPr="00B802C2">
        <w:rPr>
          <w:rFonts w:eastAsia="Arial Unicode MS" w:cs="Times New Roman"/>
          <w:szCs w:val="24"/>
        </w:rPr>
        <w:t>Educación Ética y en Valores Humanos</w:t>
      </w:r>
    </w:p>
    <w:p w14:paraId="73016F28" w14:textId="77777777" w:rsidR="00F44813" w:rsidRPr="00B802C2" w:rsidRDefault="00F44813" w:rsidP="00C3652F">
      <w:pPr>
        <w:numPr>
          <w:ilvl w:val="0"/>
          <w:numId w:val="24"/>
        </w:numPr>
        <w:spacing w:after="0"/>
        <w:jc w:val="both"/>
        <w:rPr>
          <w:rFonts w:eastAsia="Arial Unicode MS" w:cs="Times New Roman"/>
          <w:szCs w:val="24"/>
        </w:rPr>
      </w:pPr>
      <w:r w:rsidRPr="00B802C2">
        <w:rPr>
          <w:rFonts w:eastAsia="Arial Unicode MS" w:cs="Times New Roman"/>
          <w:szCs w:val="24"/>
        </w:rPr>
        <w:t>Educación Física, recreación y Deporte</w:t>
      </w:r>
    </w:p>
    <w:p w14:paraId="19123A49" w14:textId="437862D4" w:rsidR="00F44813" w:rsidRPr="00B802C2" w:rsidRDefault="00B34716" w:rsidP="00C3652F">
      <w:pPr>
        <w:numPr>
          <w:ilvl w:val="0"/>
          <w:numId w:val="24"/>
        </w:numPr>
        <w:spacing w:after="0"/>
        <w:jc w:val="both"/>
        <w:rPr>
          <w:rFonts w:eastAsia="Arial Unicode MS" w:cs="Times New Roman"/>
          <w:szCs w:val="24"/>
        </w:rPr>
      </w:pPr>
      <w:r w:rsidRPr="00B802C2">
        <w:rPr>
          <w:rFonts w:eastAsia="Arial Unicode MS" w:cs="Times New Roman"/>
          <w:szCs w:val="24"/>
        </w:rPr>
        <w:t>Educación Religiosa</w:t>
      </w:r>
    </w:p>
    <w:p w14:paraId="6B52B372" w14:textId="77777777" w:rsidR="00F44813" w:rsidRPr="00B802C2" w:rsidRDefault="00F44813" w:rsidP="00C3652F">
      <w:pPr>
        <w:numPr>
          <w:ilvl w:val="0"/>
          <w:numId w:val="24"/>
        </w:numPr>
        <w:spacing w:after="0"/>
        <w:jc w:val="both"/>
        <w:rPr>
          <w:rFonts w:eastAsia="Arial Unicode MS" w:cs="Times New Roman"/>
          <w:szCs w:val="24"/>
        </w:rPr>
      </w:pPr>
      <w:r w:rsidRPr="00B802C2">
        <w:rPr>
          <w:rFonts w:eastAsia="Arial Unicode MS" w:cs="Times New Roman"/>
          <w:szCs w:val="24"/>
        </w:rPr>
        <w:t>Humanidades, Lengua Castellana e Idiomas Extranjeros</w:t>
      </w:r>
    </w:p>
    <w:p w14:paraId="5EBB0DB4" w14:textId="77777777" w:rsidR="00F44813" w:rsidRPr="00B802C2" w:rsidRDefault="00F44813" w:rsidP="00C3652F">
      <w:pPr>
        <w:numPr>
          <w:ilvl w:val="0"/>
          <w:numId w:val="24"/>
        </w:numPr>
        <w:spacing w:after="0"/>
        <w:jc w:val="both"/>
        <w:rPr>
          <w:rFonts w:eastAsia="Arial Unicode MS" w:cs="Times New Roman"/>
          <w:szCs w:val="24"/>
        </w:rPr>
      </w:pPr>
      <w:r w:rsidRPr="00B802C2">
        <w:rPr>
          <w:rFonts w:eastAsia="Arial Unicode MS" w:cs="Times New Roman"/>
          <w:szCs w:val="24"/>
        </w:rPr>
        <w:t>Matemáticas</w:t>
      </w:r>
    </w:p>
    <w:p w14:paraId="12045AB1" w14:textId="77777777" w:rsidR="00F44813" w:rsidRPr="00B802C2" w:rsidRDefault="00F44813" w:rsidP="00C3652F">
      <w:pPr>
        <w:numPr>
          <w:ilvl w:val="0"/>
          <w:numId w:val="24"/>
        </w:numPr>
        <w:spacing w:after="0"/>
        <w:jc w:val="both"/>
        <w:rPr>
          <w:rFonts w:eastAsia="Arial Unicode MS" w:cs="Times New Roman"/>
          <w:szCs w:val="24"/>
        </w:rPr>
      </w:pPr>
      <w:r w:rsidRPr="00B802C2">
        <w:rPr>
          <w:rFonts w:eastAsia="Arial Unicode MS" w:cs="Times New Roman"/>
          <w:szCs w:val="24"/>
        </w:rPr>
        <w:t>Tecnología e informática</w:t>
      </w:r>
    </w:p>
    <w:p w14:paraId="4C17E256" w14:textId="77777777" w:rsidR="00F44813" w:rsidRPr="00B802C2" w:rsidRDefault="00F44813" w:rsidP="00877156">
      <w:pPr>
        <w:jc w:val="both"/>
        <w:rPr>
          <w:rFonts w:cs="Times New Roman"/>
          <w:szCs w:val="24"/>
        </w:rPr>
      </w:pPr>
    </w:p>
    <w:p w14:paraId="4B52D342" w14:textId="0ECC5B79" w:rsidR="00827552" w:rsidRPr="00B802C2" w:rsidRDefault="00CB1978" w:rsidP="00CB1978">
      <w:pPr>
        <w:pStyle w:val="Ttulo2"/>
      </w:pPr>
      <w:r>
        <w:t xml:space="preserve">2.3.6 </w:t>
      </w:r>
      <w:r w:rsidR="00E1624D" w:rsidRPr="00B802C2">
        <w:t>JORNADA ESCOLAR</w:t>
      </w:r>
    </w:p>
    <w:p w14:paraId="437F78E5" w14:textId="77777777" w:rsidR="00E1624D" w:rsidRPr="00B802C2" w:rsidRDefault="00E1624D" w:rsidP="00877156">
      <w:pPr>
        <w:pStyle w:val="Prrafodelista"/>
        <w:spacing w:before="120" w:after="0" w:line="240" w:lineRule="atLeast"/>
        <w:ind w:left="0"/>
        <w:jc w:val="both"/>
        <w:rPr>
          <w:rFonts w:cs="Times New Roman"/>
          <w:szCs w:val="24"/>
        </w:rPr>
      </w:pPr>
    </w:p>
    <w:p w14:paraId="0C4DD4F1" w14:textId="33E50F40" w:rsidR="00B435A8" w:rsidRPr="00B802C2" w:rsidRDefault="00B435A8" w:rsidP="00877156">
      <w:pPr>
        <w:jc w:val="both"/>
        <w:rPr>
          <w:rFonts w:cs="Times New Roman"/>
          <w:szCs w:val="24"/>
        </w:rPr>
      </w:pPr>
      <w:r w:rsidRPr="00B802C2">
        <w:rPr>
          <w:rFonts w:cs="Times New Roman"/>
          <w:szCs w:val="24"/>
        </w:rPr>
        <w:t xml:space="preserve">La institución cuenta con mecanismos, claros para realizar el seguimiento a las horas de clases efectivas recibidas por los estudiantes; lo cual hace </w:t>
      </w:r>
      <w:r w:rsidR="00B34716" w:rsidRPr="00B802C2">
        <w:rPr>
          <w:rFonts w:cs="Times New Roman"/>
          <w:szCs w:val="24"/>
        </w:rPr>
        <w:t>parte de</w:t>
      </w:r>
      <w:r w:rsidRPr="00B802C2">
        <w:rPr>
          <w:rFonts w:cs="Times New Roman"/>
          <w:szCs w:val="24"/>
        </w:rPr>
        <w:t xml:space="preserve"> un sistema de mejoramiento </w:t>
      </w:r>
      <w:proofErr w:type="gramStart"/>
      <w:r w:rsidRPr="00B802C2">
        <w:rPr>
          <w:rFonts w:cs="Times New Roman"/>
          <w:szCs w:val="24"/>
        </w:rPr>
        <w:t>y  se</w:t>
      </w:r>
      <w:proofErr w:type="gramEnd"/>
      <w:r w:rsidRPr="00B802C2">
        <w:rPr>
          <w:rFonts w:cs="Times New Roman"/>
          <w:szCs w:val="24"/>
        </w:rPr>
        <w:t xml:space="preserve">  ha establecido el siguiente mecanismo:</w:t>
      </w:r>
    </w:p>
    <w:p w14:paraId="20EEDCAC" w14:textId="77777777" w:rsidR="00B435A8" w:rsidRPr="00B802C2" w:rsidRDefault="00B435A8" w:rsidP="00877156">
      <w:pPr>
        <w:jc w:val="both"/>
        <w:rPr>
          <w:rFonts w:cs="Times New Roman"/>
          <w:szCs w:val="24"/>
        </w:rPr>
      </w:pPr>
      <w:r w:rsidRPr="00B802C2">
        <w:rPr>
          <w:rFonts w:cs="Times New Roman"/>
          <w:szCs w:val="24"/>
        </w:rPr>
        <w:t>- Organización por periodos del calendario escolar</w:t>
      </w:r>
    </w:p>
    <w:p w14:paraId="06947207" w14:textId="77777777" w:rsidR="00B435A8" w:rsidRPr="00B802C2" w:rsidRDefault="00B435A8" w:rsidP="00877156">
      <w:pPr>
        <w:jc w:val="both"/>
        <w:rPr>
          <w:rFonts w:cs="Times New Roman"/>
          <w:szCs w:val="24"/>
        </w:rPr>
      </w:pPr>
      <w:r w:rsidRPr="00B802C2">
        <w:rPr>
          <w:rFonts w:cs="Times New Roman"/>
          <w:szCs w:val="24"/>
        </w:rPr>
        <w:t xml:space="preserve">-Planeación y estructuración de estándares, competencias, logros y contenidos </w:t>
      </w:r>
      <w:proofErr w:type="gramStart"/>
      <w:r w:rsidRPr="00B802C2">
        <w:rPr>
          <w:rFonts w:cs="Times New Roman"/>
          <w:szCs w:val="24"/>
        </w:rPr>
        <w:t>de  áreas</w:t>
      </w:r>
      <w:proofErr w:type="gramEnd"/>
      <w:r w:rsidRPr="00B802C2">
        <w:rPr>
          <w:rFonts w:cs="Times New Roman"/>
          <w:szCs w:val="24"/>
        </w:rPr>
        <w:t xml:space="preserve"> y asignaturas por periodos.</w:t>
      </w:r>
    </w:p>
    <w:p w14:paraId="07E72B39" w14:textId="77777777" w:rsidR="00B435A8" w:rsidRPr="00B802C2" w:rsidRDefault="00B435A8" w:rsidP="00877156">
      <w:pPr>
        <w:jc w:val="both"/>
        <w:rPr>
          <w:rFonts w:cs="Times New Roman"/>
          <w:szCs w:val="24"/>
        </w:rPr>
      </w:pPr>
      <w:r w:rsidRPr="00B802C2">
        <w:rPr>
          <w:rFonts w:cs="Times New Roman"/>
          <w:szCs w:val="24"/>
        </w:rPr>
        <w:t xml:space="preserve">- Planeación y organización de clases diarias </w:t>
      </w:r>
    </w:p>
    <w:p w14:paraId="4A71D16B" w14:textId="7586E7D5" w:rsidR="00B435A8" w:rsidRPr="00B802C2" w:rsidRDefault="00B435A8" w:rsidP="00877156">
      <w:pPr>
        <w:jc w:val="both"/>
        <w:rPr>
          <w:rFonts w:cs="Times New Roman"/>
          <w:szCs w:val="24"/>
        </w:rPr>
      </w:pPr>
      <w:r w:rsidRPr="00B802C2">
        <w:rPr>
          <w:rFonts w:cs="Times New Roman"/>
          <w:szCs w:val="24"/>
        </w:rPr>
        <w:t xml:space="preserve">- Registro diario de clases </w:t>
      </w:r>
      <w:proofErr w:type="gramStart"/>
      <w:r w:rsidRPr="00B802C2">
        <w:rPr>
          <w:rFonts w:cs="Times New Roman"/>
          <w:szCs w:val="24"/>
        </w:rPr>
        <w:t>efectivas  de</w:t>
      </w:r>
      <w:proofErr w:type="gramEnd"/>
      <w:r w:rsidRPr="00B802C2">
        <w:rPr>
          <w:rFonts w:cs="Times New Roman"/>
          <w:szCs w:val="24"/>
        </w:rPr>
        <w:t xml:space="preserve"> la jornada escolar, por parte del coordinador de convivencia </w:t>
      </w:r>
    </w:p>
    <w:p w14:paraId="0B7BDA0E" w14:textId="5378D18F" w:rsidR="00B435A8" w:rsidRPr="00B802C2" w:rsidRDefault="00B435A8" w:rsidP="00877156">
      <w:pPr>
        <w:jc w:val="both"/>
        <w:rPr>
          <w:rFonts w:cs="Times New Roman"/>
          <w:szCs w:val="24"/>
        </w:rPr>
      </w:pPr>
      <w:r w:rsidRPr="00B802C2">
        <w:rPr>
          <w:rFonts w:cs="Times New Roman"/>
          <w:szCs w:val="24"/>
        </w:rPr>
        <w:lastRenderedPageBreak/>
        <w:t>- Dialogo con los docentes sobre avances de los programas</w:t>
      </w:r>
    </w:p>
    <w:p w14:paraId="2968F8F2" w14:textId="77777777" w:rsidR="00B435A8" w:rsidRPr="00B802C2" w:rsidRDefault="00B435A8" w:rsidP="00877156">
      <w:pPr>
        <w:jc w:val="both"/>
        <w:rPr>
          <w:rFonts w:cs="Times New Roman"/>
          <w:szCs w:val="24"/>
        </w:rPr>
      </w:pPr>
      <w:r w:rsidRPr="00B802C2">
        <w:rPr>
          <w:rFonts w:cs="Times New Roman"/>
          <w:szCs w:val="24"/>
        </w:rPr>
        <w:t>- Planeación y ajustes de actividades complementarias y extracurriculares</w:t>
      </w:r>
    </w:p>
    <w:p w14:paraId="3B2315AF" w14:textId="3BDE5230" w:rsidR="00B435A8" w:rsidRPr="00B802C2" w:rsidRDefault="00B435A8" w:rsidP="00877156">
      <w:pPr>
        <w:jc w:val="both"/>
        <w:rPr>
          <w:rFonts w:cs="Times New Roman"/>
          <w:szCs w:val="24"/>
        </w:rPr>
      </w:pPr>
      <w:r w:rsidRPr="00B802C2">
        <w:rPr>
          <w:rFonts w:cs="Times New Roman"/>
          <w:szCs w:val="24"/>
        </w:rPr>
        <w:t>-</w:t>
      </w:r>
      <w:r w:rsidR="00B34716" w:rsidRPr="00B802C2">
        <w:rPr>
          <w:rFonts w:cs="Times New Roman"/>
          <w:szCs w:val="24"/>
        </w:rPr>
        <w:t>Ajustes a</w:t>
      </w:r>
      <w:r w:rsidRPr="00B802C2">
        <w:rPr>
          <w:rFonts w:cs="Times New Roman"/>
          <w:szCs w:val="24"/>
        </w:rPr>
        <w:t xml:space="preserve"> los contenidos programáticos</w:t>
      </w:r>
    </w:p>
    <w:p w14:paraId="4C03B623" w14:textId="3D59139F" w:rsidR="00B435A8" w:rsidRPr="00B802C2" w:rsidRDefault="00B435A8" w:rsidP="00877156">
      <w:pPr>
        <w:jc w:val="both"/>
        <w:rPr>
          <w:rFonts w:cs="Times New Roman"/>
          <w:szCs w:val="24"/>
        </w:rPr>
      </w:pPr>
      <w:r w:rsidRPr="00B802C2">
        <w:rPr>
          <w:rFonts w:cs="Times New Roman"/>
          <w:szCs w:val="24"/>
        </w:rPr>
        <w:t xml:space="preserve">-En caso de situaciones </w:t>
      </w:r>
      <w:r w:rsidR="00B34716" w:rsidRPr="00B802C2">
        <w:rPr>
          <w:rFonts w:cs="Times New Roman"/>
          <w:szCs w:val="24"/>
        </w:rPr>
        <w:t>anómalas de</w:t>
      </w:r>
      <w:r w:rsidRPr="00B802C2">
        <w:rPr>
          <w:rFonts w:cs="Times New Roman"/>
          <w:szCs w:val="24"/>
        </w:rPr>
        <w:t xml:space="preserve"> horas no efectivas; el docente presenta las excusas pertinentes dando informe a los estudiantes y padres de familia. </w:t>
      </w:r>
    </w:p>
    <w:p w14:paraId="456F3535" w14:textId="77777777" w:rsidR="00B435A8" w:rsidRPr="00B802C2" w:rsidRDefault="00B435A8" w:rsidP="00877156">
      <w:pPr>
        <w:autoSpaceDE w:val="0"/>
        <w:autoSpaceDN w:val="0"/>
        <w:adjustRightInd w:val="0"/>
        <w:jc w:val="both"/>
        <w:rPr>
          <w:rFonts w:cs="Times New Roman"/>
          <w:szCs w:val="24"/>
        </w:rPr>
      </w:pPr>
      <w:r w:rsidRPr="00B802C2">
        <w:rPr>
          <w:rFonts w:cs="Times New Roman"/>
          <w:szCs w:val="24"/>
        </w:rPr>
        <w:t xml:space="preserve">El horario de la jornada escolar Institucional está enmarcado dentro de las cuarenta semanas lectivas fijadas por el calendario académico Municipal. </w:t>
      </w:r>
    </w:p>
    <w:p w14:paraId="5658F996" w14:textId="77777777" w:rsidR="00385E81" w:rsidRPr="00B802C2" w:rsidRDefault="00385E81" w:rsidP="00877156">
      <w:pPr>
        <w:autoSpaceDE w:val="0"/>
        <w:autoSpaceDN w:val="0"/>
        <w:adjustRightInd w:val="0"/>
        <w:jc w:val="both"/>
        <w:rPr>
          <w:rFonts w:cs="Times New Roman"/>
          <w:szCs w:val="24"/>
        </w:rPr>
      </w:pPr>
    </w:p>
    <w:p w14:paraId="2E6BC656" w14:textId="77777777" w:rsidR="00B435A8" w:rsidRPr="00B802C2" w:rsidRDefault="00B435A8" w:rsidP="00877156">
      <w:pPr>
        <w:autoSpaceDE w:val="0"/>
        <w:autoSpaceDN w:val="0"/>
        <w:adjustRightInd w:val="0"/>
        <w:jc w:val="both"/>
        <w:rPr>
          <w:rFonts w:cs="Times New Roman"/>
          <w:szCs w:val="24"/>
        </w:rPr>
      </w:pPr>
      <w:r w:rsidRPr="00B802C2">
        <w:rPr>
          <w:rFonts w:cs="Times New Roman"/>
          <w:szCs w:val="24"/>
        </w:rPr>
        <w:t xml:space="preserve">• Nivel Preescolar de 20 horas </w:t>
      </w:r>
      <w:proofErr w:type="gramStart"/>
      <w:r w:rsidRPr="00B802C2">
        <w:rPr>
          <w:rFonts w:cs="Times New Roman"/>
          <w:szCs w:val="24"/>
        </w:rPr>
        <w:t>semanales  y</w:t>
      </w:r>
      <w:proofErr w:type="gramEnd"/>
      <w:r w:rsidRPr="00B802C2">
        <w:rPr>
          <w:rFonts w:cs="Times New Roman"/>
          <w:szCs w:val="24"/>
        </w:rPr>
        <w:t xml:space="preserve"> 800 horas anuales</w:t>
      </w:r>
    </w:p>
    <w:p w14:paraId="77A498B9" w14:textId="77777777" w:rsidR="00B435A8" w:rsidRPr="00B802C2" w:rsidRDefault="00B435A8" w:rsidP="00877156">
      <w:pPr>
        <w:autoSpaceDE w:val="0"/>
        <w:autoSpaceDN w:val="0"/>
        <w:adjustRightInd w:val="0"/>
        <w:jc w:val="both"/>
        <w:rPr>
          <w:rFonts w:cs="Times New Roman"/>
          <w:szCs w:val="24"/>
        </w:rPr>
      </w:pPr>
      <w:r w:rsidRPr="00B802C2">
        <w:rPr>
          <w:rFonts w:cs="Times New Roman"/>
          <w:szCs w:val="24"/>
        </w:rPr>
        <w:t>• Básica primaria de 25 horas semanales y 1000 horas anuales.</w:t>
      </w:r>
    </w:p>
    <w:p w14:paraId="0083D5FD" w14:textId="77777777" w:rsidR="00B435A8" w:rsidRPr="00B802C2" w:rsidRDefault="00B435A8" w:rsidP="00877156">
      <w:pPr>
        <w:autoSpaceDE w:val="0"/>
        <w:autoSpaceDN w:val="0"/>
        <w:adjustRightInd w:val="0"/>
        <w:jc w:val="both"/>
        <w:rPr>
          <w:rFonts w:cs="Times New Roman"/>
          <w:szCs w:val="24"/>
        </w:rPr>
      </w:pPr>
      <w:r w:rsidRPr="00B802C2">
        <w:rPr>
          <w:rFonts w:cs="Times New Roman"/>
          <w:szCs w:val="24"/>
        </w:rPr>
        <w:t>• Básica secundaria y media 30 horas semanales y 1200 horas anuales.</w:t>
      </w:r>
    </w:p>
    <w:p w14:paraId="5CB50A39" w14:textId="77777777" w:rsidR="00827552" w:rsidRPr="00B802C2" w:rsidRDefault="00827552" w:rsidP="00877156">
      <w:pPr>
        <w:pStyle w:val="Prrafodelista"/>
        <w:spacing w:before="120" w:after="0" w:line="240" w:lineRule="atLeast"/>
        <w:ind w:left="0"/>
        <w:jc w:val="both"/>
        <w:rPr>
          <w:rFonts w:cs="Times New Roman"/>
          <w:b/>
          <w:szCs w:val="24"/>
        </w:rPr>
      </w:pPr>
    </w:p>
    <w:p w14:paraId="28561935" w14:textId="77777777" w:rsidR="00827552" w:rsidRPr="00B802C2" w:rsidRDefault="00CC4972" w:rsidP="00C3652F">
      <w:pPr>
        <w:pStyle w:val="Prrafodelista"/>
        <w:numPr>
          <w:ilvl w:val="0"/>
          <w:numId w:val="19"/>
        </w:numPr>
        <w:spacing w:before="120" w:after="0" w:line="240" w:lineRule="atLeast"/>
        <w:jc w:val="both"/>
        <w:rPr>
          <w:rFonts w:cs="Times New Roman"/>
          <w:b/>
          <w:szCs w:val="24"/>
        </w:rPr>
      </w:pPr>
      <w:r w:rsidRPr="00B802C2">
        <w:rPr>
          <w:rFonts w:cs="Times New Roman"/>
          <w:b/>
          <w:szCs w:val="24"/>
        </w:rPr>
        <w:t>ORGANIZACIÓN DE LAS ORIENTACIONES PEDAGÒGICAS</w:t>
      </w:r>
    </w:p>
    <w:p w14:paraId="0A11C5CC" w14:textId="77777777" w:rsidR="00827552" w:rsidRPr="00B802C2" w:rsidRDefault="00827552" w:rsidP="00877156">
      <w:pPr>
        <w:pStyle w:val="Prrafodelista"/>
        <w:spacing w:before="120" w:after="0" w:line="240" w:lineRule="atLeast"/>
        <w:ind w:left="0"/>
        <w:jc w:val="both"/>
        <w:rPr>
          <w:rFonts w:cs="Times New Roman"/>
          <w:szCs w:val="24"/>
        </w:rPr>
      </w:pPr>
    </w:p>
    <w:p w14:paraId="66DDD7C8"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t xml:space="preserve">En la institución educativa el </w:t>
      </w:r>
      <w:r w:rsidR="00CC4972" w:rsidRPr="00B802C2">
        <w:rPr>
          <w:rFonts w:cs="Times New Roman"/>
          <w:szCs w:val="24"/>
        </w:rPr>
        <w:t>Viajano</w:t>
      </w:r>
      <w:r w:rsidRPr="00B802C2">
        <w:rPr>
          <w:rFonts w:cs="Times New Roman"/>
          <w:szCs w:val="24"/>
        </w:rPr>
        <w:t xml:space="preserve"> las </w:t>
      </w:r>
      <w:r w:rsidR="00CC4972" w:rsidRPr="00B802C2">
        <w:rPr>
          <w:rFonts w:cs="Times New Roman"/>
          <w:szCs w:val="24"/>
        </w:rPr>
        <w:t>orientaciones</w:t>
      </w:r>
      <w:r w:rsidRPr="00B802C2">
        <w:rPr>
          <w:rFonts w:cs="Times New Roman"/>
          <w:szCs w:val="24"/>
        </w:rPr>
        <w:t xml:space="preserve"> se desarrollan de la siguiente manera:</w:t>
      </w:r>
    </w:p>
    <w:p w14:paraId="67AC0818" w14:textId="77777777" w:rsidR="00827552" w:rsidRPr="00B802C2" w:rsidRDefault="00827552" w:rsidP="00877156">
      <w:pPr>
        <w:pStyle w:val="Prrafodelista"/>
        <w:spacing w:before="120" w:after="0" w:line="240" w:lineRule="atLeast"/>
        <w:ind w:left="0"/>
        <w:jc w:val="both"/>
        <w:rPr>
          <w:rFonts w:cs="Times New Roman"/>
          <w:szCs w:val="24"/>
        </w:rPr>
      </w:pPr>
    </w:p>
    <w:p w14:paraId="4DBF64E6"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AREA</w:t>
      </w:r>
    </w:p>
    <w:p w14:paraId="428E9FC6"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ASIGNATURA</w:t>
      </w:r>
    </w:p>
    <w:p w14:paraId="74944F0F"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PERIODO</w:t>
      </w:r>
    </w:p>
    <w:p w14:paraId="78A9F45F"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GRADO</w:t>
      </w:r>
    </w:p>
    <w:p w14:paraId="2B10DF5E"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 xml:space="preserve">UNIDAD </w:t>
      </w:r>
      <w:proofErr w:type="spellStart"/>
      <w:r w:rsidRPr="00B802C2">
        <w:rPr>
          <w:rFonts w:cs="Times New Roman"/>
          <w:szCs w:val="24"/>
        </w:rPr>
        <w:t>N°</w:t>
      </w:r>
      <w:proofErr w:type="spellEnd"/>
    </w:p>
    <w:p w14:paraId="4155E08E"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ESTANDARES</w:t>
      </w:r>
    </w:p>
    <w:p w14:paraId="16948566"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LOGROS</w:t>
      </w:r>
    </w:p>
    <w:p w14:paraId="5ACE5D6A"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CONTENIDOS</w:t>
      </w:r>
    </w:p>
    <w:p w14:paraId="39E290A9"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TEMA</w:t>
      </w:r>
    </w:p>
    <w:p w14:paraId="43D4857A"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INDICADORES DE LOGRO</w:t>
      </w:r>
    </w:p>
    <w:p w14:paraId="4B116A3E"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CONDUCTA DE ENTRADA</w:t>
      </w:r>
    </w:p>
    <w:p w14:paraId="7625ACF4"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proofErr w:type="gramStart"/>
      <w:r w:rsidRPr="00B802C2">
        <w:rPr>
          <w:rFonts w:cs="Times New Roman"/>
          <w:szCs w:val="24"/>
        </w:rPr>
        <w:t>CONCEPTUALIZACIÓN(</w:t>
      </w:r>
      <w:proofErr w:type="gramEnd"/>
      <w:r w:rsidRPr="00B802C2">
        <w:rPr>
          <w:rFonts w:cs="Times New Roman"/>
          <w:szCs w:val="24"/>
        </w:rPr>
        <w:t>contenidos básicos)</w:t>
      </w:r>
    </w:p>
    <w:p w14:paraId="1E690414"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proofErr w:type="gramStart"/>
      <w:r w:rsidRPr="00B802C2">
        <w:rPr>
          <w:rFonts w:cs="Times New Roman"/>
          <w:szCs w:val="24"/>
        </w:rPr>
        <w:t>COMPETENCIAS(</w:t>
      </w:r>
      <w:proofErr w:type="gramEnd"/>
      <w:r w:rsidRPr="00B802C2">
        <w:rPr>
          <w:rFonts w:cs="Times New Roman"/>
          <w:szCs w:val="24"/>
        </w:rPr>
        <w:t>actividades)</w:t>
      </w:r>
    </w:p>
    <w:p w14:paraId="3DCE3B46"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RECURSOS</w:t>
      </w:r>
    </w:p>
    <w:p w14:paraId="2BC4B543"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t>EVALUACIÓN</w:t>
      </w:r>
    </w:p>
    <w:p w14:paraId="346A9419" w14:textId="77777777" w:rsidR="00827552" w:rsidRPr="00B802C2" w:rsidRDefault="00827552" w:rsidP="00C3652F">
      <w:pPr>
        <w:pStyle w:val="Prrafodelista"/>
        <w:numPr>
          <w:ilvl w:val="0"/>
          <w:numId w:val="14"/>
        </w:numPr>
        <w:spacing w:before="120" w:after="0" w:line="240" w:lineRule="atLeast"/>
        <w:ind w:left="0" w:firstLine="0"/>
        <w:jc w:val="both"/>
        <w:rPr>
          <w:rFonts w:cs="Times New Roman"/>
          <w:szCs w:val="24"/>
        </w:rPr>
      </w:pPr>
      <w:r w:rsidRPr="00B802C2">
        <w:rPr>
          <w:rFonts w:cs="Times New Roman"/>
          <w:szCs w:val="24"/>
        </w:rPr>
        <w:lastRenderedPageBreak/>
        <w:t xml:space="preserve">ACTIVIDADES DE </w:t>
      </w:r>
      <w:proofErr w:type="gramStart"/>
      <w:r w:rsidRPr="00B802C2">
        <w:rPr>
          <w:rFonts w:cs="Times New Roman"/>
          <w:szCs w:val="24"/>
        </w:rPr>
        <w:t>RECUPERACIÓN( si</w:t>
      </w:r>
      <w:proofErr w:type="gramEnd"/>
      <w:r w:rsidRPr="00B802C2">
        <w:rPr>
          <w:rFonts w:cs="Times New Roman"/>
          <w:szCs w:val="24"/>
        </w:rPr>
        <w:t xml:space="preserve"> es necesario)</w:t>
      </w:r>
    </w:p>
    <w:p w14:paraId="77C044DE" w14:textId="77777777" w:rsidR="00827552" w:rsidRPr="00B802C2" w:rsidRDefault="00827552" w:rsidP="00877156">
      <w:pPr>
        <w:pStyle w:val="Prrafodelista"/>
        <w:spacing w:before="120" w:after="0" w:line="240" w:lineRule="atLeast"/>
        <w:ind w:left="0"/>
        <w:jc w:val="both"/>
        <w:rPr>
          <w:rFonts w:cs="Times New Roman"/>
          <w:szCs w:val="24"/>
        </w:rPr>
      </w:pPr>
    </w:p>
    <w:p w14:paraId="261EE4EC" w14:textId="77777777" w:rsidR="00827552" w:rsidRPr="00B802C2" w:rsidRDefault="00827552" w:rsidP="00877156">
      <w:pPr>
        <w:pStyle w:val="Prrafodelista"/>
        <w:spacing w:before="120" w:after="0" w:line="240" w:lineRule="atLeast"/>
        <w:ind w:left="0"/>
        <w:jc w:val="both"/>
        <w:rPr>
          <w:rFonts w:cs="Times New Roman"/>
          <w:szCs w:val="24"/>
        </w:rPr>
      </w:pPr>
    </w:p>
    <w:p w14:paraId="0A40F759" w14:textId="77777777" w:rsidR="000A625A" w:rsidRPr="00B802C2" w:rsidRDefault="000A625A" w:rsidP="00877156">
      <w:pPr>
        <w:pStyle w:val="Prrafodelista"/>
        <w:spacing w:before="120" w:after="0" w:line="240" w:lineRule="atLeast"/>
        <w:ind w:left="0"/>
        <w:jc w:val="both"/>
        <w:rPr>
          <w:rFonts w:cs="Times New Roman"/>
          <w:szCs w:val="24"/>
        </w:rPr>
      </w:pPr>
    </w:p>
    <w:p w14:paraId="795DBAFD" w14:textId="77777777" w:rsidR="00827552" w:rsidRPr="00B802C2" w:rsidRDefault="00827552" w:rsidP="00C3652F">
      <w:pPr>
        <w:pStyle w:val="Prrafodelista"/>
        <w:numPr>
          <w:ilvl w:val="0"/>
          <w:numId w:val="19"/>
        </w:numPr>
        <w:spacing w:before="120" w:after="0" w:line="240" w:lineRule="atLeast"/>
        <w:jc w:val="both"/>
        <w:rPr>
          <w:rFonts w:cs="Times New Roman"/>
          <w:b/>
          <w:szCs w:val="24"/>
        </w:rPr>
      </w:pPr>
      <w:r w:rsidRPr="00B802C2">
        <w:rPr>
          <w:rFonts w:cs="Times New Roman"/>
          <w:b/>
          <w:szCs w:val="24"/>
        </w:rPr>
        <w:t>REGISTRÓ DIARIO DE CLASES</w:t>
      </w:r>
    </w:p>
    <w:p w14:paraId="1BDB7BD1" w14:textId="77777777" w:rsidR="00827552" w:rsidRPr="00B802C2" w:rsidRDefault="00827552" w:rsidP="00877156">
      <w:pPr>
        <w:pStyle w:val="Prrafodelista"/>
        <w:spacing w:before="120" w:after="0" w:line="240" w:lineRule="atLeast"/>
        <w:ind w:left="0"/>
        <w:jc w:val="both"/>
        <w:rPr>
          <w:rFonts w:cs="Times New Roman"/>
          <w:b/>
          <w:szCs w:val="24"/>
        </w:rPr>
      </w:pPr>
    </w:p>
    <w:p w14:paraId="4E29B6CC"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t>Cada profesor lleva este registro en su carpeta, donde consigna las fechas y los temas vistos. Al final de cada periodo el coordinador académico revisa este registro.</w:t>
      </w:r>
    </w:p>
    <w:p w14:paraId="3156A0F4" w14:textId="77777777" w:rsidR="00827552" w:rsidRPr="00B802C2" w:rsidRDefault="00827552" w:rsidP="00877156">
      <w:pPr>
        <w:pStyle w:val="Prrafodelista"/>
        <w:spacing w:before="120" w:after="0" w:line="240" w:lineRule="atLeast"/>
        <w:ind w:left="0"/>
        <w:jc w:val="both"/>
        <w:rPr>
          <w:rFonts w:cs="Times New Roman"/>
          <w:szCs w:val="24"/>
        </w:rPr>
      </w:pPr>
    </w:p>
    <w:p w14:paraId="6369793F" w14:textId="77777777" w:rsidR="00827552" w:rsidRPr="00B802C2" w:rsidRDefault="00827552" w:rsidP="00C3652F">
      <w:pPr>
        <w:pStyle w:val="Prrafodelista"/>
        <w:numPr>
          <w:ilvl w:val="0"/>
          <w:numId w:val="19"/>
        </w:numPr>
        <w:spacing w:before="120" w:after="0" w:line="240" w:lineRule="atLeast"/>
        <w:jc w:val="both"/>
        <w:rPr>
          <w:rFonts w:cs="Times New Roman"/>
          <w:b/>
          <w:szCs w:val="24"/>
        </w:rPr>
      </w:pPr>
      <w:r w:rsidRPr="00B802C2">
        <w:rPr>
          <w:rFonts w:cs="Times New Roman"/>
          <w:b/>
          <w:szCs w:val="24"/>
        </w:rPr>
        <w:t>ASISTENCIA</w:t>
      </w:r>
    </w:p>
    <w:p w14:paraId="605D4019" w14:textId="77777777" w:rsidR="00827552" w:rsidRPr="00B802C2" w:rsidRDefault="00827552" w:rsidP="00877156">
      <w:pPr>
        <w:pStyle w:val="Prrafodelista"/>
        <w:spacing w:before="120" w:after="0" w:line="240" w:lineRule="atLeast"/>
        <w:ind w:left="0"/>
        <w:jc w:val="both"/>
        <w:rPr>
          <w:rFonts w:cs="Times New Roman"/>
          <w:szCs w:val="24"/>
        </w:rPr>
      </w:pPr>
    </w:p>
    <w:p w14:paraId="7470F398"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t>Esta se lleva a cabo en un registro de control de asistencia</w:t>
      </w:r>
      <w:r w:rsidR="004D3C7F" w:rsidRPr="00B802C2">
        <w:rPr>
          <w:rFonts w:cs="Times New Roman"/>
          <w:szCs w:val="24"/>
        </w:rPr>
        <w:t xml:space="preserve">. Los estudiantes que </w:t>
      </w:r>
      <w:proofErr w:type="gramStart"/>
      <w:r w:rsidR="004D3C7F" w:rsidRPr="00B802C2">
        <w:rPr>
          <w:rFonts w:cs="Times New Roman"/>
          <w:szCs w:val="24"/>
        </w:rPr>
        <w:t xml:space="preserve">falten </w:t>
      </w:r>
      <w:r w:rsidRPr="00B802C2">
        <w:rPr>
          <w:rFonts w:cs="Times New Roman"/>
          <w:szCs w:val="24"/>
        </w:rPr>
        <w:t xml:space="preserve"> el</w:t>
      </w:r>
      <w:proofErr w:type="gramEnd"/>
      <w:r w:rsidRPr="00B802C2">
        <w:rPr>
          <w:rFonts w:cs="Times New Roman"/>
          <w:szCs w:val="24"/>
        </w:rPr>
        <w:t xml:space="preserve"> 25%</w:t>
      </w:r>
      <w:r w:rsidR="004D3C7F" w:rsidRPr="00B802C2">
        <w:rPr>
          <w:rFonts w:cs="Times New Roman"/>
          <w:szCs w:val="24"/>
        </w:rPr>
        <w:t xml:space="preserve"> o más a las orientaciones pedagógicas</w:t>
      </w:r>
      <w:r w:rsidRPr="00B802C2">
        <w:rPr>
          <w:rFonts w:cs="Times New Roman"/>
          <w:szCs w:val="24"/>
        </w:rPr>
        <w:t xml:space="preserve"> sin justificación es motivo de pérdida del año escolar. También existe la inasistencia justificada donde el profesor </w:t>
      </w:r>
      <w:proofErr w:type="spellStart"/>
      <w:r w:rsidRPr="00B802C2">
        <w:rPr>
          <w:rFonts w:cs="Times New Roman"/>
          <w:szCs w:val="24"/>
        </w:rPr>
        <w:t>esta</w:t>
      </w:r>
      <w:proofErr w:type="spellEnd"/>
      <w:r w:rsidRPr="00B802C2">
        <w:rPr>
          <w:rFonts w:cs="Times New Roman"/>
          <w:szCs w:val="24"/>
        </w:rPr>
        <w:t xml:space="preserve"> en el deber de desarrollar talleres de nivelación con el objeto de no ocasionar perjuicios en el estudiante.</w:t>
      </w:r>
    </w:p>
    <w:p w14:paraId="2C3DF95E" w14:textId="77777777" w:rsidR="00827552" w:rsidRPr="00B802C2" w:rsidRDefault="00827552" w:rsidP="00877156">
      <w:pPr>
        <w:pStyle w:val="Prrafodelista"/>
        <w:spacing w:before="120" w:after="0" w:line="240" w:lineRule="atLeast"/>
        <w:ind w:left="0"/>
        <w:jc w:val="both"/>
        <w:rPr>
          <w:rFonts w:cs="Times New Roman"/>
          <w:szCs w:val="24"/>
        </w:rPr>
      </w:pPr>
    </w:p>
    <w:p w14:paraId="60945B3F" w14:textId="77777777" w:rsidR="00827552" w:rsidRPr="00B802C2" w:rsidRDefault="00827552" w:rsidP="00877156">
      <w:pPr>
        <w:pStyle w:val="Prrafodelista"/>
        <w:spacing w:before="120" w:after="0" w:line="240" w:lineRule="atLeast"/>
        <w:ind w:left="0"/>
        <w:jc w:val="both"/>
        <w:rPr>
          <w:rFonts w:cs="Times New Roman"/>
          <w:szCs w:val="24"/>
        </w:rPr>
      </w:pPr>
    </w:p>
    <w:p w14:paraId="367D6065" w14:textId="77777777" w:rsidR="00827552" w:rsidRPr="00B802C2" w:rsidRDefault="00827552" w:rsidP="00CB1978">
      <w:pPr>
        <w:pStyle w:val="Ttulo2"/>
      </w:pPr>
      <w:r w:rsidRPr="00B802C2">
        <w:t xml:space="preserve">2.3.7 </w:t>
      </w:r>
      <w:r w:rsidR="00E1624D" w:rsidRPr="00B802C2">
        <w:t xml:space="preserve">EVALUACIÓN DE LOS EDUCANDOS </w:t>
      </w:r>
    </w:p>
    <w:p w14:paraId="02E7DABC" w14:textId="77777777" w:rsidR="00827552" w:rsidRPr="00B802C2" w:rsidRDefault="00827552" w:rsidP="00877156">
      <w:pPr>
        <w:pStyle w:val="Prrafodelista"/>
        <w:spacing w:before="120" w:after="0" w:line="240" w:lineRule="atLeast"/>
        <w:ind w:left="0"/>
        <w:jc w:val="both"/>
        <w:rPr>
          <w:rFonts w:cs="Times New Roman"/>
          <w:szCs w:val="24"/>
        </w:rPr>
      </w:pPr>
    </w:p>
    <w:p w14:paraId="13BF222F"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t xml:space="preserve">La institución educativa el Viajano en sus facultades que le confiere la ley 115/94 en concordancia con los artículos 6, 73,142 y el decreto 1860/94 en su artículo 14, 15 y </w:t>
      </w:r>
      <w:proofErr w:type="gramStart"/>
      <w:r w:rsidRPr="00B802C2">
        <w:rPr>
          <w:rFonts w:cs="Times New Roman"/>
          <w:szCs w:val="24"/>
        </w:rPr>
        <w:t>16  que</w:t>
      </w:r>
      <w:proofErr w:type="gramEnd"/>
      <w:r w:rsidRPr="00B802C2">
        <w:rPr>
          <w:rFonts w:cs="Times New Roman"/>
          <w:szCs w:val="24"/>
        </w:rPr>
        <w:t xml:space="preserve"> le permiten autonomía para formular su proyecto educativo institucional y dentro de este establecer los criterios de evaluación del educando como uno de sus componentes bajo el decreto 1860/94.</w:t>
      </w:r>
    </w:p>
    <w:p w14:paraId="268F2E49" w14:textId="77777777" w:rsidR="00827552" w:rsidRPr="00B802C2" w:rsidRDefault="00827552" w:rsidP="00877156">
      <w:pPr>
        <w:pStyle w:val="Prrafodelista"/>
        <w:spacing w:before="120" w:after="0" w:line="240" w:lineRule="atLeast"/>
        <w:ind w:left="0"/>
        <w:jc w:val="both"/>
        <w:rPr>
          <w:rFonts w:cs="Times New Roman"/>
          <w:szCs w:val="24"/>
        </w:rPr>
      </w:pPr>
      <w:proofErr w:type="spellStart"/>
      <w:r w:rsidRPr="00B802C2">
        <w:rPr>
          <w:rFonts w:cs="Times New Roman"/>
          <w:szCs w:val="24"/>
        </w:rPr>
        <w:t>Asi</w:t>
      </w:r>
      <w:proofErr w:type="spellEnd"/>
      <w:r w:rsidRPr="00B802C2">
        <w:rPr>
          <w:rFonts w:cs="Times New Roman"/>
          <w:szCs w:val="24"/>
        </w:rPr>
        <w:t xml:space="preserve"> mismo adoptar el SIE (sistema institucional de evaluación), precisando criterios de evaluación, promoción, no promoción, registro y control académico como parte integral del proyecto educativo institucional.</w:t>
      </w:r>
    </w:p>
    <w:p w14:paraId="5DEF5C64" w14:textId="77777777" w:rsidR="00827552" w:rsidRPr="00B802C2" w:rsidRDefault="00827552" w:rsidP="00877156">
      <w:pPr>
        <w:pStyle w:val="Prrafodelista"/>
        <w:spacing w:before="120" w:after="0" w:line="240" w:lineRule="atLeast"/>
        <w:ind w:left="0"/>
        <w:jc w:val="both"/>
        <w:rPr>
          <w:rFonts w:cs="Times New Roman"/>
          <w:szCs w:val="24"/>
        </w:rPr>
      </w:pPr>
      <w:r w:rsidRPr="00B802C2">
        <w:rPr>
          <w:rFonts w:cs="Times New Roman"/>
          <w:szCs w:val="24"/>
        </w:rPr>
        <w:t>El SIE se convierte de esta forma en la herramienta fundamental para que la institución, el docente, los directivos docentes, los educandos, padres de familia en general tengan conocimiento claridad frente al proceso de evaluación de aprendizaje y promoción del estudiante.</w:t>
      </w:r>
    </w:p>
    <w:p w14:paraId="42B8592C" w14:textId="77777777" w:rsidR="00827552" w:rsidRPr="00B802C2" w:rsidRDefault="00827552" w:rsidP="00877156">
      <w:pPr>
        <w:pStyle w:val="Prrafodelista"/>
        <w:spacing w:before="120" w:after="0" w:line="240" w:lineRule="atLeast"/>
        <w:ind w:left="0"/>
        <w:jc w:val="both"/>
        <w:rPr>
          <w:rFonts w:cs="Times New Roman"/>
          <w:szCs w:val="24"/>
        </w:rPr>
      </w:pPr>
    </w:p>
    <w:p w14:paraId="3541B597" w14:textId="77777777" w:rsidR="0014214B" w:rsidRPr="00B802C2" w:rsidRDefault="0014214B" w:rsidP="00877156">
      <w:pPr>
        <w:pStyle w:val="Prrafodelista"/>
        <w:spacing w:before="120" w:after="0" w:line="240" w:lineRule="atLeast"/>
        <w:ind w:left="0"/>
        <w:jc w:val="both"/>
        <w:rPr>
          <w:rFonts w:cs="Times New Roman"/>
          <w:szCs w:val="24"/>
        </w:rPr>
      </w:pPr>
    </w:p>
    <w:p w14:paraId="34E03C12" w14:textId="50DDEED9" w:rsidR="00827552" w:rsidRPr="00B802C2" w:rsidRDefault="00CB1978" w:rsidP="00CB1978">
      <w:pPr>
        <w:pStyle w:val="Ttulo2"/>
      </w:pPr>
      <w:r>
        <w:t xml:space="preserve">2.3.8 </w:t>
      </w:r>
      <w:r w:rsidR="0014214B" w:rsidRPr="00B802C2">
        <w:t>PRÁCTICAS PEDAGÓGICAS</w:t>
      </w:r>
    </w:p>
    <w:p w14:paraId="196D4CB1" w14:textId="77777777" w:rsidR="00827552" w:rsidRPr="00B802C2" w:rsidRDefault="00827552" w:rsidP="00C3652F">
      <w:pPr>
        <w:pStyle w:val="Prrafodelista"/>
        <w:numPr>
          <w:ilvl w:val="0"/>
          <w:numId w:val="19"/>
        </w:numPr>
        <w:autoSpaceDE w:val="0"/>
        <w:autoSpaceDN w:val="0"/>
        <w:adjustRightInd w:val="0"/>
        <w:jc w:val="both"/>
        <w:rPr>
          <w:rFonts w:cs="Times New Roman"/>
          <w:b/>
          <w:bCs/>
          <w:szCs w:val="24"/>
        </w:rPr>
      </w:pPr>
      <w:r w:rsidRPr="00B802C2">
        <w:rPr>
          <w:rFonts w:cs="Times New Roman"/>
          <w:b/>
          <w:bCs/>
          <w:szCs w:val="24"/>
        </w:rPr>
        <w:t>METODOLOGÍA</w:t>
      </w:r>
    </w:p>
    <w:p w14:paraId="1123E717"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Es la marcha racional del espíritu para llegar al conocimiento de la verdad. </w:t>
      </w:r>
    </w:p>
    <w:p w14:paraId="29650718"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Modo de decir, o hacer una cosa con orden y ciertos principios. </w:t>
      </w:r>
    </w:p>
    <w:p w14:paraId="23CDDDDD"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lastRenderedPageBreak/>
        <w:t xml:space="preserve">La metodología entendida como la forma o manera de afrontar la acción educativa, posee una gran importancia en la pedagogía actual ya que de ella depende gran parte de la eficacia o fracaso del proceso de aprehender. </w:t>
      </w:r>
    </w:p>
    <w:p w14:paraId="2BC53F54"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El método es clave en una acción educacional puesto que nos determina el camino del cómo lograr. </w:t>
      </w:r>
    </w:p>
    <w:p w14:paraId="491B3D67"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El método es el modo, la forma concreta de llevar a cabo una acción de aprendizaje, una solución a un problema determinado. </w:t>
      </w:r>
    </w:p>
    <w:p w14:paraId="350F61A0"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En el marco metodológico de modelo constructivista cognitivo afectivo se tienen en cuenta las siguientes instancias concebidas como medios a través de los cuales llegaremos al éxtasis del conocimiento: </w:t>
      </w:r>
    </w:p>
    <w:p w14:paraId="2A20FC5C" w14:textId="77777777" w:rsidR="00827552" w:rsidRPr="00B802C2" w:rsidRDefault="00827552" w:rsidP="00877156">
      <w:pPr>
        <w:autoSpaceDE w:val="0"/>
        <w:autoSpaceDN w:val="0"/>
        <w:adjustRightInd w:val="0"/>
        <w:jc w:val="both"/>
        <w:rPr>
          <w:rFonts w:cs="Times New Roman"/>
          <w:b/>
          <w:bCs/>
          <w:szCs w:val="24"/>
        </w:rPr>
      </w:pPr>
      <w:r w:rsidRPr="00B802C2">
        <w:rPr>
          <w:rFonts w:cs="Times New Roman"/>
          <w:b/>
          <w:bCs/>
          <w:szCs w:val="24"/>
        </w:rPr>
        <w:t xml:space="preserve">MAPAS CONCEPTUALES </w:t>
      </w:r>
    </w:p>
    <w:p w14:paraId="4E7E28F7"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Los mapas conceptuales se emplean como instrume</w:t>
      </w:r>
      <w:r w:rsidR="000A625A" w:rsidRPr="00B802C2">
        <w:rPr>
          <w:rFonts w:cs="Times New Roman"/>
          <w:szCs w:val="24"/>
        </w:rPr>
        <w:t>nto de explicación de las conce</w:t>
      </w:r>
      <w:r w:rsidRPr="00B802C2">
        <w:rPr>
          <w:rFonts w:cs="Times New Roman"/>
          <w:szCs w:val="24"/>
        </w:rPr>
        <w:t xml:space="preserve">pciones alternativas que tienen los alumnos acerca de los conceptos, permiten recolectar información sobre las aproximaciones que se tiene de aquello que es aceptado por la comunidad de especialista sobre los mismos. </w:t>
      </w:r>
    </w:p>
    <w:p w14:paraId="58F679E0"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El mapa conceptual se asume en la Institución como herramienta de trabajo para la confrontación y el análisis de la forma de pensar entre los alumnos; entre alumnos y profesores y entre el grupo y la información proporcionada y brinda mejores oportunidades para un aprendizaje significativo. </w:t>
      </w:r>
    </w:p>
    <w:p w14:paraId="02AE60AB" w14:textId="77777777" w:rsidR="00827552" w:rsidRPr="00B802C2" w:rsidRDefault="00827552" w:rsidP="00877156">
      <w:pPr>
        <w:autoSpaceDE w:val="0"/>
        <w:autoSpaceDN w:val="0"/>
        <w:adjustRightInd w:val="0"/>
        <w:jc w:val="both"/>
        <w:rPr>
          <w:rFonts w:cs="Times New Roman"/>
          <w:szCs w:val="24"/>
        </w:rPr>
      </w:pPr>
    </w:p>
    <w:p w14:paraId="76BF2EE0" w14:textId="77777777" w:rsidR="00827552" w:rsidRPr="00B802C2" w:rsidRDefault="00827552" w:rsidP="00877156">
      <w:pPr>
        <w:autoSpaceDE w:val="0"/>
        <w:autoSpaceDN w:val="0"/>
        <w:adjustRightInd w:val="0"/>
        <w:jc w:val="both"/>
        <w:rPr>
          <w:rFonts w:cs="Times New Roman"/>
          <w:b/>
          <w:bCs/>
          <w:szCs w:val="24"/>
        </w:rPr>
      </w:pPr>
      <w:r w:rsidRPr="00B802C2">
        <w:rPr>
          <w:rFonts w:cs="Times New Roman"/>
          <w:b/>
          <w:bCs/>
          <w:szCs w:val="24"/>
        </w:rPr>
        <w:t xml:space="preserve">LA V HEURÍSTICA </w:t>
      </w:r>
    </w:p>
    <w:p w14:paraId="1F762E68"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 Esta Herramienta didáctica proporciona mejores oportunidades para la realización de un trabajo consiente sobre experimentos acerca de los fenómenos relacionados con la temática abordada. </w:t>
      </w:r>
    </w:p>
    <w:p w14:paraId="13DF0CE6"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lastRenderedPageBreak/>
        <w:t xml:space="preserve">Los mapas conceptuales y la V. Heurística: Evidencian cómo se modifican las estructuras cognitivas de los alumnos en función del trabajo realizado, integrados en la entrevista, como instrumentos de evaluación del aprendizaje, permiten realmente detectar modificaciones en la estructura del pensamiento de los alumnos. </w:t>
      </w:r>
    </w:p>
    <w:p w14:paraId="6EFE811C" w14:textId="77777777" w:rsidR="0014214B" w:rsidRPr="00B802C2" w:rsidRDefault="00827552" w:rsidP="00877156">
      <w:pPr>
        <w:autoSpaceDE w:val="0"/>
        <w:autoSpaceDN w:val="0"/>
        <w:adjustRightInd w:val="0"/>
        <w:jc w:val="both"/>
        <w:rPr>
          <w:rFonts w:cs="Times New Roman"/>
          <w:szCs w:val="24"/>
        </w:rPr>
      </w:pPr>
      <w:proofErr w:type="gramStart"/>
      <w:r w:rsidRPr="00B802C2">
        <w:rPr>
          <w:rFonts w:cs="Times New Roman"/>
          <w:szCs w:val="24"/>
        </w:rPr>
        <w:t>Además</w:t>
      </w:r>
      <w:proofErr w:type="gramEnd"/>
      <w:r w:rsidRPr="00B802C2">
        <w:rPr>
          <w:rFonts w:cs="Times New Roman"/>
          <w:szCs w:val="24"/>
        </w:rPr>
        <w:t xml:space="preserve"> nuestras estructuras proposicionales, de acuerdo con el grado de importancia de algunos conceptos en relación con otros, superando la enseñanza repetitiva de contenidos. </w:t>
      </w:r>
    </w:p>
    <w:p w14:paraId="34ABF9CC" w14:textId="77777777" w:rsidR="00827552" w:rsidRPr="00B802C2" w:rsidRDefault="00827552" w:rsidP="00877156">
      <w:pPr>
        <w:autoSpaceDE w:val="0"/>
        <w:autoSpaceDN w:val="0"/>
        <w:adjustRightInd w:val="0"/>
        <w:jc w:val="both"/>
        <w:rPr>
          <w:rFonts w:cs="Times New Roman"/>
          <w:szCs w:val="24"/>
        </w:rPr>
      </w:pPr>
      <w:r w:rsidRPr="00B802C2">
        <w:rPr>
          <w:rFonts w:cs="Times New Roman"/>
          <w:b/>
          <w:bCs/>
          <w:szCs w:val="24"/>
        </w:rPr>
        <w:t>EJEMPLODE MAPA CONCEPTUAL</w:t>
      </w:r>
      <w:r w:rsidRPr="00B802C2">
        <w:rPr>
          <w:rFonts w:cs="Times New Roman"/>
          <w:noProof/>
          <w:szCs w:val="24"/>
        </w:rPr>
        <w:drawing>
          <wp:inline distT="0" distB="0" distL="0" distR="0" wp14:anchorId="5CA0EF0E" wp14:editId="24FFC733">
            <wp:extent cx="5397710" cy="537210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400675" cy="5375051"/>
                    </a:xfrm>
                    <a:prstGeom prst="rect">
                      <a:avLst/>
                    </a:prstGeom>
                    <a:noFill/>
                    <a:ln w="9525">
                      <a:noFill/>
                      <a:miter lim="800000"/>
                      <a:headEnd/>
                      <a:tailEnd/>
                    </a:ln>
                  </pic:spPr>
                </pic:pic>
              </a:graphicData>
            </a:graphic>
          </wp:inline>
        </w:drawing>
      </w:r>
    </w:p>
    <w:p w14:paraId="449ACCDE" w14:textId="77777777" w:rsidR="00827552" w:rsidRPr="00B802C2" w:rsidRDefault="00827552" w:rsidP="00877156">
      <w:pPr>
        <w:autoSpaceDE w:val="0"/>
        <w:autoSpaceDN w:val="0"/>
        <w:adjustRightInd w:val="0"/>
        <w:jc w:val="both"/>
        <w:rPr>
          <w:rFonts w:cs="Times New Roman"/>
          <w:b/>
          <w:bCs/>
          <w:szCs w:val="24"/>
        </w:rPr>
      </w:pPr>
      <w:r w:rsidRPr="00B802C2">
        <w:rPr>
          <w:rFonts w:cs="Times New Roman"/>
          <w:b/>
          <w:bCs/>
          <w:szCs w:val="24"/>
        </w:rPr>
        <w:lastRenderedPageBreak/>
        <w:t xml:space="preserve">E V. HEURÍSTICA </w:t>
      </w:r>
      <w:r w:rsidR="005A4687" w:rsidRPr="00B802C2">
        <w:rPr>
          <w:rFonts w:cs="Times New Roman"/>
          <w:noProof/>
          <w:szCs w:val="24"/>
        </w:rPr>
        <w:drawing>
          <wp:inline distT="0" distB="0" distL="0" distR="0" wp14:anchorId="0389C493" wp14:editId="5746F519">
            <wp:extent cx="5391150" cy="5397500"/>
            <wp:effectExtent l="1905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391150" cy="5397500"/>
                    </a:xfrm>
                    <a:prstGeom prst="rect">
                      <a:avLst/>
                    </a:prstGeom>
                    <a:noFill/>
                    <a:ln w="9525">
                      <a:noFill/>
                      <a:miter lim="800000"/>
                      <a:headEnd/>
                      <a:tailEnd/>
                    </a:ln>
                  </pic:spPr>
                </pic:pic>
              </a:graphicData>
            </a:graphic>
          </wp:inline>
        </w:drawing>
      </w:r>
    </w:p>
    <w:p w14:paraId="01B23E9D"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La lectura entendida como el arte de simbolizar una realidad, juega un papel importante en el desarrollo cognitivo del sujeto lector, por lo que su frecuencia dispone los órganos sensoriales para interpretar de manera coherente un fenómeno determinado. </w:t>
      </w:r>
    </w:p>
    <w:p w14:paraId="2E18B7F8"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De esta manera se enriquece el vocabulario como medio para la comunicación positiva y precisa que permitirá su relación con los demás. </w:t>
      </w:r>
    </w:p>
    <w:p w14:paraId="05568203"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lastRenderedPageBreak/>
        <w:t xml:space="preserve">En el proceso de aprendizaje y en el quehacer pedagógico del maestro la ampliación y profundización del conocimiento mediático, la disciplina de la lectura o el comúnmente llamado hábito de lectura cumplirá el rol autodidáctico necesario para una cabal formación académica del aprendiz. </w:t>
      </w:r>
    </w:p>
    <w:p w14:paraId="62C65A32"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La visión anterior se retribuirá por su uso frecuente en la consignación o escritura de su propio punto de vista de observación real o imaginario. </w:t>
      </w:r>
    </w:p>
    <w:p w14:paraId="6E7F1756"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El desarrollo de las competencias argumentativas, propositivas e interpretativas de la lecto-escritura, es el medio esencial con el que garantizaríamos la educación como proceso que se inicia en la cuna y termina en la tumba. </w:t>
      </w:r>
    </w:p>
    <w:p w14:paraId="1CAF4305" w14:textId="77777777" w:rsidR="006761F7" w:rsidRPr="00B802C2" w:rsidRDefault="006761F7" w:rsidP="00877156">
      <w:pPr>
        <w:autoSpaceDE w:val="0"/>
        <w:autoSpaceDN w:val="0"/>
        <w:adjustRightInd w:val="0"/>
        <w:jc w:val="both"/>
        <w:rPr>
          <w:rFonts w:cs="Times New Roman"/>
          <w:b/>
          <w:bCs/>
          <w:szCs w:val="24"/>
        </w:rPr>
      </w:pPr>
    </w:p>
    <w:p w14:paraId="0AAAC533" w14:textId="77777777" w:rsidR="00827552" w:rsidRPr="00B802C2" w:rsidRDefault="00827552" w:rsidP="00877156">
      <w:pPr>
        <w:autoSpaceDE w:val="0"/>
        <w:autoSpaceDN w:val="0"/>
        <w:adjustRightInd w:val="0"/>
        <w:jc w:val="both"/>
        <w:rPr>
          <w:rFonts w:cs="Times New Roman"/>
          <w:b/>
          <w:bCs/>
          <w:szCs w:val="24"/>
        </w:rPr>
      </w:pPr>
      <w:r w:rsidRPr="00B802C2">
        <w:rPr>
          <w:rFonts w:cs="Times New Roman"/>
          <w:b/>
          <w:bCs/>
          <w:szCs w:val="24"/>
        </w:rPr>
        <w:t>DEBATE</w:t>
      </w:r>
    </w:p>
    <w:p w14:paraId="545BF9B6"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Es una técnica de comunicación oral donde se expone un tema y una problemática. Hay integrantes, un moderador, un secretario y un público que participa. No se aportan soluciones solo se exponen argumentos.</w:t>
      </w:r>
    </w:p>
    <w:p w14:paraId="6787A032" w14:textId="77777777" w:rsidR="00827552" w:rsidRPr="00B802C2" w:rsidRDefault="00827552" w:rsidP="00877156">
      <w:pPr>
        <w:autoSpaceDE w:val="0"/>
        <w:autoSpaceDN w:val="0"/>
        <w:adjustRightInd w:val="0"/>
        <w:jc w:val="both"/>
        <w:rPr>
          <w:rFonts w:cs="Times New Roman"/>
          <w:szCs w:val="24"/>
        </w:rPr>
      </w:pPr>
    </w:p>
    <w:p w14:paraId="59197947"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La condición de un </w:t>
      </w:r>
      <w:r w:rsidRPr="00B802C2">
        <w:rPr>
          <w:rFonts w:cs="Times New Roman"/>
          <w:b/>
          <w:bCs/>
          <w:szCs w:val="24"/>
        </w:rPr>
        <w:t>debate</w:t>
      </w:r>
      <w:r w:rsidRPr="00B802C2">
        <w:rPr>
          <w:rFonts w:cs="Times New Roman"/>
          <w:szCs w:val="24"/>
        </w:rPr>
        <w:t xml:space="preserve"> se da en el distinto punto de vista que guardan dos o más posiciones antagónicas en torno a un tema o problema. Es un texto argumentativo en el que se entrelazan los argumentos que sostienen la tesis en conflicto.</w:t>
      </w:r>
    </w:p>
    <w:p w14:paraId="414E6DD6" w14:textId="77777777" w:rsidR="00827552" w:rsidRPr="00B802C2" w:rsidRDefault="00827552" w:rsidP="00877156">
      <w:pPr>
        <w:autoSpaceDE w:val="0"/>
        <w:autoSpaceDN w:val="0"/>
        <w:adjustRightInd w:val="0"/>
        <w:jc w:val="both"/>
        <w:rPr>
          <w:rFonts w:cs="Times New Roman"/>
          <w:szCs w:val="24"/>
        </w:rPr>
      </w:pPr>
    </w:p>
    <w:p w14:paraId="78D88ACC"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Los argumentos se deben ir construyendo en estrecha relación conforme el oponente, así que el debate se trata de una argumentación de gran dificultad y rapidez mental.</w:t>
      </w:r>
    </w:p>
    <w:p w14:paraId="2651AF12" w14:textId="77777777" w:rsidR="00827552" w:rsidRPr="00B802C2" w:rsidRDefault="00827552" w:rsidP="00877156">
      <w:pPr>
        <w:keepNext/>
        <w:keepLines/>
        <w:autoSpaceDE w:val="0"/>
        <w:autoSpaceDN w:val="0"/>
        <w:adjustRightInd w:val="0"/>
        <w:jc w:val="both"/>
        <w:rPr>
          <w:rFonts w:cs="Times New Roman"/>
          <w:b/>
          <w:bCs/>
          <w:szCs w:val="24"/>
        </w:rPr>
      </w:pPr>
      <w:r w:rsidRPr="00B802C2">
        <w:rPr>
          <w:rFonts w:cs="Times New Roman"/>
          <w:b/>
          <w:bCs/>
          <w:szCs w:val="24"/>
        </w:rPr>
        <w:t xml:space="preserve">Normas </w:t>
      </w:r>
    </w:p>
    <w:p w14:paraId="26B5FBDD" w14:textId="77777777" w:rsidR="00827552" w:rsidRPr="00B802C2" w:rsidRDefault="00827552" w:rsidP="00877156">
      <w:pPr>
        <w:autoSpaceDE w:val="0"/>
        <w:autoSpaceDN w:val="0"/>
        <w:adjustRightInd w:val="0"/>
        <w:jc w:val="both"/>
        <w:rPr>
          <w:rFonts w:cs="Times New Roman"/>
          <w:b/>
          <w:bCs/>
          <w:szCs w:val="24"/>
        </w:rPr>
      </w:pPr>
      <w:r w:rsidRPr="00B802C2">
        <w:rPr>
          <w:rFonts w:cs="Times New Roman"/>
          <w:b/>
          <w:bCs/>
          <w:szCs w:val="24"/>
        </w:rPr>
        <w:t xml:space="preserve">Reglas para su preparación </w:t>
      </w:r>
    </w:p>
    <w:p w14:paraId="2E8C1B36"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Elegir un tema de interés y que suscite controversia, y preparar los contenidos teóricos. </w:t>
      </w:r>
    </w:p>
    <w:p w14:paraId="4FFCBCDC"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lastRenderedPageBreak/>
        <w:t xml:space="preserve">Escoger un coordinador o moderador, quien determina el esquema de trabajo que en algunos casos puede ser un cuestionario con preguntas elaboradas de tal manera que susciten la controversia. </w:t>
      </w:r>
    </w:p>
    <w:p w14:paraId="2DE62063"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Conformar grupos que defiendan o ataquen los planteamientos en pro y en contra. </w:t>
      </w:r>
    </w:p>
    <w:p w14:paraId="70752EFC"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Preparar el material y las ayudas. </w:t>
      </w:r>
    </w:p>
    <w:p w14:paraId="5A985C27"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Designar un secretario que será el que va anotando lo que se va opinando en el debate a qué hora y su coherencia. </w:t>
      </w:r>
    </w:p>
    <w:p w14:paraId="22141F82" w14:textId="77777777" w:rsidR="00827552" w:rsidRPr="00B802C2" w:rsidRDefault="00827552" w:rsidP="00877156">
      <w:pPr>
        <w:autoSpaceDE w:val="0"/>
        <w:autoSpaceDN w:val="0"/>
        <w:adjustRightInd w:val="0"/>
        <w:jc w:val="both"/>
        <w:rPr>
          <w:rFonts w:cs="Times New Roman"/>
          <w:b/>
          <w:bCs/>
          <w:szCs w:val="24"/>
        </w:rPr>
      </w:pPr>
    </w:p>
    <w:p w14:paraId="790981CF" w14:textId="77777777" w:rsidR="00827552" w:rsidRPr="00B802C2" w:rsidRDefault="00827552" w:rsidP="00877156">
      <w:pPr>
        <w:autoSpaceDE w:val="0"/>
        <w:autoSpaceDN w:val="0"/>
        <w:adjustRightInd w:val="0"/>
        <w:jc w:val="both"/>
        <w:rPr>
          <w:rFonts w:cs="Times New Roman"/>
          <w:b/>
          <w:bCs/>
          <w:szCs w:val="24"/>
        </w:rPr>
      </w:pPr>
      <w:r w:rsidRPr="00B802C2">
        <w:rPr>
          <w:rFonts w:cs="Times New Roman"/>
          <w:b/>
          <w:bCs/>
          <w:szCs w:val="24"/>
        </w:rPr>
        <w:t xml:space="preserve">Normas para su realización </w:t>
      </w:r>
    </w:p>
    <w:p w14:paraId="7CC5DC41"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Durante el debate el coordinador debe:</w:t>
      </w:r>
    </w:p>
    <w:p w14:paraId="4D9FA5C5"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Poner en consideración el objetivo del sujeto. </w:t>
      </w:r>
    </w:p>
    <w:p w14:paraId="00A74FA9"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Anunciar el tema y ubicarlo dentro del proceso. </w:t>
      </w:r>
    </w:p>
    <w:p w14:paraId="2DA7B8BF"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Describir la actividad. Dar las instrucciones que rigen a los participantes y cerciorarse de que han sido comprendidas por todos. </w:t>
      </w:r>
    </w:p>
    <w:p w14:paraId="166753A1"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Formular la primera pregunta y dar la palabra en orden a los participantes. </w:t>
      </w:r>
    </w:p>
    <w:p w14:paraId="14FFF71C"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Desempeñar durante la discusión el papel de moderador, agotadas las opiniones sobre la primera pregunta, pasar a formular las siguientes. </w:t>
      </w:r>
    </w:p>
    <w:p w14:paraId="3AB79E10"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Terminar el debate, el secretario tratara de llegar al consenso sobre las conclusiones. </w:t>
      </w:r>
    </w:p>
    <w:p w14:paraId="3137A671"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Realizar la evaluación con la asamblea. </w:t>
      </w:r>
    </w:p>
    <w:p w14:paraId="3EF8F805" w14:textId="77777777" w:rsidR="00827552" w:rsidRPr="00B802C2" w:rsidRDefault="00827552" w:rsidP="00877156">
      <w:pPr>
        <w:autoSpaceDE w:val="0"/>
        <w:autoSpaceDN w:val="0"/>
        <w:adjustRightInd w:val="0"/>
        <w:jc w:val="both"/>
        <w:rPr>
          <w:rFonts w:cs="Times New Roman"/>
          <w:b/>
          <w:bCs/>
          <w:szCs w:val="24"/>
        </w:rPr>
      </w:pPr>
    </w:p>
    <w:p w14:paraId="704FAFC8" w14:textId="77777777" w:rsidR="00827552" w:rsidRPr="00B802C2" w:rsidRDefault="00827552" w:rsidP="00877156">
      <w:pPr>
        <w:autoSpaceDE w:val="0"/>
        <w:autoSpaceDN w:val="0"/>
        <w:adjustRightInd w:val="0"/>
        <w:jc w:val="both"/>
        <w:rPr>
          <w:rFonts w:cs="Times New Roman"/>
          <w:b/>
          <w:bCs/>
          <w:szCs w:val="24"/>
        </w:rPr>
      </w:pPr>
      <w:r w:rsidRPr="00B802C2">
        <w:rPr>
          <w:rFonts w:cs="Times New Roman"/>
          <w:b/>
          <w:bCs/>
          <w:szCs w:val="24"/>
        </w:rPr>
        <w:t xml:space="preserve">Recomendaciones para debatir </w:t>
      </w:r>
    </w:p>
    <w:p w14:paraId="3C176EF0"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En toda actividad oral, tanto el emisor como el receptor deben tener presente lo siguiente:</w:t>
      </w:r>
    </w:p>
    <w:p w14:paraId="6A07BA96"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Imponer el punto de vista personal. </w:t>
      </w:r>
    </w:p>
    <w:p w14:paraId="458DFEAF"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Escuchar al otro antes de responder. </w:t>
      </w:r>
    </w:p>
    <w:p w14:paraId="73705284"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Ponerse en el lugar del otro. </w:t>
      </w:r>
    </w:p>
    <w:p w14:paraId="371A9514"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Ser breve y concreto al hablar. </w:t>
      </w:r>
    </w:p>
    <w:p w14:paraId="11D5F52A"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lastRenderedPageBreak/>
        <w:t xml:space="preserve">Ser tolerante respecto a las diferencias. </w:t>
      </w:r>
    </w:p>
    <w:p w14:paraId="582AF804"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No subestimar al otro. </w:t>
      </w:r>
    </w:p>
    <w:p w14:paraId="03798E4B"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No hablar en exceso para así dejar intervenir a los demás, evitando la tendencia al monólogo y la monotonía. </w:t>
      </w:r>
    </w:p>
    <w:p w14:paraId="695488BE"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No burlarse de la intervención de nadie. </w:t>
      </w:r>
    </w:p>
    <w:p w14:paraId="6B0ED563"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Evitar los gritos para acallar al interlocutor. </w:t>
      </w:r>
    </w:p>
    <w:p w14:paraId="331D142D"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Hablar con seguridad y libertad, sin temor a la crítica. </w:t>
      </w:r>
    </w:p>
    <w:p w14:paraId="7D9BDAAF"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Acompañar las críticas con propuestas. </w:t>
      </w:r>
    </w:p>
    <w:p w14:paraId="5F2171B2"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Criticar para construir. </w:t>
      </w:r>
    </w:p>
    <w:p w14:paraId="211398C0"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Oír atentamente al interlocutor para responder en forma adecuada. </w:t>
      </w:r>
    </w:p>
    <w:p w14:paraId="07D7C47C"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Articular correctamente los sonidos, empleando un tono de voz adecuado a la situación concreta de entonación y al contenido del mensaje (interrogación, exclamación, sonidos indicativos de fin de enunciación, pausas, </w:t>
      </w:r>
      <w:proofErr w:type="spellStart"/>
      <w:r w:rsidRPr="00B802C2">
        <w:rPr>
          <w:rFonts w:cs="Times New Roman"/>
          <w:szCs w:val="24"/>
        </w:rPr>
        <w:t>etc</w:t>
      </w:r>
      <w:proofErr w:type="spellEnd"/>
      <w:r w:rsidRPr="00B802C2">
        <w:rPr>
          <w:rFonts w:cs="Times New Roman"/>
          <w:szCs w:val="24"/>
        </w:rPr>
        <w:t xml:space="preserve">). </w:t>
      </w:r>
    </w:p>
    <w:p w14:paraId="7B998E81"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Adecuar el vocabulario que se posee a la situación comunicativa del momento y ampliarlo para conseguir precisión léxico-semántica. </w:t>
      </w:r>
    </w:p>
    <w:p w14:paraId="4CFCD350"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Evitar las palabras y giros idiomáticos desgastados y los propios del registro informal, pues en la sala de clases o en la situación comunicativa de un debate se impone el registro formal. </w:t>
      </w:r>
    </w:p>
    <w:p w14:paraId="1A4385D9"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Deberá tener dos conclusiones al final para poder terminar el debate </w:t>
      </w:r>
    </w:p>
    <w:p w14:paraId="2B728AE2" w14:textId="77777777" w:rsidR="00827552" w:rsidRPr="00B802C2" w:rsidRDefault="00827552" w:rsidP="00877156">
      <w:pPr>
        <w:keepNext/>
        <w:keepLines/>
        <w:autoSpaceDE w:val="0"/>
        <w:autoSpaceDN w:val="0"/>
        <w:adjustRightInd w:val="0"/>
        <w:jc w:val="both"/>
        <w:rPr>
          <w:rFonts w:cs="Times New Roman"/>
          <w:b/>
          <w:bCs/>
          <w:szCs w:val="24"/>
        </w:rPr>
      </w:pPr>
    </w:p>
    <w:p w14:paraId="6446CAA7" w14:textId="77777777" w:rsidR="00827552" w:rsidRPr="00B802C2" w:rsidRDefault="00827552" w:rsidP="00877156">
      <w:pPr>
        <w:keepNext/>
        <w:keepLines/>
        <w:autoSpaceDE w:val="0"/>
        <w:autoSpaceDN w:val="0"/>
        <w:adjustRightInd w:val="0"/>
        <w:jc w:val="both"/>
        <w:rPr>
          <w:rFonts w:cs="Times New Roman"/>
          <w:b/>
          <w:bCs/>
          <w:szCs w:val="24"/>
        </w:rPr>
      </w:pPr>
      <w:r w:rsidRPr="00B802C2">
        <w:rPr>
          <w:rFonts w:cs="Times New Roman"/>
          <w:b/>
          <w:bCs/>
          <w:szCs w:val="24"/>
        </w:rPr>
        <w:t xml:space="preserve">El Debate formal </w:t>
      </w:r>
    </w:p>
    <w:p w14:paraId="0AD95E9C"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Un debate formal, indica preparación por lo que las palabras no siempre se emplean en un lenguaje simple, en este caso por la preparación uno deberá emplear desde acertijos hasta moralejas.</w:t>
      </w:r>
    </w:p>
    <w:p w14:paraId="500F3667" w14:textId="77777777" w:rsidR="00827552" w:rsidRPr="00B802C2" w:rsidRDefault="00827552" w:rsidP="00877156">
      <w:pPr>
        <w:autoSpaceDE w:val="0"/>
        <w:autoSpaceDN w:val="0"/>
        <w:adjustRightInd w:val="0"/>
        <w:jc w:val="both"/>
        <w:rPr>
          <w:rFonts w:cs="Times New Roman"/>
          <w:b/>
          <w:bCs/>
          <w:szCs w:val="24"/>
        </w:rPr>
      </w:pPr>
      <w:r w:rsidRPr="00B802C2">
        <w:rPr>
          <w:rFonts w:cs="Times New Roman"/>
          <w:b/>
          <w:bCs/>
          <w:szCs w:val="24"/>
        </w:rPr>
        <w:t xml:space="preserve">Moderador </w:t>
      </w:r>
    </w:p>
    <w:p w14:paraId="72A6DBF1"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 xml:space="preserve">Es aquel que </w:t>
      </w:r>
      <w:proofErr w:type="gramStart"/>
      <w:r w:rsidRPr="00B802C2">
        <w:rPr>
          <w:rFonts w:cs="Times New Roman"/>
          <w:szCs w:val="24"/>
        </w:rPr>
        <w:t>determinara</w:t>
      </w:r>
      <w:proofErr w:type="gramEnd"/>
      <w:r w:rsidRPr="00B802C2">
        <w:rPr>
          <w:rFonts w:cs="Times New Roman"/>
          <w:szCs w:val="24"/>
        </w:rPr>
        <w:t xml:space="preserve"> el tiempo de exposición para cada participante, de 3 a 5 minutos, durante el cual cada participante habrá de presentar los puntos más relevantes del tema y </w:t>
      </w:r>
      <w:r w:rsidRPr="00B802C2">
        <w:rPr>
          <w:rFonts w:cs="Times New Roman"/>
          <w:szCs w:val="24"/>
        </w:rPr>
        <w:lastRenderedPageBreak/>
        <w:t>poner orden, y da la palabra conforme al orden de cada equipo. El secretario es el que va anotando lo que se va opinando en el debate, a qué hora y su coherencia.</w:t>
      </w:r>
    </w:p>
    <w:p w14:paraId="0650942E" w14:textId="77777777" w:rsidR="00827552" w:rsidRPr="00B802C2" w:rsidRDefault="00827552" w:rsidP="00877156">
      <w:pPr>
        <w:autoSpaceDE w:val="0"/>
        <w:autoSpaceDN w:val="0"/>
        <w:adjustRightInd w:val="0"/>
        <w:jc w:val="both"/>
        <w:rPr>
          <w:rFonts w:cs="Times New Roman"/>
          <w:b/>
          <w:bCs/>
          <w:szCs w:val="24"/>
        </w:rPr>
      </w:pPr>
    </w:p>
    <w:p w14:paraId="5C516447" w14:textId="77777777" w:rsidR="00827552" w:rsidRPr="00B802C2" w:rsidRDefault="00827552" w:rsidP="00877156">
      <w:pPr>
        <w:autoSpaceDE w:val="0"/>
        <w:autoSpaceDN w:val="0"/>
        <w:adjustRightInd w:val="0"/>
        <w:jc w:val="both"/>
        <w:rPr>
          <w:rFonts w:cs="Times New Roman"/>
          <w:b/>
          <w:bCs/>
          <w:szCs w:val="24"/>
        </w:rPr>
      </w:pPr>
      <w:r w:rsidRPr="00B802C2">
        <w:rPr>
          <w:rFonts w:cs="Times New Roman"/>
          <w:b/>
          <w:bCs/>
          <w:szCs w:val="24"/>
        </w:rPr>
        <w:t xml:space="preserve">Participantes informados </w:t>
      </w:r>
    </w:p>
    <w:p w14:paraId="3980E125" w14:textId="77777777" w:rsidR="00827552" w:rsidRPr="00B802C2" w:rsidRDefault="00827552" w:rsidP="00877156">
      <w:pPr>
        <w:autoSpaceDE w:val="0"/>
        <w:autoSpaceDN w:val="0"/>
        <w:adjustRightInd w:val="0"/>
        <w:jc w:val="both"/>
        <w:rPr>
          <w:rFonts w:cs="Times New Roman"/>
          <w:szCs w:val="24"/>
        </w:rPr>
      </w:pPr>
      <w:r w:rsidRPr="00B802C2">
        <w:rPr>
          <w:rFonts w:cs="Times New Roman"/>
          <w:szCs w:val="24"/>
        </w:rPr>
        <w:t>Es necesario que cada uno de los participantes del debate sepa e investigue profundamente el tema por tratar en un debate. Dentro de las distintas modalidades de debates que existen, muchas veces se tienen semanas, días o solo horas para la preparación de un tema. Esto determina que los equipos deban hacer buen uso del tiempo y realizar una investigación exhaustiva del tema y sus implicaciones, viendo las posibles argumentaciones de la contraparte y tratando de encontrar argumentos favorables a la posición que se representará.</w:t>
      </w:r>
    </w:p>
    <w:p w14:paraId="204A0AC1" w14:textId="77777777" w:rsidR="00827552" w:rsidRPr="00B802C2" w:rsidRDefault="00827552" w:rsidP="00877156">
      <w:pPr>
        <w:keepNext/>
        <w:keepLines/>
        <w:autoSpaceDE w:val="0"/>
        <w:autoSpaceDN w:val="0"/>
        <w:adjustRightInd w:val="0"/>
        <w:jc w:val="both"/>
        <w:rPr>
          <w:rFonts w:cs="Times New Roman"/>
          <w:b/>
          <w:bCs/>
          <w:szCs w:val="24"/>
        </w:rPr>
      </w:pPr>
    </w:p>
    <w:p w14:paraId="538B5E6F" w14:textId="77777777" w:rsidR="00827552" w:rsidRPr="00B802C2" w:rsidRDefault="00827552" w:rsidP="00877156">
      <w:pPr>
        <w:keepNext/>
        <w:keepLines/>
        <w:autoSpaceDE w:val="0"/>
        <w:autoSpaceDN w:val="0"/>
        <w:adjustRightInd w:val="0"/>
        <w:jc w:val="both"/>
        <w:rPr>
          <w:rFonts w:cs="Times New Roman"/>
          <w:b/>
          <w:bCs/>
          <w:szCs w:val="24"/>
        </w:rPr>
      </w:pPr>
      <w:r w:rsidRPr="00B802C2">
        <w:rPr>
          <w:rFonts w:cs="Times New Roman"/>
          <w:b/>
          <w:bCs/>
          <w:szCs w:val="24"/>
        </w:rPr>
        <w:t xml:space="preserve">Argumentos </w:t>
      </w:r>
    </w:p>
    <w:p w14:paraId="24B2BDBD"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Los </w:t>
      </w:r>
      <w:hyperlink r:id="rId21" w:history="1">
        <w:r w:rsidRPr="00B802C2">
          <w:rPr>
            <w:rFonts w:cs="Times New Roman"/>
            <w:szCs w:val="24"/>
            <w:u w:val="single"/>
          </w:rPr>
          <w:t>argumentos</w:t>
        </w:r>
      </w:hyperlink>
      <w:r w:rsidRPr="00B802C2">
        <w:rPr>
          <w:rFonts w:cs="Times New Roman"/>
          <w:szCs w:val="24"/>
        </w:rPr>
        <w:t xml:space="preserve"> a favor se llaman pruebas y los que están en contra se llaman objeciones. </w:t>
      </w:r>
    </w:p>
    <w:p w14:paraId="7825C756" w14:textId="77777777" w:rsidR="00827552" w:rsidRPr="00B802C2" w:rsidRDefault="00827552" w:rsidP="00C3652F">
      <w:pPr>
        <w:numPr>
          <w:ilvl w:val="0"/>
          <w:numId w:val="11"/>
        </w:numPr>
        <w:tabs>
          <w:tab w:val="left" w:pos="360"/>
        </w:tabs>
        <w:autoSpaceDE w:val="0"/>
        <w:autoSpaceDN w:val="0"/>
        <w:adjustRightInd w:val="0"/>
        <w:spacing w:after="0"/>
        <w:ind w:left="360" w:hanging="360"/>
        <w:jc w:val="both"/>
        <w:rPr>
          <w:rFonts w:cs="Times New Roman"/>
          <w:szCs w:val="24"/>
        </w:rPr>
      </w:pPr>
      <w:r w:rsidRPr="00B802C2">
        <w:rPr>
          <w:rFonts w:cs="Times New Roman"/>
          <w:szCs w:val="24"/>
        </w:rPr>
        <w:t xml:space="preserve">Por los primeros se intenta demostrar la validez de las afirmaciones u argumentos propios. </w:t>
      </w:r>
    </w:p>
    <w:p w14:paraId="5C5D199D" w14:textId="77777777" w:rsidR="00827552" w:rsidRPr="00B802C2" w:rsidRDefault="00827552" w:rsidP="00877156">
      <w:pPr>
        <w:pStyle w:val="Prrafodelista"/>
        <w:spacing w:before="120" w:after="0" w:line="240" w:lineRule="atLeast"/>
        <w:ind w:left="0"/>
        <w:jc w:val="both"/>
        <w:rPr>
          <w:rFonts w:cs="Times New Roman"/>
          <w:szCs w:val="24"/>
        </w:rPr>
      </w:pPr>
    </w:p>
    <w:p w14:paraId="7AAC811C" w14:textId="77777777" w:rsidR="00827552" w:rsidRPr="00B802C2" w:rsidRDefault="00827552" w:rsidP="00C3652F">
      <w:pPr>
        <w:pStyle w:val="Prrafodelista"/>
        <w:numPr>
          <w:ilvl w:val="0"/>
          <w:numId w:val="19"/>
        </w:numPr>
        <w:spacing w:before="120" w:after="0" w:line="240" w:lineRule="atLeast"/>
        <w:jc w:val="both"/>
        <w:rPr>
          <w:rFonts w:cs="Times New Roman"/>
          <w:b/>
          <w:szCs w:val="24"/>
        </w:rPr>
      </w:pPr>
      <w:r w:rsidRPr="00B802C2">
        <w:rPr>
          <w:rFonts w:cs="Times New Roman"/>
          <w:b/>
          <w:szCs w:val="24"/>
        </w:rPr>
        <w:t>ESTRATEGIAS PARA LAS TAREAS ESCOLARES</w:t>
      </w:r>
    </w:p>
    <w:p w14:paraId="46E210A6" w14:textId="77777777" w:rsidR="00827552" w:rsidRPr="00B802C2" w:rsidRDefault="00827552" w:rsidP="00877156">
      <w:pPr>
        <w:pStyle w:val="Prrafodelista"/>
        <w:spacing w:before="120" w:after="0" w:line="240" w:lineRule="atLeast"/>
        <w:ind w:left="1080"/>
        <w:jc w:val="both"/>
        <w:rPr>
          <w:rFonts w:cs="Times New Roman"/>
          <w:b/>
          <w:szCs w:val="24"/>
        </w:rPr>
      </w:pPr>
    </w:p>
    <w:p w14:paraId="69A58559" w14:textId="77777777" w:rsidR="003C5A58" w:rsidRPr="00B802C2" w:rsidRDefault="003C5A58" w:rsidP="00877156">
      <w:pPr>
        <w:jc w:val="both"/>
        <w:rPr>
          <w:rFonts w:cs="Times New Roman"/>
          <w:szCs w:val="24"/>
        </w:rPr>
      </w:pPr>
      <w:r w:rsidRPr="00B802C2">
        <w:rPr>
          <w:rFonts w:cs="Times New Roman"/>
          <w:szCs w:val="24"/>
        </w:rPr>
        <w:t xml:space="preserve">La Institución orienta las tareas como una estrategia de afianzamiento de los aprendizajes de los estudiantes; en la cual los docentes de todas las sedes y jornadas, explican a los </w:t>
      </w:r>
      <w:proofErr w:type="gramStart"/>
      <w:r w:rsidRPr="00B802C2">
        <w:rPr>
          <w:rFonts w:cs="Times New Roman"/>
          <w:szCs w:val="24"/>
        </w:rPr>
        <w:t>estudiantes  y</w:t>
      </w:r>
      <w:proofErr w:type="gramEnd"/>
      <w:r w:rsidRPr="00B802C2">
        <w:rPr>
          <w:rFonts w:cs="Times New Roman"/>
          <w:szCs w:val="24"/>
        </w:rPr>
        <w:t xml:space="preserve"> padres de familia acerca de la intencionalidad de esta;  se establecen las siguientes mecanismos para su seguimiento y retroalimentación:</w:t>
      </w:r>
    </w:p>
    <w:p w14:paraId="0DF98765" w14:textId="77777777" w:rsidR="003C5A58" w:rsidRPr="00B802C2" w:rsidRDefault="003C5A58" w:rsidP="00877156">
      <w:pPr>
        <w:jc w:val="both"/>
        <w:rPr>
          <w:rFonts w:cs="Times New Roman"/>
          <w:szCs w:val="24"/>
        </w:rPr>
      </w:pPr>
      <w:r w:rsidRPr="00B802C2">
        <w:rPr>
          <w:rFonts w:cs="Times New Roman"/>
          <w:szCs w:val="24"/>
        </w:rPr>
        <w:t>- Planificación de las tareas de acuerdo a los objetos de aprendizaje</w:t>
      </w:r>
    </w:p>
    <w:p w14:paraId="38CBDBEC" w14:textId="77777777" w:rsidR="003C5A58" w:rsidRPr="00B802C2" w:rsidRDefault="003C5A58" w:rsidP="00877156">
      <w:pPr>
        <w:jc w:val="both"/>
        <w:rPr>
          <w:rFonts w:cs="Times New Roman"/>
          <w:szCs w:val="24"/>
        </w:rPr>
      </w:pPr>
      <w:r w:rsidRPr="00B802C2">
        <w:rPr>
          <w:rFonts w:cs="Times New Roman"/>
          <w:szCs w:val="24"/>
        </w:rPr>
        <w:t xml:space="preserve">- Revisión por parte de los </w:t>
      </w:r>
      <w:proofErr w:type="gramStart"/>
      <w:r w:rsidRPr="00B802C2">
        <w:rPr>
          <w:rFonts w:cs="Times New Roman"/>
          <w:szCs w:val="24"/>
        </w:rPr>
        <w:t>docentes ,</w:t>
      </w:r>
      <w:proofErr w:type="gramEnd"/>
      <w:r w:rsidRPr="00B802C2">
        <w:rPr>
          <w:rFonts w:cs="Times New Roman"/>
          <w:szCs w:val="24"/>
        </w:rPr>
        <w:t xml:space="preserve"> verificando responsabilidad y el aprendizaje obtenido durante la elaboración de esta</w:t>
      </w:r>
    </w:p>
    <w:p w14:paraId="7FC0C958" w14:textId="77777777" w:rsidR="003C5A58" w:rsidRPr="00B802C2" w:rsidRDefault="003C5A58" w:rsidP="00877156">
      <w:pPr>
        <w:jc w:val="both"/>
        <w:rPr>
          <w:rFonts w:cs="Times New Roman"/>
          <w:szCs w:val="24"/>
        </w:rPr>
      </w:pPr>
      <w:r w:rsidRPr="00B802C2">
        <w:rPr>
          <w:rFonts w:cs="Times New Roman"/>
          <w:szCs w:val="24"/>
        </w:rPr>
        <w:t>- Informe a coordinación de los estudiantes que reinciden en el incumplimiento de sus tareas</w:t>
      </w:r>
    </w:p>
    <w:p w14:paraId="21F9224B" w14:textId="77777777" w:rsidR="003C5A58" w:rsidRPr="00B802C2" w:rsidRDefault="003C5A58" w:rsidP="00877156">
      <w:pPr>
        <w:jc w:val="both"/>
        <w:rPr>
          <w:rFonts w:cs="Times New Roman"/>
          <w:szCs w:val="24"/>
        </w:rPr>
      </w:pPr>
      <w:r w:rsidRPr="00B802C2">
        <w:rPr>
          <w:rFonts w:cs="Times New Roman"/>
          <w:szCs w:val="24"/>
        </w:rPr>
        <w:lastRenderedPageBreak/>
        <w:t xml:space="preserve">- Citación al padre de familia y elaboración de </w:t>
      </w:r>
      <w:proofErr w:type="gramStart"/>
      <w:r w:rsidRPr="00B802C2">
        <w:rPr>
          <w:rFonts w:cs="Times New Roman"/>
          <w:szCs w:val="24"/>
        </w:rPr>
        <w:t>acta  de</w:t>
      </w:r>
      <w:proofErr w:type="gramEnd"/>
      <w:r w:rsidRPr="00B802C2">
        <w:rPr>
          <w:rFonts w:cs="Times New Roman"/>
          <w:szCs w:val="24"/>
        </w:rPr>
        <w:t xml:space="preserve"> acuerdo</w:t>
      </w:r>
    </w:p>
    <w:p w14:paraId="6DA54B52" w14:textId="77777777" w:rsidR="00827552" w:rsidRPr="00B802C2" w:rsidRDefault="00827552" w:rsidP="00877156">
      <w:pPr>
        <w:pStyle w:val="Prrafodelista"/>
        <w:spacing w:before="120" w:after="0" w:line="240" w:lineRule="atLeast"/>
        <w:ind w:left="1080"/>
        <w:jc w:val="both"/>
        <w:rPr>
          <w:rFonts w:cs="Times New Roman"/>
          <w:b/>
          <w:szCs w:val="24"/>
        </w:rPr>
      </w:pPr>
    </w:p>
    <w:p w14:paraId="79476BD7" w14:textId="77777777" w:rsidR="00827552" w:rsidRPr="00B802C2" w:rsidRDefault="00827552" w:rsidP="00877156">
      <w:pPr>
        <w:pStyle w:val="Prrafodelista"/>
        <w:spacing w:before="120" w:after="0" w:line="240" w:lineRule="atLeast"/>
        <w:ind w:left="1080"/>
        <w:jc w:val="both"/>
        <w:rPr>
          <w:rFonts w:cs="Times New Roman"/>
          <w:b/>
          <w:szCs w:val="24"/>
        </w:rPr>
      </w:pPr>
    </w:p>
    <w:p w14:paraId="44011C41" w14:textId="77777777" w:rsidR="00827552" w:rsidRPr="00B802C2" w:rsidRDefault="00827552" w:rsidP="00C3652F">
      <w:pPr>
        <w:pStyle w:val="Prrafodelista"/>
        <w:numPr>
          <w:ilvl w:val="0"/>
          <w:numId w:val="19"/>
        </w:numPr>
        <w:spacing w:before="120" w:after="0" w:line="240" w:lineRule="atLeast"/>
        <w:jc w:val="both"/>
        <w:rPr>
          <w:rFonts w:cs="Times New Roman"/>
          <w:b/>
          <w:szCs w:val="24"/>
        </w:rPr>
      </w:pPr>
      <w:r w:rsidRPr="00B802C2">
        <w:rPr>
          <w:rFonts w:cs="Times New Roman"/>
          <w:b/>
          <w:szCs w:val="24"/>
        </w:rPr>
        <w:t>USO ARTICULADO DE LOS RECURSOS PARA LOS PROCESOS DE APRENDIZAJE</w:t>
      </w:r>
    </w:p>
    <w:p w14:paraId="79A5BAE8" w14:textId="77777777" w:rsidR="003C5A58" w:rsidRPr="00B802C2" w:rsidRDefault="003C5A58" w:rsidP="00C3652F">
      <w:pPr>
        <w:pStyle w:val="NormalWeb"/>
        <w:numPr>
          <w:ilvl w:val="0"/>
          <w:numId w:val="20"/>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Los docentes estipularan en sus planes de clases los recursos a utilizar</w:t>
      </w:r>
    </w:p>
    <w:p w14:paraId="6600598E" w14:textId="77777777" w:rsidR="003C5A58" w:rsidRPr="00B802C2" w:rsidRDefault="003C5A58" w:rsidP="00C3652F">
      <w:pPr>
        <w:pStyle w:val="NormalWeb"/>
        <w:numPr>
          <w:ilvl w:val="0"/>
          <w:numId w:val="20"/>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En los planeas áreas se establecerán los recursos a utilizar </w:t>
      </w:r>
    </w:p>
    <w:p w14:paraId="36787F6B" w14:textId="77777777" w:rsidR="003C5A58" w:rsidRPr="00B802C2" w:rsidRDefault="003C5A58" w:rsidP="00C3652F">
      <w:pPr>
        <w:pStyle w:val="NormalWeb"/>
        <w:numPr>
          <w:ilvl w:val="0"/>
          <w:numId w:val="20"/>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El uso de los recursos de la sala de informática </w:t>
      </w:r>
      <w:proofErr w:type="gramStart"/>
      <w:r w:rsidRPr="00B802C2">
        <w:rPr>
          <w:rFonts w:ascii="Times New Roman" w:hAnsi="Times New Roman" w:cs="Times New Roman"/>
        </w:rPr>
        <w:t>y  la</w:t>
      </w:r>
      <w:proofErr w:type="gramEnd"/>
      <w:r w:rsidRPr="00B802C2">
        <w:rPr>
          <w:rFonts w:ascii="Times New Roman" w:hAnsi="Times New Roman" w:cs="Times New Roman"/>
        </w:rPr>
        <w:t xml:space="preserve"> biblioteca se coordinaran con las personas a cargo. </w:t>
      </w:r>
    </w:p>
    <w:p w14:paraId="47BCF5C0" w14:textId="77777777" w:rsidR="00A12B83" w:rsidRPr="00B802C2" w:rsidRDefault="00A12B83" w:rsidP="00877156">
      <w:pPr>
        <w:pStyle w:val="NormalWeb"/>
        <w:spacing w:before="0" w:beforeAutospacing="0" w:after="0" w:afterAutospacing="0" w:line="360" w:lineRule="auto"/>
        <w:jc w:val="both"/>
        <w:rPr>
          <w:rFonts w:ascii="Times New Roman" w:hAnsi="Times New Roman" w:cs="Times New Roman"/>
        </w:rPr>
      </w:pPr>
    </w:p>
    <w:p w14:paraId="372CA456" w14:textId="77777777" w:rsidR="00A12B83" w:rsidRPr="00B802C2" w:rsidRDefault="00A12B83" w:rsidP="00877156">
      <w:pPr>
        <w:pStyle w:val="NormalWeb"/>
        <w:spacing w:before="0" w:beforeAutospacing="0" w:after="0" w:afterAutospacing="0" w:line="360" w:lineRule="auto"/>
        <w:jc w:val="both"/>
        <w:rPr>
          <w:rFonts w:ascii="Times New Roman" w:hAnsi="Times New Roman" w:cs="Times New Roman"/>
        </w:rPr>
      </w:pPr>
    </w:p>
    <w:p w14:paraId="46A94C10" w14:textId="6D20D604" w:rsidR="00827552" w:rsidRPr="00B802C2" w:rsidRDefault="00CB1978" w:rsidP="00CB1978">
      <w:pPr>
        <w:pStyle w:val="Ttulo2"/>
      </w:pPr>
      <w:r>
        <w:t xml:space="preserve">2.3.9 </w:t>
      </w:r>
      <w:r w:rsidR="00400C6B" w:rsidRPr="00B802C2">
        <w:t>GESTIÓN PEDAGÓGICA</w:t>
      </w:r>
    </w:p>
    <w:p w14:paraId="67D7CCF7" w14:textId="77777777" w:rsidR="00400C6B" w:rsidRPr="00B802C2" w:rsidRDefault="00400C6B" w:rsidP="00877156">
      <w:pPr>
        <w:pStyle w:val="Prrafodelista"/>
        <w:spacing w:before="120" w:after="0" w:line="240" w:lineRule="atLeast"/>
        <w:ind w:left="0"/>
        <w:jc w:val="both"/>
        <w:rPr>
          <w:rFonts w:cs="Times New Roman"/>
          <w:b/>
          <w:szCs w:val="24"/>
        </w:rPr>
      </w:pPr>
    </w:p>
    <w:p w14:paraId="5CDF00B0" w14:textId="77777777" w:rsidR="00400C6B" w:rsidRPr="00B802C2" w:rsidRDefault="00827552" w:rsidP="00877156">
      <w:pPr>
        <w:pStyle w:val="Prrafodelista"/>
        <w:spacing w:before="120" w:after="0" w:line="240" w:lineRule="atLeast"/>
        <w:ind w:left="0"/>
        <w:jc w:val="both"/>
        <w:rPr>
          <w:rFonts w:cs="Times New Roman"/>
          <w:b/>
          <w:szCs w:val="24"/>
        </w:rPr>
      </w:pPr>
      <w:r w:rsidRPr="00B802C2">
        <w:rPr>
          <w:rFonts w:cs="Times New Roman"/>
          <w:b/>
          <w:szCs w:val="24"/>
        </w:rPr>
        <w:t>Relación Pedagógica</w:t>
      </w:r>
      <w:r w:rsidR="00400C6B" w:rsidRPr="00B802C2">
        <w:rPr>
          <w:rFonts w:cs="Times New Roman"/>
          <w:b/>
          <w:szCs w:val="24"/>
        </w:rPr>
        <w:t>:</w:t>
      </w:r>
    </w:p>
    <w:p w14:paraId="722A3B6C" w14:textId="77777777" w:rsidR="00400C6B" w:rsidRPr="00B802C2" w:rsidRDefault="00400C6B" w:rsidP="00877156">
      <w:pPr>
        <w:pStyle w:val="NormalWeb"/>
        <w:spacing w:before="0" w:beforeAutospacing="0" w:after="0" w:afterAutospacing="0" w:line="360" w:lineRule="auto"/>
        <w:jc w:val="both"/>
        <w:rPr>
          <w:rFonts w:ascii="Times New Roman" w:hAnsi="Times New Roman" w:cs="Times New Roman"/>
        </w:rPr>
      </w:pPr>
    </w:p>
    <w:p w14:paraId="5936961E" w14:textId="77777777" w:rsidR="00400C6B" w:rsidRPr="00B802C2" w:rsidRDefault="00400C6B"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Las </w:t>
      </w:r>
      <w:r w:rsidR="00E4652F" w:rsidRPr="00B802C2">
        <w:rPr>
          <w:rFonts w:ascii="Times New Roman" w:hAnsi="Times New Roman" w:cs="Times New Roman"/>
        </w:rPr>
        <w:t>prácticas</w:t>
      </w:r>
      <w:r w:rsidRPr="00B802C2">
        <w:rPr>
          <w:rFonts w:ascii="Times New Roman" w:hAnsi="Times New Roman" w:cs="Times New Roman"/>
        </w:rPr>
        <w:t xml:space="preserve"> pedagógicas Institucionales se basan en la planificación, comunicación, intercambio de experiencias y valoración de resultados; se hace seguimiento y se han implementado </w:t>
      </w:r>
      <w:proofErr w:type="gramStart"/>
      <w:r w:rsidRPr="00B802C2">
        <w:rPr>
          <w:rFonts w:ascii="Times New Roman" w:hAnsi="Times New Roman" w:cs="Times New Roman"/>
        </w:rPr>
        <w:t>estrategias  tendientes</w:t>
      </w:r>
      <w:proofErr w:type="gramEnd"/>
      <w:r w:rsidRPr="00B802C2">
        <w:rPr>
          <w:rFonts w:ascii="Times New Roman" w:hAnsi="Times New Roman" w:cs="Times New Roman"/>
        </w:rPr>
        <w:t xml:space="preserve"> al mejoramiento como son:</w:t>
      </w:r>
    </w:p>
    <w:p w14:paraId="1E29EEB8" w14:textId="77777777" w:rsidR="00400C6B" w:rsidRPr="00B802C2" w:rsidRDefault="00400C6B" w:rsidP="00C3652F">
      <w:pPr>
        <w:pStyle w:val="NormalWeb"/>
        <w:numPr>
          <w:ilvl w:val="0"/>
          <w:numId w:val="25"/>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Organización de los docentes por equipos de áreas (básica secundaria y media); en el horario de clases se ha destinado </w:t>
      </w:r>
      <w:proofErr w:type="gramStart"/>
      <w:r w:rsidRPr="00B802C2">
        <w:rPr>
          <w:rFonts w:ascii="Times New Roman" w:hAnsi="Times New Roman" w:cs="Times New Roman"/>
        </w:rPr>
        <w:t>una  hora</w:t>
      </w:r>
      <w:proofErr w:type="gramEnd"/>
      <w:r w:rsidRPr="00B802C2">
        <w:rPr>
          <w:rFonts w:ascii="Times New Roman" w:hAnsi="Times New Roman" w:cs="Times New Roman"/>
        </w:rPr>
        <w:t xml:space="preserve"> semanal de reunión para el intercambio de los procesos de enseñanza aprendizaje</w:t>
      </w:r>
    </w:p>
    <w:p w14:paraId="49B7B8F3" w14:textId="77777777" w:rsidR="00E4652F" w:rsidRPr="00B802C2" w:rsidRDefault="00E4652F" w:rsidP="00877156">
      <w:pPr>
        <w:pStyle w:val="NormalWeb"/>
        <w:spacing w:before="0" w:beforeAutospacing="0" w:after="0" w:afterAutospacing="0" w:line="360" w:lineRule="auto"/>
        <w:ind w:left="720"/>
        <w:jc w:val="both"/>
        <w:rPr>
          <w:rFonts w:ascii="Times New Roman" w:hAnsi="Times New Roman" w:cs="Times New Roman"/>
        </w:rPr>
      </w:pPr>
    </w:p>
    <w:p w14:paraId="283F0D48" w14:textId="77777777" w:rsidR="00400C6B" w:rsidRPr="00B802C2" w:rsidRDefault="00400C6B" w:rsidP="00C3652F">
      <w:pPr>
        <w:pStyle w:val="NormalWeb"/>
        <w:numPr>
          <w:ilvl w:val="0"/>
          <w:numId w:val="25"/>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Reuniones de docentes por grado en preescolar y primaria, para planificar e intercambiar procesos de aprendizaje</w:t>
      </w:r>
    </w:p>
    <w:p w14:paraId="15ED562E" w14:textId="77777777" w:rsidR="00E4652F" w:rsidRPr="00B802C2" w:rsidRDefault="00E4652F" w:rsidP="00877156">
      <w:pPr>
        <w:pStyle w:val="NormalWeb"/>
        <w:spacing w:before="0" w:beforeAutospacing="0" w:after="0" w:afterAutospacing="0" w:line="360" w:lineRule="auto"/>
        <w:ind w:left="720"/>
        <w:jc w:val="both"/>
        <w:rPr>
          <w:rFonts w:ascii="Times New Roman" w:hAnsi="Times New Roman" w:cs="Times New Roman"/>
        </w:rPr>
      </w:pPr>
    </w:p>
    <w:p w14:paraId="4D0FE014" w14:textId="77777777" w:rsidR="00400C6B" w:rsidRPr="00B802C2" w:rsidRDefault="00400C6B" w:rsidP="00C3652F">
      <w:pPr>
        <w:pStyle w:val="NormalWeb"/>
        <w:numPr>
          <w:ilvl w:val="0"/>
          <w:numId w:val="25"/>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Acompañamiento del </w:t>
      </w:r>
      <w:proofErr w:type="gramStart"/>
      <w:r w:rsidRPr="00B802C2">
        <w:rPr>
          <w:rFonts w:ascii="Times New Roman" w:hAnsi="Times New Roman" w:cs="Times New Roman"/>
        </w:rPr>
        <w:t>equipo  de</w:t>
      </w:r>
      <w:proofErr w:type="gramEnd"/>
      <w:r w:rsidRPr="00B802C2">
        <w:rPr>
          <w:rFonts w:ascii="Times New Roman" w:hAnsi="Times New Roman" w:cs="Times New Roman"/>
        </w:rPr>
        <w:t xml:space="preserve"> docentes directivos y pares académicos en el proceso de enseñanza aprendizaje a través de la comunicación, observación y asesoría de las clases </w:t>
      </w:r>
    </w:p>
    <w:p w14:paraId="75143009" w14:textId="77777777" w:rsidR="00E4652F" w:rsidRPr="00B802C2" w:rsidRDefault="00E4652F" w:rsidP="00877156">
      <w:pPr>
        <w:pStyle w:val="NormalWeb"/>
        <w:spacing w:before="0" w:beforeAutospacing="0" w:after="0" w:afterAutospacing="0" w:line="360" w:lineRule="auto"/>
        <w:ind w:left="720"/>
        <w:jc w:val="both"/>
        <w:rPr>
          <w:rFonts w:ascii="Times New Roman" w:hAnsi="Times New Roman" w:cs="Times New Roman"/>
        </w:rPr>
      </w:pPr>
    </w:p>
    <w:p w14:paraId="2283C222" w14:textId="77777777" w:rsidR="00400C6B" w:rsidRPr="00B802C2" w:rsidRDefault="00400C6B" w:rsidP="00C3652F">
      <w:pPr>
        <w:pStyle w:val="NormalWeb"/>
        <w:numPr>
          <w:ilvl w:val="0"/>
          <w:numId w:val="25"/>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lastRenderedPageBreak/>
        <w:t xml:space="preserve"> Dialogo del equipo de directivos docentes con docentes, para realizar acuerdos escritos de mejoramiento en su práctica de aula</w:t>
      </w:r>
    </w:p>
    <w:p w14:paraId="33BB4561" w14:textId="77777777" w:rsidR="00440960" w:rsidRPr="00B802C2" w:rsidRDefault="00440960" w:rsidP="00877156">
      <w:pPr>
        <w:ind w:left="720"/>
        <w:jc w:val="both"/>
        <w:rPr>
          <w:rFonts w:eastAsia="Arial Unicode MS" w:cs="Times New Roman"/>
          <w:szCs w:val="24"/>
        </w:rPr>
      </w:pPr>
    </w:p>
    <w:p w14:paraId="32616877" w14:textId="77777777" w:rsidR="00400C6B" w:rsidRPr="00B802C2" w:rsidRDefault="00400C6B" w:rsidP="00877156">
      <w:pPr>
        <w:pStyle w:val="NormalWeb"/>
        <w:spacing w:before="0" w:beforeAutospacing="0" w:after="0" w:afterAutospacing="0" w:line="360" w:lineRule="auto"/>
        <w:jc w:val="both"/>
        <w:rPr>
          <w:rFonts w:ascii="Times New Roman" w:hAnsi="Times New Roman" w:cs="Times New Roman"/>
          <w:b/>
        </w:rPr>
      </w:pPr>
      <w:r w:rsidRPr="00B802C2">
        <w:rPr>
          <w:rFonts w:ascii="Times New Roman" w:hAnsi="Times New Roman" w:cs="Times New Roman"/>
          <w:b/>
        </w:rPr>
        <w:t>PLANEACIÓN DE CLASES:</w:t>
      </w:r>
    </w:p>
    <w:p w14:paraId="5DF168FB" w14:textId="77777777" w:rsidR="00400C6B" w:rsidRPr="00B802C2" w:rsidRDefault="00400C6B"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Los planes de clases institucionales en todas las sedes y jornadas, desarrollan el plan de estudios y allí se definen:</w:t>
      </w:r>
    </w:p>
    <w:p w14:paraId="11555787"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Los contenidos del aprendizaje</w:t>
      </w:r>
    </w:p>
    <w:p w14:paraId="120B9091"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Los logros</w:t>
      </w:r>
    </w:p>
    <w:p w14:paraId="60B5B8D4"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Indicadores de logros</w:t>
      </w:r>
    </w:p>
    <w:p w14:paraId="36809906"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Las competencias</w:t>
      </w:r>
    </w:p>
    <w:p w14:paraId="7E7B4641"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Los recursos didácticos</w:t>
      </w:r>
    </w:p>
    <w:p w14:paraId="5A432BF7"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Los medios, momentos y criterios para la evaluación</w:t>
      </w:r>
    </w:p>
    <w:p w14:paraId="5DFA826A"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Los estándares</w:t>
      </w:r>
    </w:p>
    <w:p w14:paraId="6E69F49F"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Las metodologías</w:t>
      </w:r>
    </w:p>
    <w:p w14:paraId="71DA68FA"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El modelo pedagógico</w:t>
      </w:r>
    </w:p>
    <w:p w14:paraId="62FA2A57" w14:textId="77777777" w:rsidR="00400C6B" w:rsidRPr="00B802C2" w:rsidRDefault="00400C6B" w:rsidP="00C3652F">
      <w:pPr>
        <w:pStyle w:val="NormalWeb"/>
        <w:numPr>
          <w:ilvl w:val="0"/>
          <w:numId w:val="26"/>
        </w:numPr>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El rol del docente y el estudiante</w:t>
      </w:r>
    </w:p>
    <w:p w14:paraId="32373E9F" w14:textId="77777777" w:rsidR="00400C6B" w:rsidRPr="00B802C2" w:rsidRDefault="00400C6B" w:rsidP="00877156">
      <w:pPr>
        <w:pStyle w:val="NormalWeb"/>
        <w:spacing w:before="0" w:beforeAutospacing="0" w:after="0" w:afterAutospacing="0" w:line="360" w:lineRule="auto"/>
        <w:jc w:val="both"/>
        <w:rPr>
          <w:rFonts w:ascii="Times New Roman" w:hAnsi="Times New Roman" w:cs="Times New Roman"/>
        </w:rPr>
      </w:pPr>
    </w:p>
    <w:p w14:paraId="0C6A2CA3" w14:textId="77777777" w:rsidR="00400C6B" w:rsidRPr="00B802C2" w:rsidRDefault="00400C6B"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Estos planes de clases son revisados y se utilizan los resultados para implementar medidas de ajuste y mejoramiento.</w:t>
      </w:r>
    </w:p>
    <w:p w14:paraId="603F18A5" w14:textId="77777777" w:rsidR="00400C6B" w:rsidRPr="00B802C2" w:rsidRDefault="00400C6B" w:rsidP="00877156">
      <w:pPr>
        <w:pStyle w:val="NormalWeb"/>
        <w:spacing w:before="0" w:beforeAutospacing="0" w:after="0" w:afterAutospacing="0" w:line="360" w:lineRule="auto"/>
        <w:jc w:val="both"/>
        <w:rPr>
          <w:rFonts w:ascii="Times New Roman" w:hAnsi="Times New Roman" w:cs="Times New Roman"/>
        </w:rPr>
      </w:pPr>
    </w:p>
    <w:p w14:paraId="6FA14AF4" w14:textId="1FBF59D5" w:rsidR="00827552" w:rsidRPr="00B802C2" w:rsidRDefault="00CB1978" w:rsidP="00CB1978">
      <w:pPr>
        <w:pStyle w:val="Ttulo2"/>
      </w:pPr>
      <w:r>
        <w:t xml:space="preserve">2.3.10 </w:t>
      </w:r>
      <w:r w:rsidR="009E2D70" w:rsidRPr="00B802C2">
        <w:t>SEGUIMIENTO ACADÉMICO</w:t>
      </w:r>
    </w:p>
    <w:p w14:paraId="19C56AC1" w14:textId="77777777" w:rsidR="00827552" w:rsidRPr="00B802C2" w:rsidRDefault="0093738A" w:rsidP="00C3652F">
      <w:pPr>
        <w:pStyle w:val="Prrafodelista"/>
        <w:numPr>
          <w:ilvl w:val="0"/>
          <w:numId w:val="13"/>
        </w:numPr>
        <w:spacing w:before="120" w:after="0" w:line="240" w:lineRule="atLeast"/>
        <w:ind w:left="0" w:firstLine="0"/>
        <w:jc w:val="both"/>
        <w:rPr>
          <w:rFonts w:cs="Times New Roman"/>
          <w:b/>
          <w:szCs w:val="24"/>
        </w:rPr>
      </w:pPr>
      <w:r w:rsidRPr="00B802C2">
        <w:rPr>
          <w:rFonts w:cs="Times New Roman"/>
          <w:b/>
          <w:szCs w:val="24"/>
        </w:rPr>
        <w:t>SEGUIMIENTO A LOS RESULTADOS ACADÉMICOS INTERNOS:</w:t>
      </w:r>
    </w:p>
    <w:p w14:paraId="459D282F" w14:textId="77777777" w:rsidR="00400C6B" w:rsidRPr="00B802C2" w:rsidRDefault="00400C6B" w:rsidP="00877156">
      <w:pPr>
        <w:pStyle w:val="Prrafodelista"/>
        <w:spacing w:before="120" w:after="0" w:line="240" w:lineRule="atLeast"/>
        <w:ind w:left="0"/>
        <w:jc w:val="both"/>
        <w:rPr>
          <w:rFonts w:cs="Times New Roman"/>
          <w:szCs w:val="24"/>
        </w:rPr>
      </w:pPr>
    </w:p>
    <w:p w14:paraId="391B6426" w14:textId="77777777" w:rsidR="00400C6B" w:rsidRPr="00B802C2" w:rsidRDefault="00400C6B" w:rsidP="00877156">
      <w:pPr>
        <w:pStyle w:val="Prrafodelista"/>
        <w:spacing w:before="120" w:after="0"/>
        <w:ind w:left="0"/>
        <w:jc w:val="both"/>
        <w:rPr>
          <w:rFonts w:cs="Times New Roman"/>
          <w:szCs w:val="24"/>
        </w:rPr>
      </w:pPr>
      <w:r w:rsidRPr="00B802C2">
        <w:rPr>
          <w:rFonts w:cs="Times New Roman"/>
          <w:szCs w:val="24"/>
        </w:rPr>
        <w:t xml:space="preserve">La Institución hace un seguimiento por periodos del desempeño académico de los estudiantes, se hace reuniones por periodos académicos con la comisión de evaluación y promoción para estudiar los casos en donde se presenta deficiencias. Se </w:t>
      </w:r>
      <w:proofErr w:type="gramStart"/>
      <w:r w:rsidRPr="00B802C2">
        <w:rPr>
          <w:rFonts w:cs="Times New Roman"/>
          <w:szCs w:val="24"/>
        </w:rPr>
        <w:t>le</w:t>
      </w:r>
      <w:proofErr w:type="gramEnd"/>
      <w:r w:rsidRPr="00B802C2">
        <w:rPr>
          <w:rFonts w:cs="Times New Roman"/>
          <w:szCs w:val="24"/>
        </w:rPr>
        <w:t xml:space="preserve"> hacen sugerencias a los padres de los estudiantes, docentes de las áreas donde se presenta mayor mortalidad y se establece un plan de apoyo para estos estudiantes </w:t>
      </w:r>
    </w:p>
    <w:p w14:paraId="6ADDCDCF" w14:textId="77777777" w:rsidR="00400C6B" w:rsidRPr="00B802C2" w:rsidRDefault="00400C6B" w:rsidP="00877156">
      <w:pPr>
        <w:pStyle w:val="Prrafodelista"/>
        <w:spacing w:before="120" w:after="0" w:line="240" w:lineRule="atLeast"/>
        <w:ind w:left="0"/>
        <w:jc w:val="both"/>
        <w:rPr>
          <w:rFonts w:cs="Times New Roman"/>
          <w:szCs w:val="24"/>
        </w:rPr>
      </w:pPr>
    </w:p>
    <w:p w14:paraId="5A2D6D64" w14:textId="77777777" w:rsidR="009E2D70" w:rsidRPr="00B802C2" w:rsidRDefault="0093738A" w:rsidP="00C3652F">
      <w:pPr>
        <w:pStyle w:val="Prrafodelista"/>
        <w:numPr>
          <w:ilvl w:val="0"/>
          <w:numId w:val="13"/>
        </w:numPr>
        <w:spacing w:before="120" w:after="0" w:line="240" w:lineRule="atLeast"/>
        <w:ind w:left="0" w:firstLine="0"/>
        <w:jc w:val="both"/>
        <w:rPr>
          <w:rFonts w:cs="Times New Roman"/>
          <w:b/>
          <w:szCs w:val="24"/>
        </w:rPr>
      </w:pPr>
      <w:proofErr w:type="gramStart"/>
      <w:r w:rsidRPr="00B802C2">
        <w:rPr>
          <w:rFonts w:cs="Times New Roman"/>
          <w:b/>
          <w:szCs w:val="24"/>
        </w:rPr>
        <w:lastRenderedPageBreak/>
        <w:t>SEGUIMIENTO  A</w:t>
      </w:r>
      <w:proofErr w:type="gramEnd"/>
      <w:r w:rsidRPr="00B802C2">
        <w:rPr>
          <w:rFonts w:cs="Times New Roman"/>
          <w:b/>
          <w:szCs w:val="24"/>
        </w:rPr>
        <w:t xml:space="preserve"> LOS RESULTADOS DE LAS EVALUACIONES EXTERNAS</w:t>
      </w:r>
    </w:p>
    <w:p w14:paraId="1BCA8473" w14:textId="77777777" w:rsidR="009E2D70" w:rsidRPr="00B802C2" w:rsidRDefault="009E2D70" w:rsidP="00877156">
      <w:pPr>
        <w:pStyle w:val="Prrafodelista"/>
        <w:spacing w:before="120" w:after="0" w:line="240" w:lineRule="atLeast"/>
        <w:ind w:left="0"/>
        <w:jc w:val="both"/>
        <w:rPr>
          <w:rFonts w:cs="Times New Roman"/>
          <w:szCs w:val="24"/>
        </w:rPr>
      </w:pPr>
    </w:p>
    <w:p w14:paraId="4347F191" w14:textId="77777777" w:rsidR="009E2D70" w:rsidRPr="00B802C2" w:rsidRDefault="009E2D70"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Los </w:t>
      </w:r>
      <w:proofErr w:type="gramStart"/>
      <w:r w:rsidRPr="00B802C2">
        <w:rPr>
          <w:rFonts w:ascii="Times New Roman" w:hAnsi="Times New Roman" w:cs="Times New Roman"/>
        </w:rPr>
        <w:t>resultados  de</w:t>
      </w:r>
      <w:proofErr w:type="gramEnd"/>
      <w:r w:rsidRPr="00B802C2">
        <w:rPr>
          <w:rFonts w:ascii="Times New Roman" w:hAnsi="Times New Roman" w:cs="Times New Roman"/>
        </w:rPr>
        <w:t xml:space="preserve"> las evaluaciones externas  de los pruebas ICFES  y SABER; son conocidas por los estamentos de la comunidad educativa. La Institución emplea las siguientes estrategias para el uso pedagógico de sus resultados:</w:t>
      </w:r>
    </w:p>
    <w:p w14:paraId="3A0B0D96" w14:textId="77777777" w:rsidR="009E2D70" w:rsidRPr="00B802C2" w:rsidRDefault="009E2D70" w:rsidP="00877156">
      <w:pPr>
        <w:pStyle w:val="NormalWeb"/>
        <w:spacing w:before="0" w:beforeAutospacing="0" w:after="0" w:afterAutospacing="0" w:line="360" w:lineRule="auto"/>
        <w:jc w:val="both"/>
        <w:rPr>
          <w:rFonts w:ascii="Times New Roman" w:hAnsi="Times New Roman" w:cs="Times New Roman"/>
        </w:rPr>
      </w:pPr>
    </w:p>
    <w:p w14:paraId="5514F906" w14:textId="77777777" w:rsidR="009E2D70" w:rsidRPr="00B802C2" w:rsidRDefault="009E2D70"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Divulgación de los resultados a la comunidad educativa</w:t>
      </w:r>
    </w:p>
    <w:p w14:paraId="20A24A9A" w14:textId="77777777" w:rsidR="009E2D70" w:rsidRPr="00B802C2" w:rsidRDefault="009E2D70"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Análisis de los resultados por parte del consejo académico</w:t>
      </w:r>
    </w:p>
    <w:p w14:paraId="0D14AD3F" w14:textId="77777777" w:rsidR="009E2D70" w:rsidRPr="00B802C2" w:rsidRDefault="009E2D70"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 Elaboración de planes de mejoramiento que </w:t>
      </w:r>
      <w:proofErr w:type="gramStart"/>
      <w:r w:rsidRPr="00B802C2">
        <w:rPr>
          <w:rFonts w:ascii="Times New Roman" w:hAnsi="Times New Roman" w:cs="Times New Roman"/>
        </w:rPr>
        <w:t>incluye :</w:t>
      </w:r>
      <w:proofErr w:type="gramEnd"/>
      <w:r w:rsidRPr="00B802C2">
        <w:rPr>
          <w:rFonts w:ascii="Times New Roman" w:hAnsi="Times New Roman" w:cs="Times New Roman"/>
        </w:rPr>
        <w:t xml:space="preserve"> ( Ajustes a los planes de estudios, estrategias de evaluación, planeació</w:t>
      </w:r>
      <w:r w:rsidR="00D64399" w:rsidRPr="00B802C2">
        <w:rPr>
          <w:rFonts w:ascii="Times New Roman" w:hAnsi="Times New Roman" w:cs="Times New Roman"/>
        </w:rPr>
        <w:t xml:space="preserve">n de clases, </w:t>
      </w:r>
      <w:proofErr w:type="spellStart"/>
      <w:r w:rsidR="00D64399" w:rsidRPr="00B802C2">
        <w:rPr>
          <w:rFonts w:ascii="Times New Roman" w:hAnsi="Times New Roman" w:cs="Times New Roman"/>
        </w:rPr>
        <w:t>practicas</w:t>
      </w:r>
      <w:proofErr w:type="spellEnd"/>
      <w:r w:rsidR="00D64399" w:rsidRPr="00B802C2">
        <w:rPr>
          <w:rFonts w:ascii="Times New Roman" w:hAnsi="Times New Roman" w:cs="Times New Roman"/>
        </w:rPr>
        <w:t xml:space="preserve"> de aula</w:t>
      </w:r>
      <w:r w:rsidRPr="00B802C2">
        <w:rPr>
          <w:rFonts w:ascii="Times New Roman" w:hAnsi="Times New Roman" w:cs="Times New Roman"/>
        </w:rPr>
        <w:t>)</w:t>
      </w:r>
    </w:p>
    <w:p w14:paraId="6D46FF4F" w14:textId="77777777" w:rsidR="0093738A" w:rsidRPr="00B802C2" w:rsidRDefault="0093738A" w:rsidP="00877156">
      <w:pPr>
        <w:pStyle w:val="NormalWeb"/>
        <w:spacing w:before="0" w:beforeAutospacing="0" w:after="0" w:afterAutospacing="0" w:line="360" w:lineRule="auto"/>
        <w:jc w:val="both"/>
        <w:rPr>
          <w:rFonts w:ascii="Times New Roman" w:hAnsi="Times New Roman" w:cs="Times New Roman"/>
        </w:rPr>
      </w:pPr>
    </w:p>
    <w:p w14:paraId="57BD6718" w14:textId="77777777" w:rsidR="009E2D70" w:rsidRPr="00B802C2" w:rsidRDefault="009E2D70"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Organización de un plan anual de estrategias</w:t>
      </w:r>
      <w:r w:rsidR="00340D92" w:rsidRPr="00B802C2">
        <w:rPr>
          <w:rFonts w:ascii="Times New Roman" w:hAnsi="Times New Roman" w:cs="Times New Roman"/>
        </w:rPr>
        <w:t xml:space="preserve"> por parte de</w:t>
      </w:r>
      <w:r w:rsidR="00D64399" w:rsidRPr="00B802C2">
        <w:rPr>
          <w:rFonts w:ascii="Times New Roman" w:hAnsi="Times New Roman" w:cs="Times New Roman"/>
        </w:rPr>
        <w:t xml:space="preserve"> </w:t>
      </w:r>
      <w:proofErr w:type="gramStart"/>
      <w:r w:rsidR="00D64399" w:rsidRPr="00B802C2">
        <w:rPr>
          <w:rFonts w:ascii="Times New Roman" w:hAnsi="Times New Roman" w:cs="Times New Roman"/>
        </w:rPr>
        <w:t>Coordinación</w:t>
      </w:r>
      <w:r w:rsidRPr="00B802C2">
        <w:rPr>
          <w:rFonts w:ascii="Times New Roman" w:hAnsi="Times New Roman" w:cs="Times New Roman"/>
        </w:rPr>
        <w:t>;  para</w:t>
      </w:r>
      <w:proofErr w:type="gramEnd"/>
      <w:r w:rsidRPr="00B802C2">
        <w:rPr>
          <w:rFonts w:ascii="Times New Roman" w:hAnsi="Times New Roman" w:cs="Times New Roman"/>
        </w:rPr>
        <w:t xml:space="preserve"> la preparación  de los estudiantes a presentar las pruebas ICFES y SABER</w:t>
      </w:r>
      <w:r w:rsidR="00D64399" w:rsidRPr="00B802C2">
        <w:rPr>
          <w:rFonts w:ascii="Times New Roman" w:hAnsi="Times New Roman" w:cs="Times New Roman"/>
        </w:rPr>
        <w:t>.</w:t>
      </w:r>
    </w:p>
    <w:p w14:paraId="1828E50E" w14:textId="77777777" w:rsidR="0093738A" w:rsidRPr="00B802C2" w:rsidRDefault="0093738A" w:rsidP="00877156">
      <w:pPr>
        <w:pStyle w:val="NormalWeb"/>
        <w:spacing w:before="0" w:beforeAutospacing="0" w:after="0" w:afterAutospacing="0" w:line="360" w:lineRule="auto"/>
        <w:jc w:val="both"/>
        <w:rPr>
          <w:rFonts w:ascii="Times New Roman" w:hAnsi="Times New Roman" w:cs="Times New Roman"/>
        </w:rPr>
      </w:pPr>
    </w:p>
    <w:p w14:paraId="73E7FBB0" w14:textId="77777777" w:rsidR="00D64399" w:rsidRPr="00B802C2" w:rsidRDefault="00D64399"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Formulación y ejecución de proyectos al interior de las áreas para mejorar los resultados en las pruebas ICFES Y SABER</w:t>
      </w:r>
    </w:p>
    <w:p w14:paraId="25AF7238" w14:textId="77777777" w:rsidR="00D64399" w:rsidRPr="00B802C2" w:rsidRDefault="00D64399" w:rsidP="00877156">
      <w:pPr>
        <w:pStyle w:val="Prrafodelista"/>
        <w:spacing w:before="120" w:after="0" w:line="240" w:lineRule="atLeast"/>
        <w:ind w:left="0"/>
        <w:jc w:val="both"/>
        <w:rPr>
          <w:rFonts w:cs="Times New Roman"/>
          <w:b/>
          <w:szCs w:val="24"/>
        </w:rPr>
      </w:pPr>
    </w:p>
    <w:p w14:paraId="56BD9BBE" w14:textId="77777777" w:rsidR="00D64399" w:rsidRPr="00B802C2" w:rsidRDefault="00D64399" w:rsidP="00877156">
      <w:pPr>
        <w:pStyle w:val="Prrafodelista"/>
        <w:spacing w:before="120" w:after="0" w:line="240" w:lineRule="atLeast"/>
        <w:ind w:left="0"/>
        <w:jc w:val="both"/>
        <w:rPr>
          <w:rFonts w:cs="Times New Roman"/>
          <w:b/>
          <w:szCs w:val="24"/>
        </w:rPr>
      </w:pPr>
    </w:p>
    <w:p w14:paraId="430CBA37" w14:textId="77777777" w:rsidR="00827552" w:rsidRPr="00B802C2" w:rsidRDefault="0093738A" w:rsidP="00C3652F">
      <w:pPr>
        <w:pStyle w:val="Prrafodelista"/>
        <w:numPr>
          <w:ilvl w:val="0"/>
          <w:numId w:val="13"/>
        </w:numPr>
        <w:spacing w:before="120" w:after="0" w:line="240" w:lineRule="atLeast"/>
        <w:ind w:left="0" w:firstLine="0"/>
        <w:jc w:val="both"/>
        <w:rPr>
          <w:rFonts w:cs="Times New Roman"/>
          <w:b/>
          <w:szCs w:val="24"/>
        </w:rPr>
      </w:pPr>
      <w:r w:rsidRPr="00B802C2">
        <w:rPr>
          <w:rFonts w:cs="Times New Roman"/>
          <w:b/>
          <w:szCs w:val="24"/>
        </w:rPr>
        <w:t>SEGUIMIENTO A LA ASISTENCIA DE ESTUDIANTES</w:t>
      </w:r>
    </w:p>
    <w:p w14:paraId="5A50A2ED" w14:textId="77777777" w:rsidR="0093738A" w:rsidRPr="00B802C2" w:rsidRDefault="0093738A" w:rsidP="00877156">
      <w:pPr>
        <w:pStyle w:val="Prrafodelista"/>
        <w:spacing w:before="120" w:after="0" w:line="240" w:lineRule="atLeast"/>
        <w:ind w:left="0"/>
        <w:jc w:val="both"/>
        <w:rPr>
          <w:rFonts w:cs="Times New Roman"/>
          <w:b/>
          <w:szCs w:val="24"/>
        </w:rPr>
      </w:pPr>
    </w:p>
    <w:p w14:paraId="62873ADB" w14:textId="77777777" w:rsidR="00D07F7D" w:rsidRPr="00B802C2" w:rsidRDefault="00D64399" w:rsidP="00877156">
      <w:pPr>
        <w:autoSpaceDE w:val="0"/>
        <w:autoSpaceDN w:val="0"/>
        <w:adjustRightInd w:val="0"/>
        <w:jc w:val="both"/>
        <w:rPr>
          <w:rFonts w:cs="Times New Roman"/>
          <w:bCs/>
          <w:szCs w:val="24"/>
        </w:rPr>
      </w:pPr>
      <w:r w:rsidRPr="00B802C2">
        <w:rPr>
          <w:rFonts w:cs="Times New Roman"/>
          <w:bCs/>
          <w:szCs w:val="24"/>
        </w:rPr>
        <w:t>En la Institución se implementan</w:t>
      </w:r>
      <w:r w:rsidR="00D52D64" w:rsidRPr="00B802C2">
        <w:rPr>
          <w:rFonts w:cs="Times New Roman"/>
          <w:bCs/>
          <w:szCs w:val="24"/>
        </w:rPr>
        <w:t xml:space="preserve"> las siguientes estrategias para hacerle seguimiento a la asistencia de los estudiantes:</w:t>
      </w:r>
    </w:p>
    <w:p w14:paraId="78E9DED0" w14:textId="77777777" w:rsidR="00D52D64" w:rsidRPr="00B802C2" w:rsidRDefault="00D52D64"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Registro de asistencia diaria por parte de cada docente</w:t>
      </w:r>
    </w:p>
    <w:p w14:paraId="3F15CA0C" w14:textId="77777777" w:rsidR="0093738A" w:rsidRPr="00B802C2" w:rsidRDefault="0093738A" w:rsidP="00877156">
      <w:pPr>
        <w:pStyle w:val="NormalWeb"/>
        <w:spacing w:before="0" w:beforeAutospacing="0" w:after="0" w:afterAutospacing="0" w:line="360" w:lineRule="auto"/>
        <w:jc w:val="both"/>
        <w:rPr>
          <w:rFonts w:ascii="Times New Roman" w:hAnsi="Times New Roman" w:cs="Times New Roman"/>
        </w:rPr>
      </w:pPr>
    </w:p>
    <w:p w14:paraId="41F50B32" w14:textId="77777777" w:rsidR="00D52D64" w:rsidRPr="00B802C2" w:rsidRDefault="00D52D64"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-Dialogo con el estudiante por parte del director de grupo </w:t>
      </w:r>
    </w:p>
    <w:p w14:paraId="70BB5906" w14:textId="77777777" w:rsidR="0093738A" w:rsidRPr="00B802C2" w:rsidRDefault="0093738A" w:rsidP="00877156">
      <w:pPr>
        <w:pStyle w:val="NormalWeb"/>
        <w:spacing w:before="0" w:beforeAutospacing="0" w:after="0" w:afterAutospacing="0" w:line="360" w:lineRule="auto"/>
        <w:jc w:val="both"/>
        <w:rPr>
          <w:rFonts w:ascii="Times New Roman" w:hAnsi="Times New Roman" w:cs="Times New Roman"/>
        </w:rPr>
      </w:pPr>
    </w:p>
    <w:p w14:paraId="5E532F8B" w14:textId="77777777" w:rsidR="00D52D64" w:rsidRPr="00B802C2" w:rsidRDefault="00D52D64"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Presentación de excusa justificada y firmada por parte del padre de familia o acudiente, dirigida al director de grupo</w:t>
      </w:r>
    </w:p>
    <w:p w14:paraId="3853C4C8" w14:textId="77777777" w:rsidR="0093738A" w:rsidRPr="00B802C2" w:rsidRDefault="0093738A" w:rsidP="00877156">
      <w:pPr>
        <w:pStyle w:val="NormalWeb"/>
        <w:spacing w:before="0" w:beforeAutospacing="0" w:after="0" w:afterAutospacing="0" w:line="360" w:lineRule="auto"/>
        <w:jc w:val="both"/>
        <w:rPr>
          <w:rFonts w:ascii="Times New Roman" w:hAnsi="Times New Roman" w:cs="Times New Roman"/>
        </w:rPr>
      </w:pPr>
    </w:p>
    <w:p w14:paraId="00B10BF8" w14:textId="77777777" w:rsidR="00D52D64" w:rsidRPr="00B802C2" w:rsidRDefault="00D52D64"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lastRenderedPageBreak/>
        <w:t>- Llamadas telefónicas al padre de familia o acudiente, para obtener información acerca de la ausencia del estudiante</w:t>
      </w:r>
    </w:p>
    <w:p w14:paraId="2324DE5F" w14:textId="77777777" w:rsidR="0093738A" w:rsidRPr="00B802C2" w:rsidRDefault="0093738A" w:rsidP="00877156">
      <w:pPr>
        <w:pStyle w:val="NormalWeb"/>
        <w:spacing w:before="0" w:beforeAutospacing="0" w:after="0" w:afterAutospacing="0" w:line="360" w:lineRule="auto"/>
        <w:jc w:val="both"/>
        <w:rPr>
          <w:rFonts w:ascii="Times New Roman" w:hAnsi="Times New Roman" w:cs="Times New Roman"/>
        </w:rPr>
      </w:pPr>
    </w:p>
    <w:p w14:paraId="58739B9B" w14:textId="77777777" w:rsidR="00D52D64" w:rsidRPr="00B802C2" w:rsidRDefault="00D52D64"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xml:space="preserve">- Dialogo con los coordinadores y el padre de familia y / o </w:t>
      </w:r>
      <w:proofErr w:type="gramStart"/>
      <w:r w:rsidRPr="00B802C2">
        <w:rPr>
          <w:rFonts w:ascii="Times New Roman" w:hAnsi="Times New Roman" w:cs="Times New Roman"/>
        </w:rPr>
        <w:t>acudiente,  en</w:t>
      </w:r>
      <w:proofErr w:type="gramEnd"/>
      <w:r w:rsidRPr="00B802C2">
        <w:rPr>
          <w:rFonts w:ascii="Times New Roman" w:hAnsi="Times New Roman" w:cs="Times New Roman"/>
        </w:rPr>
        <w:t xml:space="preserve"> caso de ausencias y firma de actas de compromiso </w:t>
      </w:r>
    </w:p>
    <w:p w14:paraId="66257E62" w14:textId="77777777" w:rsidR="0093738A" w:rsidRPr="00B802C2" w:rsidRDefault="0093738A" w:rsidP="00877156">
      <w:pPr>
        <w:pStyle w:val="NormalWeb"/>
        <w:spacing w:before="0" w:beforeAutospacing="0" w:after="0" w:afterAutospacing="0" w:line="360" w:lineRule="auto"/>
        <w:jc w:val="both"/>
        <w:rPr>
          <w:rFonts w:ascii="Times New Roman" w:hAnsi="Times New Roman" w:cs="Times New Roman"/>
        </w:rPr>
      </w:pPr>
    </w:p>
    <w:p w14:paraId="476E5B81" w14:textId="77777777" w:rsidR="00D52D64" w:rsidRPr="00B802C2" w:rsidRDefault="00D52D64"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Seguimiento permanente al estudiante</w:t>
      </w:r>
    </w:p>
    <w:p w14:paraId="6FB93EE6" w14:textId="77777777" w:rsidR="0093738A" w:rsidRPr="00B802C2" w:rsidRDefault="0093738A" w:rsidP="00877156">
      <w:pPr>
        <w:pStyle w:val="NormalWeb"/>
        <w:spacing w:before="0" w:beforeAutospacing="0" w:after="0" w:afterAutospacing="0" w:line="360" w:lineRule="auto"/>
        <w:jc w:val="both"/>
        <w:rPr>
          <w:rFonts w:ascii="Times New Roman" w:hAnsi="Times New Roman" w:cs="Times New Roman"/>
        </w:rPr>
      </w:pPr>
    </w:p>
    <w:p w14:paraId="30AEF1FF" w14:textId="77777777" w:rsidR="00D52D64" w:rsidRPr="00B802C2" w:rsidRDefault="00D52D64" w:rsidP="00877156">
      <w:pPr>
        <w:pStyle w:val="NormalWeb"/>
        <w:spacing w:before="0" w:beforeAutospacing="0" w:after="0" w:afterAutospacing="0" w:line="360" w:lineRule="auto"/>
        <w:jc w:val="both"/>
        <w:rPr>
          <w:rFonts w:ascii="Times New Roman" w:hAnsi="Times New Roman" w:cs="Times New Roman"/>
        </w:rPr>
      </w:pPr>
      <w:r w:rsidRPr="00B802C2">
        <w:rPr>
          <w:rFonts w:ascii="Times New Roman" w:hAnsi="Times New Roman" w:cs="Times New Roman"/>
        </w:rPr>
        <w:t>- En caso que el padre de familia y /o acudiente no colabore en el proceso se pasará informe a las instancias competentes</w:t>
      </w:r>
    </w:p>
    <w:p w14:paraId="42868174" w14:textId="77777777" w:rsidR="00452795" w:rsidRPr="00B802C2" w:rsidRDefault="00452795" w:rsidP="00877156">
      <w:pPr>
        <w:pStyle w:val="NormalWeb"/>
        <w:spacing w:before="0" w:beforeAutospacing="0" w:after="0" w:afterAutospacing="0" w:line="360" w:lineRule="auto"/>
        <w:jc w:val="both"/>
        <w:rPr>
          <w:rFonts w:ascii="Times New Roman" w:hAnsi="Times New Roman" w:cs="Times New Roman"/>
        </w:rPr>
      </w:pPr>
    </w:p>
    <w:p w14:paraId="3D21135C" w14:textId="77777777" w:rsidR="00452795" w:rsidRPr="00B802C2" w:rsidRDefault="00452795" w:rsidP="00CB1978">
      <w:pPr>
        <w:pStyle w:val="Ttulo2"/>
      </w:pPr>
      <w:r w:rsidRPr="00B802C2">
        <w:t xml:space="preserve">2.3.11 PROYECTOS </w:t>
      </w:r>
    </w:p>
    <w:p w14:paraId="38F0908E"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t xml:space="preserve">Un proyecto se puede definir como el conjunto de </w:t>
      </w:r>
      <w:proofErr w:type="gramStart"/>
      <w:r w:rsidRPr="00B802C2">
        <w:rPr>
          <w:rFonts w:cs="Times New Roman"/>
          <w:szCs w:val="24"/>
        </w:rPr>
        <w:t>actividades  concatenadas</w:t>
      </w:r>
      <w:proofErr w:type="gramEnd"/>
      <w:r w:rsidRPr="00B802C2">
        <w:rPr>
          <w:rFonts w:cs="Times New Roman"/>
          <w:szCs w:val="24"/>
        </w:rPr>
        <w:t xml:space="preserve"> que constituye la unidad más pequeña que forma parte de un programa, y que puede realizarse con independencia de otros proyectos.</w:t>
      </w:r>
    </w:p>
    <w:p w14:paraId="7FE67325"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t xml:space="preserve">Tendremos en cuenta los siguientes pasos para la elaboración de un proyecto: </w:t>
      </w:r>
    </w:p>
    <w:p w14:paraId="46DC514B"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 xml:space="preserve">Denominación del proyecto </w:t>
      </w:r>
    </w:p>
    <w:p w14:paraId="0D279805" w14:textId="77777777" w:rsidR="00452795" w:rsidRPr="00B802C2" w:rsidRDefault="00452795" w:rsidP="00877156">
      <w:pPr>
        <w:autoSpaceDE w:val="0"/>
        <w:autoSpaceDN w:val="0"/>
        <w:adjustRightInd w:val="0"/>
        <w:ind w:left="360"/>
        <w:jc w:val="both"/>
        <w:rPr>
          <w:rFonts w:cs="Times New Roman"/>
          <w:szCs w:val="24"/>
        </w:rPr>
      </w:pPr>
      <w:r w:rsidRPr="00B802C2">
        <w:rPr>
          <w:rFonts w:cs="Times New Roman"/>
          <w:szCs w:val="24"/>
        </w:rPr>
        <w:t xml:space="preserve">Se hace mediante el título que indica aquello de que se trata, identificar la institución responsable de la ejecución del proyecto. </w:t>
      </w:r>
    </w:p>
    <w:p w14:paraId="42FFAF43"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Naturaleza del proyecto</w:t>
      </w:r>
    </w:p>
    <w:p w14:paraId="65F38710" w14:textId="77777777" w:rsidR="00452795" w:rsidRPr="00B802C2" w:rsidRDefault="00452795" w:rsidP="00877156">
      <w:pPr>
        <w:autoSpaceDE w:val="0"/>
        <w:autoSpaceDN w:val="0"/>
        <w:adjustRightInd w:val="0"/>
        <w:ind w:left="696" w:hanging="336"/>
        <w:jc w:val="both"/>
        <w:rPr>
          <w:rFonts w:cs="Times New Roman"/>
          <w:szCs w:val="24"/>
        </w:rPr>
      </w:pPr>
      <w:r w:rsidRPr="00B802C2">
        <w:rPr>
          <w:rFonts w:cs="Times New Roman"/>
          <w:b/>
          <w:bCs/>
          <w:szCs w:val="24"/>
          <w:u w:val="single"/>
        </w:rPr>
        <w:t>Fundamentación:</w:t>
      </w:r>
      <w:r w:rsidR="00CC4972" w:rsidRPr="00B802C2">
        <w:rPr>
          <w:rFonts w:cs="Times New Roman"/>
          <w:b/>
          <w:bCs/>
          <w:szCs w:val="24"/>
          <w:u w:val="single"/>
        </w:rPr>
        <w:t xml:space="preserve"> </w:t>
      </w:r>
      <w:r w:rsidRPr="00B802C2">
        <w:rPr>
          <w:rFonts w:cs="Times New Roman"/>
          <w:szCs w:val="24"/>
        </w:rPr>
        <w:t xml:space="preserve">Ésta se explica en dos cuestiones principales: </w:t>
      </w:r>
    </w:p>
    <w:p w14:paraId="4A9155F7" w14:textId="77777777" w:rsidR="00452795" w:rsidRPr="00B802C2" w:rsidRDefault="00452795" w:rsidP="00877156">
      <w:pPr>
        <w:autoSpaceDE w:val="0"/>
        <w:autoSpaceDN w:val="0"/>
        <w:adjustRightInd w:val="0"/>
        <w:spacing w:after="0"/>
        <w:ind w:left="360"/>
        <w:jc w:val="both"/>
        <w:rPr>
          <w:rFonts w:cs="Times New Roman"/>
          <w:szCs w:val="24"/>
        </w:rPr>
      </w:pPr>
      <w:r w:rsidRPr="00B802C2">
        <w:rPr>
          <w:rFonts w:cs="Times New Roman"/>
          <w:szCs w:val="24"/>
        </w:rPr>
        <w:t xml:space="preserve">Por qué se hace: Origen de la idea o necesidad, incluyendo datos del diagnóstico que fundamenta la importancia de realizarlo. </w:t>
      </w:r>
    </w:p>
    <w:p w14:paraId="449BC6D0" w14:textId="77777777" w:rsidR="00452795" w:rsidRPr="00B802C2" w:rsidRDefault="00452795" w:rsidP="00877156">
      <w:pPr>
        <w:autoSpaceDE w:val="0"/>
        <w:autoSpaceDN w:val="0"/>
        <w:adjustRightInd w:val="0"/>
        <w:spacing w:after="0"/>
        <w:ind w:left="360"/>
        <w:jc w:val="both"/>
        <w:rPr>
          <w:rFonts w:cs="Times New Roman"/>
          <w:szCs w:val="24"/>
        </w:rPr>
      </w:pPr>
      <w:r w:rsidRPr="00B802C2">
        <w:rPr>
          <w:rFonts w:cs="Times New Roman"/>
          <w:szCs w:val="24"/>
        </w:rPr>
        <w:t xml:space="preserve">Para qué se hace: Destino del proyecto, objetivos generales y específicos, finalidades que se pretenden alcanzare con la realización del mismo. </w:t>
      </w:r>
    </w:p>
    <w:p w14:paraId="2726EA7D" w14:textId="77777777" w:rsidR="00452795" w:rsidRPr="00B802C2" w:rsidRDefault="00452795" w:rsidP="00C3652F">
      <w:pPr>
        <w:pStyle w:val="Prrafodelista"/>
        <w:numPr>
          <w:ilvl w:val="0"/>
          <w:numId w:val="61"/>
        </w:numPr>
        <w:autoSpaceDE w:val="0"/>
        <w:autoSpaceDN w:val="0"/>
        <w:adjustRightInd w:val="0"/>
        <w:jc w:val="both"/>
        <w:rPr>
          <w:rFonts w:cs="Times New Roman"/>
          <w:szCs w:val="24"/>
        </w:rPr>
      </w:pPr>
      <w:r w:rsidRPr="00B802C2">
        <w:rPr>
          <w:rFonts w:cs="Times New Roman"/>
          <w:szCs w:val="24"/>
        </w:rPr>
        <w:t>Servicios que prestara el proyecto:</w:t>
      </w:r>
    </w:p>
    <w:p w14:paraId="1AFE777B"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lastRenderedPageBreak/>
        <w:t xml:space="preserve">Indica la magnitud o volumen de servicios que se espera prestar con la realización del proyecto especificando la población que será atendida o beneficiada o el área que abarca. </w:t>
      </w:r>
    </w:p>
    <w:p w14:paraId="2F3A7AC2"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t xml:space="preserve">Localización física del proyecto consiste en determinar el área donde se ubicará el proyecto con mapas o con complementos gráficos: zona, sector, área. </w:t>
      </w:r>
    </w:p>
    <w:p w14:paraId="71842C7B"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Determinación de actividades y tareas</w:t>
      </w:r>
    </w:p>
    <w:p w14:paraId="76AB59E0"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t xml:space="preserve">La realización de un proyecto se va concretando por la ejecución secuencial en integrada de diversas tareas. Esto implica que en el proyecto se ha de indicar de manera concreta y precisa el conjunto de las diferentes actividades que hay que realizar para alcanzar los objetivos propuestos. </w:t>
      </w:r>
    </w:p>
    <w:p w14:paraId="26A3D57F"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t xml:space="preserve">Para ello hay que explicitar la forma en que se organizan, suceden, completar y coordinar las diferentes tareas: </w:t>
      </w:r>
    </w:p>
    <w:p w14:paraId="76422AFF"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 xml:space="preserve">Especificación de las técnicas a utilizar: </w:t>
      </w:r>
    </w:p>
    <w:p w14:paraId="63786BE0"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t xml:space="preserve">Se determinan las técnicas a utilizar, teniendo en cuenta los tres criterios de participación, productividad en relación a objetivos y metas que se propone y de adecuación a las circunstancias. </w:t>
      </w:r>
    </w:p>
    <w:p w14:paraId="1DCF5827"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 xml:space="preserve">Cálculos de los costos de ejecución. </w:t>
      </w:r>
    </w:p>
    <w:p w14:paraId="36759999"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t xml:space="preserve">La realización de un proyecto supone siempre nuevos costos. Un proyecto que no haya previsto recursos, es una propuesta irrealizable. Es importante discriminar los costos, teniendo en cuenta la totalidad de los recursos a utilizar. </w:t>
      </w:r>
    </w:p>
    <w:p w14:paraId="58925CB8"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Determinación de los recursos necesarios</w:t>
      </w:r>
    </w:p>
    <w:p w14:paraId="01FBEC65" w14:textId="77777777" w:rsidR="00452795" w:rsidRPr="00B802C2" w:rsidRDefault="00452795" w:rsidP="00877156">
      <w:pPr>
        <w:autoSpaceDE w:val="0"/>
        <w:autoSpaceDN w:val="0"/>
        <w:adjustRightInd w:val="0"/>
        <w:spacing w:after="0"/>
        <w:ind w:left="360"/>
        <w:jc w:val="both"/>
        <w:rPr>
          <w:rFonts w:cs="Times New Roman"/>
          <w:szCs w:val="24"/>
        </w:rPr>
      </w:pPr>
      <w:r w:rsidRPr="00B802C2">
        <w:rPr>
          <w:rFonts w:cs="Times New Roman"/>
          <w:b/>
          <w:bCs/>
          <w:szCs w:val="24"/>
        </w:rPr>
        <w:t>Recursos Humanos:</w:t>
      </w:r>
      <w:r w:rsidRPr="00B802C2">
        <w:rPr>
          <w:rFonts w:cs="Times New Roman"/>
          <w:szCs w:val="24"/>
        </w:rPr>
        <w:t xml:space="preserve"> Cantidad, cualificación del personal y asignación de responsabilidades. </w:t>
      </w:r>
    </w:p>
    <w:p w14:paraId="38A8813C" w14:textId="77777777" w:rsidR="00452795" w:rsidRPr="00B802C2" w:rsidRDefault="00452795" w:rsidP="00877156">
      <w:pPr>
        <w:autoSpaceDE w:val="0"/>
        <w:autoSpaceDN w:val="0"/>
        <w:adjustRightInd w:val="0"/>
        <w:spacing w:after="0"/>
        <w:ind w:left="360"/>
        <w:jc w:val="both"/>
        <w:rPr>
          <w:rFonts w:cs="Times New Roman"/>
          <w:szCs w:val="24"/>
        </w:rPr>
      </w:pPr>
      <w:r w:rsidRPr="00B802C2">
        <w:rPr>
          <w:rFonts w:cs="Times New Roman"/>
          <w:b/>
          <w:bCs/>
          <w:szCs w:val="24"/>
        </w:rPr>
        <w:t>Materiales:</w:t>
      </w:r>
      <w:r w:rsidRPr="00B802C2">
        <w:rPr>
          <w:rFonts w:cs="Times New Roman"/>
          <w:szCs w:val="24"/>
        </w:rPr>
        <w:t xml:space="preserve"> Instalaciones, herramientas, equipos, instrumentos, etc. </w:t>
      </w:r>
    </w:p>
    <w:p w14:paraId="3372AA86" w14:textId="77777777" w:rsidR="00452795" w:rsidRPr="00B802C2" w:rsidRDefault="00452795" w:rsidP="00877156">
      <w:pPr>
        <w:autoSpaceDE w:val="0"/>
        <w:autoSpaceDN w:val="0"/>
        <w:adjustRightInd w:val="0"/>
        <w:spacing w:after="0"/>
        <w:ind w:left="360"/>
        <w:jc w:val="both"/>
        <w:rPr>
          <w:rFonts w:cs="Times New Roman"/>
          <w:szCs w:val="24"/>
        </w:rPr>
      </w:pPr>
      <w:r w:rsidRPr="00B802C2">
        <w:rPr>
          <w:rFonts w:cs="Times New Roman"/>
          <w:b/>
          <w:bCs/>
          <w:szCs w:val="24"/>
        </w:rPr>
        <w:t>Financieros:</w:t>
      </w:r>
      <w:r w:rsidRPr="00B802C2">
        <w:rPr>
          <w:rFonts w:cs="Times New Roman"/>
          <w:szCs w:val="24"/>
        </w:rPr>
        <w:t xml:space="preserve"> Estimación de ingresos posibles con indicación de las diferentes fuentes. </w:t>
      </w:r>
    </w:p>
    <w:p w14:paraId="5104AB59" w14:textId="77777777" w:rsidR="00452795" w:rsidRPr="00B802C2" w:rsidRDefault="00452795" w:rsidP="00877156">
      <w:pPr>
        <w:autoSpaceDE w:val="0"/>
        <w:autoSpaceDN w:val="0"/>
        <w:adjustRightInd w:val="0"/>
        <w:spacing w:after="0"/>
        <w:ind w:left="360"/>
        <w:jc w:val="both"/>
        <w:rPr>
          <w:rFonts w:cs="Times New Roman"/>
          <w:szCs w:val="24"/>
        </w:rPr>
      </w:pPr>
      <w:r w:rsidRPr="00B802C2">
        <w:rPr>
          <w:rFonts w:cs="Times New Roman"/>
          <w:szCs w:val="24"/>
        </w:rPr>
        <w:t xml:space="preserve">Determinación de los plazos calendario o cronograma de actividades; utilizando el diagrama de canto el de </w:t>
      </w:r>
      <w:proofErr w:type="spellStart"/>
      <w:r w:rsidRPr="00B802C2">
        <w:rPr>
          <w:rFonts w:cs="Times New Roman"/>
          <w:szCs w:val="24"/>
        </w:rPr>
        <w:t>Pert</w:t>
      </w:r>
      <w:proofErr w:type="spellEnd"/>
      <w:r w:rsidRPr="00B802C2">
        <w:rPr>
          <w:rFonts w:cs="Times New Roman"/>
          <w:szCs w:val="24"/>
        </w:rPr>
        <w:t xml:space="preserve">. </w:t>
      </w:r>
    </w:p>
    <w:p w14:paraId="3B2E58EA" w14:textId="77777777" w:rsidR="00452795" w:rsidRPr="00B802C2" w:rsidRDefault="00452795" w:rsidP="00877156">
      <w:pPr>
        <w:autoSpaceDE w:val="0"/>
        <w:autoSpaceDN w:val="0"/>
        <w:adjustRightInd w:val="0"/>
        <w:jc w:val="both"/>
        <w:rPr>
          <w:rFonts w:cs="Times New Roman"/>
          <w:b/>
          <w:bCs/>
          <w:szCs w:val="24"/>
        </w:rPr>
      </w:pPr>
    </w:p>
    <w:p w14:paraId="29F3E1E5" w14:textId="708247C2" w:rsidR="00452795" w:rsidRPr="00B802C2" w:rsidRDefault="00CB1978" w:rsidP="00CB1978">
      <w:pPr>
        <w:pStyle w:val="Ttulo2"/>
      </w:pPr>
      <w:r>
        <w:t xml:space="preserve">2.3.12 </w:t>
      </w:r>
      <w:r w:rsidR="00452795" w:rsidRPr="00B802C2">
        <w:t xml:space="preserve">PROYECTOS PEDAGÓGICOS </w:t>
      </w:r>
    </w:p>
    <w:p w14:paraId="0C2DE38A"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t xml:space="preserve">Los proyectos pedagógicos cumplen una doble función: </w:t>
      </w:r>
    </w:p>
    <w:p w14:paraId="577ED456"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 xml:space="preserve">Evalúan el participante en relación con el dominio práctico, teórico y conceptual del tema. </w:t>
      </w:r>
    </w:p>
    <w:p w14:paraId="37A4D1B7"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 xml:space="preserve">Promueven en los participantes la utilización o empleo de los conocimientos adquiridos. </w:t>
      </w:r>
    </w:p>
    <w:p w14:paraId="490E3797" w14:textId="77777777" w:rsidR="0069602C" w:rsidRPr="00B802C2" w:rsidRDefault="0069602C" w:rsidP="00877156">
      <w:pPr>
        <w:autoSpaceDE w:val="0"/>
        <w:autoSpaceDN w:val="0"/>
        <w:adjustRightInd w:val="0"/>
        <w:spacing w:after="0"/>
        <w:ind w:left="360"/>
        <w:jc w:val="both"/>
        <w:rPr>
          <w:rFonts w:cs="Times New Roman"/>
          <w:szCs w:val="24"/>
        </w:rPr>
      </w:pPr>
    </w:p>
    <w:p w14:paraId="41777B17" w14:textId="77777777" w:rsidR="00452795" w:rsidRPr="00B802C2" w:rsidRDefault="00452795" w:rsidP="00877156">
      <w:pPr>
        <w:autoSpaceDE w:val="0"/>
        <w:autoSpaceDN w:val="0"/>
        <w:adjustRightInd w:val="0"/>
        <w:jc w:val="both"/>
        <w:rPr>
          <w:rFonts w:cs="Times New Roman"/>
          <w:szCs w:val="24"/>
        </w:rPr>
      </w:pPr>
      <w:r w:rsidRPr="00B802C2">
        <w:rPr>
          <w:rFonts w:cs="Times New Roman"/>
          <w:szCs w:val="24"/>
        </w:rPr>
        <w:t xml:space="preserve">Los proyectos pedagógicos que se desarrollan en la institución y que han organizado y planificado los docentes de las áreas del conocimiento son: </w:t>
      </w:r>
    </w:p>
    <w:p w14:paraId="1FB9F607"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Proyecto ambiental escolar (área Ciencias Naturales)</w:t>
      </w:r>
    </w:p>
    <w:p w14:paraId="3C2027C3"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Proyecto la hora de la lectura (área de Humanidades)</w:t>
      </w:r>
    </w:p>
    <w:p w14:paraId="38A226AD" w14:textId="77777777" w:rsidR="00452795" w:rsidRPr="00B802C2" w:rsidRDefault="00452795" w:rsidP="00877156">
      <w:pPr>
        <w:autoSpaceDE w:val="0"/>
        <w:autoSpaceDN w:val="0"/>
        <w:adjustRightInd w:val="0"/>
        <w:spacing w:after="0"/>
        <w:jc w:val="both"/>
        <w:rPr>
          <w:rFonts w:cs="Times New Roman"/>
          <w:szCs w:val="24"/>
        </w:rPr>
      </w:pPr>
    </w:p>
    <w:p w14:paraId="3FB29596" w14:textId="77777777" w:rsidR="00452795" w:rsidRPr="00B802C2" w:rsidRDefault="00452795" w:rsidP="00877156">
      <w:pPr>
        <w:autoSpaceDE w:val="0"/>
        <w:autoSpaceDN w:val="0"/>
        <w:adjustRightInd w:val="0"/>
        <w:spacing w:after="0"/>
        <w:jc w:val="both"/>
        <w:rPr>
          <w:rFonts w:cs="Times New Roman"/>
          <w:szCs w:val="24"/>
        </w:rPr>
      </w:pPr>
      <w:r w:rsidRPr="00B802C2">
        <w:rPr>
          <w:rFonts w:cs="Times New Roman"/>
          <w:szCs w:val="24"/>
        </w:rPr>
        <w:t>Los proyectos transversales obligatorios que se desarrollan en la Institución son:</w:t>
      </w:r>
    </w:p>
    <w:p w14:paraId="4121740F"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Proyecto de Educación sexual</w:t>
      </w:r>
    </w:p>
    <w:p w14:paraId="3B6E31C0"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Proyecto de competencias ciudadanas</w:t>
      </w:r>
    </w:p>
    <w:p w14:paraId="0D776579" w14:textId="77777777" w:rsidR="00452795" w:rsidRPr="00B802C2" w:rsidRDefault="00452795" w:rsidP="00C3652F">
      <w:pPr>
        <w:numPr>
          <w:ilvl w:val="0"/>
          <w:numId w:val="11"/>
        </w:numPr>
        <w:autoSpaceDE w:val="0"/>
        <w:autoSpaceDN w:val="0"/>
        <w:adjustRightInd w:val="0"/>
        <w:spacing w:after="0"/>
        <w:ind w:left="360" w:hanging="360"/>
        <w:jc w:val="both"/>
        <w:rPr>
          <w:rFonts w:cs="Times New Roman"/>
          <w:szCs w:val="24"/>
        </w:rPr>
      </w:pPr>
      <w:r w:rsidRPr="00B802C2">
        <w:rPr>
          <w:rFonts w:cs="Times New Roman"/>
          <w:szCs w:val="24"/>
        </w:rPr>
        <w:t>Proyecto de democracia</w:t>
      </w:r>
    </w:p>
    <w:p w14:paraId="387C9AD0" w14:textId="77777777" w:rsidR="00452795" w:rsidRPr="00B802C2" w:rsidRDefault="00452795" w:rsidP="00877156">
      <w:pPr>
        <w:autoSpaceDE w:val="0"/>
        <w:autoSpaceDN w:val="0"/>
        <w:adjustRightInd w:val="0"/>
        <w:spacing w:after="0"/>
        <w:jc w:val="both"/>
        <w:rPr>
          <w:rFonts w:cs="Times New Roman"/>
          <w:szCs w:val="24"/>
        </w:rPr>
      </w:pPr>
    </w:p>
    <w:p w14:paraId="1F4BFED2" w14:textId="77777777" w:rsidR="00452795" w:rsidRPr="00B802C2" w:rsidRDefault="00452795" w:rsidP="00877156">
      <w:pPr>
        <w:autoSpaceDE w:val="0"/>
        <w:autoSpaceDN w:val="0"/>
        <w:adjustRightInd w:val="0"/>
        <w:spacing w:after="0"/>
        <w:jc w:val="both"/>
        <w:rPr>
          <w:rFonts w:cs="Times New Roman"/>
          <w:szCs w:val="24"/>
        </w:rPr>
      </w:pPr>
      <w:r w:rsidRPr="00B802C2">
        <w:rPr>
          <w:rFonts w:cs="Times New Roman"/>
          <w:szCs w:val="24"/>
        </w:rPr>
        <w:t>Los proyectos externos elaborados y orientados por la secretaria de educación municipal que se están desarrollando en la Institución son:</w:t>
      </w:r>
    </w:p>
    <w:p w14:paraId="417B8F49" w14:textId="77777777" w:rsidR="00452795" w:rsidRPr="00B802C2" w:rsidRDefault="00452795" w:rsidP="00C3652F">
      <w:pPr>
        <w:pStyle w:val="Prrafodelista"/>
        <w:numPr>
          <w:ilvl w:val="0"/>
          <w:numId w:val="12"/>
        </w:numPr>
        <w:autoSpaceDE w:val="0"/>
        <w:autoSpaceDN w:val="0"/>
        <w:adjustRightInd w:val="0"/>
        <w:spacing w:after="0"/>
        <w:jc w:val="both"/>
        <w:rPr>
          <w:rFonts w:cs="Times New Roman"/>
          <w:szCs w:val="24"/>
        </w:rPr>
      </w:pPr>
      <w:r w:rsidRPr="00B802C2">
        <w:rPr>
          <w:rFonts w:cs="Times New Roman"/>
          <w:szCs w:val="24"/>
        </w:rPr>
        <w:t>Proyecto de ciudadanía y paz</w:t>
      </w:r>
    </w:p>
    <w:p w14:paraId="3C34CAEC" w14:textId="77777777" w:rsidR="00452795" w:rsidRPr="00B802C2" w:rsidRDefault="00452795" w:rsidP="00C3652F">
      <w:pPr>
        <w:pStyle w:val="Prrafodelista"/>
        <w:numPr>
          <w:ilvl w:val="0"/>
          <w:numId w:val="12"/>
        </w:numPr>
        <w:autoSpaceDE w:val="0"/>
        <w:autoSpaceDN w:val="0"/>
        <w:adjustRightInd w:val="0"/>
        <w:spacing w:after="0"/>
        <w:jc w:val="both"/>
        <w:rPr>
          <w:rFonts w:cs="Times New Roman"/>
          <w:szCs w:val="24"/>
        </w:rPr>
      </w:pPr>
      <w:r w:rsidRPr="00B802C2">
        <w:rPr>
          <w:rFonts w:cs="Times New Roman"/>
          <w:szCs w:val="24"/>
        </w:rPr>
        <w:t xml:space="preserve">Proyecto de escuelas saludables </w:t>
      </w:r>
    </w:p>
    <w:p w14:paraId="50598CAF" w14:textId="77777777" w:rsidR="00452795" w:rsidRPr="00B802C2" w:rsidRDefault="00452795" w:rsidP="00877156">
      <w:pPr>
        <w:pStyle w:val="NormalWeb"/>
        <w:spacing w:before="0" w:beforeAutospacing="0" w:after="0" w:afterAutospacing="0" w:line="360" w:lineRule="auto"/>
        <w:jc w:val="both"/>
        <w:rPr>
          <w:rFonts w:ascii="Times New Roman" w:hAnsi="Times New Roman" w:cs="Times New Roman"/>
        </w:rPr>
      </w:pPr>
    </w:p>
    <w:p w14:paraId="16770452" w14:textId="77777777" w:rsidR="006D3D97" w:rsidRPr="00B802C2" w:rsidRDefault="006D3D97" w:rsidP="00877156">
      <w:pPr>
        <w:autoSpaceDE w:val="0"/>
        <w:autoSpaceDN w:val="0"/>
        <w:adjustRightInd w:val="0"/>
        <w:jc w:val="both"/>
        <w:rPr>
          <w:rFonts w:cs="Times New Roman"/>
          <w:szCs w:val="24"/>
        </w:rPr>
      </w:pPr>
    </w:p>
    <w:p w14:paraId="6EED8318" w14:textId="77777777" w:rsidR="0069602C" w:rsidRDefault="0069602C" w:rsidP="00877156">
      <w:pPr>
        <w:autoSpaceDE w:val="0"/>
        <w:autoSpaceDN w:val="0"/>
        <w:adjustRightInd w:val="0"/>
        <w:jc w:val="both"/>
        <w:rPr>
          <w:rFonts w:cs="Times New Roman"/>
          <w:szCs w:val="24"/>
        </w:rPr>
      </w:pPr>
    </w:p>
    <w:p w14:paraId="5107DC8E" w14:textId="77777777" w:rsidR="00CB1978" w:rsidRDefault="00CB1978" w:rsidP="00877156">
      <w:pPr>
        <w:autoSpaceDE w:val="0"/>
        <w:autoSpaceDN w:val="0"/>
        <w:adjustRightInd w:val="0"/>
        <w:jc w:val="both"/>
        <w:rPr>
          <w:rFonts w:cs="Times New Roman"/>
          <w:szCs w:val="24"/>
        </w:rPr>
      </w:pPr>
    </w:p>
    <w:p w14:paraId="35A50FD3" w14:textId="77777777" w:rsidR="00CB1978" w:rsidRDefault="00CB1978" w:rsidP="00877156">
      <w:pPr>
        <w:autoSpaceDE w:val="0"/>
        <w:autoSpaceDN w:val="0"/>
        <w:adjustRightInd w:val="0"/>
        <w:jc w:val="both"/>
        <w:rPr>
          <w:rFonts w:cs="Times New Roman"/>
          <w:szCs w:val="24"/>
        </w:rPr>
      </w:pPr>
    </w:p>
    <w:p w14:paraId="2E52F689" w14:textId="77777777" w:rsidR="00BE5511" w:rsidRDefault="00BE5511" w:rsidP="00877156">
      <w:pPr>
        <w:autoSpaceDE w:val="0"/>
        <w:autoSpaceDN w:val="0"/>
        <w:adjustRightInd w:val="0"/>
        <w:jc w:val="both"/>
        <w:rPr>
          <w:rFonts w:cs="Times New Roman"/>
          <w:szCs w:val="24"/>
        </w:rPr>
      </w:pPr>
    </w:p>
    <w:p w14:paraId="185CDC22" w14:textId="77777777" w:rsidR="00CB1978" w:rsidRPr="00B802C2" w:rsidRDefault="00CB1978" w:rsidP="00877156">
      <w:pPr>
        <w:autoSpaceDE w:val="0"/>
        <w:autoSpaceDN w:val="0"/>
        <w:adjustRightInd w:val="0"/>
        <w:jc w:val="both"/>
        <w:rPr>
          <w:rFonts w:cs="Times New Roman"/>
          <w:szCs w:val="24"/>
        </w:rPr>
      </w:pPr>
    </w:p>
    <w:p w14:paraId="28CB3099" w14:textId="00CDF9B6" w:rsidR="00C712E5" w:rsidRPr="00CB1978" w:rsidRDefault="00CB1978" w:rsidP="00CB1978">
      <w:pPr>
        <w:pStyle w:val="Ttulo2"/>
      </w:pPr>
      <w:r>
        <w:t xml:space="preserve">2.4 </w:t>
      </w:r>
      <w:r w:rsidR="00C712E5" w:rsidRPr="00CB1978">
        <w:t>SISTEMA DE EVALUACIÓN (SIE)</w:t>
      </w:r>
    </w:p>
    <w:p w14:paraId="10C86E34" w14:textId="139ADA1F" w:rsidR="00D67F32" w:rsidRPr="00BE5511" w:rsidRDefault="00BE5511" w:rsidP="00BE5511">
      <w:pPr>
        <w:jc w:val="both"/>
        <w:rPr>
          <w:rFonts w:cs="Times New Roman"/>
          <w:szCs w:val="24"/>
        </w:rPr>
      </w:pPr>
      <w:r w:rsidRPr="00BE5511">
        <w:rPr>
          <w:rFonts w:cs="Times New Roman"/>
          <w:szCs w:val="24"/>
        </w:rPr>
        <w:t xml:space="preserve">Por medio del acuerdo    </w:t>
      </w:r>
      <w:proofErr w:type="spellStart"/>
      <w:r w:rsidR="00354B3A">
        <w:rPr>
          <w:rFonts w:cs="Times New Roman"/>
          <w:szCs w:val="24"/>
        </w:rPr>
        <w:t>N</w:t>
      </w:r>
      <w:r w:rsidRPr="00BE5511">
        <w:rPr>
          <w:rFonts w:cs="Times New Roman"/>
          <w:szCs w:val="24"/>
        </w:rPr>
        <w:t>º</w:t>
      </w:r>
      <w:proofErr w:type="spellEnd"/>
      <w:r w:rsidRPr="00BE5511">
        <w:rPr>
          <w:rFonts w:cs="Times New Roman"/>
          <w:szCs w:val="24"/>
        </w:rPr>
        <w:t xml:space="preserve"> </w:t>
      </w:r>
      <w:proofErr w:type="gramStart"/>
      <w:r w:rsidRPr="00BE5511">
        <w:rPr>
          <w:rFonts w:cs="Times New Roman"/>
          <w:szCs w:val="24"/>
        </w:rPr>
        <w:t>03  de</w:t>
      </w:r>
      <w:proofErr w:type="gramEnd"/>
      <w:r w:rsidRPr="00BE5511">
        <w:rPr>
          <w:rFonts w:cs="Times New Roman"/>
          <w:szCs w:val="24"/>
        </w:rPr>
        <w:t xml:space="preserve"> abril 04 de 2022 se adopta el sistema institucional de evaluación del aprendizaje y promoción de los estudiantes en los niveles de educación básica y media </w:t>
      </w:r>
      <w:r w:rsidRPr="00BE5511">
        <w:rPr>
          <w:sz w:val="23"/>
          <w:szCs w:val="23"/>
        </w:rPr>
        <w:t>En el cual se, precisan criterios de evaluación, promoción, no promoción, registro y control académico, que constituye el (</w:t>
      </w:r>
      <w:r w:rsidR="00354B3A" w:rsidRPr="00BE5511">
        <w:rPr>
          <w:sz w:val="23"/>
          <w:szCs w:val="23"/>
        </w:rPr>
        <w:t>SIEE</w:t>
      </w:r>
      <w:r w:rsidRPr="00BE5511">
        <w:rPr>
          <w:sz w:val="23"/>
          <w:szCs w:val="23"/>
        </w:rPr>
        <w:t>) como parte integral del proyecto educativo institucional derechos y deberes de los estudiantes, entre otros. Ver documento anexo. SISTEMA INSTITUCIONAL DE EVALUACIÓN DE LOS ESTUDIANTES (SIEE)</w:t>
      </w:r>
    </w:p>
    <w:p w14:paraId="74386F58" w14:textId="77777777" w:rsidR="00D67F32" w:rsidRPr="00B802C2" w:rsidRDefault="00D67F32" w:rsidP="00877156">
      <w:pPr>
        <w:pStyle w:val="Prrafodelista"/>
        <w:spacing w:line="240" w:lineRule="auto"/>
        <w:ind w:left="0"/>
        <w:jc w:val="both"/>
        <w:rPr>
          <w:rFonts w:cs="Times New Roman"/>
          <w:b/>
          <w:szCs w:val="24"/>
          <w:lang w:val="es-MX"/>
        </w:rPr>
      </w:pPr>
    </w:p>
    <w:p w14:paraId="3414747C" w14:textId="77777777" w:rsidR="00D67F32" w:rsidRPr="00B802C2" w:rsidRDefault="00D67F32" w:rsidP="00877156">
      <w:pPr>
        <w:pStyle w:val="Prrafodelista"/>
        <w:spacing w:line="240" w:lineRule="auto"/>
        <w:ind w:left="0"/>
        <w:jc w:val="both"/>
        <w:rPr>
          <w:rFonts w:cs="Times New Roman"/>
          <w:b/>
          <w:szCs w:val="24"/>
          <w:lang w:val="es-MX"/>
        </w:rPr>
      </w:pPr>
    </w:p>
    <w:p w14:paraId="0FC59A15" w14:textId="77777777" w:rsidR="00D67F32" w:rsidRPr="00B802C2" w:rsidRDefault="00D67F32" w:rsidP="00877156">
      <w:pPr>
        <w:pStyle w:val="Prrafodelista"/>
        <w:spacing w:line="240" w:lineRule="auto"/>
        <w:ind w:left="0"/>
        <w:jc w:val="both"/>
        <w:rPr>
          <w:rFonts w:cs="Times New Roman"/>
          <w:b/>
          <w:szCs w:val="24"/>
          <w:lang w:val="es-MX"/>
        </w:rPr>
      </w:pPr>
    </w:p>
    <w:p w14:paraId="2AB4D3B9" w14:textId="77777777" w:rsidR="00D67F32" w:rsidRPr="00B802C2" w:rsidRDefault="00D67F32" w:rsidP="00877156">
      <w:pPr>
        <w:pStyle w:val="Prrafodelista"/>
        <w:spacing w:line="240" w:lineRule="auto"/>
        <w:ind w:left="0"/>
        <w:jc w:val="both"/>
        <w:rPr>
          <w:rFonts w:cs="Times New Roman"/>
          <w:b/>
          <w:szCs w:val="24"/>
          <w:lang w:val="es-MX"/>
        </w:rPr>
      </w:pPr>
    </w:p>
    <w:p w14:paraId="762B2D9B" w14:textId="77777777" w:rsidR="00D67F32" w:rsidRPr="00B802C2" w:rsidRDefault="00D67F32" w:rsidP="00877156">
      <w:pPr>
        <w:pStyle w:val="Prrafodelista"/>
        <w:spacing w:line="240" w:lineRule="auto"/>
        <w:ind w:left="0"/>
        <w:jc w:val="both"/>
        <w:rPr>
          <w:rFonts w:cs="Times New Roman"/>
          <w:b/>
          <w:szCs w:val="24"/>
          <w:lang w:val="es-MX"/>
        </w:rPr>
      </w:pPr>
    </w:p>
    <w:p w14:paraId="7181857F" w14:textId="77777777" w:rsidR="00D67F32" w:rsidRPr="00B802C2" w:rsidRDefault="00D67F32" w:rsidP="00877156">
      <w:pPr>
        <w:pStyle w:val="Prrafodelista"/>
        <w:spacing w:line="240" w:lineRule="auto"/>
        <w:ind w:left="0"/>
        <w:jc w:val="both"/>
        <w:rPr>
          <w:rFonts w:cs="Times New Roman"/>
          <w:b/>
          <w:szCs w:val="24"/>
          <w:lang w:val="es-MX"/>
        </w:rPr>
      </w:pPr>
    </w:p>
    <w:p w14:paraId="10EB5273" w14:textId="77777777" w:rsidR="00D67F32" w:rsidRPr="00B802C2" w:rsidRDefault="00D67F32" w:rsidP="00877156">
      <w:pPr>
        <w:pStyle w:val="Prrafodelista"/>
        <w:spacing w:line="240" w:lineRule="auto"/>
        <w:ind w:left="0"/>
        <w:jc w:val="both"/>
        <w:rPr>
          <w:rFonts w:cs="Times New Roman"/>
          <w:b/>
          <w:szCs w:val="24"/>
          <w:lang w:val="es-MX"/>
        </w:rPr>
      </w:pPr>
    </w:p>
    <w:p w14:paraId="2EC6BC40" w14:textId="77777777" w:rsidR="00D67F32" w:rsidRPr="00B802C2" w:rsidRDefault="00D67F32" w:rsidP="00877156">
      <w:pPr>
        <w:pStyle w:val="Prrafodelista"/>
        <w:spacing w:line="240" w:lineRule="auto"/>
        <w:ind w:left="0"/>
        <w:jc w:val="both"/>
        <w:rPr>
          <w:rFonts w:cs="Times New Roman"/>
          <w:b/>
          <w:szCs w:val="24"/>
          <w:lang w:val="es-MX"/>
        </w:rPr>
      </w:pPr>
    </w:p>
    <w:p w14:paraId="1930BF1D" w14:textId="77777777" w:rsidR="00D67F32" w:rsidRPr="00B802C2" w:rsidRDefault="00D67F32" w:rsidP="00877156">
      <w:pPr>
        <w:pStyle w:val="Prrafodelista"/>
        <w:spacing w:line="240" w:lineRule="auto"/>
        <w:ind w:left="0"/>
        <w:jc w:val="both"/>
        <w:rPr>
          <w:rFonts w:cs="Times New Roman"/>
          <w:b/>
          <w:szCs w:val="24"/>
          <w:lang w:val="es-MX"/>
        </w:rPr>
      </w:pPr>
    </w:p>
    <w:p w14:paraId="7E208988" w14:textId="77777777" w:rsidR="00D67F32" w:rsidRPr="00B802C2" w:rsidRDefault="00D67F32" w:rsidP="00877156">
      <w:pPr>
        <w:pStyle w:val="Prrafodelista"/>
        <w:spacing w:line="240" w:lineRule="auto"/>
        <w:ind w:left="0"/>
        <w:jc w:val="both"/>
        <w:rPr>
          <w:rFonts w:cs="Times New Roman"/>
          <w:b/>
          <w:szCs w:val="24"/>
          <w:lang w:val="es-MX"/>
        </w:rPr>
      </w:pPr>
    </w:p>
    <w:p w14:paraId="414929FB" w14:textId="77777777" w:rsidR="00D67F32" w:rsidRPr="00B802C2" w:rsidRDefault="00D67F32" w:rsidP="00877156">
      <w:pPr>
        <w:pStyle w:val="Prrafodelista"/>
        <w:spacing w:line="240" w:lineRule="auto"/>
        <w:ind w:left="0"/>
        <w:jc w:val="both"/>
        <w:rPr>
          <w:rFonts w:cs="Times New Roman"/>
          <w:b/>
          <w:szCs w:val="24"/>
          <w:lang w:val="es-MX"/>
        </w:rPr>
      </w:pPr>
    </w:p>
    <w:p w14:paraId="2EDC5A87" w14:textId="77777777" w:rsidR="00D67F32" w:rsidRPr="00B802C2" w:rsidRDefault="00D67F32" w:rsidP="00877156">
      <w:pPr>
        <w:pStyle w:val="Prrafodelista"/>
        <w:spacing w:line="240" w:lineRule="auto"/>
        <w:ind w:left="0"/>
        <w:jc w:val="both"/>
        <w:rPr>
          <w:rFonts w:cs="Times New Roman"/>
          <w:b/>
          <w:szCs w:val="24"/>
          <w:lang w:val="es-MX"/>
        </w:rPr>
      </w:pPr>
    </w:p>
    <w:p w14:paraId="5689A670" w14:textId="77777777" w:rsidR="00D67F32" w:rsidRPr="00B802C2" w:rsidRDefault="00D67F32" w:rsidP="00877156">
      <w:pPr>
        <w:pStyle w:val="Prrafodelista"/>
        <w:spacing w:line="240" w:lineRule="auto"/>
        <w:ind w:left="0"/>
        <w:jc w:val="both"/>
        <w:rPr>
          <w:rFonts w:cs="Times New Roman"/>
          <w:b/>
          <w:szCs w:val="24"/>
          <w:lang w:val="es-MX"/>
        </w:rPr>
      </w:pPr>
    </w:p>
    <w:p w14:paraId="79C2F5C5" w14:textId="77777777" w:rsidR="00D67F32" w:rsidRPr="00B802C2" w:rsidRDefault="00D67F32" w:rsidP="00877156">
      <w:pPr>
        <w:pStyle w:val="Prrafodelista"/>
        <w:spacing w:line="240" w:lineRule="auto"/>
        <w:ind w:left="0"/>
        <w:jc w:val="both"/>
        <w:rPr>
          <w:rFonts w:cs="Times New Roman"/>
          <w:b/>
          <w:szCs w:val="24"/>
          <w:lang w:val="es-MX"/>
        </w:rPr>
      </w:pPr>
    </w:p>
    <w:p w14:paraId="475B73A9" w14:textId="77777777" w:rsidR="00D67F32" w:rsidRPr="00B802C2" w:rsidRDefault="00D67F32" w:rsidP="00877156">
      <w:pPr>
        <w:pStyle w:val="Prrafodelista"/>
        <w:spacing w:line="240" w:lineRule="auto"/>
        <w:ind w:left="0"/>
        <w:jc w:val="both"/>
        <w:rPr>
          <w:rFonts w:cs="Times New Roman"/>
          <w:b/>
          <w:szCs w:val="24"/>
          <w:lang w:val="es-MX"/>
        </w:rPr>
      </w:pPr>
    </w:p>
    <w:p w14:paraId="1A710638" w14:textId="77777777" w:rsidR="00D67F32" w:rsidRPr="00B802C2" w:rsidRDefault="00D67F32" w:rsidP="00877156">
      <w:pPr>
        <w:pStyle w:val="Prrafodelista"/>
        <w:spacing w:line="240" w:lineRule="auto"/>
        <w:ind w:left="0"/>
        <w:jc w:val="both"/>
        <w:rPr>
          <w:rFonts w:cs="Times New Roman"/>
          <w:b/>
          <w:szCs w:val="24"/>
          <w:lang w:val="es-MX"/>
        </w:rPr>
      </w:pPr>
    </w:p>
    <w:p w14:paraId="4E301183" w14:textId="77777777" w:rsidR="00D67F32" w:rsidRDefault="00D67F32" w:rsidP="00877156">
      <w:pPr>
        <w:pStyle w:val="Prrafodelista"/>
        <w:spacing w:line="240" w:lineRule="auto"/>
        <w:ind w:left="0"/>
        <w:jc w:val="both"/>
        <w:rPr>
          <w:rFonts w:cs="Times New Roman"/>
          <w:b/>
          <w:szCs w:val="24"/>
          <w:lang w:val="es-MX"/>
        </w:rPr>
      </w:pPr>
    </w:p>
    <w:p w14:paraId="19FD01B6" w14:textId="77777777" w:rsidR="00BE5511" w:rsidRDefault="00BE5511" w:rsidP="00877156">
      <w:pPr>
        <w:pStyle w:val="Prrafodelista"/>
        <w:spacing w:line="240" w:lineRule="auto"/>
        <w:ind w:left="0"/>
        <w:jc w:val="both"/>
        <w:rPr>
          <w:rFonts w:cs="Times New Roman"/>
          <w:b/>
          <w:szCs w:val="24"/>
          <w:lang w:val="es-MX"/>
        </w:rPr>
      </w:pPr>
    </w:p>
    <w:p w14:paraId="1A37691A" w14:textId="77777777" w:rsidR="00BE5511" w:rsidRDefault="00BE5511" w:rsidP="00877156">
      <w:pPr>
        <w:pStyle w:val="Prrafodelista"/>
        <w:spacing w:line="240" w:lineRule="auto"/>
        <w:ind w:left="0"/>
        <w:jc w:val="both"/>
        <w:rPr>
          <w:rFonts w:cs="Times New Roman"/>
          <w:b/>
          <w:szCs w:val="24"/>
          <w:lang w:val="es-MX"/>
        </w:rPr>
      </w:pPr>
    </w:p>
    <w:p w14:paraId="5AC7D6F2" w14:textId="77777777" w:rsidR="00BE5511" w:rsidRDefault="00BE5511" w:rsidP="00877156">
      <w:pPr>
        <w:pStyle w:val="Prrafodelista"/>
        <w:spacing w:line="240" w:lineRule="auto"/>
        <w:ind w:left="0"/>
        <w:jc w:val="both"/>
        <w:rPr>
          <w:rFonts w:cs="Times New Roman"/>
          <w:b/>
          <w:szCs w:val="24"/>
          <w:lang w:val="es-MX"/>
        </w:rPr>
      </w:pPr>
    </w:p>
    <w:p w14:paraId="3F8DED36" w14:textId="77777777" w:rsidR="00BE5511" w:rsidRDefault="00BE5511" w:rsidP="00877156">
      <w:pPr>
        <w:pStyle w:val="Prrafodelista"/>
        <w:spacing w:line="240" w:lineRule="auto"/>
        <w:ind w:left="0"/>
        <w:jc w:val="both"/>
        <w:rPr>
          <w:rFonts w:cs="Times New Roman"/>
          <w:b/>
          <w:szCs w:val="24"/>
          <w:lang w:val="es-MX"/>
        </w:rPr>
      </w:pPr>
    </w:p>
    <w:p w14:paraId="42D20EA7" w14:textId="77777777" w:rsidR="00BE5511" w:rsidRDefault="00BE5511" w:rsidP="00877156">
      <w:pPr>
        <w:pStyle w:val="Prrafodelista"/>
        <w:spacing w:line="240" w:lineRule="auto"/>
        <w:ind w:left="0"/>
        <w:jc w:val="both"/>
        <w:rPr>
          <w:rFonts w:cs="Times New Roman"/>
          <w:b/>
          <w:szCs w:val="24"/>
          <w:lang w:val="es-MX"/>
        </w:rPr>
      </w:pPr>
    </w:p>
    <w:p w14:paraId="0F88F4F0" w14:textId="77777777" w:rsidR="00BE5511" w:rsidRDefault="00BE5511" w:rsidP="00877156">
      <w:pPr>
        <w:pStyle w:val="Prrafodelista"/>
        <w:spacing w:line="240" w:lineRule="auto"/>
        <w:ind w:left="0"/>
        <w:jc w:val="both"/>
        <w:rPr>
          <w:rFonts w:cs="Times New Roman"/>
          <w:b/>
          <w:szCs w:val="24"/>
          <w:lang w:val="es-MX"/>
        </w:rPr>
      </w:pPr>
    </w:p>
    <w:p w14:paraId="14294D9E" w14:textId="77777777" w:rsidR="00BE5511" w:rsidRDefault="00BE5511" w:rsidP="00877156">
      <w:pPr>
        <w:pStyle w:val="Prrafodelista"/>
        <w:spacing w:line="240" w:lineRule="auto"/>
        <w:ind w:left="0"/>
        <w:jc w:val="both"/>
        <w:rPr>
          <w:rFonts w:cs="Times New Roman"/>
          <w:b/>
          <w:szCs w:val="24"/>
          <w:lang w:val="es-MX"/>
        </w:rPr>
      </w:pPr>
    </w:p>
    <w:p w14:paraId="0F93633E" w14:textId="77777777" w:rsidR="00BE5511" w:rsidRPr="00B802C2" w:rsidRDefault="00BE5511" w:rsidP="00877156">
      <w:pPr>
        <w:pStyle w:val="Prrafodelista"/>
        <w:spacing w:line="240" w:lineRule="auto"/>
        <w:ind w:left="0"/>
        <w:jc w:val="both"/>
        <w:rPr>
          <w:rFonts w:cs="Times New Roman"/>
          <w:b/>
          <w:szCs w:val="24"/>
          <w:lang w:val="es-MX"/>
        </w:rPr>
      </w:pPr>
    </w:p>
    <w:p w14:paraId="251CA01D" w14:textId="77777777" w:rsidR="00D67F32" w:rsidRPr="00B802C2" w:rsidRDefault="00D67F32" w:rsidP="00877156">
      <w:pPr>
        <w:pStyle w:val="Prrafodelista"/>
        <w:spacing w:line="240" w:lineRule="auto"/>
        <w:ind w:left="0"/>
        <w:jc w:val="both"/>
        <w:rPr>
          <w:rFonts w:cs="Times New Roman"/>
          <w:b/>
          <w:szCs w:val="24"/>
          <w:lang w:val="es-MX"/>
        </w:rPr>
      </w:pPr>
    </w:p>
    <w:p w14:paraId="563743FD" w14:textId="77777777" w:rsidR="00D67F32" w:rsidRPr="00B802C2" w:rsidRDefault="00D67F32" w:rsidP="00877156">
      <w:pPr>
        <w:pStyle w:val="Prrafodelista"/>
        <w:spacing w:line="240" w:lineRule="auto"/>
        <w:ind w:left="0"/>
        <w:jc w:val="both"/>
        <w:rPr>
          <w:rFonts w:cs="Times New Roman"/>
          <w:b/>
          <w:szCs w:val="24"/>
          <w:lang w:val="es-MX"/>
        </w:rPr>
      </w:pPr>
    </w:p>
    <w:p w14:paraId="21381761" w14:textId="77777777" w:rsidR="00D67F32" w:rsidRPr="00B802C2" w:rsidRDefault="00D67F32" w:rsidP="00877156">
      <w:pPr>
        <w:pStyle w:val="Prrafodelista"/>
        <w:spacing w:line="240" w:lineRule="auto"/>
        <w:ind w:left="0"/>
        <w:jc w:val="both"/>
        <w:rPr>
          <w:rFonts w:cs="Times New Roman"/>
          <w:b/>
          <w:szCs w:val="24"/>
          <w:lang w:val="es-MX"/>
        </w:rPr>
      </w:pPr>
    </w:p>
    <w:p w14:paraId="7FE5AF3D" w14:textId="77777777" w:rsidR="00D67F32" w:rsidRPr="00B802C2" w:rsidRDefault="00D67F32" w:rsidP="00877156">
      <w:pPr>
        <w:pStyle w:val="Prrafodelista"/>
        <w:spacing w:line="240" w:lineRule="auto"/>
        <w:ind w:left="0"/>
        <w:jc w:val="both"/>
        <w:rPr>
          <w:rFonts w:cs="Times New Roman"/>
          <w:b/>
          <w:szCs w:val="24"/>
          <w:lang w:val="es-MX"/>
        </w:rPr>
      </w:pPr>
    </w:p>
    <w:p w14:paraId="2980B08C" w14:textId="77777777" w:rsidR="00D67F32" w:rsidRPr="00B802C2" w:rsidRDefault="00D67F32" w:rsidP="00877156">
      <w:pPr>
        <w:pStyle w:val="Prrafodelista"/>
        <w:spacing w:line="240" w:lineRule="auto"/>
        <w:ind w:left="0"/>
        <w:jc w:val="both"/>
        <w:rPr>
          <w:rFonts w:cs="Times New Roman"/>
          <w:b/>
          <w:szCs w:val="24"/>
          <w:lang w:val="es-MX"/>
        </w:rPr>
      </w:pPr>
    </w:p>
    <w:p w14:paraId="4901A83A" w14:textId="77777777" w:rsidR="008465E7" w:rsidRPr="00B802C2" w:rsidRDefault="00095B9A" w:rsidP="00BE5511">
      <w:pPr>
        <w:pStyle w:val="Ttulo1"/>
      </w:pPr>
      <w:r w:rsidRPr="00B802C2">
        <w:lastRenderedPageBreak/>
        <w:t>3.</w:t>
      </w:r>
      <w:r w:rsidR="00F07BAA" w:rsidRPr="00B802C2">
        <w:t xml:space="preserve"> </w:t>
      </w:r>
      <w:r w:rsidR="00FA62E6" w:rsidRPr="00B802C2">
        <w:t>COMPONENTE ADMINISTRATIVO</w:t>
      </w:r>
    </w:p>
    <w:p w14:paraId="5F9F89D7" w14:textId="6D610E7A" w:rsidR="008F4756" w:rsidRPr="00B802C2" w:rsidRDefault="008F4756" w:rsidP="00C3652F">
      <w:pPr>
        <w:pStyle w:val="Ttulo2"/>
        <w:numPr>
          <w:ilvl w:val="1"/>
          <w:numId w:val="106"/>
        </w:numPr>
      </w:pPr>
      <w:r w:rsidRPr="00B802C2">
        <w:t>APOYO A LA GESTION ACADÉMICA</w:t>
      </w:r>
    </w:p>
    <w:p w14:paraId="0677F5F8" w14:textId="77777777" w:rsidR="008F4756" w:rsidRPr="00B802C2" w:rsidRDefault="008F4756" w:rsidP="00877156">
      <w:pPr>
        <w:pStyle w:val="Sinespaciado"/>
        <w:jc w:val="both"/>
        <w:rPr>
          <w:rFonts w:ascii="Times New Roman" w:hAnsi="Times New Roman"/>
          <w:sz w:val="24"/>
          <w:szCs w:val="24"/>
        </w:rPr>
      </w:pPr>
    </w:p>
    <w:p w14:paraId="4323DE0C" w14:textId="23D96E95" w:rsidR="008F4756" w:rsidRPr="00B802C2" w:rsidRDefault="00BE5511" w:rsidP="00BE5511">
      <w:pPr>
        <w:pStyle w:val="Ttulo3"/>
      </w:pPr>
      <w:r>
        <w:t xml:space="preserve">3.1.1 </w:t>
      </w:r>
      <w:r w:rsidR="001278C8" w:rsidRPr="00B802C2">
        <w:t>PROCESOS DE MATRICULA</w:t>
      </w:r>
    </w:p>
    <w:p w14:paraId="520A399E" w14:textId="77777777" w:rsidR="008F4756" w:rsidRPr="00B802C2" w:rsidRDefault="008F4756" w:rsidP="00C3652F">
      <w:pPr>
        <w:pStyle w:val="Sinespaciado"/>
        <w:numPr>
          <w:ilvl w:val="0"/>
          <w:numId w:val="27"/>
        </w:numPr>
        <w:jc w:val="both"/>
        <w:rPr>
          <w:rFonts w:ascii="Times New Roman" w:hAnsi="Times New Roman"/>
          <w:b/>
          <w:sz w:val="24"/>
          <w:szCs w:val="24"/>
        </w:rPr>
      </w:pPr>
      <w:r w:rsidRPr="00B802C2">
        <w:rPr>
          <w:rFonts w:ascii="Times New Roman" w:hAnsi="Times New Roman"/>
          <w:b/>
          <w:sz w:val="24"/>
          <w:szCs w:val="24"/>
        </w:rPr>
        <w:t xml:space="preserve">Criterios de admisión y permanencia </w:t>
      </w:r>
    </w:p>
    <w:p w14:paraId="6D513245" w14:textId="77777777" w:rsidR="008F4756" w:rsidRPr="00B802C2" w:rsidRDefault="008F4756" w:rsidP="00877156">
      <w:pPr>
        <w:pStyle w:val="Sinespaciado"/>
        <w:jc w:val="both"/>
        <w:rPr>
          <w:rFonts w:ascii="Times New Roman" w:hAnsi="Times New Roman"/>
          <w:sz w:val="24"/>
          <w:szCs w:val="24"/>
        </w:rPr>
      </w:pPr>
      <w:r w:rsidRPr="00B802C2">
        <w:rPr>
          <w:rFonts w:ascii="Times New Roman" w:hAnsi="Times New Roman"/>
          <w:sz w:val="24"/>
          <w:szCs w:val="24"/>
        </w:rPr>
        <w:t>Requisitos de matrícula para estudiantes nuevos</w:t>
      </w:r>
    </w:p>
    <w:p w14:paraId="5F027308" w14:textId="77777777" w:rsidR="008F4756" w:rsidRPr="00B802C2" w:rsidRDefault="008F4756" w:rsidP="00877156">
      <w:pPr>
        <w:pStyle w:val="Sinespaciado"/>
        <w:jc w:val="both"/>
        <w:rPr>
          <w:rFonts w:ascii="Times New Roman" w:hAnsi="Times New Roman"/>
          <w:sz w:val="24"/>
          <w:szCs w:val="24"/>
        </w:rPr>
      </w:pPr>
    </w:p>
    <w:p w14:paraId="7C03DE62" w14:textId="77777777" w:rsidR="008F4756" w:rsidRPr="00B802C2" w:rsidRDefault="008F4756" w:rsidP="00877156">
      <w:pPr>
        <w:pStyle w:val="Sinespaciado"/>
        <w:jc w:val="both"/>
        <w:rPr>
          <w:rFonts w:ascii="Times New Roman" w:hAnsi="Times New Roman"/>
          <w:sz w:val="24"/>
          <w:szCs w:val="24"/>
        </w:rPr>
      </w:pPr>
      <w:r w:rsidRPr="00B802C2">
        <w:rPr>
          <w:rFonts w:ascii="Times New Roman" w:hAnsi="Times New Roman"/>
          <w:sz w:val="24"/>
          <w:szCs w:val="24"/>
        </w:rPr>
        <w:t xml:space="preserve">Presentarse con sus padres o acudiente en la fecha indicados por la Institución con los siguientes documentos: </w:t>
      </w:r>
    </w:p>
    <w:p w14:paraId="3B7745B2" w14:textId="77777777" w:rsidR="008F4756" w:rsidRPr="00B802C2" w:rsidRDefault="008F4756" w:rsidP="00C3652F">
      <w:pPr>
        <w:pStyle w:val="Sinespaciado"/>
        <w:numPr>
          <w:ilvl w:val="0"/>
          <w:numId w:val="28"/>
        </w:numPr>
        <w:jc w:val="both"/>
        <w:rPr>
          <w:rFonts w:ascii="Times New Roman" w:hAnsi="Times New Roman"/>
          <w:sz w:val="24"/>
          <w:szCs w:val="24"/>
        </w:rPr>
      </w:pPr>
      <w:r w:rsidRPr="00B802C2">
        <w:rPr>
          <w:rFonts w:ascii="Times New Roman" w:hAnsi="Times New Roman"/>
          <w:sz w:val="24"/>
          <w:szCs w:val="24"/>
        </w:rPr>
        <w:t xml:space="preserve">Hoja de </w:t>
      </w:r>
      <w:r w:rsidR="00095B9A" w:rsidRPr="00B802C2">
        <w:rPr>
          <w:rFonts w:ascii="Times New Roman" w:hAnsi="Times New Roman"/>
          <w:sz w:val="24"/>
          <w:szCs w:val="24"/>
        </w:rPr>
        <w:t>inscripción.</w:t>
      </w:r>
    </w:p>
    <w:p w14:paraId="69B98D50" w14:textId="77777777" w:rsidR="00095B9A" w:rsidRPr="00B802C2" w:rsidRDefault="00095B9A" w:rsidP="00877156">
      <w:pPr>
        <w:pStyle w:val="Sinespaciado"/>
        <w:ind w:left="720"/>
        <w:jc w:val="both"/>
        <w:rPr>
          <w:rFonts w:ascii="Times New Roman" w:hAnsi="Times New Roman"/>
          <w:sz w:val="24"/>
          <w:szCs w:val="24"/>
        </w:rPr>
      </w:pPr>
    </w:p>
    <w:p w14:paraId="0E6F1320" w14:textId="77777777" w:rsidR="00095B9A" w:rsidRPr="00B802C2" w:rsidRDefault="008F4756" w:rsidP="00C3652F">
      <w:pPr>
        <w:pStyle w:val="Sinespaciado"/>
        <w:numPr>
          <w:ilvl w:val="0"/>
          <w:numId w:val="28"/>
        </w:numPr>
        <w:jc w:val="both"/>
        <w:rPr>
          <w:rFonts w:ascii="Times New Roman" w:hAnsi="Times New Roman"/>
          <w:sz w:val="24"/>
          <w:szCs w:val="24"/>
        </w:rPr>
      </w:pPr>
      <w:r w:rsidRPr="00B802C2">
        <w:rPr>
          <w:rFonts w:ascii="Times New Roman" w:hAnsi="Times New Roman"/>
          <w:sz w:val="24"/>
          <w:szCs w:val="24"/>
        </w:rPr>
        <w:t>Registro civil de nacimiento, tarjeta de identidad o cedula</w:t>
      </w:r>
    </w:p>
    <w:p w14:paraId="563D7D07" w14:textId="77777777" w:rsidR="00095B9A" w:rsidRPr="00B802C2" w:rsidRDefault="00095B9A" w:rsidP="00877156">
      <w:pPr>
        <w:pStyle w:val="Prrafodelista"/>
        <w:jc w:val="both"/>
        <w:rPr>
          <w:rFonts w:cs="Times New Roman"/>
          <w:szCs w:val="24"/>
        </w:rPr>
      </w:pPr>
    </w:p>
    <w:p w14:paraId="0FF25D8C" w14:textId="77777777" w:rsidR="008F4756" w:rsidRPr="00B802C2" w:rsidRDefault="008F4756" w:rsidP="00C3652F">
      <w:pPr>
        <w:pStyle w:val="Sinespaciado"/>
        <w:numPr>
          <w:ilvl w:val="0"/>
          <w:numId w:val="28"/>
        </w:numPr>
        <w:jc w:val="both"/>
        <w:rPr>
          <w:rFonts w:ascii="Times New Roman" w:hAnsi="Times New Roman"/>
          <w:sz w:val="24"/>
          <w:szCs w:val="24"/>
        </w:rPr>
      </w:pPr>
      <w:r w:rsidRPr="00B802C2">
        <w:rPr>
          <w:rFonts w:ascii="Times New Roman" w:hAnsi="Times New Roman"/>
          <w:sz w:val="24"/>
          <w:szCs w:val="24"/>
        </w:rPr>
        <w:t xml:space="preserve">Ficha de seguimiento </w:t>
      </w:r>
    </w:p>
    <w:p w14:paraId="5FFB7BD4" w14:textId="77777777" w:rsidR="00095B9A" w:rsidRPr="00B802C2" w:rsidRDefault="00095B9A" w:rsidP="00877156">
      <w:pPr>
        <w:pStyle w:val="Prrafodelista"/>
        <w:jc w:val="both"/>
        <w:rPr>
          <w:rFonts w:cs="Times New Roman"/>
          <w:szCs w:val="24"/>
        </w:rPr>
      </w:pPr>
    </w:p>
    <w:p w14:paraId="4DCA6827" w14:textId="77777777" w:rsidR="008F4756" w:rsidRPr="00B802C2" w:rsidRDefault="008F4756" w:rsidP="00C3652F">
      <w:pPr>
        <w:pStyle w:val="Sinespaciado"/>
        <w:numPr>
          <w:ilvl w:val="0"/>
          <w:numId w:val="28"/>
        </w:numPr>
        <w:jc w:val="both"/>
        <w:rPr>
          <w:rFonts w:ascii="Times New Roman" w:hAnsi="Times New Roman"/>
          <w:sz w:val="24"/>
          <w:szCs w:val="24"/>
        </w:rPr>
      </w:pPr>
      <w:r w:rsidRPr="00B802C2">
        <w:rPr>
          <w:rFonts w:ascii="Times New Roman" w:hAnsi="Times New Roman"/>
          <w:sz w:val="24"/>
          <w:szCs w:val="24"/>
        </w:rPr>
        <w:t xml:space="preserve">Boletín de informe académico de año anterior. </w:t>
      </w:r>
    </w:p>
    <w:p w14:paraId="690A8ED6" w14:textId="77777777" w:rsidR="00095B9A" w:rsidRPr="00B802C2" w:rsidRDefault="00095B9A" w:rsidP="00877156">
      <w:pPr>
        <w:pStyle w:val="Sinespaciado"/>
        <w:ind w:left="720"/>
        <w:jc w:val="both"/>
        <w:rPr>
          <w:rFonts w:ascii="Times New Roman" w:hAnsi="Times New Roman"/>
          <w:sz w:val="24"/>
          <w:szCs w:val="24"/>
        </w:rPr>
      </w:pPr>
    </w:p>
    <w:p w14:paraId="55168C72" w14:textId="77777777" w:rsidR="008F4756" w:rsidRPr="00B802C2" w:rsidRDefault="008F4756" w:rsidP="00C3652F">
      <w:pPr>
        <w:pStyle w:val="Sinespaciado"/>
        <w:numPr>
          <w:ilvl w:val="0"/>
          <w:numId w:val="28"/>
        </w:numPr>
        <w:jc w:val="both"/>
        <w:rPr>
          <w:rFonts w:ascii="Times New Roman" w:hAnsi="Times New Roman"/>
          <w:sz w:val="24"/>
          <w:szCs w:val="24"/>
        </w:rPr>
      </w:pPr>
      <w:r w:rsidRPr="00B802C2">
        <w:rPr>
          <w:rFonts w:ascii="Times New Roman" w:hAnsi="Times New Roman"/>
          <w:sz w:val="24"/>
          <w:szCs w:val="24"/>
        </w:rPr>
        <w:t>Certificados de estudios de años anteriores, para quienes aspiren al nivel de la básica secundaria</w:t>
      </w:r>
    </w:p>
    <w:p w14:paraId="5D16D00C" w14:textId="77777777" w:rsidR="00095B9A" w:rsidRPr="00B802C2" w:rsidRDefault="00095B9A" w:rsidP="00877156">
      <w:pPr>
        <w:pStyle w:val="Sinespaciado"/>
        <w:ind w:left="720"/>
        <w:jc w:val="both"/>
        <w:rPr>
          <w:rFonts w:ascii="Times New Roman" w:hAnsi="Times New Roman"/>
          <w:sz w:val="24"/>
          <w:szCs w:val="24"/>
        </w:rPr>
      </w:pPr>
    </w:p>
    <w:p w14:paraId="4F384602" w14:textId="77777777" w:rsidR="008F4756" w:rsidRPr="00B802C2" w:rsidRDefault="008F4756" w:rsidP="00C3652F">
      <w:pPr>
        <w:pStyle w:val="Sinespaciado"/>
        <w:numPr>
          <w:ilvl w:val="0"/>
          <w:numId w:val="28"/>
        </w:numPr>
        <w:jc w:val="both"/>
        <w:rPr>
          <w:rFonts w:ascii="Times New Roman" w:hAnsi="Times New Roman"/>
          <w:sz w:val="24"/>
          <w:szCs w:val="24"/>
        </w:rPr>
      </w:pPr>
      <w:r w:rsidRPr="00B802C2">
        <w:rPr>
          <w:rFonts w:ascii="Times New Roman" w:hAnsi="Times New Roman"/>
          <w:sz w:val="24"/>
          <w:szCs w:val="24"/>
        </w:rPr>
        <w:t>Fotocopia del carné de salud</w:t>
      </w:r>
    </w:p>
    <w:p w14:paraId="3CE298E9" w14:textId="77777777" w:rsidR="00095B9A" w:rsidRPr="00B802C2" w:rsidRDefault="00095B9A" w:rsidP="00877156">
      <w:pPr>
        <w:pStyle w:val="Sinespaciado"/>
        <w:ind w:left="720"/>
        <w:jc w:val="both"/>
        <w:rPr>
          <w:rFonts w:ascii="Times New Roman" w:hAnsi="Times New Roman"/>
          <w:sz w:val="24"/>
          <w:szCs w:val="24"/>
        </w:rPr>
      </w:pPr>
    </w:p>
    <w:p w14:paraId="5C1108D8" w14:textId="77777777" w:rsidR="008F4756" w:rsidRPr="00B802C2" w:rsidRDefault="008F4756" w:rsidP="00C3652F">
      <w:pPr>
        <w:pStyle w:val="Sinespaciado"/>
        <w:numPr>
          <w:ilvl w:val="0"/>
          <w:numId w:val="28"/>
        </w:numPr>
        <w:jc w:val="both"/>
        <w:rPr>
          <w:rFonts w:ascii="Times New Roman" w:hAnsi="Times New Roman"/>
          <w:sz w:val="24"/>
          <w:szCs w:val="24"/>
        </w:rPr>
      </w:pPr>
      <w:r w:rsidRPr="00B802C2">
        <w:rPr>
          <w:rFonts w:ascii="Times New Roman" w:hAnsi="Times New Roman"/>
          <w:sz w:val="24"/>
          <w:szCs w:val="24"/>
        </w:rPr>
        <w:t>Certificado de baja del SIMAT</w:t>
      </w:r>
    </w:p>
    <w:p w14:paraId="148D3D62" w14:textId="77777777" w:rsidR="00095B9A" w:rsidRPr="00B802C2" w:rsidRDefault="00095B9A" w:rsidP="00877156">
      <w:pPr>
        <w:spacing w:after="0"/>
        <w:ind w:left="720"/>
        <w:jc w:val="both"/>
        <w:rPr>
          <w:rFonts w:cs="Times New Roman"/>
          <w:szCs w:val="24"/>
        </w:rPr>
      </w:pPr>
    </w:p>
    <w:p w14:paraId="09789632" w14:textId="77777777" w:rsidR="00D0716E" w:rsidRPr="00B802C2" w:rsidRDefault="00D0716E" w:rsidP="00877156">
      <w:pPr>
        <w:spacing w:after="0"/>
        <w:ind w:left="720"/>
        <w:jc w:val="both"/>
        <w:rPr>
          <w:rFonts w:cs="Times New Roman"/>
          <w:szCs w:val="24"/>
        </w:rPr>
      </w:pPr>
    </w:p>
    <w:p w14:paraId="7226BB7A" w14:textId="77777777" w:rsidR="008F4756" w:rsidRPr="00B802C2" w:rsidRDefault="008F4756" w:rsidP="00C3652F">
      <w:pPr>
        <w:numPr>
          <w:ilvl w:val="0"/>
          <w:numId w:val="28"/>
        </w:numPr>
        <w:spacing w:after="0"/>
        <w:jc w:val="both"/>
        <w:rPr>
          <w:rFonts w:cs="Times New Roman"/>
          <w:szCs w:val="24"/>
        </w:rPr>
      </w:pPr>
      <w:r w:rsidRPr="00B802C2">
        <w:rPr>
          <w:rFonts w:cs="Times New Roman"/>
          <w:szCs w:val="24"/>
        </w:rPr>
        <w:t xml:space="preserve">La firma y/o huella digital de los padres o del representante legal o del acudiente y del alumno en el acta de matrícula. </w:t>
      </w:r>
    </w:p>
    <w:p w14:paraId="52F323D1" w14:textId="77777777" w:rsidR="008F4756" w:rsidRPr="00B802C2" w:rsidRDefault="008F4756" w:rsidP="00877156">
      <w:pPr>
        <w:pStyle w:val="Sinespaciado"/>
        <w:ind w:left="720"/>
        <w:jc w:val="both"/>
        <w:rPr>
          <w:rFonts w:ascii="Times New Roman" w:hAnsi="Times New Roman"/>
          <w:sz w:val="24"/>
          <w:szCs w:val="24"/>
          <w:lang w:val="es-CO"/>
        </w:rPr>
      </w:pPr>
    </w:p>
    <w:p w14:paraId="54B1E35D" w14:textId="77777777" w:rsidR="008F4756" w:rsidRPr="00B802C2" w:rsidRDefault="008F4756" w:rsidP="00877156">
      <w:pPr>
        <w:pStyle w:val="Sinespaciado"/>
        <w:jc w:val="both"/>
        <w:rPr>
          <w:rFonts w:ascii="Times New Roman" w:hAnsi="Times New Roman"/>
          <w:sz w:val="24"/>
          <w:szCs w:val="24"/>
        </w:rPr>
      </w:pPr>
      <w:r w:rsidRPr="00B802C2">
        <w:rPr>
          <w:rFonts w:ascii="Times New Roman" w:hAnsi="Times New Roman"/>
          <w:sz w:val="24"/>
          <w:szCs w:val="24"/>
        </w:rPr>
        <w:t>Alumnos antiguos</w:t>
      </w:r>
    </w:p>
    <w:p w14:paraId="476C49D7" w14:textId="77777777" w:rsidR="008F4756" w:rsidRPr="00B802C2" w:rsidRDefault="008F4756" w:rsidP="00877156">
      <w:pPr>
        <w:pStyle w:val="Sinespaciado"/>
        <w:jc w:val="both"/>
        <w:rPr>
          <w:rFonts w:ascii="Times New Roman" w:hAnsi="Times New Roman"/>
          <w:sz w:val="24"/>
          <w:szCs w:val="24"/>
        </w:rPr>
      </w:pPr>
    </w:p>
    <w:p w14:paraId="20599BE4" w14:textId="77777777" w:rsidR="008F4756" w:rsidRPr="00B802C2" w:rsidRDefault="008F4756" w:rsidP="00C3652F">
      <w:pPr>
        <w:pStyle w:val="Sinespaciado"/>
        <w:numPr>
          <w:ilvl w:val="0"/>
          <w:numId w:val="29"/>
        </w:numPr>
        <w:jc w:val="both"/>
        <w:rPr>
          <w:rFonts w:ascii="Times New Roman" w:hAnsi="Times New Roman"/>
          <w:sz w:val="24"/>
          <w:szCs w:val="24"/>
        </w:rPr>
      </w:pPr>
      <w:r w:rsidRPr="00B802C2">
        <w:rPr>
          <w:rFonts w:ascii="Times New Roman" w:hAnsi="Times New Roman"/>
          <w:sz w:val="24"/>
          <w:szCs w:val="24"/>
        </w:rPr>
        <w:t>Pre matrícula</w:t>
      </w:r>
    </w:p>
    <w:p w14:paraId="28BE4B0D" w14:textId="77777777" w:rsidR="00095B9A" w:rsidRPr="00B802C2" w:rsidRDefault="00095B9A" w:rsidP="00877156">
      <w:pPr>
        <w:pStyle w:val="Sinespaciado"/>
        <w:ind w:left="720"/>
        <w:jc w:val="both"/>
        <w:rPr>
          <w:rFonts w:ascii="Times New Roman" w:hAnsi="Times New Roman"/>
          <w:sz w:val="24"/>
          <w:szCs w:val="24"/>
        </w:rPr>
      </w:pPr>
    </w:p>
    <w:p w14:paraId="275207AB" w14:textId="77777777" w:rsidR="008F4756" w:rsidRPr="00B802C2" w:rsidRDefault="008F4756" w:rsidP="00C3652F">
      <w:pPr>
        <w:pStyle w:val="Sinespaciado"/>
        <w:numPr>
          <w:ilvl w:val="0"/>
          <w:numId w:val="29"/>
        </w:numPr>
        <w:jc w:val="both"/>
        <w:rPr>
          <w:rFonts w:ascii="Times New Roman" w:hAnsi="Times New Roman"/>
          <w:sz w:val="24"/>
          <w:szCs w:val="24"/>
        </w:rPr>
      </w:pPr>
      <w:r w:rsidRPr="00B802C2">
        <w:rPr>
          <w:rFonts w:ascii="Times New Roman" w:hAnsi="Times New Roman"/>
          <w:sz w:val="24"/>
          <w:szCs w:val="24"/>
        </w:rPr>
        <w:t>Informe final de desempeño</w:t>
      </w:r>
    </w:p>
    <w:p w14:paraId="10FCEBB6" w14:textId="77777777" w:rsidR="00095B9A" w:rsidRPr="00B802C2" w:rsidRDefault="00095B9A" w:rsidP="00877156">
      <w:pPr>
        <w:pStyle w:val="Sinespaciado"/>
        <w:ind w:left="720"/>
        <w:jc w:val="both"/>
        <w:rPr>
          <w:rFonts w:ascii="Times New Roman" w:hAnsi="Times New Roman"/>
          <w:sz w:val="24"/>
          <w:szCs w:val="24"/>
        </w:rPr>
      </w:pPr>
    </w:p>
    <w:p w14:paraId="51EB6E9F" w14:textId="77777777" w:rsidR="008F4756" w:rsidRPr="00B802C2" w:rsidRDefault="008F4756" w:rsidP="00C3652F">
      <w:pPr>
        <w:pStyle w:val="Sinespaciado"/>
        <w:numPr>
          <w:ilvl w:val="0"/>
          <w:numId w:val="29"/>
        </w:numPr>
        <w:jc w:val="both"/>
        <w:rPr>
          <w:rFonts w:ascii="Times New Roman" w:hAnsi="Times New Roman"/>
          <w:sz w:val="24"/>
          <w:szCs w:val="24"/>
        </w:rPr>
      </w:pPr>
      <w:r w:rsidRPr="00B802C2">
        <w:rPr>
          <w:rFonts w:ascii="Times New Roman" w:hAnsi="Times New Roman"/>
          <w:sz w:val="24"/>
          <w:szCs w:val="24"/>
        </w:rPr>
        <w:t>Certificado medico</w:t>
      </w:r>
    </w:p>
    <w:p w14:paraId="4FFFAADE" w14:textId="77777777" w:rsidR="008F4756" w:rsidRPr="00B802C2" w:rsidRDefault="008F4756" w:rsidP="00877156">
      <w:pPr>
        <w:pStyle w:val="Sinespaciado"/>
        <w:jc w:val="both"/>
        <w:rPr>
          <w:rFonts w:ascii="Times New Roman" w:hAnsi="Times New Roman"/>
          <w:sz w:val="24"/>
          <w:szCs w:val="24"/>
        </w:rPr>
      </w:pPr>
    </w:p>
    <w:p w14:paraId="1E4AF013" w14:textId="77777777" w:rsidR="008F4756" w:rsidRPr="00B802C2" w:rsidRDefault="008F4756" w:rsidP="00877156">
      <w:pPr>
        <w:pStyle w:val="Sinespaciado"/>
        <w:jc w:val="both"/>
        <w:rPr>
          <w:rFonts w:ascii="Times New Roman" w:hAnsi="Times New Roman"/>
          <w:sz w:val="24"/>
          <w:szCs w:val="24"/>
        </w:rPr>
      </w:pPr>
    </w:p>
    <w:p w14:paraId="3BE8D22F" w14:textId="77777777" w:rsidR="008F4756" w:rsidRPr="00B802C2" w:rsidRDefault="008F4756" w:rsidP="00C3652F">
      <w:pPr>
        <w:pStyle w:val="Sinespaciado"/>
        <w:numPr>
          <w:ilvl w:val="0"/>
          <w:numId w:val="33"/>
        </w:numPr>
        <w:jc w:val="both"/>
        <w:rPr>
          <w:rFonts w:ascii="Times New Roman" w:hAnsi="Times New Roman"/>
          <w:b/>
          <w:sz w:val="24"/>
          <w:szCs w:val="24"/>
        </w:rPr>
      </w:pPr>
      <w:r w:rsidRPr="00B802C2">
        <w:rPr>
          <w:rFonts w:ascii="Times New Roman" w:hAnsi="Times New Roman"/>
          <w:b/>
          <w:sz w:val="24"/>
          <w:szCs w:val="24"/>
        </w:rPr>
        <w:lastRenderedPageBreak/>
        <w:t xml:space="preserve">Criterio de Permanencia </w:t>
      </w:r>
    </w:p>
    <w:p w14:paraId="6DD42146" w14:textId="77777777" w:rsidR="008F4756" w:rsidRPr="00B802C2" w:rsidRDefault="008F4756" w:rsidP="00877156">
      <w:pPr>
        <w:pStyle w:val="Sinespaciado"/>
        <w:jc w:val="both"/>
        <w:rPr>
          <w:rFonts w:ascii="Times New Roman" w:hAnsi="Times New Roman"/>
          <w:b/>
          <w:sz w:val="24"/>
          <w:szCs w:val="24"/>
        </w:rPr>
      </w:pPr>
    </w:p>
    <w:p w14:paraId="7E0D7037" w14:textId="77777777" w:rsidR="008F4756" w:rsidRPr="00B802C2" w:rsidRDefault="008F4756" w:rsidP="00C3652F">
      <w:pPr>
        <w:pStyle w:val="Prrafodelista"/>
        <w:numPr>
          <w:ilvl w:val="0"/>
          <w:numId w:val="30"/>
        </w:numPr>
        <w:jc w:val="both"/>
        <w:rPr>
          <w:rFonts w:cs="Times New Roman"/>
          <w:szCs w:val="24"/>
        </w:rPr>
      </w:pPr>
      <w:r w:rsidRPr="00B802C2">
        <w:rPr>
          <w:rFonts w:cs="Times New Roman"/>
          <w:szCs w:val="24"/>
        </w:rPr>
        <w:t>El estudiante que repruebe un grado por primera vez tendrá derecho a continuar estudios en la Institución siempre y cuando no exista otra causal de exclusión contemplada en el manual de convivencia.</w:t>
      </w:r>
    </w:p>
    <w:p w14:paraId="0A95F158" w14:textId="77777777" w:rsidR="008F4756" w:rsidRPr="00B802C2" w:rsidRDefault="008F4756" w:rsidP="00C3652F">
      <w:pPr>
        <w:pStyle w:val="Prrafodelista"/>
        <w:numPr>
          <w:ilvl w:val="0"/>
          <w:numId w:val="30"/>
        </w:numPr>
        <w:jc w:val="both"/>
        <w:rPr>
          <w:rFonts w:cs="Times New Roman"/>
          <w:szCs w:val="24"/>
        </w:rPr>
      </w:pPr>
      <w:r w:rsidRPr="00B802C2">
        <w:rPr>
          <w:rFonts w:cs="Times New Roman"/>
          <w:szCs w:val="24"/>
        </w:rPr>
        <w:t>Cuando un estudiante reprueba un grado dos o más veces, su continuidad estará sujeta a lo determinado por el ente administrativo.</w:t>
      </w:r>
    </w:p>
    <w:p w14:paraId="25C77131" w14:textId="77777777" w:rsidR="008F4756" w:rsidRPr="00B802C2" w:rsidRDefault="008F4756" w:rsidP="00C3652F">
      <w:pPr>
        <w:pStyle w:val="Prrafodelista"/>
        <w:numPr>
          <w:ilvl w:val="0"/>
          <w:numId w:val="30"/>
        </w:numPr>
        <w:jc w:val="both"/>
        <w:rPr>
          <w:rFonts w:cs="Times New Roman"/>
          <w:szCs w:val="24"/>
        </w:rPr>
      </w:pPr>
      <w:r w:rsidRPr="00B802C2">
        <w:rPr>
          <w:rFonts w:cs="Times New Roman"/>
          <w:szCs w:val="24"/>
        </w:rPr>
        <w:t>Para alumnas en estado de gravidez, esta decidirá de manera voluntaria su permanencia en la institución y de acuerdo con la persona mayor responsable.</w:t>
      </w:r>
    </w:p>
    <w:p w14:paraId="23C6994B" w14:textId="77777777" w:rsidR="008F4756" w:rsidRPr="00B802C2" w:rsidRDefault="008F4756" w:rsidP="00C3652F">
      <w:pPr>
        <w:pStyle w:val="Prrafodelista"/>
        <w:numPr>
          <w:ilvl w:val="0"/>
          <w:numId w:val="30"/>
        </w:numPr>
        <w:jc w:val="both"/>
        <w:rPr>
          <w:rFonts w:cs="Times New Roman"/>
          <w:szCs w:val="24"/>
        </w:rPr>
      </w:pPr>
      <w:r w:rsidRPr="00B802C2">
        <w:rPr>
          <w:rFonts w:cs="Times New Roman"/>
          <w:szCs w:val="24"/>
        </w:rPr>
        <w:t>Si al comprobarse que un alumno es el responsable del estado de gravidez de una alumna (si es estudiante de la institución este deberá asumir su responsabilidad, previo acuerdo con los padres de familia de ambos estudiantes.)</w:t>
      </w:r>
    </w:p>
    <w:p w14:paraId="5EB10C9E" w14:textId="77777777" w:rsidR="008F4756" w:rsidRPr="00B802C2" w:rsidRDefault="008F4756" w:rsidP="00C3652F">
      <w:pPr>
        <w:pStyle w:val="Prrafodelista"/>
        <w:numPr>
          <w:ilvl w:val="0"/>
          <w:numId w:val="30"/>
        </w:numPr>
        <w:jc w:val="both"/>
        <w:rPr>
          <w:rFonts w:cs="Times New Roman"/>
          <w:szCs w:val="24"/>
        </w:rPr>
      </w:pPr>
      <w:r w:rsidRPr="00B802C2">
        <w:rPr>
          <w:rFonts w:cs="Times New Roman"/>
          <w:szCs w:val="24"/>
        </w:rPr>
        <w:t>Faltas gravísimas contempladas en el régimen de convivencia disciplinario institucional (Cuando a un estudiante se le compruebe tráfico o consumo de droga, hurto y practica de sectas satánicas, etc.) dentro y fuera de la institución, este pierde el derecho de permanencia como alumno de la institución.</w:t>
      </w:r>
    </w:p>
    <w:p w14:paraId="493DEF3A" w14:textId="77777777" w:rsidR="00D0716E" w:rsidRPr="00B802C2" w:rsidRDefault="00D0716E" w:rsidP="00877156">
      <w:pPr>
        <w:pStyle w:val="Prrafodelista"/>
        <w:jc w:val="both"/>
        <w:rPr>
          <w:rFonts w:cs="Times New Roman"/>
          <w:szCs w:val="24"/>
        </w:rPr>
      </w:pPr>
    </w:p>
    <w:p w14:paraId="34EEF98A" w14:textId="77777777" w:rsidR="008F4756" w:rsidRPr="00B802C2" w:rsidRDefault="001278C8" w:rsidP="00BE5511">
      <w:pPr>
        <w:pStyle w:val="Ttulo3"/>
      </w:pPr>
      <w:r w:rsidRPr="00B802C2">
        <w:t>3</w:t>
      </w:r>
      <w:r w:rsidR="008F4756" w:rsidRPr="00B802C2">
        <w:t>.</w:t>
      </w:r>
      <w:r w:rsidRPr="00B802C2">
        <w:t>1.</w:t>
      </w:r>
      <w:r w:rsidR="008F4756" w:rsidRPr="00B802C2">
        <w:t xml:space="preserve">2 </w:t>
      </w:r>
      <w:r w:rsidRPr="00B802C2">
        <w:t xml:space="preserve">ARCHIVO ACADÉMICO </w:t>
      </w:r>
    </w:p>
    <w:p w14:paraId="4EE7F182" w14:textId="77777777" w:rsidR="008F4756" w:rsidRPr="00B802C2" w:rsidRDefault="008F4756" w:rsidP="00877156">
      <w:pPr>
        <w:jc w:val="both"/>
        <w:rPr>
          <w:rFonts w:cs="Times New Roman"/>
          <w:szCs w:val="24"/>
        </w:rPr>
      </w:pPr>
      <w:r w:rsidRPr="00B802C2">
        <w:rPr>
          <w:rFonts w:cs="Times New Roman"/>
          <w:szCs w:val="24"/>
        </w:rPr>
        <w:t>La información académica está organizada en un sistema de archivo físico y magnético, lo cual facilita expedir las constancias y certificados de manera confiable y oportuna de todas las sedes. Este archivo contiene los siguientes elementos.</w:t>
      </w:r>
    </w:p>
    <w:p w14:paraId="3328E1EB" w14:textId="77777777" w:rsidR="008F4756" w:rsidRPr="00B802C2" w:rsidRDefault="008F4756" w:rsidP="00C3652F">
      <w:pPr>
        <w:pStyle w:val="Prrafodelista"/>
        <w:numPr>
          <w:ilvl w:val="0"/>
          <w:numId w:val="31"/>
        </w:numPr>
        <w:jc w:val="both"/>
        <w:rPr>
          <w:rFonts w:cs="Times New Roman"/>
          <w:szCs w:val="24"/>
        </w:rPr>
      </w:pPr>
      <w:r w:rsidRPr="00B802C2">
        <w:rPr>
          <w:rFonts w:cs="Times New Roman"/>
          <w:szCs w:val="24"/>
        </w:rPr>
        <w:t xml:space="preserve">Libro de matricula </w:t>
      </w:r>
    </w:p>
    <w:p w14:paraId="52F6C570" w14:textId="77777777" w:rsidR="008F4756" w:rsidRPr="00B802C2" w:rsidRDefault="008F4756" w:rsidP="00C3652F">
      <w:pPr>
        <w:pStyle w:val="Prrafodelista"/>
        <w:numPr>
          <w:ilvl w:val="0"/>
          <w:numId w:val="31"/>
        </w:numPr>
        <w:jc w:val="both"/>
        <w:rPr>
          <w:rFonts w:cs="Times New Roman"/>
          <w:szCs w:val="24"/>
        </w:rPr>
      </w:pPr>
      <w:r w:rsidRPr="00B802C2">
        <w:rPr>
          <w:rFonts w:cs="Times New Roman"/>
          <w:szCs w:val="24"/>
        </w:rPr>
        <w:t>Libro de valoración final</w:t>
      </w:r>
    </w:p>
    <w:p w14:paraId="2D0806D7" w14:textId="77777777" w:rsidR="008F4756" w:rsidRPr="00B802C2" w:rsidRDefault="001278C8" w:rsidP="00C3652F">
      <w:pPr>
        <w:pStyle w:val="Prrafodelista"/>
        <w:numPr>
          <w:ilvl w:val="0"/>
          <w:numId w:val="31"/>
        </w:numPr>
        <w:jc w:val="both"/>
        <w:rPr>
          <w:rFonts w:cs="Times New Roman"/>
          <w:szCs w:val="24"/>
        </w:rPr>
      </w:pPr>
      <w:r w:rsidRPr="00B802C2">
        <w:rPr>
          <w:rFonts w:cs="Times New Roman"/>
          <w:szCs w:val="24"/>
        </w:rPr>
        <w:t>Software académico</w:t>
      </w:r>
    </w:p>
    <w:p w14:paraId="6B2A6B98" w14:textId="77777777" w:rsidR="001278C8" w:rsidRPr="00B802C2" w:rsidRDefault="001278C8" w:rsidP="00C3652F">
      <w:pPr>
        <w:pStyle w:val="Prrafodelista"/>
        <w:numPr>
          <w:ilvl w:val="0"/>
          <w:numId w:val="31"/>
        </w:numPr>
        <w:jc w:val="both"/>
        <w:rPr>
          <w:rFonts w:cs="Times New Roman"/>
          <w:szCs w:val="24"/>
        </w:rPr>
      </w:pPr>
      <w:r w:rsidRPr="00B802C2">
        <w:rPr>
          <w:rFonts w:cs="Times New Roman"/>
          <w:szCs w:val="24"/>
        </w:rPr>
        <w:t>Hojas de vida de los docentes y personal administrativo y de servicios generales</w:t>
      </w:r>
    </w:p>
    <w:p w14:paraId="556E9DF4" w14:textId="77777777" w:rsidR="00D0716E" w:rsidRDefault="00D0716E" w:rsidP="00877156">
      <w:pPr>
        <w:pStyle w:val="Prrafodelista"/>
        <w:jc w:val="both"/>
        <w:rPr>
          <w:rFonts w:cs="Times New Roman"/>
          <w:szCs w:val="24"/>
        </w:rPr>
      </w:pPr>
    </w:p>
    <w:p w14:paraId="677402D9" w14:textId="77777777" w:rsidR="00BE5511" w:rsidRPr="00B802C2" w:rsidRDefault="00BE5511" w:rsidP="00877156">
      <w:pPr>
        <w:pStyle w:val="Prrafodelista"/>
        <w:jc w:val="both"/>
        <w:rPr>
          <w:rFonts w:cs="Times New Roman"/>
          <w:szCs w:val="24"/>
        </w:rPr>
      </w:pPr>
    </w:p>
    <w:p w14:paraId="0FAE7D86" w14:textId="77777777" w:rsidR="00D0716E" w:rsidRPr="00B802C2" w:rsidRDefault="00D0716E" w:rsidP="00877156">
      <w:pPr>
        <w:pStyle w:val="Prrafodelista"/>
        <w:ind w:left="1440"/>
        <w:jc w:val="both"/>
        <w:rPr>
          <w:rFonts w:cs="Times New Roman"/>
          <w:szCs w:val="24"/>
        </w:rPr>
      </w:pPr>
    </w:p>
    <w:p w14:paraId="34123607" w14:textId="77777777" w:rsidR="008F4756" w:rsidRPr="00B802C2" w:rsidRDefault="001278C8" w:rsidP="00BE5511">
      <w:pPr>
        <w:pStyle w:val="Ttulo3"/>
      </w:pPr>
      <w:r w:rsidRPr="00B802C2">
        <w:lastRenderedPageBreak/>
        <w:t>3.1.3 BOLETINES DE CALIFICACIONES</w:t>
      </w:r>
    </w:p>
    <w:p w14:paraId="39AF74CC" w14:textId="77777777" w:rsidR="008F4756" w:rsidRPr="00B802C2" w:rsidRDefault="008F4756" w:rsidP="00877156">
      <w:pPr>
        <w:tabs>
          <w:tab w:val="center" w:pos="4986"/>
        </w:tabs>
        <w:jc w:val="both"/>
        <w:rPr>
          <w:rFonts w:cs="Times New Roman"/>
          <w:szCs w:val="24"/>
        </w:rPr>
      </w:pPr>
      <w:r w:rsidRPr="00B802C2">
        <w:rPr>
          <w:rFonts w:cs="Times New Roman"/>
          <w:szCs w:val="24"/>
        </w:rPr>
        <w:t>Para la entrega de boletines se cuenta con un software que recibe por correo las planillas con los códigos de los conceptos y la valoración numérica por periodo, por parte de cada director de grupo.</w:t>
      </w:r>
    </w:p>
    <w:p w14:paraId="1B20902D" w14:textId="77777777" w:rsidR="00095B9A" w:rsidRPr="00B802C2" w:rsidRDefault="00095B9A" w:rsidP="00877156">
      <w:pPr>
        <w:tabs>
          <w:tab w:val="center" w:pos="4986"/>
        </w:tabs>
        <w:jc w:val="both"/>
        <w:rPr>
          <w:rFonts w:cs="Times New Roman"/>
          <w:b/>
          <w:szCs w:val="24"/>
        </w:rPr>
      </w:pPr>
    </w:p>
    <w:p w14:paraId="4B47CE90" w14:textId="2B3135D3" w:rsidR="008F4756" w:rsidRPr="00B802C2" w:rsidRDefault="00104E9D" w:rsidP="00BE5511">
      <w:pPr>
        <w:pStyle w:val="Ttulo2"/>
      </w:pPr>
      <w:r w:rsidRPr="00B802C2">
        <w:t>3.2</w:t>
      </w:r>
      <w:r w:rsidR="00BE5511">
        <w:t xml:space="preserve"> </w:t>
      </w:r>
      <w:r w:rsidR="001278C8" w:rsidRPr="00B802C2">
        <w:t>ADMINISTRACIÓN DE LA PLANTA FÍSICA Y DE LOS RECURSOS</w:t>
      </w:r>
    </w:p>
    <w:p w14:paraId="1CCC3757" w14:textId="77777777" w:rsidR="008F4756" w:rsidRPr="00B802C2" w:rsidRDefault="00104E9D" w:rsidP="00BE5511">
      <w:pPr>
        <w:pStyle w:val="Ttulo3"/>
      </w:pPr>
      <w:r w:rsidRPr="00B802C2">
        <w:t>3.2.1 MANTENIMIENTO DE LA PLANTA FÍSICA Y EMBELLECIMIENTO.</w:t>
      </w:r>
    </w:p>
    <w:p w14:paraId="6173D3F4" w14:textId="77777777" w:rsidR="008F4756" w:rsidRPr="00B802C2" w:rsidRDefault="008F4756" w:rsidP="00877156">
      <w:pPr>
        <w:tabs>
          <w:tab w:val="center" w:pos="4986"/>
        </w:tabs>
        <w:jc w:val="both"/>
        <w:rPr>
          <w:rFonts w:cs="Times New Roman"/>
          <w:szCs w:val="24"/>
        </w:rPr>
      </w:pPr>
      <w:r w:rsidRPr="00B802C2">
        <w:rPr>
          <w:rFonts w:cs="Times New Roman"/>
          <w:szCs w:val="24"/>
        </w:rPr>
        <w:t>En cuanto al mantenimiento de la institución, a través del plan de mejoramiento establece un programa para el mantenimiento de adecuación de la misma.</w:t>
      </w:r>
    </w:p>
    <w:p w14:paraId="33971F31" w14:textId="77777777" w:rsidR="008F4756" w:rsidRPr="00B802C2" w:rsidRDefault="008F4756" w:rsidP="00877156">
      <w:pPr>
        <w:tabs>
          <w:tab w:val="center" w:pos="4986"/>
        </w:tabs>
        <w:jc w:val="both"/>
        <w:rPr>
          <w:rFonts w:cs="Times New Roman"/>
          <w:szCs w:val="24"/>
        </w:rPr>
      </w:pPr>
      <w:r w:rsidRPr="00B802C2">
        <w:rPr>
          <w:rFonts w:cs="Times New Roman"/>
          <w:szCs w:val="24"/>
        </w:rPr>
        <w:t xml:space="preserve">En cuanto al embellecimiento se deben crear comités de ornato y aseo que incluyan a toda </w:t>
      </w:r>
      <w:proofErr w:type="gramStart"/>
      <w:r w:rsidRPr="00B802C2">
        <w:rPr>
          <w:rFonts w:cs="Times New Roman"/>
          <w:szCs w:val="24"/>
        </w:rPr>
        <w:t>la  comunidad</w:t>
      </w:r>
      <w:proofErr w:type="gramEnd"/>
      <w:r w:rsidRPr="00B802C2">
        <w:rPr>
          <w:rFonts w:cs="Times New Roman"/>
          <w:szCs w:val="24"/>
        </w:rPr>
        <w:t xml:space="preserve"> educativa, cuyas acciones se deberán evaluar periódicamente haciendo los  ajustes pertinentes para cada caso.</w:t>
      </w:r>
    </w:p>
    <w:p w14:paraId="479475B0" w14:textId="77777777" w:rsidR="00095B9A" w:rsidRPr="00B802C2" w:rsidRDefault="00095B9A" w:rsidP="00877156">
      <w:pPr>
        <w:tabs>
          <w:tab w:val="center" w:pos="4986"/>
        </w:tabs>
        <w:ind w:left="360"/>
        <w:jc w:val="both"/>
        <w:rPr>
          <w:rFonts w:cs="Times New Roman"/>
          <w:b/>
          <w:szCs w:val="24"/>
        </w:rPr>
      </w:pPr>
    </w:p>
    <w:p w14:paraId="2573C771" w14:textId="77777777" w:rsidR="008F4756" w:rsidRPr="00B802C2" w:rsidRDefault="00104E9D" w:rsidP="00BE5511">
      <w:pPr>
        <w:pStyle w:val="Ttulo3"/>
      </w:pPr>
      <w:r w:rsidRPr="00B802C2">
        <w:t xml:space="preserve">3.2.2 ADQUISICIÓN DE RECURSOS PARA EL APRENDIZAJE, SUMINISTRO </w:t>
      </w:r>
      <w:proofErr w:type="gramStart"/>
      <w:r w:rsidRPr="00B802C2">
        <w:t>Y  DOTACIÓN</w:t>
      </w:r>
      <w:proofErr w:type="gramEnd"/>
      <w:r w:rsidR="008F4756" w:rsidRPr="00B802C2">
        <w:t>.</w:t>
      </w:r>
    </w:p>
    <w:p w14:paraId="65B7001B" w14:textId="77777777" w:rsidR="008F4756" w:rsidRPr="00B802C2" w:rsidRDefault="008F4756" w:rsidP="00877156">
      <w:pPr>
        <w:tabs>
          <w:tab w:val="center" w:pos="4986"/>
        </w:tabs>
        <w:jc w:val="both"/>
        <w:rPr>
          <w:rFonts w:cs="Times New Roman"/>
          <w:szCs w:val="24"/>
        </w:rPr>
      </w:pPr>
      <w:r w:rsidRPr="00B802C2">
        <w:rPr>
          <w:rFonts w:cs="Times New Roman"/>
          <w:szCs w:val="24"/>
        </w:rPr>
        <w:t xml:space="preserve">La institución a través de </w:t>
      </w:r>
      <w:proofErr w:type="gramStart"/>
      <w:r w:rsidRPr="00B802C2">
        <w:rPr>
          <w:rFonts w:cs="Times New Roman"/>
          <w:szCs w:val="24"/>
        </w:rPr>
        <w:t>su  plan</w:t>
      </w:r>
      <w:proofErr w:type="gramEnd"/>
      <w:r w:rsidRPr="00B802C2">
        <w:rPr>
          <w:rFonts w:cs="Times New Roman"/>
          <w:szCs w:val="24"/>
        </w:rPr>
        <w:t xml:space="preserve"> de mejoramiento institucional y el presupuesto para el  año en curso establece la disponibilidad y calidad de los recursos para el aprendizaje, suministros y dotación.</w:t>
      </w:r>
    </w:p>
    <w:p w14:paraId="388C05A5" w14:textId="77777777" w:rsidR="00095B9A" w:rsidRPr="00B802C2" w:rsidRDefault="00095B9A" w:rsidP="00877156">
      <w:pPr>
        <w:tabs>
          <w:tab w:val="center" w:pos="4986"/>
        </w:tabs>
        <w:ind w:left="360"/>
        <w:jc w:val="both"/>
        <w:rPr>
          <w:rFonts w:cs="Times New Roman"/>
          <w:b/>
          <w:szCs w:val="24"/>
        </w:rPr>
      </w:pPr>
    </w:p>
    <w:p w14:paraId="6EC14BC0" w14:textId="77777777" w:rsidR="008F4756" w:rsidRPr="00B802C2" w:rsidRDefault="00104E9D" w:rsidP="00BE5511">
      <w:pPr>
        <w:pStyle w:val="Ttulo3"/>
      </w:pPr>
      <w:r w:rsidRPr="00B802C2">
        <w:t>3.2.3 SEGUIMIENTO AL USO DE LOS ESPACIOS</w:t>
      </w:r>
    </w:p>
    <w:p w14:paraId="08840987" w14:textId="77777777" w:rsidR="008F4756" w:rsidRPr="00B802C2" w:rsidRDefault="008F4756" w:rsidP="00877156">
      <w:pPr>
        <w:tabs>
          <w:tab w:val="center" w:pos="4986"/>
        </w:tabs>
        <w:jc w:val="both"/>
        <w:rPr>
          <w:rFonts w:cs="Times New Roman"/>
          <w:szCs w:val="24"/>
        </w:rPr>
      </w:pPr>
      <w:r w:rsidRPr="00B802C2">
        <w:rPr>
          <w:rFonts w:cs="Times New Roman"/>
          <w:szCs w:val="24"/>
        </w:rPr>
        <w:t xml:space="preserve">En cuanto a los espacios como laboratorio, sala de informática, sala de audiovisuales, cancha de futbol y biblioteca, este seguimiento se hace a través del horario de cada grupo de clases, de acuerdo al área o asignatura y periódicamente cada docente debe </w:t>
      </w:r>
      <w:proofErr w:type="gramStart"/>
      <w:r w:rsidRPr="00B802C2">
        <w:rPr>
          <w:rFonts w:cs="Times New Roman"/>
          <w:szCs w:val="24"/>
        </w:rPr>
        <w:t>entregar  un</w:t>
      </w:r>
      <w:proofErr w:type="gramEnd"/>
      <w:r w:rsidRPr="00B802C2">
        <w:rPr>
          <w:rFonts w:cs="Times New Roman"/>
          <w:szCs w:val="24"/>
        </w:rPr>
        <w:t xml:space="preserve"> informe a la coordinadora académicamente. </w:t>
      </w:r>
    </w:p>
    <w:p w14:paraId="4C6E2E6C" w14:textId="77777777" w:rsidR="008F4756" w:rsidRPr="00B802C2" w:rsidRDefault="008F4756" w:rsidP="00877156">
      <w:pPr>
        <w:tabs>
          <w:tab w:val="center" w:pos="4986"/>
        </w:tabs>
        <w:jc w:val="both"/>
        <w:rPr>
          <w:rFonts w:cs="Times New Roman"/>
          <w:szCs w:val="24"/>
        </w:rPr>
      </w:pPr>
      <w:r w:rsidRPr="00B802C2">
        <w:rPr>
          <w:rFonts w:cs="Times New Roman"/>
          <w:szCs w:val="24"/>
        </w:rPr>
        <w:lastRenderedPageBreak/>
        <w:t xml:space="preserve">Para la utilización de la sala de audiovisuales se debe solicitar el permiso por anticipación por escrito </w:t>
      </w:r>
      <w:proofErr w:type="gramStart"/>
      <w:r w:rsidRPr="00B802C2">
        <w:rPr>
          <w:rFonts w:cs="Times New Roman"/>
          <w:szCs w:val="24"/>
        </w:rPr>
        <w:t>ante  la</w:t>
      </w:r>
      <w:proofErr w:type="gramEnd"/>
      <w:r w:rsidRPr="00B802C2">
        <w:rPr>
          <w:rFonts w:cs="Times New Roman"/>
          <w:szCs w:val="24"/>
        </w:rPr>
        <w:t xml:space="preserve"> coordinación académica, especificando el tiempo y los materiales a utilizar.</w:t>
      </w:r>
    </w:p>
    <w:p w14:paraId="39F7CFC8" w14:textId="77777777" w:rsidR="008F4756" w:rsidRPr="00B802C2" w:rsidRDefault="008F4756" w:rsidP="00877156">
      <w:pPr>
        <w:tabs>
          <w:tab w:val="center" w:pos="4986"/>
        </w:tabs>
        <w:jc w:val="both"/>
        <w:rPr>
          <w:rFonts w:cs="Times New Roman"/>
          <w:szCs w:val="24"/>
        </w:rPr>
      </w:pPr>
      <w:r w:rsidRPr="00B802C2">
        <w:rPr>
          <w:rFonts w:cs="Times New Roman"/>
          <w:szCs w:val="24"/>
        </w:rPr>
        <w:t>Si otra institución o la comunidad desean utilizar los espacios de la comunidad deben pasar la solicitud de permiso por escrito ante el rector de la institución.</w:t>
      </w:r>
    </w:p>
    <w:p w14:paraId="72EB10BB" w14:textId="77777777" w:rsidR="0084780C" w:rsidRPr="00B802C2" w:rsidRDefault="0084780C" w:rsidP="00877156">
      <w:pPr>
        <w:tabs>
          <w:tab w:val="center" w:pos="4986"/>
        </w:tabs>
        <w:jc w:val="both"/>
        <w:rPr>
          <w:rFonts w:cs="Times New Roman"/>
          <w:szCs w:val="24"/>
        </w:rPr>
      </w:pPr>
    </w:p>
    <w:p w14:paraId="3EEDD769" w14:textId="77777777" w:rsidR="008F4756" w:rsidRPr="00B802C2" w:rsidRDefault="00104E9D" w:rsidP="00BE5511">
      <w:pPr>
        <w:pStyle w:val="Ttulo3"/>
      </w:pPr>
      <w:r w:rsidRPr="00B802C2">
        <w:t>3.2.4 MANTENIMIENTO DE EQUIPOS Y RECURSOS PARA EL APRENDIZAJE.</w:t>
      </w:r>
    </w:p>
    <w:p w14:paraId="456DAC30" w14:textId="77777777" w:rsidR="008F4756" w:rsidRPr="00B802C2" w:rsidRDefault="008F4756" w:rsidP="00877156">
      <w:pPr>
        <w:tabs>
          <w:tab w:val="center" w:pos="4986"/>
        </w:tabs>
        <w:jc w:val="both"/>
        <w:rPr>
          <w:rFonts w:cs="Times New Roman"/>
          <w:szCs w:val="24"/>
        </w:rPr>
      </w:pPr>
      <w:r w:rsidRPr="00B802C2">
        <w:rPr>
          <w:rFonts w:cs="Times New Roman"/>
          <w:szCs w:val="24"/>
        </w:rPr>
        <w:t>La institución a través de su plan de mejoramiento establece unas acciones para el mantenimiento de equipos y recursos para el aprendizaje, este se debe evaluar periódicamente para hacer los ajustes pertinentes y deberán asignar unos responsables de acuerdo a la dependencia, área o asignatura.</w:t>
      </w:r>
    </w:p>
    <w:p w14:paraId="1B738D80" w14:textId="77777777" w:rsidR="00095B9A" w:rsidRPr="00B802C2" w:rsidRDefault="00095B9A" w:rsidP="00877156">
      <w:pPr>
        <w:tabs>
          <w:tab w:val="center" w:pos="4986"/>
        </w:tabs>
        <w:ind w:left="360"/>
        <w:jc w:val="both"/>
        <w:rPr>
          <w:rFonts w:cs="Times New Roman"/>
          <w:b/>
          <w:szCs w:val="24"/>
        </w:rPr>
      </w:pPr>
    </w:p>
    <w:p w14:paraId="3B0815BB" w14:textId="77777777" w:rsidR="008F4756" w:rsidRPr="00B802C2" w:rsidRDefault="00104E9D" w:rsidP="00BE5511">
      <w:pPr>
        <w:pStyle w:val="Ttulo3"/>
      </w:pPr>
      <w:r w:rsidRPr="00B802C2">
        <w:t>3.2.5 SEGURIDAD Y PROTECCIÓN</w:t>
      </w:r>
    </w:p>
    <w:p w14:paraId="4036838C" w14:textId="77777777" w:rsidR="008F4756" w:rsidRPr="00B802C2" w:rsidRDefault="008F4756" w:rsidP="00877156">
      <w:pPr>
        <w:tabs>
          <w:tab w:val="center" w:pos="4986"/>
        </w:tabs>
        <w:jc w:val="both"/>
        <w:rPr>
          <w:rFonts w:cs="Times New Roman"/>
          <w:szCs w:val="24"/>
        </w:rPr>
      </w:pPr>
      <w:r w:rsidRPr="00B802C2">
        <w:rPr>
          <w:rFonts w:cs="Times New Roman"/>
          <w:szCs w:val="24"/>
        </w:rPr>
        <w:t>La institución debe crear un programa de prevención de accidentes de tránsito, iniciando por la sensibilización de toda la comunidad educativa.</w:t>
      </w:r>
    </w:p>
    <w:p w14:paraId="066158D2" w14:textId="77777777" w:rsidR="008F4756" w:rsidRPr="00B802C2" w:rsidRDefault="008F4756" w:rsidP="00877156">
      <w:pPr>
        <w:tabs>
          <w:tab w:val="center" w:pos="4986"/>
        </w:tabs>
        <w:ind w:left="360"/>
        <w:jc w:val="both"/>
        <w:rPr>
          <w:rFonts w:cs="Times New Roman"/>
          <w:szCs w:val="24"/>
        </w:rPr>
      </w:pPr>
    </w:p>
    <w:p w14:paraId="5F99244A" w14:textId="7541E0E6" w:rsidR="008F4756" w:rsidRPr="00B802C2" w:rsidRDefault="00D0716E" w:rsidP="00BE5511">
      <w:pPr>
        <w:pStyle w:val="Ttulo2"/>
      </w:pPr>
      <w:r w:rsidRPr="00B802C2">
        <w:t>3.3</w:t>
      </w:r>
      <w:r w:rsidR="00BE5511">
        <w:t xml:space="preserve"> </w:t>
      </w:r>
      <w:r w:rsidR="00104E9D" w:rsidRPr="00B802C2">
        <w:t>ADMINISTRACIONES DE SERVICIO COMPLEMENTARIO</w:t>
      </w:r>
    </w:p>
    <w:p w14:paraId="111206F9" w14:textId="7B5DDA60" w:rsidR="00104E9D" w:rsidRPr="00B802C2" w:rsidRDefault="00D0716E" w:rsidP="00BE5511">
      <w:pPr>
        <w:pStyle w:val="Ttulo3"/>
      </w:pPr>
      <w:r w:rsidRPr="00B802C2">
        <w:t>3.3.1</w:t>
      </w:r>
      <w:r w:rsidR="00BE5511">
        <w:t xml:space="preserve"> </w:t>
      </w:r>
      <w:proofErr w:type="gramStart"/>
      <w:r w:rsidR="00104E9D" w:rsidRPr="00B802C2">
        <w:t>SERVICIO  DE</w:t>
      </w:r>
      <w:proofErr w:type="gramEnd"/>
      <w:r w:rsidR="00104E9D" w:rsidRPr="00B802C2">
        <w:t xml:space="preserve"> LA INSTITUCIÓN </w:t>
      </w:r>
    </w:p>
    <w:p w14:paraId="7BA23AFF" w14:textId="12585CC8" w:rsidR="008F4756" w:rsidRPr="00B802C2" w:rsidRDefault="008F4756" w:rsidP="00877156">
      <w:pPr>
        <w:jc w:val="both"/>
        <w:rPr>
          <w:rFonts w:cs="Times New Roman"/>
          <w:bCs/>
          <w:szCs w:val="24"/>
        </w:rPr>
      </w:pPr>
      <w:r w:rsidRPr="00B802C2">
        <w:rPr>
          <w:rFonts w:cs="Times New Roman"/>
          <w:bCs/>
          <w:szCs w:val="24"/>
        </w:rPr>
        <w:t xml:space="preserve">La Institución asegura la </w:t>
      </w:r>
      <w:proofErr w:type="gramStart"/>
      <w:r w:rsidRPr="00B802C2">
        <w:rPr>
          <w:rFonts w:cs="Times New Roman"/>
          <w:bCs/>
          <w:szCs w:val="24"/>
        </w:rPr>
        <w:t>adecuada  prestación</w:t>
      </w:r>
      <w:proofErr w:type="gramEnd"/>
      <w:r w:rsidRPr="00B802C2">
        <w:rPr>
          <w:rFonts w:cs="Times New Roman"/>
          <w:bCs/>
          <w:szCs w:val="24"/>
        </w:rPr>
        <w:t xml:space="preserve"> de los servicios complementarios disponibles para facilitar la asistencia a los </w:t>
      </w:r>
      <w:r w:rsidR="00BE5511" w:rsidRPr="00B802C2">
        <w:rPr>
          <w:rFonts w:cs="Times New Roman"/>
          <w:bCs/>
          <w:szCs w:val="24"/>
        </w:rPr>
        <w:t>estudiantes, mejorar</w:t>
      </w:r>
      <w:r w:rsidRPr="00B802C2">
        <w:rPr>
          <w:rFonts w:cs="Times New Roman"/>
          <w:bCs/>
          <w:szCs w:val="24"/>
        </w:rPr>
        <w:t xml:space="preserve"> sus procesos de aprendizaje y desarrollar sus  competencias; actualmente cuenta con los siguientes servicios:</w:t>
      </w:r>
    </w:p>
    <w:p w14:paraId="19BE3FDA" w14:textId="77777777" w:rsidR="008F4756" w:rsidRDefault="008F4756" w:rsidP="00877156">
      <w:pPr>
        <w:pStyle w:val="Prrafodelista"/>
        <w:ind w:left="1080"/>
        <w:jc w:val="both"/>
        <w:rPr>
          <w:rFonts w:cs="Times New Roman"/>
          <w:bCs/>
          <w:szCs w:val="24"/>
        </w:rPr>
      </w:pPr>
    </w:p>
    <w:p w14:paraId="5A8F9AC5" w14:textId="77777777" w:rsidR="00BE5511" w:rsidRDefault="00BE5511" w:rsidP="00877156">
      <w:pPr>
        <w:pStyle w:val="Prrafodelista"/>
        <w:ind w:left="1080"/>
        <w:jc w:val="both"/>
        <w:rPr>
          <w:rFonts w:cs="Times New Roman"/>
          <w:bCs/>
          <w:szCs w:val="24"/>
        </w:rPr>
      </w:pPr>
    </w:p>
    <w:p w14:paraId="5231682F" w14:textId="77777777" w:rsidR="00BE5511" w:rsidRDefault="00BE5511" w:rsidP="00877156">
      <w:pPr>
        <w:pStyle w:val="Prrafodelista"/>
        <w:ind w:left="1080"/>
        <w:jc w:val="both"/>
        <w:rPr>
          <w:rFonts w:cs="Times New Roman"/>
          <w:bCs/>
          <w:szCs w:val="24"/>
        </w:rPr>
      </w:pPr>
    </w:p>
    <w:p w14:paraId="4C76AD23" w14:textId="77777777" w:rsidR="00BE5511" w:rsidRPr="00B802C2" w:rsidRDefault="00BE5511" w:rsidP="00877156">
      <w:pPr>
        <w:pStyle w:val="Prrafodelista"/>
        <w:ind w:left="1080"/>
        <w:jc w:val="both"/>
        <w:rPr>
          <w:rFonts w:cs="Times New Roman"/>
          <w:bCs/>
          <w:szCs w:val="24"/>
        </w:rPr>
      </w:pPr>
    </w:p>
    <w:p w14:paraId="32A4415F" w14:textId="77777777" w:rsidR="008F4756" w:rsidRPr="00B802C2" w:rsidRDefault="00104E9D" w:rsidP="00877156">
      <w:pPr>
        <w:jc w:val="both"/>
        <w:rPr>
          <w:rFonts w:eastAsia="Times New Roman" w:cs="Times New Roman"/>
          <w:b/>
          <w:bCs/>
          <w:szCs w:val="24"/>
          <w:lang w:val="es-ES"/>
        </w:rPr>
      </w:pPr>
      <w:r w:rsidRPr="00B802C2">
        <w:rPr>
          <w:rFonts w:eastAsia="Times New Roman" w:cs="Times New Roman"/>
          <w:b/>
          <w:bCs/>
          <w:szCs w:val="24"/>
          <w:lang w:val="es-ES"/>
        </w:rPr>
        <w:lastRenderedPageBreak/>
        <w:t>Restaurante E</w:t>
      </w:r>
      <w:r w:rsidR="008F4756" w:rsidRPr="00B802C2">
        <w:rPr>
          <w:rFonts w:eastAsia="Times New Roman" w:cs="Times New Roman"/>
          <w:b/>
          <w:bCs/>
          <w:szCs w:val="24"/>
          <w:lang w:val="es-ES"/>
        </w:rPr>
        <w:t>scolar</w:t>
      </w:r>
    </w:p>
    <w:p w14:paraId="626CB5AC" w14:textId="77777777" w:rsidR="008F4756" w:rsidRPr="00B802C2" w:rsidRDefault="008F4756" w:rsidP="00877156">
      <w:pPr>
        <w:jc w:val="both"/>
        <w:rPr>
          <w:rFonts w:eastAsia="Times New Roman" w:cs="Times New Roman"/>
          <w:szCs w:val="24"/>
          <w:lang w:val="es-ES"/>
        </w:rPr>
      </w:pPr>
      <w:r w:rsidRPr="00B802C2">
        <w:rPr>
          <w:rFonts w:eastAsia="Times New Roman" w:cs="Times New Roman"/>
          <w:szCs w:val="24"/>
          <w:lang w:val="es-ES"/>
        </w:rPr>
        <w:t>Teniendo en cuenta las condiciones socioeconómicas de nuestros estudiantes de la institución educativa el Viajano y las repercusiones que tiene la desnutrición en los procesos de aprendizaje, sentimos la necesidad de brindarles alimentación diaria para lo cual contamos con un servicio de alimentación y nutrición.</w:t>
      </w:r>
    </w:p>
    <w:p w14:paraId="4A43A326" w14:textId="77777777" w:rsidR="008F4756" w:rsidRPr="00B802C2" w:rsidRDefault="008F4756" w:rsidP="00877156">
      <w:pPr>
        <w:jc w:val="both"/>
        <w:rPr>
          <w:rFonts w:eastAsia="Times New Roman" w:cs="Times New Roman"/>
          <w:szCs w:val="24"/>
          <w:lang w:val="es-ES"/>
        </w:rPr>
      </w:pPr>
      <w:r w:rsidRPr="00B802C2">
        <w:rPr>
          <w:rFonts w:eastAsia="Times New Roman" w:cs="Times New Roman"/>
          <w:szCs w:val="24"/>
          <w:lang w:val="es-ES"/>
        </w:rPr>
        <w:t xml:space="preserve">Las minutas se enfocan a suplir las necesidades nutricionales de los estudiantes, basados en la valoración constante de medidas antropométricas y otros parámetros que indiquen falencias alimenticias. </w:t>
      </w:r>
    </w:p>
    <w:p w14:paraId="0CF6059E" w14:textId="77777777" w:rsidR="008F4756" w:rsidRPr="00B802C2" w:rsidRDefault="008F4756" w:rsidP="00877156">
      <w:pPr>
        <w:jc w:val="both"/>
        <w:rPr>
          <w:rFonts w:eastAsia="Times New Roman" w:cs="Times New Roman"/>
          <w:szCs w:val="24"/>
          <w:lang w:val="es-ES"/>
        </w:rPr>
      </w:pPr>
      <w:r w:rsidRPr="00B802C2">
        <w:rPr>
          <w:rFonts w:eastAsia="Times New Roman" w:cs="Times New Roman"/>
          <w:szCs w:val="24"/>
          <w:lang w:val="es-ES"/>
        </w:rPr>
        <w:t xml:space="preserve">Los estudiantes </w:t>
      </w:r>
      <w:proofErr w:type="gramStart"/>
      <w:r w:rsidRPr="00B802C2">
        <w:rPr>
          <w:rFonts w:eastAsia="Times New Roman" w:cs="Times New Roman"/>
          <w:szCs w:val="24"/>
          <w:lang w:val="es-ES"/>
        </w:rPr>
        <w:t>que  se</w:t>
      </w:r>
      <w:proofErr w:type="gramEnd"/>
      <w:r w:rsidRPr="00B802C2">
        <w:rPr>
          <w:rFonts w:eastAsia="Times New Roman" w:cs="Times New Roman"/>
          <w:szCs w:val="24"/>
          <w:lang w:val="es-ES"/>
        </w:rPr>
        <w:t xml:space="preserve"> atienden diariamente en nuestros comedores, ofreciéndoles desayuno, almuerzo y refrigerio, con altos estándares de calidad nutricional.</w:t>
      </w:r>
    </w:p>
    <w:p w14:paraId="5542316C" w14:textId="77777777" w:rsidR="008F4756" w:rsidRPr="00B802C2" w:rsidRDefault="008F4756" w:rsidP="00877156">
      <w:pPr>
        <w:jc w:val="both"/>
        <w:rPr>
          <w:rFonts w:eastAsia="Times New Roman" w:cs="Times New Roman"/>
          <w:szCs w:val="24"/>
          <w:lang w:val="es-ES"/>
        </w:rPr>
      </w:pPr>
      <w:r w:rsidRPr="00B802C2">
        <w:rPr>
          <w:rFonts w:eastAsia="Times New Roman" w:cs="Times New Roman"/>
          <w:szCs w:val="24"/>
          <w:lang w:val="es-ES"/>
        </w:rPr>
        <w:t xml:space="preserve">Contamos </w:t>
      </w:r>
      <w:proofErr w:type="gramStart"/>
      <w:r w:rsidRPr="00B802C2">
        <w:rPr>
          <w:rFonts w:eastAsia="Times New Roman" w:cs="Times New Roman"/>
          <w:szCs w:val="24"/>
          <w:lang w:val="es-ES"/>
        </w:rPr>
        <w:t>con  restaurantes</w:t>
      </w:r>
      <w:proofErr w:type="gramEnd"/>
      <w:r w:rsidRPr="00B802C2">
        <w:rPr>
          <w:rFonts w:eastAsia="Times New Roman" w:cs="Times New Roman"/>
          <w:szCs w:val="24"/>
          <w:lang w:val="es-ES"/>
        </w:rPr>
        <w:t xml:space="preserve"> escolares  en varias sedes de la institución. </w:t>
      </w:r>
    </w:p>
    <w:p w14:paraId="676EF0D2" w14:textId="77777777" w:rsidR="008F4756" w:rsidRPr="00B802C2" w:rsidRDefault="008F4756" w:rsidP="00877156">
      <w:pPr>
        <w:jc w:val="both"/>
        <w:rPr>
          <w:rFonts w:cs="Times New Roman"/>
          <w:bCs/>
          <w:szCs w:val="24"/>
        </w:rPr>
      </w:pPr>
      <w:r w:rsidRPr="00B802C2">
        <w:rPr>
          <w:rFonts w:eastAsia="Times New Roman" w:cs="Times New Roman"/>
          <w:szCs w:val="24"/>
          <w:lang w:val="es-ES"/>
        </w:rPr>
        <w:t>Estos restaurantes son respaldados por ICBF Y consorcio nutricional del departamento de Córdoba.</w:t>
      </w:r>
    </w:p>
    <w:p w14:paraId="26199A68" w14:textId="77777777" w:rsidR="008F4756" w:rsidRPr="00B802C2" w:rsidRDefault="008F4756" w:rsidP="00877156">
      <w:pPr>
        <w:pStyle w:val="Prrafodelista"/>
        <w:ind w:left="1080"/>
        <w:jc w:val="both"/>
        <w:rPr>
          <w:rFonts w:cs="Times New Roman"/>
          <w:bCs/>
          <w:szCs w:val="24"/>
        </w:rPr>
      </w:pPr>
    </w:p>
    <w:p w14:paraId="3F4553C2" w14:textId="77777777" w:rsidR="008F4756" w:rsidRPr="00B802C2" w:rsidRDefault="00104E9D" w:rsidP="00877156">
      <w:pPr>
        <w:pStyle w:val="Textoindependienteprimerasangra2"/>
        <w:ind w:left="0" w:firstLine="0"/>
        <w:jc w:val="both"/>
        <w:rPr>
          <w:rFonts w:cs="Times New Roman"/>
          <w:b/>
          <w:szCs w:val="24"/>
        </w:rPr>
      </w:pPr>
      <w:r w:rsidRPr="00B802C2">
        <w:rPr>
          <w:rFonts w:cs="Times New Roman"/>
          <w:b/>
          <w:szCs w:val="24"/>
        </w:rPr>
        <w:t>Cafetería E</w:t>
      </w:r>
      <w:r w:rsidR="008F4756" w:rsidRPr="00B802C2">
        <w:rPr>
          <w:rFonts w:cs="Times New Roman"/>
          <w:b/>
          <w:szCs w:val="24"/>
        </w:rPr>
        <w:t>scolar</w:t>
      </w:r>
    </w:p>
    <w:p w14:paraId="61AB1A5B" w14:textId="77777777" w:rsidR="008F4756" w:rsidRPr="00B802C2" w:rsidRDefault="008F4756" w:rsidP="00C3652F">
      <w:pPr>
        <w:pStyle w:val="Textoindependienteprimerasangra2"/>
        <w:numPr>
          <w:ilvl w:val="0"/>
          <w:numId w:val="32"/>
        </w:numPr>
        <w:spacing w:after="120"/>
        <w:jc w:val="both"/>
        <w:rPr>
          <w:rFonts w:cs="Times New Roman"/>
          <w:szCs w:val="24"/>
        </w:rPr>
      </w:pPr>
      <w:r w:rsidRPr="00B802C2">
        <w:rPr>
          <w:rFonts w:cs="Times New Roman"/>
          <w:szCs w:val="24"/>
        </w:rPr>
        <w:t xml:space="preserve">La selección se realizara por invitación pública y calificación de propuestas, podrá adjudicarse directamente por el consejo directivo previa confrontación de </w:t>
      </w:r>
      <w:proofErr w:type="gramStart"/>
      <w:r w:rsidRPr="00B802C2">
        <w:rPr>
          <w:rFonts w:cs="Times New Roman"/>
          <w:szCs w:val="24"/>
        </w:rPr>
        <w:t>propuestas,  de</w:t>
      </w:r>
      <w:proofErr w:type="gramEnd"/>
      <w:r w:rsidRPr="00B802C2">
        <w:rPr>
          <w:rFonts w:cs="Times New Roman"/>
          <w:szCs w:val="24"/>
        </w:rPr>
        <w:t xml:space="preserve"> lo cual se dejara constancia en la respectiva acta de la sesión donde se trata el asunto. La adjudicación de la cafetería se hará antes del 15 de diciembre de cada año. </w:t>
      </w:r>
    </w:p>
    <w:p w14:paraId="7C1F0FF0" w14:textId="77777777" w:rsidR="008F4756" w:rsidRPr="00B802C2" w:rsidRDefault="008F4756" w:rsidP="00C3652F">
      <w:pPr>
        <w:pStyle w:val="Textoindependienteprimerasangra2"/>
        <w:numPr>
          <w:ilvl w:val="0"/>
          <w:numId w:val="32"/>
        </w:numPr>
        <w:spacing w:after="120"/>
        <w:jc w:val="both"/>
        <w:rPr>
          <w:rFonts w:cs="Times New Roman"/>
          <w:szCs w:val="24"/>
        </w:rPr>
      </w:pPr>
      <w:r w:rsidRPr="00B802C2">
        <w:rPr>
          <w:rFonts w:cs="Times New Roman"/>
          <w:szCs w:val="24"/>
        </w:rPr>
        <w:t>Un adjudicatario de cafetería puede ser reelegido para periodos sucesivos o volver a participar en el proceso, siempre que haya cumplido con todo lo contemplado en la respectiva propuesta.</w:t>
      </w:r>
    </w:p>
    <w:p w14:paraId="4EB36631" w14:textId="77777777" w:rsidR="008F4756" w:rsidRPr="00B802C2" w:rsidRDefault="008F4756" w:rsidP="00877156">
      <w:pPr>
        <w:pStyle w:val="Textoindependienteprimerasangra2"/>
        <w:ind w:left="0" w:firstLine="0"/>
        <w:jc w:val="both"/>
        <w:rPr>
          <w:rFonts w:cs="Times New Roman"/>
          <w:b/>
          <w:szCs w:val="24"/>
        </w:rPr>
      </w:pPr>
      <w:r w:rsidRPr="00B802C2">
        <w:rPr>
          <w:rFonts w:cs="Times New Roman"/>
          <w:b/>
          <w:szCs w:val="24"/>
        </w:rPr>
        <w:t>Botiquín</w:t>
      </w:r>
    </w:p>
    <w:p w14:paraId="53645751"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xml:space="preserve">El botiquín escolar es el conjunto de materiales precisos para realizar pequeñas curas de urgencia o aliviar síntomas hasta que el niño sea asistido por un Servicio de Urgencias o </w:t>
      </w:r>
      <w:r w:rsidRPr="00B802C2">
        <w:rPr>
          <w:rFonts w:cs="Times New Roman"/>
          <w:szCs w:val="24"/>
        </w:rPr>
        <w:lastRenderedPageBreak/>
        <w:t>trasladado a un Centro sanitario. Es imprescindible en los colegios ya que los accidentes en los niños se producen con frecuencia y sin previo aviso, por lo que tenemos que realizar una primera asistencia al niño hasta obtener ayuda profesional.</w:t>
      </w:r>
    </w:p>
    <w:p w14:paraId="4B769F62" w14:textId="77777777" w:rsidR="008F4756" w:rsidRPr="00B802C2" w:rsidRDefault="008F4756" w:rsidP="00877156">
      <w:pPr>
        <w:autoSpaceDE w:val="0"/>
        <w:autoSpaceDN w:val="0"/>
        <w:adjustRightInd w:val="0"/>
        <w:spacing w:after="0" w:line="240" w:lineRule="auto"/>
        <w:jc w:val="both"/>
        <w:rPr>
          <w:rFonts w:cs="Times New Roman"/>
          <w:szCs w:val="24"/>
        </w:rPr>
      </w:pPr>
    </w:p>
    <w:p w14:paraId="20CD4E17" w14:textId="77777777" w:rsidR="0084780C" w:rsidRPr="00B802C2" w:rsidRDefault="0084780C" w:rsidP="00877156">
      <w:pPr>
        <w:autoSpaceDE w:val="0"/>
        <w:autoSpaceDN w:val="0"/>
        <w:adjustRightInd w:val="0"/>
        <w:spacing w:after="0" w:line="240" w:lineRule="auto"/>
        <w:jc w:val="both"/>
        <w:rPr>
          <w:rFonts w:cs="Times New Roman"/>
          <w:szCs w:val="24"/>
        </w:rPr>
      </w:pPr>
    </w:p>
    <w:p w14:paraId="7F3999E0" w14:textId="77777777" w:rsidR="0084780C" w:rsidRPr="00B802C2" w:rsidRDefault="0084780C" w:rsidP="00877156">
      <w:pPr>
        <w:autoSpaceDE w:val="0"/>
        <w:autoSpaceDN w:val="0"/>
        <w:adjustRightInd w:val="0"/>
        <w:spacing w:after="0" w:line="240" w:lineRule="auto"/>
        <w:jc w:val="both"/>
        <w:rPr>
          <w:rFonts w:cs="Times New Roman"/>
          <w:szCs w:val="24"/>
        </w:rPr>
      </w:pPr>
    </w:p>
    <w:p w14:paraId="5FD11831" w14:textId="77777777" w:rsidR="008F4756" w:rsidRPr="00B802C2" w:rsidRDefault="008F4756" w:rsidP="00877156">
      <w:pPr>
        <w:autoSpaceDE w:val="0"/>
        <w:autoSpaceDN w:val="0"/>
        <w:adjustRightInd w:val="0"/>
        <w:spacing w:after="0" w:line="240" w:lineRule="auto"/>
        <w:jc w:val="both"/>
        <w:rPr>
          <w:rFonts w:cs="Times New Roman"/>
          <w:bCs/>
          <w:szCs w:val="24"/>
        </w:rPr>
      </w:pPr>
      <w:r w:rsidRPr="00B802C2">
        <w:rPr>
          <w:rFonts w:cs="Times New Roman"/>
          <w:bCs/>
          <w:szCs w:val="24"/>
        </w:rPr>
        <w:t>RECOMENDACIONES QUE DEBE CUMPLIR EL BOTIQUÍN</w:t>
      </w:r>
    </w:p>
    <w:p w14:paraId="7399E657" w14:textId="77777777" w:rsidR="00C52D00" w:rsidRPr="00B802C2" w:rsidRDefault="00C52D00" w:rsidP="00877156">
      <w:pPr>
        <w:autoSpaceDE w:val="0"/>
        <w:autoSpaceDN w:val="0"/>
        <w:adjustRightInd w:val="0"/>
        <w:spacing w:after="0" w:line="240" w:lineRule="auto"/>
        <w:jc w:val="both"/>
        <w:rPr>
          <w:rFonts w:cs="Times New Roman"/>
          <w:bCs/>
          <w:szCs w:val="24"/>
        </w:rPr>
      </w:pPr>
    </w:p>
    <w:p w14:paraId="72268FF0"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Debe consistir en una caja con asa transportable a donde sea necesario y que pese poco.</w:t>
      </w:r>
    </w:p>
    <w:p w14:paraId="4C6CDF73" w14:textId="77777777" w:rsidR="0099615D" w:rsidRPr="00B802C2" w:rsidRDefault="0099615D" w:rsidP="00877156">
      <w:pPr>
        <w:autoSpaceDE w:val="0"/>
        <w:autoSpaceDN w:val="0"/>
        <w:adjustRightInd w:val="0"/>
        <w:spacing w:after="0" w:line="240" w:lineRule="auto"/>
        <w:jc w:val="both"/>
        <w:rPr>
          <w:rFonts w:cs="Times New Roman"/>
          <w:szCs w:val="24"/>
        </w:rPr>
      </w:pPr>
    </w:p>
    <w:p w14:paraId="07C522F6"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Ser de fácil identificación y estar en un lugar seguro, lejos del alcance de los niños para evitar accidentes.</w:t>
      </w:r>
    </w:p>
    <w:p w14:paraId="30DAE539" w14:textId="77777777" w:rsidR="00C52D00" w:rsidRPr="00B802C2" w:rsidRDefault="00C52D00" w:rsidP="00877156">
      <w:pPr>
        <w:autoSpaceDE w:val="0"/>
        <w:autoSpaceDN w:val="0"/>
        <w:adjustRightInd w:val="0"/>
        <w:spacing w:after="0" w:line="240" w:lineRule="auto"/>
        <w:jc w:val="both"/>
        <w:rPr>
          <w:rFonts w:cs="Times New Roman"/>
          <w:szCs w:val="24"/>
        </w:rPr>
      </w:pPr>
    </w:p>
    <w:p w14:paraId="58989BD7"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Que se pueda cerrar herméticamente, dificultando el acceso de los niños, pero sin llave ni candado para acceso rápido de un adulto.</w:t>
      </w:r>
    </w:p>
    <w:p w14:paraId="719F62AA" w14:textId="77777777" w:rsidR="0099615D" w:rsidRPr="00B802C2" w:rsidRDefault="0099615D" w:rsidP="00877156">
      <w:pPr>
        <w:autoSpaceDE w:val="0"/>
        <w:autoSpaceDN w:val="0"/>
        <w:adjustRightInd w:val="0"/>
        <w:spacing w:after="0" w:line="240" w:lineRule="auto"/>
        <w:jc w:val="both"/>
        <w:rPr>
          <w:rFonts w:cs="Times New Roman"/>
          <w:szCs w:val="24"/>
        </w:rPr>
      </w:pPr>
    </w:p>
    <w:p w14:paraId="0A99129D"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Guardarlo en lugar fresco, seco y preservado de la luz.</w:t>
      </w:r>
    </w:p>
    <w:p w14:paraId="2D6BD871" w14:textId="77777777" w:rsidR="0099615D" w:rsidRPr="00B802C2" w:rsidRDefault="0099615D" w:rsidP="00877156">
      <w:pPr>
        <w:autoSpaceDE w:val="0"/>
        <w:autoSpaceDN w:val="0"/>
        <w:adjustRightInd w:val="0"/>
        <w:spacing w:after="0" w:line="240" w:lineRule="auto"/>
        <w:jc w:val="both"/>
        <w:rPr>
          <w:rFonts w:cs="Times New Roman"/>
          <w:szCs w:val="24"/>
        </w:rPr>
      </w:pPr>
    </w:p>
    <w:p w14:paraId="1D5B44DD"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Es necesario que el botiquín presente una lista pegada y actualizada en el frente para conocer con que elementos y remedios contamos.</w:t>
      </w:r>
    </w:p>
    <w:p w14:paraId="516D95A5" w14:textId="77777777" w:rsidR="0099615D" w:rsidRPr="00B802C2" w:rsidRDefault="0099615D" w:rsidP="00877156">
      <w:pPr>
        <w:autoSpaceDE w:val="0"/>
        <w:autoSpaceDN w:val="0"/>
        <w:adjustRightInd w:val="0"/>
        <w:spacing w:after="0" w:line="240" w:lineRule="auto"/>
        <w:jc w:val="both"/>
        <w:rPr>
          <w:rFonts w:cs="Times New Roman"/>
          <w:szCs w:val="24"/>
        </w:rPr>
      </w:pPr>
    </w:p>
    <w:p w14:paraId="7412C017" w14:textId="77777777" w:rsidR="0099615D"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Dicha lista debe ser actualizada como mínimo 2 veces al año</w:t>
      </w:r>
    </w:p>
    <w:p w14:paraId="0E603ACE"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w:t>
      </w:r>
    </w:p>
    <w:p w14:paraId="1CBC9B79"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Es imprescindible guardar los medicamentos con sus estuches originales y su prospecto que nos indicará la dosis según edad del niño o peso y también nos informará de indicaciones y los efectos secundarios.</w:t>
      </w:r>
    </w:p>
    <w:p w14:paraId="0AA53200" w14:textId="77777777" w:rsidR="0099615D" w:rsidRPr="00B802C2" w:rsidRDefault="0099615D" w:rsidP="00877156">
      <w:pPr>
        <w:autoSpaceDE w:val="0"/>
        <w:autoSpaceDN w:val="0"/>
        <w:adjustRightInd w:val="0"/>
        <w:spacing w:after="0" w:line="240" w:lineRule="auto"/>
        <w:jc w:val="both"/>
        <w:rPr>
          <w:rFonts w:cs="Times New Roman"/>
          <w:szCs w:val="24"/>
        </w:rPr>
      </w:pPr>
    </w:p>
    <w:p w14:paraId="7E7BD096"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Si es preciso utilizar el botiquín se guardará tras su uso otra vez en su lugar y se comprobará el material utilizado para reponerlo.</w:t>
      </w:r>
    </w:p>
    <w:p w14:paraId="6EFDF93C" w14:textId="77777777" w:rsidR="0099615D" w:rsidRPr="00B802C2" w:rsidRDefault="0099615D" w:rsidP="00877156">
      <w:pPr>
        <w:autoSpaceDE w:val="0"/>
        <w:autoSpaceDN w:val="0"/>
        <w:adjustRightInd w:val="0"/>
        <w:spacing w:after="0" w:line="240" w:lineRule="auto"/>
        <w:jc w:val="both"/>
        <w:rPr>
          <w:rFonts w:cs="Times New Roman"/>
          <w:szCs w:val="24"/>
        </w:rPr>
      </w:pPr>
    </w:p>
    <w:p w14:paraId="204F5E79"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 Deben tener conocimiento de la localización del botiquín todos los trabajadores escolares: maestros, portero, limpiadores, cocineros…ya que en cualquier momento se puede requerir, y en estas situaciones no es el momento de dar explicaciones de la localización del botiquín.</w:t>
      </w:r>
    </w:p>
    <w:p w14:paraId="1FE7FC2F" w14:textId="77777777" w:rsidR="008F4756" w:rsidRPr="00B802C2" w:rsidRDefault="008F4756" w:rsidP="00877156">
      <w:pPr>
        <w:autoSpaceDE w:val="0"/>
        <w:autoSpaceDN w:val="0"/>
        <w:adjustRightInd w:val="0"/>
        <w:spacing w:after="0" w:line="240" w:lineRule="auto"/>
        <w:jc w:val="both"/>
        <w:rPr>
          <w:rFonts w:cs="Times New Roman"/>
          <w:szCs w:val="24"/>
        </w:rPr>
      </w:pPr>
    </w:p>
    <w:p w14:paraId="21C261B4" w14:textId="77777777" w:rsidR="0017490C" w:rsidRPr="00B802C2" w:rsidRDefault="0017490C" w:rsidP="00877156">
      <w:pPr>
        <w:autoSpaceDE w:val="0"/>
        <w:autoSpaceDN w:val="0"/>
        <w:adjustRightInd w:val="0"/>
        <w:spacing w:after="0" w:line="240" w:lineRule="auto"/>
        <w:jc w:val="both"/>
        <w:rPr>
          <w:rFonts w:cs="Times New Roman"/>
          <w:szCs w:val="24"/>
        </w:rPr>
      </w:pPr>
    </w:p>
    <w:p w14:paraId="392B0CEF" w14:textId="77777777" w:rsidR="0084780C" w:rsidRPr="00B802C2" w:rsidRDefault="0084780C" w:rsidP="00877156">
      <w:pPr>
        <w:autoSpaceDE w:val="0"/>
        <w:autoSpaceDN w:val="0"/>
        <w:adjustRightInd w:val="0"/>
        <w:spacing w:after="0" w:line="240" w:lineRule="auto"/>
        <w:jc w:val="both"/>
        <w:rPr>
          <w:rFonts w:cs="Times New Roman"/>
          <w:szCs w:val="24"/>
        </w:rPr>
      </w:pPr>
    </w:p>
    <w:p w14:paraId="439BFECC" w14:textId="77777777" w:rsidR="008F4756" w:rsidRPr="00B802C2" w:rsidRDefault="008F4756" w:rsidP="00877156">
      <w:pPr>
        <w:autoSpaceDE w:val="0"/>
        <w:autoSpaceDN w:val="0"/>
        <w:adjustRightInd w:val="0"/>
        <w:spacing w:after="0" w:line="240" w:lineRule="auto"/>
        <w:jc w:val="both"/>
        <w:rPr>
          <w:rFonts w:cs="Times New Roman"/>
          <w:bCs/>
          <w:szCs w:val="24"/>
        </w:rPr>
      </w:pPr>
      <w:r w:rsidRPr="00B802C2">
        <w:rPr>
          <w:rFonts w:cs="Times New Roman"/>
          <w:bCs/>
          <w:szCs w:val="24"/>
        </w:rPr>
        <w:t>CONTENIDO DEL BOTIQUIN</w:t>
      </w:r>
    </w:p>
    <w:p w14:paraId="528AA702" w14:textId="77777777" w:rsidR="0017490C" w:rsidRPr="00B802C2" w:rsidRDefault="0017490C" w:rsidP="00877156">
      <w:pPr>
        <w:autoSpaceDE w:val="0"/>
        <w:autoSpaceDN w:val="0"/>
        <w:adjustRightInd w:val="0"/>
        <w:spacing w:after="0" w:line="240" w:lineRule="auto"/>
        <w:jc w:val="both"/>
        <w:rPr>
          <w:rFonts w:cs="Times New Roman"/>
          <w:szCs w:val="24"/>
        </w:rPr>
      </w:pPr>
    </w:p>
    <w:p w14:paraId="2C35DBD5" w14:textId="77777777" w:rsidR="008F4756" w:rsidRPr="00B802C2" w:rsidRDefault="008F4756" w:rsidP="00877156">
      <w:pPr>
        <w:autoSpaceDE w:val="0"/>
        <w:autoSpaceDN w:val="0"/>
        <w:adjustRightInd w:val="0"/>
        <w:spacing w:after="0" w:line="240" w:lineRule="auto"/>
        <w:jc w:val="both"/>
        <w:rPr>
          <w:rFonts w:cs="Times New Roman"/>
          <w:szCs w:val="24"/>
        </w:rPr>
      </w:pPr>
      <w:r w:rsidRPr="00B802C2">
        <w:rPr>
          <w:rFonts w:cs="Times New Roman"/>
          <w:szCs w:val="24"/>
        </w:rPr>
        <w:t>En el botiquín de la escuela o para ir de excursión debemos tener: medicamentos, material sanitario, instrucciones de primeros auxilios y teléfonos de interés.</w:t>
      </w:r>
    </w:p>
    <w:p w14:paraId="293F47A2" w14:textId="77777777" w:rsidR="008F4756" w:rsidRPr="00B802C2" w:rsidRDefault="008F4756" w:rsidP="00877156">
      <w:pPr>
        <w:autoSpaceDE w:val="0"/>
        <w:autoSpaceDN w:val="0"/>
        <w:adjustRightInd w:val="0"/>
        <w:spacing w:after="0" w:line="240" w:lineRule="auto"/>
        <w:jc w:val="both"/>
        <w:rPr>
          <w:rFonts w:cs="Times New Roman"/>
          <w:szCs w:val="24"/>
        </w:rPr>
      </w:pPr>
    </w:p>
    <w:p w14:paraId="7BABCFBD" w14:textId="77777777" w:rsidR="008F4756" w:rsidRPr="00B802C2" w:rsidRDefault="008F4756" w:rsidP="00C3652F">
      <w:pPr>
        <w:pStyle w:val="Prrafodelista"/>
        <w:numPr>
          <w:ilvl w:val="0"/>
          <w:numId w:val="34"/>
        </w:numPr>
        <w:autoSpaceDE w:val="0"/>
        <w:autoSpaceDN w:val="0"/>
        <w:adjustRightInd w:val="0"/>
        <w:spacing w:after="0" w:line="240" w:lineRule="auto"/>
        <w:jc w:val="both"/>
        <w:rPr>
          <w:rFonts w:cs="Times New Roman"/>
          <w:szCs w:val="24"/>
        </w:rPr>
      </w:pPr>
      <w:r w:rsidRPr="00B802C2">
        <w:rPr>
          <w:rFonts w:cs="Times New Roman"/>
          <w:bCs/>
          <w:szCs w:val="24"/>
        </w:rPr>
        <w:t>MEDICAMENTOS</w:t>
      </w:r>
      <w:r w:rsidRPr="00B802C2">
        <w:rPr>
          <w:rFonts w:cs="Times New Roman"/>
          <w:szCs w:val="24"/>
        </w:rPr>
        <w:t xml:space="preserve">: Analgésicos (para el dolor) y antitérmicos (para la fiebre) como </w:t>
      </w:r>
      <w:proofErr w:type="gramStart"/>
      <w:r w:rsidRPr="00B802C2">
        <w:rPr>
          <w:rFonts w:cs="Times New Roman"/>
          <w:szCs w:val="24"/>
        </w:rPr>
        <w:t>son :</w:t>
      </w:r>
      <w:proofErr w:type="gramEnd"/>
    </w:p>
    <w:p w14:paraId="094D8737" w14:textId="77777777" w:rsidR="0099615D" w:rsidRPr="00B802C2" w:rsidRDefault="0099615D" w:rsidP="00877156">
      <w:pPr>
        <w:pStyle w:val="Prrafodelista"/>
        <w:autoSpaceDE w:val="0"/>
        <w:autoSpaceDN w:val="0"/>
        <w:adjustRightInd w:val="0"/>
        <w:spacing w:after="0" w:line="240" w:lineRule="auto"/>
        <w:jc w:val="both"/>
        <w:rPr>
          <w:rFonts w:cs="Times New Roman"/>
          <w:szCs w:val="24"/>
        </w:rPr>
      </w:pPr>
    </w:p>
    <w:p w14:paraId="7E48FEB3"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lastRenderedPageBreak/>
        <w:t>- Ácido acetilsalicílico.</w:t>
      </w:r>
    </w:p>
    <w:p w14:paraId="5160224C"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70108E74"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Paracetamol.</w:t>
      </w:r>
    </w:p>
    <w:p w14:paraId="4635F7F8"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1F76BA4A"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Ibuprofeno.</w:t>
      </w:r>
    </w:p>
    <w:p w14:paraId="28D57084" w14:textId="77777777" w:rsidR="008F4756" w:rsidRPr="00B802C2" w:rsidRDefault="008F4756" w:rsidP="00877156">
      <w:pPr>
        <w:autoSpaceDE w:val="0"/>
        <w:autoSpaceDN w:val="0"/>
        <w:adjustRightInd w:val="0"/>
        <w:spacing w:after="0" w:line="240" w:lineRule="auto"/>
        <w:ind w:left="360"/>
        <w:jc w:val="both"/>
        <w:rPr>
          <w:rFonts w:cs="Times New Roman"/>
          <w:szCs w:val="24"/>
        </w:rPr>
      </w:pPr>
    </w:p>
    <w:p w14:paraId="1F4A444F"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7F2B41B1" w14:textId="77777777" w:rsidR="008F4756" w:rsidRPr="00B802C2" w:rsidRDefault="008F4756" w:rsidP="00C3652F">
      <w:pPr>
        <w:pStyle w:val="Prrafodelista"/>
        <w:numPr>
          <w:ilvl w:val="0"/>
          <w:numId w:val="34"/>
        </w:numPr>
        <w:autoSpaceDE w:val="0"/>
        <w:autoSpaceDN w:val="0"/>
        <w:adjustRightInd w:val="0"/>
        <w:spacing w:after="0" w:line="240" w:lineRule="auto"/>
        <w:ind w:left="1080"/>
        <w:jc w:val="both"/>
        <w:rPr>
          <w:rFonts w:cs="Times New Roman"/>
          <w:bCs/>
          <w:szCs w:val="24"/>
        </w:rPr>
      </w:pPr>
      <w:r w:rsidRPr="00B802C2">
        <w:rPr>
          <w:rFonts w:cs="Times New Roman"/>
          <w:bCs/>
          <w:szCs w:val="24"/>
        </w:rPr>
        <w:t>MATERIAL SANITARIO</w:t>
      </w:r>
    </w:p>
    <w:p w14:paraId="39842FF1"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Termómetro.</w:t>
      </w:r>
    </w:p>
    <w:p w14:paraId="1F300825"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10B533E2"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Tijeras de punta redonda.</w:t>
      </w:r>
    </w:p>
    <w:p w14:paraId="129420AC"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57B62978"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Pinzas de depilar.</w:t>
      </w:r>
    </w:p>
    <w:p w14:paraId="0261C946"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7C732C63"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Tiritas de distintos tamaños.</w:t>
      </w:r>
    </w:p>
    <w:p w14:paraId="697AC761"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263FB6EC"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Guantes de látex de un solo uso: se usarán siempre que realicemos una cura.</w:t>
      </w:r>
    </w:p>
    <w:p w14:paraId="755937AD"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7AB9CDAC"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Jeringas para administración correcta de medicamentos.</w:t>
      </w:r>
    </w:p>
    <w:p w14:paraId="451439FE"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34019E84"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Jabón líquido.</w:t>
      </w:r>
    </w:p>
    <w:p w14:paraId="3D2AEE3E"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33029485" w14:textId="77777777" w:rsidR="0017490C" w:rsidRPr="00B802C2" w:rsidRDefault="0017490C" w:rsidP="00877156">
      <w:pPr>
        <w:autoSpaceDE w:val="0"/>
        <w:autoSpaceDN w:val="0"/>
        <w:adjustRightInd w:val="0"/>
        <w:spacing w:after="0" w:line="240" w:lineRule="auto"/>
        <w:ind w:left="360"/>
        <w:jc w:val="both"/>
        <w:rPr>
          <w:rFonts w:cs="Times New Roman"/>
          <w:szCs w:val="24"/>
        </w:rPr>
      </w:pPr>
    </w:p>
    <w:p w14:paraId="05087D8C"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Frasco de alcohol de 90º: para desinfectar objetos, no se debe de aplicar sobre las heridas pues puede provocar quemaduras en los bordes de las heridas. Para la desinfección con alcohol debe mantenerse un objeto varias horas inmerso en esta solución.</w:t>
      </w:r>
    </w:p>
    <w:p w14:paraId="31C5256C"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73397799"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Agua oxigenada: es un buen hemostático, ayudando a detener las hemorragias, se usa para limpiar heridas.</w:t>
      </w:r>
    </w:p>
    <w:p w14:paraId="7EAE20D7" w14:textId="77777777" w:rsidR="008F4756" w:rsidRPr="00B802C2" w:rsidRDefault="008F4756" w:rsidP="00877156">
      <w:pPr>
        <w:autoSpaceDE w:val="0"/>
        <w:autoSpaceDN w:val="0"/>
        <w:adjustRightInd w:val="0"/>
        <w:spacing w:after="0" w:line="240" w:lineRule="auto"/>
        <w:ind w:left="360"/>
        <w:jc w:val="both"/>
        <w:rPr>
          <w:rFonts w:cs="Times New Roman"/>
          <w:szCs w:val="24"/>
        </w:rPr>
      </w:pPr>
    </w:p>
    <w:p w14:paraId="792EC679"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Antisépticos: Povidona yodada o Clorhexidina para evitar infecciones.</w:t>
      </w:r>
    </w:p>
    <w:p w14:paraId="1280FF3B"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79CC23DE"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Suero salino fisiológico: para limpiar heridas.</w:t>
      </w:r>
    </w:p>
    <w:p w14:paraId="2788E6A6"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4A053077"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Compresas de gasa estéril: para comprimir heridas o cubrirlas.</w:t>
      </w:r>
    </w:p>
    <w:p w14:paraId="44212DFB"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47EDCD7A"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Vendas de gasa de diferentes medidas.</w:t>
      </w:r>
    </w:p>
    <w:p w14:paraId="08F08C41"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0F413F4E"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Venda elástica.</w:t>
      </w:r>
    </w:p>
    <w:p w14:paraId="552654D3"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3A90F30D"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Esparadrapo.</w:t>
      </w:r>
    </w:p>
    <w:p w14:paraId="65C90FBD"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6D6DB394"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Imperdibles.</w:t>
      </w:r>
    </w:p>
    <w:p w14:paraId="248F2084"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21DF2313"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lastRenderedPageBreak/>
        <w:t>- Linterna.</w:t>
      </w:r>
    </w:p>
    <w:p w14:paraId="08514F72"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32617D17"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Pañuelo triangular: lo utilizaremos en caso de precisar inmovilizar un brazo (cabestrillo) o piernas.</w:t>
      </w:r>
    </w:p>
    <w:p w14:paraId="6108A96E"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2458C524"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Mascarilla de protección facial: se utilizará en caso de que sea necesaria la respiración artificial “boca a boca”, evitando así el contacto directo de la sangre o secreciones del accidentado con la persona que lo atiende.</w:t>
      </w:r>
    </w:p>
    <w:p w14:paraId="7C8FCA4B" w14:textId="77777777" w:rsidR="008F4756" w:rsidRPr="00B802C2" w:rsidRDefault="008F4756" w:rsidP="00877156">
      <w:pPr>
        <w:autoSpaceDE w:val="0"/>
        <w:autoSpaceDN w:val="0"/>
        <w:adjustRightInd w:val="0"/>
        <w:spacing w:after="0" w:line="240" w:lineRule="auto"/>
        <w:ind w:left="360"/>
        <w:jc w:val="both"/>
        <w:rPr>
          <w:rFonts w:cs="Times New Roman"/>
          <w:szCs w:val="24"/>
        </w:rPr>
      </w:pPr>
    </w:p>
    <w:p w14:paraId="3350A5BE" w14:textId="77777777" w:rsidR="008F4756" w:rsidRPr="00B802C2" w:rsidRDefault="008F4756" w:rsidP="00C3652F">
      <w:pPr>
        <w:pStyle w:val="Prrafodelista"/>
        <w:numPr>
          <w:ilvl w:val="0"/>
          <w:numId w:val="34"/>
        </w:numPr>
        <w:autoSpaceDE w:val="0"/>
        <w:autoSpaceDN w:val="0"/>
        <w:adjustRightInd w:val="0"/>
        <w:spacing w:after="0" w:line="240" w:lineRule="auto"/>
        <w:ind w:left="1080"/>
        <w:jc w:val="both"/>
        <w:rPr>
          <w:rFonts w:cs="Times New Roman"/>
          <w:bCs/>
          <w:szCs w:val="24"/>
        </w:rPr>
      </w:pPr>
      <w:r w:rsidRPr="00B802C2">
        <w:rPr>
          <w:rFonts w:cs="Times New Roman"/>
          <w:bCs/>
          <w:szCs w:val="24"/>
        </w:rPr>
        <w:t>INSTRUCCIONES DE PRIMEROS AUXILIOS</w:t>
      </w:r>
    </w:p>
    <w:p w14:paraId="37F345A9"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o Manual de primeros auxilios.</w:t>
      </w:r>
    </w:p>
    <w:p w14:paraId="0AC443DB"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266BEBC5" w14:textId="77777777" w:rsidR="0099615D"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o Hoja explicativa de forma clara sobre las maniobras de reanimación cardiopulmonar básica a realizar, hasta la llegada de los Equipos de Urgencias</w:t>
      </w:r>
    </w:p>
    <w:p w14:paraId="1540BBC9"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w:t>
      </w:r>
    </w:p>
    <w:p w14:paraId="6F70D1FA"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o Dibujo o fotografía indicando la posición de seguridad en la que pondremos al niño accidentado inconsciente que respira.</w:t>
      </w:r>
    </w:p>
    <w:p w14:paraId="56345A5B" w14:textId="77777777" w:rsidR="008F4756" w:rsidRPr="00B802C2" w:rsidRDefault="008F4756" w:rsidP="00877156">
      <w:pPr>
        <w:autoSpaceDE w:val="0"/>
        <w:autoSpaceDN w:val="0"/>
        <w:adjustRightInd w:val="0"/>
        <w:spacing w:after="0" w:line="240" w:lineRule="auto"/>
        <w:ind w:left="360"/>
        <w:jc w:val="both"/>
        <w:rPr>
          <w:rFonts w:cs="Times New Roman"/>
          <w:szCs w:val="24"/>
        </w:rPr>
      </w:pPr>
    </w:p>
    <w:p w14:paraId="317B3C89" w14:textId="77777777" w:rsidR="008F4756" w:rsidRPr="00B802C2" w:rsidRDefault="008F4756" w:rsidP="00C3652F">
      <w:pPr>
        <w:pStyle w:val="Prrafodelista"/>
        <w:numPr>
          <w:ilvl w:val="0"/>
          <w:numId w:val="34"/>
        </w:numPr>
        <w:autoSpaceDE w:val="0"/>
        <w:autoSpaceDN w:val="0"/>
        <w:adjustRightInd w:val="0"/>
        <w:spacing w:after="0" w:line="240" w:lineRule="auto"/>
        <w:ind w:left="1080"/>
        <w:jc w:val="both"/>
        <w:rPr>
          <w:rFonts w:cs="Times New Roman"/>
          <w:b/>
          <w:bCs/>
          <w:szCs w:val="24"/>
        </w:rPr>
      </w:pPr>
      <w:r w:rsidRPr="00B802C2">
        <w:rPr>
          <w:rFonts w:cs="Times New Roman"/>
          <w:bCs/>
          <w:szCs w:val="24"/>
        </w:rPr>
        <w:t>LISTA DE TELÉFONOS DE URGENCIA</w:t>
      </w:r>
    </w:p>
    <w:p w14:paraId="5FCE27B0"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 xml:space="preserve">o Teléfono emergencias: </w:t>
      </w:r>
    </w:p>
    <w:p w14:paraId="02D57591"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520BDAFF"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o Servicio de urgencias del hospital más cercano.</w:t>
      </w:r>
    </w:p>
    <w:p w14:paraId="2BDD3FA2"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61DEEFE8" w14:textId="77777777" w:rsidR="008F4756" w:rsidRPr="00B802C2" w:rsidRDefault="008F4756" w:rsidP="00877156">
      <w:pPr>
        <w:autoSpaceDE w:val="0"/>
        <w:autoSpaceDN w:val="0"/>
        <w:adjustRightInd w:val="0"/>
        <w:spacing w:after="0" w:line="240" w:lineRule="auto"/>
        <w:ind w:left="360"/>
        <w:jc w:val="both"/>
        <w:rPr>
          <w:rFonts w:cs="Times New Roman"/>
          <w:szCs w:val="24"/>
        </w:rPr>
      </w:pPr>
      <w:r w:rsidRPr="00B802C2">
        <w:rPr>
          <w:rFonts w:cs="Times New Roman"/>
          <w:szCs w:val="24"/>
        </w:rPr>
        <w:t>o Servicio de ambulancias.</w:t>
      </w:r>
    </w:p>
    <w:p w14:paraId="40A6911D"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5119ECB6" w14:textId="77777777" w:rsidR="008F4756" w:rsidRPr="00B802C2" w:rsidRDefault="00452795" w:rsidP="00877156">
      <w:pPr>
        <w:autoSpaceDE w:val="0"/>
        <w:autoSpaceDN w:val="0"/>
        <w:adjustRightInd w:val="0"/>
        <w:spacing w:after="0" w:line="240" w:lineRule="auto"/>
        <w:ind w:left="360"/>
        <w:jc w:val="both"/>
        <w:rPr>
          <w:rFonts w:cs="Times New Roman"/>
          <w:szCs w:val="24"/>
        </w:rPr>
      </w:pPr>
      <w:r w:rsidRPr="00B802C2">
        <w:rPr>
          <w:rFonts w:cs="Times New Roman"/>
          <w:szCs w:val="24"/>
        </w:rPr>
        <w:t>o Información toxicológica</w:t>
      </w:r>
    </w:p>
    <w:p w14:paraId="6A9AE086"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52A46FC9" w14:textId="77777777" w:rsidR="0099615D" w:rsidRPr="00B802C2" w:rsidRDefault="0099615D" w:rsidP="00877156">
      <w:pPr>
        <w:autoSpaceDE w:val="0"/>
        <w:autoSpaceDN w:val="0"/>
        <w:adjustRightInd w:val="0"/>
        <w:spacing w:after="0" w:line="240" w:lineRule="auto"/>
        <w:ind w:left="360"/>
        <w:jc w:val="both"/>
        <w:rPr>
          <w:rFonts w:cs="Times New Roman"/>
          <w:szCs w:val="24"/>
        </w:rPr>
      </w:pPr>
    </w:p>
    <w:p w14:paraId="09615C92" w14:textId="77777777" w:rsidR="008F4756" w:rsidRPr="00B802C2" w:rsidRDefault="008F4756" w:rsidP="00C3652F">
      <w:pPr>
        <w:pStyle w:val="Prrafodelista"/>
        <w:numPr>
          <w:ilvl w:val="0"/>
          <w:numId w:val="34"/>
        </w:numPr>
        <w:autoSpaceDE w:val="0"/>
        <w:autoSpaceDN w:val="0"/>
        <w:adjustRightInd w:val="0"/>
        <w:spacing w:after="0" w:line="240" w:lineRule="auto"/>
        <w:ind w:left="1080"/>
        <w:jc w:val="both"/>
        <w:rPr>
          <w:rFonts w:cs="Times New Roman"/>
          <w:bCs/>
          <w:szCs w:val="24"/>
        </w:rPr>
      </w:pPr>
      <w:r w:rsidRPr="00B802C2">
        <w:rPr>
          <w:rFonts w:cs="Times New Roman"/>
          <w:bCs/>
          <w:szCs w:val="24"/>
        </w:rPr>
        <w:t>LO QUE NO DEBE DE HABER EN UN BOTIQUIN</w:t>
      </w:r>
    </w:p>
    <w:p w14:paraId="77290BC0" w14:textId="77777777" w:rsidR="0099615D" w:rsidRPr="00B802C2" w:rsidRDefault="0099615D" w:rsidP="00877156">
      <w:pPr>
        <w:pStyle w:val="Prrafodelista"/>
        <w:autoSpaceDE w:val="0"/>
        <w:autoSpaceDN w:val="0"/>
        <w:adjustRightInd w:val="0"/>
        <w:spacing w:after="0" w:line="240" w:lineRule="auto"/>
        <w:ind w:left="1080"/>
        <w:jc w:val="both"/>
        <w:rPr>
          <w:rFonts w:cs="Times New Roman"/>
          <w:bCs/>
          <w:szCs w:val="24"/>
        </w:rPr>
      </w:pPr>
    </w:p>
    <w:p w14:paraId="7CB4C639" w14:textId="77777777" w:rsidR="008F4756" w:rsidRPr="00B802C2" w:rsidRDefault="008F4756" w:rsidP="00C3652F">
      <w:pPr>
        <w:pStyle w:val="Prrafodelista"/>
        <w:numPr>
          <w:ilvl w:val="0"/>
          <w:numId w:val="35"/>
        </w:numPr>
        <w:autoSpaceDE w:val="0"/>
        <w:autoSpaceDN w:val="0"/>
        <w:adjustRightInd w:val="0"/>
        <w:spacing w:after="0" w:line="240" w:lineRule="auto"/>
        <w:ind w:left="1080"/>
        <w:jc w:val="both"/>
        <w:rPr>
          <w:rFonts w:cs="Times New Roman"/>
          <w:szCs w:val="24"/>
        </w:rPr>
      </w:pPr>
      <w:r w:rsidRPr="00B802C2">
        <w:rPr>
          <w:rFonts w:cs="Times New Roman"/>
          <w:szCs w:val="24"/>
        </w:rPr>
        <w:t>Termómetro que no funcione.</w:t>
      </w:r>
    </w:p>
    <w:p w14:paraId="3E25741D" w14:textId="77777777" w:rsidR="0099615D" w:rsidRPr="00B802C2" w:rsidRDefault="0099615D" w:rsidP="00877156">
      <w:pPr>
        <w:pStyle w:val="Prrafodelista"/>
        <w:autoSpaceDE w:val="0"/>
        <w:autoSpaceDN w:val="0"/>
        <w:adjustRightInd w:val="0"/>
        <w:spacing w:after="0" w:line="240" w:lineRule="auto"/>
        <w:ind w:left="1080"/>
        <w:jc w:val="both"/>
        <w:rPr>
          <w:rFonts w:cs="Times New Roman"/>
          <w:szCs w:val="24"/>
        </w:rPr>
      </w:pPr>
    </w:p>
    <w:p w14:paraId="3DE45CAB" w14:textId="77777777" w:rsidR="008F4756" w:rsidRPr="00B802C2" w:rsidRDefault="008F4756" w:rsidP="00C3652F">
      <w:pPr>
        <w:pStyle w:val="Prrafodelista"/>
        <w:numPr>
          <w:ilvl w:val="0"/>
          <w:numId w:val="35"/>
        </w:numPr>
        <w:autoSpaceDE w:val="0"/>
        <w:autoSpaceDN w:val="0"/>
        <w:adjustRightInd w:val="0"/>
        <w:spacing w:after="0" w:line="240" w:lineRule="auto"/>
        <w:ind w:left="1080"/>
        <w:jc w:val="both"/>
        <w:rPr>
          <w:rFonts w:cs="Times New Roman"/>
          <w:szCs w:val="24"/>
        </w:rPr>
      </w:pPr>
      <w:r w:rsidRPr="00B802C2">
        <w:rPr>
          <w:rFonts w:cs="Times New Roman"/>
          <w:szCs w:val="24"/>
        </w:rPr>
        <w:t>Pinzas y tijeras oxidadas.</w:t>
      </w:r>
    </w:p>
    <w:p w14:paraId="7CC3E7AE" w14:textId="77777777" w:rsidR="0099615D" w:rsidRPr="00B802C2" w:rsidRDefault="0099615D" w:rsidP="00877156">
      <w:pPr>
        <w:pStyle w:val="Prrafodelista"/>
        <w:autoSpaceDE w:val="0"/>
        <w:autoSpaceDN w:val="0"/>
        <w:adjustRightInd w:val="0"/>
        <w:spacing w:after="0" w:line="240" w:lineRule="auto"/>
        <w:ind w:left="1080"/>
        <w:jc w:val="both"/>
        <w:rPr>
          <w:rFonts w:cs="Times New Roman"/>
          <w:szCs w:val="24"/>
        </w:rPr>
      </w:pPr>
    </w:p>
    <w:p w14:paraId="029BFD12" w14:textId="77777777" w:rsidR="008F4756" w:rsidRPr="00B802C2" w:rsidRDefault="008F4756" w:rsidP="00C3652F">
      <w:pPr>
        <w:pStyle w:val="Prrafodelista"/>
        <w:numPr>
          <w:ilvl w:val="0"/>
          <w:numId w:val="35"/>
        </w:numPr>
        <w:autoSpaceDE w:val="0"/>
        <w:autoSpaceDN w:val="0"/>
        <w:adjustRightInd w:val="0"/>
        <w:spacing w:after="0" w:line="240" w:lineRule="auto"/>
        <w:ind w:left="1080"/>
        <w:jc w:val="both"/>
        <w:rPr>
          <w:rFonts w:cs="Times New Roman"/>
          <w:szCs w:val="24"/>
        </w:rPr>
      </w:pPr>
      <w:r w:rsidRPr="00B802C2">
        <w:rPr>
          <w:rFonts w:cs="Times New Roman"/>
          <w:szCs w:val="24"/>
        </w:rPr>
        <w:t>Algodón: ya que se si se usa en heridas puede dejar restos de filamentos en el interior de las heridas y favorecer la infección y retrasar la cicatrización.</w:t>
      </w:r>
    </w:p>
    <w:p w14:paraId="35483C95" w14:textId="77777777" w:rsidR="0099615D" w:rsidRPr="00B802C2" w:rsidRDefault="0099615D" w:rsidP="00877156">
      <w:pPr>
        <w:pStyle w:val="Prrafodelista"/>
        <w:autoSpaceDE w:val="0"/>
        <w:autoSpaceDN w:val="0"/>
        <w:adjustRightInd w:val="0"/>
        <w:spacing w:after="0" w:line="240" w:lineRule="auto"/>
        <w:ind w:left="1080"/>
        <w:jc w:val="both"/>
        <w:rPr>
          <w:rFonts w:cs="Times New Roman"/>
          <w:szCs w:val="24"/>
        </w:rPr>
      </w:pPr>
    </w:p>
    <w:p w14:paraId="2F48FDF1" w14:textId="77777777" w:rsidR="008F4756" w:rsidRPr="00B802C2" w:rsidRDefault="008F4756" w:rsidP="00C3652F">
      <w:pPr>
        <w:pStyle w:val="Prrafodelista"/>
        <w:numPr>
          <w:ilvl w:val="0"/>
          <w:numId w:val="35"/>
        </w:numPr>
        <w:autoSpaceDE w:val="0"/>
        <w:autoSpaceDN w:val="0"/>
        <w:adjustRightInd w:val="0"/>
        <w:spacing w:after="0" w:line="240" w:lineRule="auto"/>
        <w:ind w:left="1080"/>
        <w:jc w:val="both"/>
        <w:rPr>
          <w:rFonts w:cs="Times New Roman"/>
          <w:szCs w:val="24"/>
        </w:rPr>
      </w:pPr>
      <w:r w:rsidRPr="00B802C2">
        <w:rPr>
          <w:rFonts w:cs="Times New Roman"/>
          <w:szCs w:val="24"/>
        </w:rPr>
        <w:t>Medicamentos caducados.</w:t>
      </w:r>
    </w:p>
    <w:p w14:paraId="1E42E0EB" w14:textId="77777777" w:rsidR="0099615D" w:rsidRPr="00B802C2" w:rsidRDefault="0099615D" w:rsidP="00877156">
      <w:pPr>
        <w:pStyle w:val="Prrafodelista"/>
        <w:autoSpaceDE w:val="0"/>
        <w:autoSpaceDN w:val="0"/>
        <w:adjustRightInd w:val="0"/>
        <w:spacing w:after="0" w:line="240" w:lineRule="auto"/>
        <w:ind w:left="1080"/>
        <w:jc w:val="both"/>
        <w:rPr>
          <w:rFonts w:cs="Times New Roman"/>
          <w:szCs w:val="24"/>
        </w:rPr>
      </w:pPr>
    </w:p>
    <w:p w14:paraId="06BB4D19" w14:textId="77777777" w:rsidR="008F4756" w:rsidRPr="00B802C2" w:rsidRDefault="008F4756" w:rsidP="00C3652F">
      <w:pPr>
        <w:pStyle w:val="Prrafodelista"/>
        <w:numPr>
          <w:ilvl w:val="0"/>
          <w:numId w:val="35"/>
        </w:numPr>
        <w:autoSpaceDE w:val="0"/>
        <w:autoSpaceDN w:val="0"/>
        <w:adjustRightInd w:val="0"/>
        <w:spacing w:after="0" w:line="240" w:lineRule="auto"/>
        <w:ind w:left="1080"/>
        <w:jc w:val="both"/>
        <w:rPr>
          <w:rFonts w:cs="Times New Roman"/>
          <w:szCs w:val="24"/>
        </w:rPr>
      </w:pPr>
      <w:r w:rsidRPr="00B802C2">
        <w:rPr>
          <w:rFonts w:cs="Times New Roman"/>
          <w:szCs w:val="24"/>
        </w:rPr>
        <w:t>Medicamentos mal conservados o poco identificados (con el tapón roto, sin el nombre, sin el prospecto, etc.).</w:t>
      </w:r>
    </w:p>
    <w:p w14:paraId="5A89749F" w14:textId="77777777" w:rsidR="0099615D" w:rsidRPr="00B802C2" w:rsidRDefault="0099615D" w:rsidP="00877156">
      <w:pPr>
        <w:pStyle w:val="Prrafodelista"/>
        <w:jc w:val="both"/>
        <w:rPr>
          <w:rFonts w:cs="Times New Roman"/>
          <w:szCs w:val="24"/>
        </w:rPr>
      </w:pPr>
    </w:p>
    <w:p w14:paraId="664BEEF8" w14:textId="77777777" w:rsidR="0099615D" w:rsidRPr="00B802C2" w:rsidRDefault="0099615D" w:rsidP="00877156">
      <w:pPr>
        <w:pStyle w:val="Prrafodelista"/>
        <w:autoSpaceDE w:val="0"/>
        <w:autoSpaceDN w:val="0"/>
        <w:adjustRightInd w:val="0"/>
        <w:spacing w:after="0" w:line="240" w:lineRule="auto"/>
        <w:jc w:val="both"/>
        <w:rPr>
          <w:rFonts w:cs="Times New Roman"/>
          <w:szCs w:val="24"/>
        </w:rPr>
      </w:pPr>
    </w:p>
    <w:p w14:paraId="60D2F5ED" w14:textId="34337742" w:rsidR="008F4756" w:rsidRPr="00BE5511" w:rsidRDefault="00BE5511" w:rsidP="00BE5511">
      <w:pPr>
        <w:pStyle w:val="Ttulo3"/>
        <w:jc w:val="both"/>
      </w:pPr>
      <w:r>
        <w:lastRenderedPageBreak/>
        <w:t xml:space="preserve">3.3.2 </w:t>
      </w:r>
      <w:r w:rsidR="00452795" w:rsidRPr="00BE5511">
        <w:t xml:space="preserve">PLANES </w:t>
      </w:r>
      <w:proofErr w:type="gramStart"/>
      <w:r w:rsidR="00452795" w:rsidRPr="00BE5511">
        <w:t>ESPECIALES  DE</w:t>
      </w:r>
      <w:proofErr w:type="gramEnd"/>
      <w:r w:rsidR="00452795" w:rsidRPr="00BE5511">
        <w:t xml:space="preserve"> APOYO  PARA ESTUDIANTES  CON DIFICULTADES EN SU PROCESOS DE APRENDIZAJES Y COMPORTAMIENTO SOCIAL</w:t>
      </w:r>
    </w:p>
    <w:p w14:paraId="18317318" w14:textId="77777777" w:rsidR="008F4756" w:rsidRPr="00B802C2" w:rsidRDefault="008F4756" w:rsidP="00BE5511">
      <w:pPr>
        <w:jc w:val="both"/>
        <w:rPr>
          <w:rFonts w:cs="Times New Roman"/>
          <w:szCs w:val="24"/>
        </w:rPr>
      </w:pPr>
      <w:r w:rsidRPr="00B802C2">
        <w:rPr>
          <w:rFonts w:cs="Times New Roman"/>
          <w:szCs w:val="24"/>
        </w:rPr>
        <w:t xml:space="preserve">Para los estudiantes que presentan dificultades y deficiencias en los procesos pedagógicos y en la evaluación del rendimiento escolar, se establece el siguiente plan: </w:t>
      </w:r>
    </w:p>
    <w:p w14:paraId="3C192C12" w14:textId="77777777" w:rsidR="008F4756" w:rsidRPr="00B802C2" w:rsidRDefault="008F4756" w:rsidP="00BE5511">
      <w:pPr>
        <w:jc w:val="both"/>
        <w:rPr>
          <w:rFonts w:cs="Times New Roman"/>
          <w:szCs w:val="24"/>
        </w:rPr>
      </w:pPr>
      <w:r w:rsidRPr="00B802C2">
        <w:rPr>
          <w:rFonts w:cs="Times New Roman"/>
          <w:szCs w:val="24"/>
        </w:rPr>
        <w:t>Actividades de superación: La institución tiene previstas unas actividades, que hacen parte de la programación de los docentes; se llevará a cabo en el aula, después del desarrollo de cada contenido. El docente las promoverá internamente con los estudiantes que presenten rendimiento bajo y llevará un registro de control de este proceso.</w:t>
      </w:r>
    </w:p>
    <w:p w14:paraId="2CBC8BE7" w14:textId="77777777" w:rsidR="008F4756" w:rsidRPr="00B802C2" w:rsidRDefault="008F4756" w:rsidP="00BE5511">
      <w:pPr>
        <w:jc w:val="both"/>
        <w:rPr>
          <w:rFonts w:cs="Times New Roman"/>
          <w:szCs w:val="24"/>
        </w:rPr>
      </w:pPr>
      <w:r w:rsidRPr="00B802C2">
        <w:rPr>
          <w:rFonts w:cs="Times New Roman"/>
          <w:szCs w:val="24"/>
        </w:rPr>
        <w:t>Con estas actividades se busca que el estudiante supere las dificultades que le impiden alcanzar los logros durante el proceso de desarrollo de las actividades pedagógicas de la asignatura o área. La coordinación del área respectiva, conjuntamente con los docentes llevarán un seguimiento para determinar casos críticos.</w:t>
      </w:r>
    </w:p>
    <w:p w14:paraId="584FDCD5" w14:textId="77777777" w:rsidR="008F4756" w:rsidRPr="00B802C2" w:rsidRDefault="008F4756" w:rsidP="00BE5511">
      <w:pPr>
        <w:jc w:val="both"/>
        <w:rPr>
          <w:rFonts w:cs="Times New Roman"/>
          <w:szCs w:val="24"/>
        </w:rPr>
      </w:pPr>
      <w:r w:rsidRPr="00B802C2">
        <w:rPr>
          <w:rFonts w:cs="Times New Roman"/>
          <w:szCs w:val="24"/>
        </w:rPr>
        <w:t>Actividades de recurrencia: Son actividades pedagógicas orientadas para aquellos estudiantes que al finalizar cada per</w:t>
      </w:r>
      <w:r w:rsidR="00452795" w:rsidRPr="00B802C2">
        <w:rPr>
          <w:rFonts w:cs="Times New Roman"/>
          <w:szCs w:val="24"/>
        </w:rPr>
        <w:t>íodo presentan rendimiento bajo</w:t>
      </w:r>
      <w:r w:rsidRPr="00B802C2">
        <w:rPr>
          <w:rFonts w:cs="Times New Roman"/>
          <w:szCs w:val="24"/>
        </w:rPr>
        <w:t xml:space="preserve">. Se realizarán durante la última semana de cada período en el horario académico normal, en estas actividades participarán estudiantes de los diferentes grados que presentan rendimiento Bajo. La institución diseñará un programa especial. Después de haber finalizado este proceso cada uno de los estudiantes firmarán actas de actividades de recuperación, donde se evidencia si éste alcanzó o no los logros previstos en las áreas o asignaturas, para el respectivo período académico. Además el día de la entrega de los informes de desempeño al </w:t>
      </w:r>
      <w:proofErr w:type="gramStart"/>
      <w:r w:rsidRPr="00B802C2">
        <w:rPr>
          <w:rFonts w:cs="Times New Roman"/>
          <w:szCs w:val="24"/>
        </w:rPr>
        <w:t>padre  de</w:t>
      </w:r>
      <w:proofErr w:type="gramEnd"/>
      <w:r w:rsidRPr="00B802C2">
        <w:rPr>
          <w:rFonts w:cs="Times New Roman"/>
          <w:szCs w:val="24"/>
        </w:rPr>
        <w:t xml:space="preserve"> familia o acudiente se le informará sobre el caso y éste deberá firmar dicha acta.  Todo este proceso se relacionará en la ficha de seguimiento.</w:t>
      </w:r>
    </w:p>
    <w:p w14:paraId="0F5D6707" w14:textId="77777777" w:rsidR="008F4756" w:rsidRPr="00B802C2" w:rsidRDefault="008F4756" w:rsidP="00BE5511">
      <w:pPr>
        <w:jc w:val="both"/>
        <w:rPr>
          <w:rFonts w:cs="Times New Roman"/>
          <w:szCs w:val="24"/>
        </w:rPr>
      </w:pPr>
      <w:r w:rsidRPr="00B802C2">
        <w:rPr>
          <w:rFonts w:cs="Times New Roman"/>
          <w:szCs w:val="24"/>
        </w:rPr>
        <w:t xml:space="preserve">Actividades complementarias: La institución las </w:t>
      </w:r>
      <w:proofErr w:type="gramStart"/>
      <w:r w:rsidRPr="00B802C2">
        <w:rPr>
          <w:rFonts w:cs="Times New Roman"/>
          <w:szCs w:val="24"/>
        </w:rPr>
        <w:t>programará  en</w:t>
      </w:r>
      <w:proofErr w:type="gramEnd"/>
      <w:r w:rsidRPr="00B802C2">
        <w:rPr>
          <w:rFonts w:cs="Times New Roman"/>
          <w:szCs w:val="24"/>
        </w:rPr>
        <w:t xml:space="preserve"> la última semana del  último período y son obligatorias para los estudiantes que a pesar de haber participado en las anteriores, continúan presentando rendimiento bajo que impiden el  alcance de los logros. Estas actividades son recomendadas por los respectivos docentes y supervisadas por la </w:t>
      </w:r>
      <w:r w:rsidRPr="00B802C2">
        <w:rPr>
          <w:rFonts w:cs="Times New Roman"/>
          <w:szCs w:val="24"/>
        </w:rPr>
        <w:lastRenderedPageBreak/>
        <w:t xml:space="preserve">comisión de evaluación y promoción respectiva.  Aquellos estudiantes que deben asistir a estas actividades contarán con el apoyo permanente de orientaciones por los coordinadores y docentes, a través de charlas con el estudiante, padre de familia, docente respectivo y visitas domiciliarias para determinar así las causas de del rendimiento bajo y la solución del caso. Es importante anotar </w:t>
      </w:r>
      <w:proofErr w:type="gramStart"/>
      <w:r w:rsidRPr="00B802C2">
        <w:rPr>
          <w:rFonts w:cs="Times New Roman"/>
          <w:szCs w:val="24"/>
        </w:rPr>
        <w:t>que</w:t>
      </w:r>
      <w:proofErr w:type="gramEnd"/>
      <w:r w:rsidRPr="00B802C2">
        <w:rPr>
          <w:rFonts w:cs="Times New Roman"/>
          <w:szCs w:val="24"/>
        </w:rPr>
        <w:t xml:space="preserve"> además, el padre de familia o acudiente deberá firmar un acta de compromiso que garantice el acompañamiento de este a su acudido durante todo el proceso.</w:t>
      </w:r>
    </w:p>
    <w:p w14:paraId="0D46373C" w14:textId="77777777" w:rsidR="008F4756" w:rsidRPr="00B802C2" w:rsidRDefault="008F4756" w:rsidP="00BE5511">
      <w:pPr>
        <w:jc w:val="both"/>
        <w:rPr>
          <w:rFonts w:cs="Times New Roman"/>
          <w:szCs w:val="24"/>
        </w:rPr>
      </w:pPr>
      <w:r w:rsidRPr="00B802C2">
        <w:rPr>
          <w:rFonts w:cs="Times New Roman"/>
          <w:szCs w:val="24"/>
        </w:rPr>
        <w:t xml:space="preserve"> Actividades complementarias especiales de superación: Estas actividades son las que trata </w:t>
      </w:r>
      <w:proofErr w:type="gramStart"/>
      <w:r w:rsidRPr="00B802C2">
        <w:rPr>
          <w:rFonts w:cs="Times New Roman"/>
          <w:szCs w:val="24"/>
        </w:rPr>
        <w:t>el  Decreto</w:t>
      </w:r>
      <w:proofErr w:type="gramEnd"/>
      <w:r w:rsidRPr="00B802C2">
        <w:rPr>
          <w:rFonts w:cs="Times New Roman"/>
          <w:szCs w:val="24"/>
        </w:rPr>
        <w:t xml:space="preserve"> 1290.</w:t>
      </w:r>
    </w:p>
    <w:p w14:paraId="59C1BB68" w14:textId="77777777" w:rsidR="008F4756" w:rsidRPr="00B802C2" w:rsidRDefault="008F4756" w:rsidP="00BE5511">
      <w:pPr>
        <w:jc w:val="both"/>
        <w:rPr>
          <w:rFonts w:cs="Times New Roman"/>
          <w:szCs w:val="24"/>
        </w:rPr>
      </w:pPr>
      <w:r w:rsidRPr="00B802C2">
        <w:rPr>
          <w:rFonts w:cs="Times New Roman"/>
          <w:szCs w:val="24"/>
        </w:rPr>
        <w:t xml:space="preserve">Si realizadas </w:t>
      </w:r>
      <w:proofErr w:type="gramStart"/>
      <w:r w:rsidRPr="00B802C2">
        <w:rPr>
          <w:rFonts w:cs="Times New Roman"/>
          <w:szCs w:val="24"/>
        </w:rPr>
        <w:t>las  actividades</w:t>
      </w:r>
      <w:proofErr w:type="gramEnd"/>
      <w:r w:rsidRPr="00B802C2">
        <w:rPr>
          <w:rFonts w:cs="Times New Roman"/>
          <w:szCs w:val="24"/>
        </w:rPr>
        <w:t xml:space="preserve"> complementarias el  educando obtiene rendimiento bajo  en la evaluación final, de una o más áreas, la INSTITUCION establecerá una semana de actividades complementarias especiales, finalizada esta las respectivas comisiones se reunirán para determinar la promoción. Esta evaluación se basará en un programa de refuerzo pertinente con las dificultades que presentó el educando y que el profesor del área le entregará antes de iniciar estas actividades y su resultado, ya sea </w:t>
      </w:r>
      <w:proofErr w:type="gramStart"/>
      <w:r w:rsidRPr="00B802C2">
        <w:rPr>
          <w:rFonts w:cs="Times New Roman"/>
          <w:szCs w:val="24"/>
        </w:rPr>
        <w:t>éste  aprobatorio</w:t>
      </w:r>
      <w:proofErr w:type="gramEnd"/>
      <w:r w:rsidRPr="00B802C2">
        <w:rPr>
          <w:rFonts w:cs="Times New Roman"/>
          <w:szCs w:val="24"/>
        </w:rPr>
        <w:t xml:space="preserve"> o no, deberá quedar consignado en el registro escolar del educando.  </w:t>
      </w:r>
    </w:p>
    <w:p w14:paraId="34DE0BC0" w14:textId="77777777" w:rsidR="008F4756" w:rsidRPr="00B802C2" w:rsidRDefault="008F4756" w:rsidP="00BE5511">
      <w:pPr>
        <w:jc w:val="both"/>
        <w:rPr>
          <w:rFonts w:cs="Times New Roman"/>
          <w:szCs w:val="24"/>
        </w:rPr>
      </w:pPr>
      <w:r w:rsidRPr="00B802C2">
        <w:rPr>
          <w:rFonts w:cs="Times New Roman"/>
          <w:szCs w:val="24"/>
        </w:rPr>
        <w:t xml:space="preserve">Los estudiantes a quienes se les prescribió y no desarrollaron las actividades anteriormente mencionadas, en las fechas programadas, pierden este derecho; la institución no </w:t>
      </w:r>
      <w:proofErr w:type="gramStart"/>
      <w:r w:rsidRPr="00B802C2">
        <w:rPr>
          <w:rFonts w:cs="Times New Roman"/>
          <w:szCs w:val="24"/>
        </w:rPr>
        <w:t>garantiza  actividades</w:t>
      </w:r>
      <w:proofErr w:type="gramEnd"/>
      <w:r w:rsidRPr="00B802C2">
        <w:rPr>
          <w:rFonts w:cs="Times New Roman"/>
          <w:szCs w:val="24"/>
        </w:rPr>
        <w:t xml:space="preserve"> por fuera de la programación  salvo el caso de forzosa aceptación por causa justificada, en este caso la justificación será avalada  por la coordinación respectiva y en caso de ser negada  el estudiante puede apelar ante el organismo superior competente para resolver el caso. Para los efectos de control de estas actividades, deben ser preparadas previamente por los docentes y entregadas oportunamente a la coordinación respectiva para su revisión y trámite. </w:t>
      </w:r>
    </w:p>
    <w:p w14:paraId="45759200" w14:textId="77777777" w:rsidR="008F4756" w:rsidRDefault="008F4756" w:rsidP="00BE5511">
      <w:pPr>
        <w:jc w:val="both"/>
        <w:rPr>
          <w:rFonts w:cs="Times New Roman"/>
          <w:szCs w:val="24"/>
        </w:rPr>
      </w:pPr>
    </w:p>
    <w:p w14:paraId="1A17ECEB" w14:textId="77777777" w:rsidR="00BE5511" w:rsidRDefault="00BE5511" w:rsidP="00BE5511">
      <w:pPr>
        <w:jc w:val="both"/>
        <w:rPr>
          <w:rFonts w:cs="Times New Roman"/>
          <w:szCs w:val="24"/>
        </w:rPr>
      </w:pPr>
    </w:p>
    <w:p w14:paraId="22E8C26C" w14:textId="77777777" w:rsidR="00BE5511" w:rsidRPr="00B802C2" w:rsidRDefault="00BE5511" w:rsidP="00BE5511">
      <w:pPr>
        <w:jc w:val="both"/>
        <w:rPr>
          <w:rFonts w:cs="Times New Roman"/>
          <w:szCs w:val="24"/>
        </w:rPr>
      </w:pPr>
    </w:p>
    <w:p w14:paraId="4A6EEE41" w14:textId="77777777" w:rsidR="008465E7" w:rsidRPr="00B802C2" w:rsidRDefault="00BA41A1" w:rsidP="00BE5511">
      <w:pPr>
        <w:pStyle w:val="Ttulo2"/>
      </w:pPr>
      <w:r w:rsidRPr="00B802C2">
        <w:lastRenderedPageBreak/>
        <w:t>3.4 TALENTO HUMANO</w:t>
      </w:r>
    </w:p>
    <w:p w14:paraId="1CB70ECE" w14:textId="77777777" w:rsidR="00975FF9" w:rsidRPr="00B802C2" w:rsidRDefault="001E548A" w:rsidP="00BE5511">
      <w:pPr>
        <w:pStyle w:val="Ttulo3"/>
      </w:pPr>
      <w:r w:rsidRPr="00B802C2">
        <w:t xml:space="preserve">3.4.1 </w:t>
      </w:r>
      <w:r w:rsidR="00975FF9" w:rsidRPr="00B802C2">
        <w:t xml:space="preserve">PERFILES </w:t>
      </w:r>
    </w:p>
    <w:p w14:paraId="35BFAA7C" w14:textId="77777777" w:rsidR="00975FF9" w:rsidRPr="00B802C2" w:rsidRDefault="00975FF9" w:rsidP="00877156">
      <w:pPr>
        <w:jc w:val="both"/>
        <w:rPr>
          <w:rFonts w:cs="Times New Roman"/>
          <w:b/>
          <w:szCs w:val="24"/>
        </w:rPr>
      </w:pPr>
      <w:r w:rsidRPr="00B802C2">
        <w:rPr>
          <w:rFonts w:cs="Times New Roman"/>
          <w:b/>
          <w:szCs w:val="24"/>
        </w:rPr>
        <w:t xml:space="preserve">PERFIL DEL ESTUDIANTE </w:t>
      </w:r>
    </w:p>
    <w:p w14:paraId="14FC32FD" w14:textId="77777777" w:rsidR="00975FF9" w:rsidRPr="00B802C2" w:rsidRDefault="00975FF9" w:rsidP="00877156">
      <w:pPr>
        <w:widowControl w:val="0"/>
        <w:spacing w:line="240" w:lineRule="atLeast"/>
        <w:jc w:val="both"/>
        <w:rPr>
          <w:rFonts w:cs="Times New Roman"/>
          <w:szCs w:val="24"/>
          <w:lang w:val="es-ES"/>
        </w:rPr>
      </w:pPr>
      <w:r w:rsidRPr="00B802C2">
        <w:rPr>
          <w:rFonts w:cs="Times New Roman"/>
          <w:szCs w:val="24"/>
          <w:lang w:val="es-ES"/>
        </w:rPr>
        <w:t xml:space="preserve">El </w:t>
      </w:r>
      <w:proofErr w:type="gramStart"/>
      <w:r w:rsidRPr="00B802C2">
        <w:rPr>
          <w:rFonts w:cs="Times New Roman"/>
          <w:szCs w:val="24"/>
          <w:lang w:val="es-ES"/>
        </w:rPr>
        <w:t>estudiante  de</w:t>
      </w:r>
      <w:proofErr w:type="gramEnd"/>
      <w:r w:rsidRPr="00B802C2">
        <w:rPr>
          <w:rFonts w:cs="Times New Roman"/>
          <w:szCs w:val="24"/>
          <w:lang w:val="es-ES"/>
        </w:rPr>
        <w:t xml:space="preserve"> la Institución Educativa El Viajano al terminar sus estudios debe tener  las siguientes características: </w:t>
      </w:r>
    </w:p>
    <w:p w14:paraId="2A3CC284" w14:textId="7D1E207F" w:rsidR="00975FF9" w:rsidRPr="00B802C2" w:rsidRDefault="00975FF9" w:rsidP="00C3652F">
      <w:pPr>
        <w:pStyle w:val="Prrafodelista"/>
        <w:widowControl w:val="0"/>
        <w:numPr>
          <w:ilvl w:val="0"/>
          <w:numId w:val="2"/>
        </w:numPr>
        <w:jc w:val="both"/>
        <w:rPr>
          <w:rFonts w:cs="Times New Roman"/>
          <w:szCs w:val="24"/>
          <w:lang w:val="es-ES"/>
        </w:rPr>
      </w:pPr>
      <w:r w:rsidRPr="00B802C2">
        <w:rPr>
          <w:rFonts w:cs="Times New Roman"/>
          <w:szCs w:val="24"/>
          <w:lang w:val="es-ES"/>
        </w:rPr>
        <w:t xml:space="preserve">Ser persona </w:t>
      </w:r>
      <w:r w:rsidR="00BE5511" w:rsidRPr="00B802C2">
        <w:rPr>
          <w:rFonts w:cs="Times New Roman"/>
          <w:szCs w:val="24"/>
          <w:lang w:val="es-ES"/>
        </w:rPr>
        <w:t>íntegra</w:t>
      </w:r>
      <w:r w:rsidRPr="00B802C2">
        <w:rPr>
          <w:rFonts w:cs="Times New Roman"/>
          <w:szCs w:val="24"/>
          <w:lang w:val="es-ES"/>
        </w:rPr>
        <w:t xml:space="preserve"> con facultades crítico analíticas que posibiliten la superación personal</w:t>
      </w:r>
    </w:p>
    <w:p w14:paraId="10BD4DB7" w14:textId="77777777" w:rsidR="00975FF9" w:rsidRPr="00B802C2" w:rsidRDefault="00975FF9" w:rsidP="00C3652F">
      <w:pPr>
        <w:pStyle w:val="Prrafodelista"/>
        <w:widowControl w:val="0"/>
        <w:numPr>
          <w:ilvl w:val="0"/>
          <w:numId w:val="2"/>
        </w:numPr>
        <w:jc w:val="both"/>
        <w:rPr>
          <w:rFonts w:cs="Times New Roman"/>
          <w:szCs w:val="24"/>
          <w:lang w:val="es-ES"/>
        </w:rPr>
      </w:pPr>
      <w:r w:rsidRPr="00B802C2">
        <w:rPr>
          <w:rFonts w:cs="Times New Roman"/>
          <w:szCs w:val="24"/>
        </w:rPr>
        <w:t> </w:t>
      </w:r>
      <w:r w:rsidRPr="00B802C2">
        <w:rPr>
          <w:rFonts w:cs="Times New Roman"/>
          <w:szCs w:val="24"/>
          <w:lang w:val="es-ES"/>
        </w:rPr>
        <w:t xml:space="preserve">Asumir con responsabilidad una función protagónica de </w:t>
      </w:r>
      <w:proofErr w:type="gramStart"/>
      <w:r w:rsidRPr="00B802C2">
        <w:rPr>
          <w:rFonts w:cs="Times New Roman"/>
          <w:szCs w:val="24"/>
          <w:lang w:val="es-ES"/>
        </w:rPr>
        <w:t>progreso  personal</w:t>
      </w:r>
      <w:proofErr w:type="gramEnd"/>
      <w:r w:rsidRPr="00B802C2">
        <w:rPr>
          <w:rFonts w:cs="Times New Roman"/>
          <w:szCs w:val="24"/>
          <w:lang w:val="es-ES"/>
        </w:rPr>
        <w:t xml:space="preserve"> y comunitario con proyección  al futuro.</w:t>
      </w:r>
    </w:p>
    <w:p w14:paraId="606042BD" w14:textId="77777777" w:rsidR="00975FF9" w:rsidRPr="00B802C2" w:rsidRDefault="00975FF9" w:rsidP="00C3652F">
      <w:pPr>
        <w:pStyle w:val="Prrafodelista"/>
        <w:widowControl w:val="0"/>
        <w:numPr>
          <w:ilvl w:val="0"/>
          <w:numId w:val="2"/>
        </w:numPr>
        <w:jc w:val="both"/>
        <w:rPr>
          <w:rFonts w:cs="Times New Roman"/>
          <w:szCs w:val="24"/>
          <w:lang w:val="es-ES"/>
        </w:rPr>
      </w:pPr>
      <w:r w:rsidRPr="00B802C2">
        <w:rPr>
          <w:rFonts w:cs="Times New Roman"/>
          <w:szCs w:val="24"/>
          <w:lang w:val="es-ES"/>
        </w:rPr>
        <w:t xml:space="preserve">Ser capaz de respetar, practicar y </w:t>
      </w:r>
      <w:proofErr w:type="gramStart"/>
      <w:r w:rsidRPr="00B802C2">
        <w:rPr>
          <w:rFonts w:cs="Times New Roman"/>
          <w:szCs w:val="24"/>
          <w:lang w:val="es-ES"/>
        </w:rPr>
        <w:t>defender  los</w:t>
      </w:r>
      <w:proofErr w:type="gramEnd"/>
      <w:r w:rsidRPr="00B802C2">
        <w:rPr>
          <w:rFonts w:cs="Times New Roman"/>
          <w:szCs w:val="24"/>
          <w:lang w:val="es-ES"/>
        </w:rPr>
        <w:t xml:space="preserve"> valores y derechos humanos a nivel  individual y social en concordancia con la moral y las leyes del país. </w:t>
      </w:r>
    </w:p>
    <w:p w14:paraId="0FF92D87" w14:textId="77777777" w:rsidR="00975FF9" w:rsidRPr="00B802C2" w:rsidRDefault="00975FF9" w:rsidP="00C3652F">
      <w:pPr>
        <w:pStyle w:val="Prrafodelista"/>
        <w:widowControl w:val="0"/>
        <w:numPr>
          <w:ilvl w:val="0"/>
          <w:numId w:val="2"/>
        </w:numPr>
        <w:jc w:val="both"/>
        <w:rPr>
          <w:rFonts w:cs="Times New Roman"/>
          <w:szCs w:val="24"/>
          <w:lang w:val="es-ES"/>
        </w:rPr>
      </w:pPr>
      <w:r w:rsidRPr="00B802C2">
        <w:rPr>
          <w:rFonts w:cs="Times New Roman"/>
          <w:szCs w:val="24"/>
          <w:lang w:val="es-ES"/>
        </w:rPr>
        <w:t>Poseer una preparación académica que lo admita a los estudios superiores.</w:t>
      </w:r>
    </w:p>
    <w:p w14:paraId="6FE08D1D" w14:textId="77777777" w:rsidR="00975FF9" w:rsidRPr="00B802C2" w:rsidRDefault="00975FF9" w:rsidP="00C3652F">
      <w:pPr>
        <w:pStyle w:val="Prrafodelista"/>
        <w:widowControl w:val="0"/>
        <w:numPr>
          <w:ilvl w:val="0"/>
          <w:numId w:val="2"/>
        </w:numPr>
        <w:jc w:val="both"/>
        <w:rPr>
          <w:rFonts w:cs="Times New Roman"/>
          <w:szCs w:val="24"/>
          <w:lang w:val="es-ES"/>
        </w:rPr>
      </w:pPr>
      <w:r w:rsidRPr="00B802C2">
        <w:rPr>
          <w:rFonts w:cs="Times New Roman"/>
          <w:szCs w:val="24"/>
          <w:lang w:val="es-ES"/>
        </w:rPr>
        <w:t>Vivir y actuar democráticamente.</w:t>
      </w:r>
    </w:p>
    <w:p w14:paraId="512DE809" w14:textId="77777777" w:rsidR="00975FF9" w:rsidRPr="00B802C2" w:rsidRDefault="00975FF9" w:rsidP="00C3652F">
      <w:pPr>
        <w:pStyle w:val="Prrafodelista"/>
        <w:widowControl w:val="0"/>
        <w:numPr>
          <w:ilvl w:val="0"/>
          <w:numId w:val="2"/>
        </w:numPr>
        <w:jc w:val="both"/>
        <w:rPr>
          <w:rFonts w:cs="Times New Roman"/>
          <w:szCs w:val="24"/>
          <w:lang w:val="es-ES"/>
        </w:rPr>
      </w:pPr>
      <w:r w:rsidRPr="00B802C2">
        <w:rPr>
          <w:rFonts w:cs="Times New Roman"/>
          <w:szCs w:val="24"/>
          <w:lang w:val="es-ES"/>
        </w:rPr>
        <w:t>Tener autoestima, respeto a los demás y espíritu de conservación del medio ambiente.</w:t>
      </w:r>
    </w:p>
    <w:p w14:paraId="46943685" w14:textId="77777777" w:rsidR="00975FF9" w:rsidRPr="00B802C2" w:rsidRDefault="00975FF9" w:rsidP="00C3652F">
      <w:pPr>
        <w:pStyle w:val="Prrafodelista"/>
        <w:widowControl w:val="0"/>
        <w:numPr>
          <w:ilvl w:val="0"/>
          <w:numId w:val="2"/>
        </w:numPr>
        <w:jc w:val="both"/>
        <w:rPr>
          <w:rFonts w:cs="Times New Roman"/>
          <w:szCs w:val="24"/>
          <w:lang w:val="es-ES"/>
        </w:rPr>
      </w:pPr>
      <w:r w:rsidRPr="00B802C2">
        <w:rPr>
          <w:rFonts w:cs="Times New Roman"/>
          <w:szCs w:val="24"/>
          <w:lang w:val="es-ES"/>
        </w:rPr>
        <w:t>Ser amante de la vida y la libertad.</w:t>
      </w:r>
    </w:p>
    <w:p w14:paraId="76911F8D" w14:textId="77777777" w:rsidR="00975FF9" w:rsidRPr="00B802C2" w:rsidRDefault="00975FF9" w:rsidP="00BE5511">
      <w:pPr>
        <w:jc w:val="both"/>
        <w:rPr>
          <w:rFonts w:cs="Times New Roman"/>
          <w:b/>
          <w:szCs w:val="24"/>
        </w:rPr>
      </w:pPr>
      <w:r w:rsidRPr="00B802C2">
        <w:rPr>
          <w:rFonts w:cs="Times New Roman"/>
          <w:b/>
          <w:szCs w:val="24"/>
        </w:rPr>
        <w:t xml:space="preserve">PERFIL DEL EDUCADOR </w:t>
      </w:r>
    </w:p>
    <w:p w14:paraId="6188BA6F"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El docente que preste su servicio en la Institución Educativa el Viajano ha de ser:</w:t>
      </w:r>
    </w:p>
    <w:p w14:paraId="25E7D8DD"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 xml:space="preserve">Promotor del desarrollo de la capacidad reflexiva y de adquisición de conocimiento con el mayor sentido de </w:t>
      </w:r>
      <w:proofErr w:type="gramStart"/>
      <w:r w:rsidRPr="00B802C2">
        <w:rPr>
          <w:rFonts w:cs="Times New Roman"/>
          <w:szCs w:val="24"/>
          <w:lang w:val="es-ES"/>
        </w:rPr>
        <w:t>perfección  para</w:t>
      </w:r>
      <w:proofErr w:type="gramEnd"/>
      <w:r w:rsidRPr="00B802C2">
        <w:rPr>
          <w:rFonts w:cs="Times New Roman"/>
          <w:szCs w:val="24"/>
          <w:lang w:val="es-ES"/>
        </w:rPr>
        <w:t xml:space="preserve"> </w:t>
      </w:r>
      <w:proofErr w:type="spellStart"/>
      <w:r w:rsidRPr="00B802C2">
        <w:rPr>
          <w:rFonts w:cs="Times New Roman"/>
          <w:szCs w:val="24"/>
          <w:lang w:val="es-ES"/>
        </w:rPr>
        <w:t>si</w:t>
      </w:r>
      <w:proofErr w:type="spellEnd"/>
      <w:r w:rsidRPr="00B802C2">
        <w:rPr>
          <w:rFonts w:cs="Times New Roman"/>
          <w:szCs w:val="24"/>
          <w:lang w:val="es-ES"/>
        </w:rPr>
        <w:t xml:space="preserve"> mismo  y para sus alumnos.</w:t>
      </w:r>
    </w:p>
    <w:p w14:paraId="61ADFD76"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Colaborador en el crecimiento, formación y desarrollo integral de los alumnos.</w:t>
      </w:r>
    </w:p>
    <w:p w14:paraId="683842E1"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 xml:space="preserve">Investigador permanente de la realidad educativa a través de un proceso de transformación y de </w:t>
      </w:r>
      <w:proofErr w:type="gramStart"/>
      <w:r w:rsidRPr="00B802C2">
        <w:rPr>
          <w:rFonts w:cs="Times New Roman"/>
          <w:szCs w:val="24"/>
          <w:lang w:val="es-ES"/>
        </w:rPr>
        <w:t>producción  de</w:t>
      </w:r>
      <w:proofErr w:type="gramEnd"/>
      <w:r w:rsidRPr="00B802C2">
        <w:rPr>
          <w:rFonts w:cs="Times New Roman"/>
          <w:szCs w:val="24"/>
          <w:lang w:val="es-ES"/>
        </w:rPr>
        <w:t xml:space="preserve"> conocimiento.</w:t>
      </w:r>
    </w:p>
    <w:p w14:paraId="001A7733"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Comprometido en la construcción de la identidad cultural local, regional, nacional e internacional de los educandos a través de un proceso autentico y sincero.</w:t>
      </w:r>
    </w:p>
    <w:p w14:paraId="5DFB20D8"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Interesado por los alumnos como personas, para conducirlas a crear y asumir posiciones positivas frente a la vida.</w:t>
      </w:r>
    </w:p>
    <w:p w14:paraId="469DAF00" w14:textId="3C782036"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Dinámico, alentador, creativo, recursivo y amable para fomenta</w:t>
      </w:r>
      <w:r w:rsidR="00BE5511">
        <w:rPr>
          <w:rFonts w:cs="Times New Roman"/>
          <w:szCs w:val="24"/>
          <w:lang w:val="es-ES"/>
        </w:rPr>
        <w:t xml:space="preserve">r relaciones de cordialidad en </w:t>
      </w:r>
      <w:r w:rsidRPr="00B802C2">
        <w:rPr>
          <w:rFonts w:cs="Times New Roman"/>
          <w:szCs w:val="24"/>
          <w:lang w:val="es-ES"/>
        </w:rPr>
        <w:t>e</w:t>
      </w:r>
      <w:r w:rsidR="00BE5511">
        <w:rPr>
          <w:rFonts w:cs="Times New Roman"/>
          <w:szCs w:val="24"/>
          <w:lang w:val="es-ES"/>
        </w:rPr>
        <w:t>l</w:t>
      </w:r>
      <w:r w:rsidRPr="00B802C2">
        <w:rPr>
          <w:rFonts w:cs="Times New Roman"/>
          <w:szCs w:val="24"/>
          <w:lang w:val="es-ES"/>
        </w:rPr>
        <w:t xml:space="preserve"> aula y fuera de ella.</w:t>
      </w:r>
    </w:p>
    <w:p w14:paraId="4628CD98"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lastRenderedPageBreak/>
        <w:t>Con espíritu para solidarizarse y/o conmoverse frente a éxitos, fracasos y situaciones de calamidad de sus alumnos, de sus compañeros y de los demás miembros de la comunidad educativa</w:t>
      </w:r>
    </w:p>
    <w:p w14:paraId="25D3FD3B"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 xml:space="preserve">Atento a difundir su conocimiento con las más alta </w:t>
      </w:r>
      <w:proofErr w:type="gramStart"/>
      <w:r w:rsidRPr="00B802C2">
        <w:rPr>
          <w:rFonts w:cs="Times New Roman"/>
          <w:szCs w:val="24"/>
          <w:lang w:val="es-ES"/>
        </w:rPr>
        <w:t>pedagogía  y</w:t>
      </w:r>
      <w:proofErr w:type="gramEnd"/>
      <w:r w:rsidRPr="00B802C2">
        <w:rPr>
          <w:rFonts w:cs="Times New Roman"/>
          <w:szCs w:val="24"/>
          <w:lang w:val="es-ES"/>
        </w:rPr>
        <w:t xml:space="preserve"> sentido altruista.</w:t>
      </w:r>
    </w:p>
    <w:p w14:paraId="1DDEB621"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rPr>
        <w:t> </w:t>
      </w:r>
      <w:r w:rsidRPr="00B802C2">
        <w:rPr>
          <w:rFonts w:cs="Times New Roman"/>
          <w:szCs w:val="24"/>
          <w:lang w:val="es-ES"/>
        </w:rPr>
        <w:t>Amante de su profesión e inquieto por engrandecer y enriquecer su nivel de conocimiento.</w:t>
      </w:r>
    </w:p>
    <w:p w14:paraId="396E7BD5"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Que inspire confianza por su sentido de responsabilidad, manejo de grupo y buen trato para sus alumnos, compañeros y demás personas de la comunidad educativa.</w:t>
      </w:r>
    </w:p>
    <w:p w14:paraId="0EB1082C"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 xml:space="preserve">Dispuesto siempre a participar en las actividades de beneficio común propuestas por </w:t>
      </w:r>
      <w:proofErr w:type="gramStart"/>
      <w:r w:rsidRPr="00B802C2">
        <w:rPr>
          <w:rFonts w:cs="Times New Roman"/>
          <w:szCs w:val="24"/>
          <w:lang w:val="es-ES"/>
        </w:rPr>
        <w:t>los  distintos</w:t>
      </w:r>
      <w:proofErr w:type="gramEnd"/>
      <w:r w:rsidRPr="00B802C2">
        <w:rPr>
          <w:rFonts w:cs="Times New Roman"/>
          <w:szCs w:val="24"/>
          <w:lang w:val="es-ES"/>
        </w:rPr>
        <w:t xml:space="preserve"> órganos de la Institución.  </w:t>
      </w:r>
    </w:p>
    <w:p w14:paraId="031B7CAE"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 xml:space="preserve">Creador y fomentador de sentimientos de amor hacia sus semejantes en aras de una pacífica </w:t>
      </w:r>
      <w:proofErr w:type="gramStart"/>
      <w:r w:rsidRPr="00B802C2">
        <w:rPr>
          <w:rFonts w:cs="Times New Roman"/>
          <w:szCs w:val="24"/>
          <w:lang w:val="es-ES"/>
        </w:rPr>
        <w:t>armonía  y</w:t>
      </w:r>
      <w:proofErr w:type="gramEnd"/>
      <w:r w:rsidRPr="00B802C2">
        <w:rPr>
          <w:rFonts w:cs="Times New Roman"/>
          <w:szCs w:val="24"/>
          <w:lang w:val="es-ES"/>
        </w:rPr>
        <w:t xml:space="preserve"> convivencia.</w:t>
      </w:r>
    </w:p>
    <w:p w14:paraId="70BC8E08"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 xml:space="preserve">Preservador del </w:t>
      </w:r>
      <w:proofErr w:type="gramStart"/>
      <w:r w:rsidRPr="00B802C2">
        <w:rPr>
          <w:rFonts w:cs="Times New Roman"/>
          <w:szCs w:val="24"/>
          <w:lang w:val="es-ES"/>
        </w:rPr>
        <w:t>entorno  y</w:t>
      </w:r>
      <w:proofErr w:type="gramEnd"/>
      <w:r w:rsidRPr="00B802C2">
        <w:rPr>
          <w:rFonts w:cs="Times New Roman"/>
          <w:szCs w:val="24"/>
          <w:lang w:val="es-ES"/>
        </w:rPr>
        <w:t xml:space="preserve"> promotor del cuidado que debe darse a los recursos naturales y a la tierra como morada del hombre.</w:t>
      </w:r>
    </w:p>
    <w:p w14:paraId="3190F841"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 xml:space="preserve">Orgulloso de ser ciudadano colombiano y forjador en sus alumnos del </w:t>
      </w:r>
      <w:proofErr w:type="gramStart"/>
      <w:r w:rsidRPr="00B802C2">
        <w:rPr>
          <w:rFonts w:cs="Times New Roman"/>
          <w:szCs w:val="24"/>
          <w:lang w:val="es-ES"/>
        </w:rPr>
        <w:t>respeto  por</w:t>
      </w:r>
      <w:proofErr w:type="gramEnd"/>
      <w:r w:rsidRPr="00B802C2">
        <w:rPr>
          <w:rFonts w:cs="Times New Roman"/>
          <w:szCs w:val="24"/>
          <w:lang w:val="es-ES"/>
        </w:rPr>
        <w:t xml:space="preserve"> los valores patrios.</w:t>
      </w:r>
    </w:p>
    <w:p w14:paraId="632C29B5" w14:textId="77777777" w:rsidR="00975FF9" w:rsidRPr="00B802C2" w:rsidRDefault="00975FF9" w:rsidP="00C3652F">
      <w:pPr>
        <w:pStyle w:val="Prrafodelista"/>
        <w:widowControl w:val="0"/>
        <w:numPr>
          <w:ilvl w:val="0"/>
          <w:numId w:val="3"/>
        </w:numPr>
        <w:ind w:left="426"/>
        <w:jc w:val="both"/>
        <w:rPr>
          <w:rFonts w:cs="Times New Roman"/>
          <w:szCs w:val="24"/>
          <w:lang w:val="es-ES"/>
        </w:rPr>
      </w:pPr>
      <w:r w:rsidRPr="00B802C2">
        <w:rPr>
          <w:rFonts w:cs="Times New Roman"/>
          <w:szCs w:val="24"/>
          <w:lang w:val="es-ES"/>
        </w:rPr>
        <w:t>Tener una preparación adecuada en el momento social y científico para poder proyectar sus alumnos a un futuro exitoso.</w:t>
      </w:r>
    </w:p>
    <w:p w14:paraId="3048E38A" w14:textId="77777777" w:rsidR="00975FF9" w:rsidRPr="00B802C2" w:rsidRDefault="00975FF9" w:rsidP="00877156">
      <w:pPr>
        <w:pStyle w:val="Prrafodelista"/>
        <w:widowControl w:val="0"/>
        <w:spacing w:line="240" w:lineRule="atLeast"/>
        <w:ind w:left="1080"/>
        <w:jc w:val="both"/>
        <w:rPr>
          <w:rFonts w:cs="Times New Roman"/>
          <w:szCs w:val="24"/>
          <w:lang w:val="es-ES"/>
        </w:rPr>
      </w:pPr>
    </w:p>
    <w:p w14:paraId="774DF65A" w14:textId="77777777" w:rsidR="00D0716E" w:rsidRPr="00B802C2" w:rsidRDefault="00D0716E" w:rsidP="00877156">
      <w:pPr>
        <w:pStyle w:val="Prrafodelista"/>
        <w:widowControl w:val="0"/>
        <w:spacing w:line="240" w:lineRule="atLeast"/>
        <w:ind w:left="1080"/>
        <w:jc w:val="both"/>
        <w:rPr>
          <w:rFonts w:cs="Times New Roman"/>
          <w:szCs w:val="24"/>
          <w:lang w:val="es-ES"/>
        </w:rPr>
      </w:pPr>
    </w:p>
    <w:p w14:paraId="04F0D701" w14:textId="77777777" w:rsidR="00975FF9" w:rsidRPr="00B802C2" w:rsidRDefault="00975FF9" w:rsidP="00877156">
      <w:pPr>
        <w:spacing w:line="240" w:lineRule="atLeast"/>
        <w:jc w:val="both"/>
        <w:rPr>
          <w:rFonts w:eastAsia="Calibri" w:cs="Times New Roman"/>
          <w:b/>
          <w:szCs w:val="24"/>
        </w:rPr>
      </w:pPr>
      <w:r w:rsidRPr="00B802C2">
        <w:rPr>
          <w:rFonts w:cs="Times New Roman"/>
          <w:b/>
          <w:szCs w:val="24"/>
        </w:rPr>
        <w:t xml:space="preserve">PERFIL </w:t>
      </w:r>
      <w:proofErr w:type="gramStart"/>
      <w:r w:rsidRPr="00B802C2">
        <w:rPr>
          <w:rFonts w:cs="Times New Roman"/>
          <w:b/>
          <w:szCs w:val="24"/>
        </w:rPr>
        <w:t>DEL  RECTOR</w:t>
      </w:r>
      <w:proofErr w:type="gramEnd"/>
      <w:r w:rsidRPr="00B802C2">
        <w:rPr>
          <w:rFonts w:cs="Times New Roman"/>
          <w:b/>
          <w:szCs w:val="24"/>
        </w:rPr>
        <w:t xml:space="preserve"> Y COORDINADOR</w:t>
      </w:r>
    </w:p>
    <w:p w14:paraId="26750207" w14:textId="77777777" w:rsidR="00975FF9" w:rsidRPr="00B802C2" w:rsidRDefault="00975FF9" w:rsidP="00BE5511">
      <w:pPr>
        <w:jc w:val="both"/>
        <w:rPr>
          <w:rFonts w:eastAsia="Calibri" w:cs="Times New Roman"/>
          <w:szCs w:val="24"/>
        </w:rPr>
      </w:pPr>
      <w:r w:rsidRPr="00B802C2">
        <w:rPr>
          <w:rFonts w:eastAsia="Calibri" w:cs="Times New Roman"/>
          <w:szCs w:val="24"/>
        </w:rPr>
        <w:t>El rector y el coordinador de la Institución</w:t>
      </w:r>
      <w:r w:rsidRPr="00B802C2">
        <w:rPr>
          <w:rFonts w:cs="Times New Roman"/>
          <w:szCs w:val="24"/>
        </w:rPr>
        <w:t xml:space="preserve"> Educativa el Viajano </w:t>
      </w:r>
      <w:r w:rsidRPr="00B802C2">
        <w:rPr>
          <w:rFonts w:eastAsia="Calibri" w:cs="Times New Roman"/>
          <w:szCs w:val="24"/>
        </w:rPr>
        <w:t xml:space="preserve">debe proyectar:  </w:t>
      </w:r>
    </w:p>
    <w:p w14:paraId="71DB9703"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lang w:val="es-ES_tradnl"/>
        </w:rPr>
        <w:t>Un elevado grado de compromiso y motivación.</w:t>
      </w:r>
    </w:p>
    <w:p w14:paraId="1B6A1F90"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lang w:val="es-ES_tradnl"/>
        </w:rPr>
        <w:t>Capacidad de estimular y reconocer el buen desempeño de estudiantes, docentes y trabajadores.</w:t>
      </w:r>
    </w:p>
    <w:p w14:paraId="1D710CA2" w14:textId="77777777" w:rsidR="00975FF9" w:rsidRPr="00B802C2" w:rsidRDefault="00975FF9" w:rsidP="00C3652F">
      <w:pPr>
        <w:pStyle w:val="Prrafodelista"/>
        <w:numPr>
          <w:ilvl w:val="0"/>
          <w:numId w:val="4"/>
        </w:numPr>
        <w:spacing w:after="0"/>
        <w:jc w:val="both"/>
        <w:rPr>
          <w:rFonts w:cs="Times New Roman"/>
          <w:szCs w:val="24"/>
          <w:lang w:val="es-ES_tradnl"/>
        </w:rPr>
      </w:pPr>
      <w:proofErr w:type="gramStart"/>
      <w:r w:rsidRPr="00B802C2">
        <w:rPr>
          <w:rFonts w:eastAsia="Calibri" w:cs="Times New Roman"/>
          <w:szCs w:val="24"/>
          <w:lang w:val="es-ES_tradnl"/>
        </w:rPr>
        <w:t>Capacidad  de</w:t>
      </w:r>
      <w:proofErr w:type="gramEnd"/>
      <w:r w:rsidRPr="00B802C2">
        <w:rPr>
          <w:rFonts w:eastAsia="Calibri" w:cs="Times New Roman"/>
          <w:szCs w:val="24"/>
          <w:lang w:val="es-ES_tradnl"/>
        </w:rPr>
        <w:t xml:space="preserve"> tomar decisiones de manera responsable.</w:t>
      </w:r>
    </w:p>
    <w:p w14:paraId="7C3166F6"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cs="Times New Roman"/>
          <w:szCs w:val="24"/>
          <w:lang w:val="es-ES_tradnl"/>
        </w:rPr>
        <w:t>Planeación</w:t>
      </w:r>
      <w:r w:rsidRPr="00B802C2">
        <w:rPr>
          <w:rFonts w:eastAsia="Calibri" w:cs="Times New Roman"/>
          <w:szCs w:val="24"/>
          <w:lang w:val="es-ES_tradnl"/>
        </w:rPr>
        <w:t xml:space="preserve"> </w:t>
      </w:r>
      <w:proofErr w:type="gramStart"/>
      <w:r w:rsidRPr="00B802C2">
        <w:rPr>
          <w:rFonts w:eastAsia="Calibri" w:cs="Times New Roman"/>
          <w:szCs w:val="24"/>
          <w:lang w:val="es-ES_tradnl"/>
        </w:rPr>
        <w:t>en  su</w:t>
      </w:r>
      <w:proofErr w:type="gramEnd"/>
      <w:r w:rsidRPr="00B802C2">
        <w:rPr>
          <w:rFonts w:eastAsia="Calibri" w:cs="Times New Roman"/>
          <w:szCs w:val="24"/>
          <w:lang w:val="es-ES_tradnl"/>
        </w:rPr>
        <w:t xml:space="preserve"> trabajo y lidera la formulación, ejecución y seguimiento de planes y proyectos.</w:t>
      </w:r>
    </w:p>
    <w:p w14:paraId="457268EF"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lang w:val="es-ES_tradnl"/>
        </w:rPr>
        <w:lastRenderedPageBreak/>
        <w:t xml:space="preserve">Sentido de pertenencia al establecimiento educativo </w:t>
      </w:r>
      <w:proofErr w:type="gramStart"/>
      <w:r w:rsidRPr="00B802C2">
        <w:rPr>
          <w:rFonts w:eastAsia="Calibri" w:cs="Times New Roman"/>
          <w:szCs w:val="24"/>
          <w:lang w:val="es-ES_tradnl"/>
        </w:rPr>
        <w:t>y  llevar</w:t>
      </w:r>
      <w:proofErr w:type="gramEnd"/>
      <w:r w:rsidRPr="00B802C2">
        <w:rPr>
          <w:rFonts w:eastAsia="Calibri" w:cs="Times New Roman"/>
          <w:szCs w:val="24"/>
          <w:lang w:val="es-ES_tradnl"/>
        </w:rPr>
        <w:t xml:space="preserve"> a cabo acciones que lo promuevan.</w:t>
      </w:r>
    </w:p>
    <w:p w14:paraId="494185B9" w14:textId="77777777" w:rsidR="00975FF9" w:rsidRPr="00B802C2" w:rsidRDefault="00975FF9" w:rsidP="00C3652F">
      <w:pPr>
        <w:pStyle w:val="Prrafodelista"/>
        <w:numPr>
          <w:ilvl w:val="0"/>
          <w:numId w:val="4"/>
        </w:numPr>
        <w:spacing w:after="0"/>
        <w:jc w:val="both"/>
        <w:rPr>
          <w:rFonts w:cs="Times New Roman"/>
          <w:szCs w:val="24"/>
          <w:lang w:val="es-ES_tradnl"/>
        </w:rPr>
      </w:pPr>
      <w:proofErr w:type="gramStart"/>
      <w:r w:rsidRPr="00B802C2">
        <w:rPr>
          <w:rFonts w:eastAsia="Calibri" w:cs="Times New Roman"/>
          <w:szCs w:val="24"/>
          <w:lang w:val="es-ES_tradnl"/>
        </w:rPr>
        <w:t>Capacidad  y</w:t>
      </w:r>
      <w:proofErr w:type="gramEnd"/>
      <w:r w:rsidRPr="00B802C2">
        <w:rPr>
          <w:rFonts w:eastAsia="Calibri" w:cs="Times New Roman"/>
          <w:szCs w:val="24"/>
          <w:lang w:val="es-ES_tradnl"/>
        </w:rPr>
        <w:t xml:space="preserve"> esquemas de acción para solucionar los problemas.</w:t>
      </w:r>
    </w:p>
    <w:p w14:paraId="2042CF60"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lang w:val="es-ES_tradnl"/>
        </w:rPr>
        <w:t xml:space="preserve">Liderazgo para </w:t>
      </w:r>
      <w:proofErr w:type="gramStart"/>
      <w:r w:rsidRPr="00B802C2">
        <w:rPr>
          <w:rFonts w:eastAsia="Calibri" w:cs="Times New Roman"/>
          <w:szCs w:val="24"/>
          <w:lang w:val="es-ES_tradnl"/>
        </w:rPr>
        <w:t>que  sus</w:t>
      </w:r>
      <w:proofErr w:type="gramEnd"/>
      <w:r w:rsidRPr="00B802C2">
        <w:rPr>
          <w:rFonts w:eastAsia="Calibri" w:cs="Times New Roman"/>
          <w:szCs w:val="24"/>
          <w:lang w:val="es-ES_tradnl"/>
        </w:rPr>
        <w:t xml:space="preserve"> equipos directivo, docente y administrativo se involucren en la construcción y desarrollo de la identidad institucional, el PEI y los planes de estudio y de mejoramiento.</w:t>
      </w:r>
    </w:p>
    <w:p w14:paraId="12A2062E"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lang w:val="es-ES_tradnl"/>
        </w:rPr>
        <w:t>Que cada persona que trabaja en el establecimiento o centro educativo se sienta parte del equipo y comparta sus principios y formas de actuar. Verifica el cumplimiento de las funciones y tareas de cada una de las personas a su cargo</w:t>
      </w:r>
    </w:p>
    <w:p w14:paraId="53A336D0"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lang w:val="es-ES_tradnl"/>
        </w:rPr>
        <w:t>Capacidad de facilitar la apertura y permanencia de espacios de participación y concertación de la comunidad educativa.</w:t>
      </w:r>
    </w:p>
    <w:p w14:paraId="7603E1C9"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lang w:val="es-ES_tradnl"/>
        </w:rPr>
        <w:t>Actitud de escucha, dialogo, y concertación</w:t>
      </w:r>
    </w:p>
    <w:p w14:paraId="45C46568"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lang w:val="es-ES_tradnl"/>
        </w:rPr>
        <w:t xml:space="preserve">Capacidad de gestión para buscar apoyos externos para fortalecer la institución y ayudar a estudiantes, docentes y personal </w:t>
      </w:r>
      <w:proofErr w:type="gramStart"/>
      <w:r w:rsidRPr="00B802C2">
        <w:rPr>
          <w:rFonts w:eastAsia="Calibri" w:cs="Times New Roman"/>
          <w:szCs w:val="24"/>
          <w:lang w:val="es-ES_tradnl"/>
        </w:rPr>
        <w:t>administrativo .</w:t>
      </w:r>
      <w:proofErr w:type="gramEnd"/>
    </w:p>
    <w:p w14:paraId="4AF14560"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rPr>
        <w:t>Excelentes principios éticos y morales.</w:t>
      </w:r>
    </w:p>
    <w:p w14:paraId="7454B49F"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rPr>
        <w:t xml:space="preserve">Carisma de humildad como condición indispensable para el manejo de la administración.  </w:t>
      </w:r>
    </w:p>
    <w:p w14:paraId="164D5E51"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rPr>
        <w:t>Autoestima, auto imagen, autovaloración, autocontrol y superación personal adecuada a su realidad individual.</w:t>
      </w:r>
    </w:p>
    <w:p w14:paraId="66D5F350"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rPr>
        <w:t>Tolerancia, flexibilidad y exigencia equilibrada para tratar a los demás con individualidad respetando las diferencias.</w:t>
      </w:r>
    </w:p>
    <w:p w14:paraId="2302B117" w14:textId="77777777" w:rsidR="00975FF9" w:rsidRPr="00B802C2" w:rsidRDefault="00975FF9" w:rsidP="00C3652F">
      <w:pPr>
        <w:pStyle w:val="Prrafodelista"/>
        <w:numPr>
          <w:ilvl w:val="0"/>
          <w:numId w:val="4"/>
        </w:numPr>
        <w:spacing w:after="0"/>
        <w:jc w:val="both"/>
        <w:rPr>
          <w:rFonts w:cs="Times New Roman"/>
          <w:szCs w:val="24"/>
          <w:lang w:val="es-ES_tradnl"/>
        </w:rPr>
      </w:pPr>
      <w:r w:rsidRPr="00B802C2">
        <w:rPr>
          <w:rFonts w:eastAsia="Calibri" w:cs="Times New Roman"/>
          <w:szCs w:val="24"/>
        </w:rPr>
        <w:t xml:space="preserve">Capacidad para asumir positivamente con responsabilidad y sentido participativo, </w:t>
      </w:r>
      <w:proofErr w:type="gramStart"/>
      <w:r w:rsidRPr="00B802C2">
        <w:rPr>
          <w:rFonts w:eastAsia="Calibri" w:cs="Times New Roman"/>
          <w:szCs w:val="24"/>
        </w:rPr>
        <w:t>todo los aciertos</w:t>
      </w:r>
      <w:proofErr w:type="gramEnd"/>
      <w:r w:rsidRPr="00B802C2">
        <w:rPr>
          <w:rFonts w:eastAsia="Calibri" w:cs="Times New Roman"/>
          <w:szCs w:val="24"/>
        </w:rPr>
        <w:t xml:space="preserve"> como los fracasos.</w:t>
      </w:r>
    </w:p>
    <w:p w14:paraId="62AD74DF" w14:textId="77777777" w:rsidR="00975FF9" w:rsidRPr="00B802C2" w:rsidRDefault="00975FF9" w:rsidP="00C3652F">
      <w:pPr>
        <w:pStyle w:val="Prrafodelista"/>
        <w:numPr>
          <w:ilvl w:val="0"/>
          <w:numId w:val="4"/>
        </w:numPr>
        <w:spacing w:after="0"/>
        <w:jc w:val="both"/>
        <w:rPr>
          <w:rFonts w:eastAsia="Calibri" w:cs="Times New Roman"/>
          <w:szCs w:val="24"/>
          <w:lang w:val="es-ES_tradnl"/>
        </w:rPr>
      </w:pPr>
      <w:r w:rsidRPr="00B802C2">
        <w:rPr>
          <w:rFonts w:eastAsia="Calibri" w:cs="Times New Roman"/>
          <w:szCs w:val="24"/>
        </w:rPr>
        <w:t>Con preparación académica idónea para desempeñar el cargo de acuerdo a lo estipulado por la ley.</w:t>
      </w:r>
    </w:p>
    <w:p w14:paraId="336974B1" w14:textId="77777777" w:rsidR="00975FF9" w:rsidRPr="00B802C2" w:rsidRDefault="00975FF9" w:rsidP="00877156">
      <w:pPr>
        <w:pStyle w:val="Prrafodelista"/>
        <w:spacing w:after="0" w:line="240" w:lineRule="atLeast"/>
        <w:jc w:val="both"/>
        <w:rPr>
          <w:rFonts w:eastAsia="Calibri" w:cs="Times New Roman"/>
          <w:szCs w:val="24"/>
          <w:lang w:val="es-ES_tradnl"/>
        </w:rPr>
      </w:pPr>
    </w:p>
    <w:p w14:paraId="6FAE706E" w14:textId="77777777" w:rsidR="008465E7" w:rsidRDefault="008465E7" w:rsidP="00877156">
      <w:pPr>
        <w:autoSpaceDE w:val="0"/>
        <w:autoSpaceDN w:val="0"/>
        <w:adjustRightInd w:val="0"/>
        <w:jc w:val="both"/>
        <w:rPr>
          <w:rFonts w:cs="Times New Roman"/>
          <w:b/>
          <w:bCs/>
          <w:szCs w:val="24"/>
          <w:lang w:val="es-ES_tradnl"/>
        </w:rPr>
      </w:pPr>
    </w:p>
    <w:p w14:paraId="61A501FB" w14:textId="77777777" w:rsidR="00BE5511" w:rsidRDefault="00BE5511" w:rsidP="00877156">
      <w:pPr>
        <w:autoSpaceDE w:val="0"/>
        <w:autoSpaceDN w:val="0"/>
        <w:adjustRightInd w:val="0"/>
        <w:jc w:val="both"/>
        <w:rPr>
          <w:rFonts w:cs="Times New Roman"/>
          <w:b/>
          <w:bCs/>
          <w:szCs w:val="24"/>
          <w:lang w:val="es-ES_tradnl"/>
        </w:rPr>
      </w:pPr>
    </w:p>
    <w:p w14:paraId="1249D680" w14:textId="77777777" w:rsidR="00BE5511" w:rsidRPr="00B802C2" w:rsidRDefault="00BE5511" w:rsidP="00877156">
      <w:pPr>
        <w:autoSpaceDE w:val="0"/>
        <w:autoSpaceDN w:val="0"/>
        <w:adjustRightInd w:val="0"/>
        <w:jc w:val="both"/>
        <w:rPr>
          <w:rFonts w:cs="Times New Roman"/>
          <w:b/>
          <w:bCs/>
          <w:szCs w:val="24"/>
          <w:lang w:val="es-ES_tradnl"/>
        </w:rPr>
      </w:pPr>
    </w:p>
    <w:p w14:paraId="121C2CC4" w14:textId="77777777" w:rsidR="00E11D44" w:rsidRPr="00B802C2" w:rsidRDefault="00E11D44" w:rsidP="00BE5511">
      <w:pPr>
        <w:pStyle w:val="Ttulo3"/>
      </w:pPr>
      <w:r w:rsidRPr="00B802C2">
        <w:lastRenderedPageBreak/>
        <w:t>3.4.2 FORMACIÓN Y CAPACITACIÓN</w:t>
      </w:r>
    </w:p>
    <w:p w14:paraId="5DEE17F8" w14:textId="77777777" w:rsidR="00E11D44" w:rsidRPr="00B802C2" w:rsidRDefault="00E11D44" w:rsidP="00877156">
      <w:pPr>
        <w:spacing w:after="0"/>
        <w:jc w:val="both"/>
        <w:rPr>
          <w:rFonts w:cs="Times New Roman"/>
          <w:b/>
          <w:szCs w:val="24"/>
        </w:rPr>
      </w:pPr>
    </w:p>
    <w:p w14:paraId="121A6AD9" w14:textId="77777777" w:rsidR="001E548A" w:rsidRPr="00B802C2" w:rsidRDefault="001E548A" w:rsidP="00877156">
      <w:pPr>
        <w:spacing w:after="0"/>
        <w:jc w:val="both"/>
        <w:rPr>
          <w:rFonts w:cs="Times New Roman"/>
          <w:szCs w:val="24"/>
        </w:rPr>
      </w:pPr>
      <w:r w:rsidRPr="00B802C2">
        <w:rPr>
          <w:rFonts w:cs="Times New Roman"/>
          <w:szCs w:val="24"/>
        </w:rPr>
        <w:t xml:space="preserve"> Cada año el Consejo académico elabora un plan de capacitación y formación docente, el cual se presenta ante consejo directivo, para su correspondiente análisis y aprobación; este se desarrolla en las </w:t>
      </w:r>
      <w:proofErr w:type="gramStart"/>
      <w:r w:rsidRPr="00B802C2">
        <w:rPr>
          <w:rFonts w:cs="Times New Roman"/>
          <w:szCs w:val="24"/>
        </w:rPr>
        <w:t>jornadas  de</w:t>
      </w:r>
      <w:proofErr w:type="gramEnd"/>
      <w:r w:rsidRPr="00B802C2">
        <w:rPr>
          <w:rFonts w:cs="Times New Roman"/>
          <w:szCs w:val="24"/>
        </w:rPr>
        <w:t xml:space="preserve"> fortalecimiento Institucional, periódicamente y  se participa en las capacitaciones del ente territorial, del Ministerio de Educación, de Universidades </w:t>
      </w:r>
      <w:r w:rsidR="00E11D44" w:rsidRPr="00B802C2">
        <w:rPr>
          <w:rFonts w:cs="Times New Roman"/>
          <w:szCs w:val="24"/>
        </w:rPr>
        <w:t>y otras instituciones</w:t>
      </w:r>
    </w:p>
    <w:p w14:paraId="1A81D3F0" w14:textId="77777777" w:rsidR="00E11D44" w:rsidRPr="00B802C2" w:rsidRDefault="00E11D44" w:rsidP="00877156">
      <w:pPr>
        <w:spacing w:after="0"/>
        <w:jc w:val="both"/>
        <w:rPr>
          <w:rFonts w:cs="Times New Roman"/>
          <w:b/>
          <w:szCs w:val="24"/>
        </w:rPr>
      </w:pPr>
    </w:p>
    <w:p w14:paraId="01AC4E25" w14:textId="77777777" w:rsidR="00E11D44" w:rsidRPr="00B802C2" w:rsidRDefault="00E11D44" w:rsidP="00BE5511">
      <w:pPr>
        <w:pStyle w:val="Ttulo3"/>
      </w:pPr>
      <w:r w:rsidRPr="00B802C2">
        <w:t>3.4.3 ASIGNACIÓN ACADÉMICA</w:t>
      </w:r>
    </w:p>
    <w:p w14:paraId="4A3E9E82" w14:textId="77777777" w:rsidR="00E11D44" w:rsidRPr="00B802C2" w:rsidRDefault="00E11D44" w:rsidP="00877156">
      <w:pPr>
        <w:spacing w:after="0"/>
        <w:jc w:val="both"/>
        <w:rPr>
          <w:rFonts w:cs="Times New Roman"/>
          <w:b/>
          <w:szCs w:val="24"/>
        </w:rPr>
      </w:pPr>
    </w:p>
    <w:p w14:paraId="5F53BC7D" w14:textId="77777777" w:rsidR="001E548A" w:rsidRPr="00B802C2" w:rsidRDefault="001E548A" w:rsidP="00877156">
      <w:pPr>
        <w:spacing w:after="0"/>
        <w:jc w:val="both"/>
        <w:rPr>
          <w:rFonts w:cs="Times New Roman"/>
          <w:szCs w:val="24"/>
        </w:rPr>
      </w:pPr>
      <w:r w:rsidRPr="00B802C2">
        <w:rPr>
          <w:rFonts w:cs="Times New Roman"/>
          <w:szCs w:val="24"/>
        </w:rPr>
        <w:t xml:space="preserve"> Esta se realiza de acuerdo al perfil de los docentes, su desempeño </w:t>
      </w:r>
      <w:proofErr w:type="gramStart"/>
      <w:r w:rsidRPr="00B802C2">
        <w:rPr>
          <w:rFonts w:cs="Times New Roman"/>
          <w:szCs w:val="24"/>
        </w:rPr>
        <w:t>y  a</w:t>
      </w:r>
      <w:proofErr w:type="gramEnd"/>
      <w:r w:rsidRPr="00B802C2">
        <w:rPr>
          <w:rFonts w:cs="Times New Roman"/>
          <w:szCs w:val="24"/>
        </w:rPr>
        <w:t xml:space="preserve"> la normatividad vigente y se sigue el siguiente proceso:</w:t>
      </w:r>
    </w:p>
    <w:p w14:paraId="2A730165" w14:textId="77777777" w:rsidR="001E548A" w:rsidRPr="00B802C2" w:rsidRDefault="0049058D" w:rsidP="00C3652F">
      <w:pPr>
        <w:numPr>
          <w:ilvl w:val="0"/>
          <w:numId w:val="52"/>
        </w:numPr>
        <w:spacing w:after="0"/>
        <w:jc w:val="both"/>
        <w:rPr>
          <w:rFonts w:cs="Times New Roman"/>
          <w:szCs w:val="24"/>
        </w:rPr>
      </w:pPr>
      <w:r w:rsidRPr="00B802C2">
        <w:rPr>
          <w:rFonts w:cs="Times New Roman"/>
          <w:szCs w:val="24"/>
        </w:rPr>
        <w:t>A</w:t>
      </w:r>
      <w:r w:rsidR="001E548A" w:rsidRPr="00B802C2">
        <w:rPr>
          <w:rFonts w:cs="Times New Roman"/>
          <w:szCs w:val="24"/>
        </w:rPr>
        <w:t>signación académica, por pa</w:t>
      </w:r>
      <w:r w:rsidRPr="00B802C2">
        <w:rPr>
          <w:rFonts w:cs="Times New Roman"/>
          <w:szCs w:val="24"/>
        </w:rPr>
        <w:t xml:space="preserve">rte </w:t>
      </w:r>
      <w:proofErr w:type="gramStart"/>
      <w:r w:rsidRPr="00B802C2">
        <w:rPr>
          <w:rFonts w:cs="Times New Roman"/>
          <w:szCs w:val="24"/>
        </w:rPr>
        <w:t>de  coordinación</w:t>
      </w:r>
      <w:proofErr w:type="gramEnd"/>
      <w:r w:rsidR="001E548A" w:rsidRPr="00B802C2">
        <w:rPr>
          <w:rFonts w:cs="Times New Roman"/>
          <w:szCs w:val="24"/>
        </w:rPr>
        <w:t>, quien lo presenta ante rectoría</w:t>
      </w:r>
    </w:p>
    <w:p w14:paraId="19094E72" w14:textId="77777777" w:rsidR="001E548A" w:rsidRPr="00B802C2" w:rsidRDefault="001E548A" w:rsidP="00C3652F">
      <w:pPr>
        <w:numPr>
          <w:ilvl w:val="0"/>
          <w:numId w:val="52"/>
        </w:numPr>
        <w:spacing w:after="0"/>
        <w:jc w:val="both"/>
        <w:rPr>
          <w:rFonts w:cs="Times New Roman"/>
          <w:szCs w:val="24"/>
        </w:rPr>
      </w:pPr>
      <w:r w:rsidRPr="00B802C2">
        <w:rPr>
          <w:rFonts w:cs="Times New Roman"/>
          <w:szCs w:val="24"/>
        </w:rPr>
        <w:t>El rector ajusta el proyecto de asignación académ</w:t>
      </w:r>
      <w:r w:rsidR="0049058D" w:rsidRPr="00B802C2">
        <w:rPr>
          <w:rFonts w:cs="Times New Roman"/>
          <w:szCs w:val="24"/>
        </w:rPr>
        <w:t>ica.</w:t>
      </w:r>
    </w:p>
    <w:p w14:paraId="15131B39" w14:textId="77777777" w:rsidR="001E548A" w:rsidRPr="00B802C2" w:rsidRDefault="0049058D" w:rsidP="00C3652F">
      <w:pPr>
        <w:numPr>
          <w:ilvl w:val="0"/>
          <w:numId w:val="52"/>
        </w:numPr>
        <w:spacing w:after="0"/>
        <w:jc w:val="both"/>
        <w:rPr>
          <w:rFonts w:cs="Times New Roman"/>
          <w:szCs w:val="24"/>
        </w:rPr>
      </w:pPr>
      <w:r w:rsidRPr="00B802C2">
        <w:rPr>
          <w:rFonts w:cs="Times New Roman"/>
          <w:szCs w:val="24"/>
        </w:rPr>
        <w:t xml:space="preserve">Revisión y adopción </w:t>
      </w:r>
      <w:proofErr w:type="gramStart"/>
      <w:r w:rsidRPr="00B802C2">
        <w:rPr>
          <w:rFonts w:cs="Times New Roman"/>
          <w:szCs w:val="24"/>
        </w:rPr>
        <w:t>de  la</w:t>
      </w:r>
      <w:proofErr w:type="gramEnd"/>
      <w:r w:rsidRPr="00B802C2">
        <w:rPr>
          <w:rFonts w:cs="Times New Roman"/>
          <w:szCs w:val="24"/>
        </w:rPr>
        <w:t xml:space="preserve"> carga por parte</w:t>
      </w:r>
      <w:r w:rsidR="001E548A" w:rsidRPr="00B802C2">
        <w:rPr>
          <w:rFonts w:cs="Times New Roman"/>
          <w:szCs w:val="24"/>
        </w:rPr>
        <w:t xml:space="preserve"> del consejo directivo</w:t>
      </w:r>
    </w:p>
    <w:p w14:paraId="190808D7" w14:textId="77777777" w:rsidR="001E548A" w:rsidRPr="00B802C2" w:rsidRDefault="001E548A" w:rsidP="00C3652F">
      <w:pPr>
        <w:numPr>
          <w:ilvl w:val="0"/>
          <w:numId w:val="52"/>
        </w:numPr>
        <w:spacing w:after="0"/>
        <w:jc w:val="both"/>
        <w:rPr>
          <w:rFonts w:cs="Times New Roman"/>
          <w:szCs w:val="24"/>
        </w:rPr>
      </w:pPr>
      <w:r w:rsidRPr="00B802C2">
        <w:rPr>
          <w:rFonts w:cs="Times New Roman"/>
          <w:szCs w:val="24"/>
        </w:rPr>
        <w:t xml:space="preserve">Elaboración de resoluciones de rectoría de asignaciones académica a los docentes </w:t>
      </w:r>
    </w:p>
    <w:p w14:paraId="6447DD3F" w14:textId="77777777" w:rsidR="001E548A" w:rsidRPr="00B802C2" w:rsidRDefault="001E548A" w:rsidP="00C3652F">
      <w:pPr>
        <w:numPr>
          <w:ilvl w:val="0"/>
          <w:numId w:val="52"/>
        </w:numPr>
        <w:spacing w:after="0"/>
        <w:jc w:val="both"/>
        <w:rPr>
          <w:rFonts w:cs="Times New Roman"/>
          <w:szCs w:val="24"/>
        </w:rPr>
      </w:pPr>
      <w:r w:rsidRPr="00B802C2">
        <w:rPr>
          <w:rFonts w:cs="Times New Roman"/>
          <w:szCs w:val="24"/>
        </w:rPr>
        <w:t>Entrega de resolución de asignación académica a cada docente</w:t>
      </w:r>
    </w:p>
    <w:p w14:paraId="33FF9C1E" w14:textId="77777777" w:rsidR="001E548A" w:rsidRPr="00B802C2" w:rsidRDefault="001E548A" w:rsidP="00877156">
      <w:pPr>
        <w:jc w:val="both"/>
        <w:rPr>
          <w:rFonts w:cs="Times New Roman"/>
          <w:szCs w:val="24"/>
        </w:rPr>
      </w:pPr>
    </w:p>
    <w:p w14:paraId="701509C1" w14:textId="77777777" w:rsidR="00142877" w:rsidRPr="00B802C2" w:rsidRDefault="00142877" w:rsidP="00BE5511">
      <w:pPr>
        <w:pStyle w:val="Ttulo3"/>
        <w:rPr>
          <w:rFonts w:eastAsia="Calibri"/>
        </w:rPr>
      </w:pPr>
      <w:r w:rsidRPr="00B802C2">
        <w:t xml:space="preserve">3.4.4 EVALUACIÓN DE DESEMPEÑO PARA DIRECTIVOS DOCENTES Y DOCENTES </w:t>
      </w:r>
      <w:proofErr w:type="gramStart"/>
      <w:r w:rsidRPr="00B802C2">
        <w:t>REGIDOS  BAJO</w:t>
      </w:r>
      <w:proofErr w:type="gramEnd"/>
      <w:r w:rsidRPr="00B802C2">
        <w:t xml:space="preserve"> EL DECRETO LEY 1278 DE 2002. </w:t>
      </w:r>
    </w:p>
    <w:p w14:paraId="72242FAA" w14:textId="77777777" w:rsidR="00142877" w:rsidRPr="00B802C2" w:rsidRDefault="00142877" w:rsidP="00877156">
      <w:pPr>
        <w:autoSpaceDE w:val="0"/>
        <w:autoSpaceDN w:val="0"/>
        <w:adjustRightInd w:val="0"/>
        <w:jc w:val="both"/>
        <w:rPr>
          <w:rFonts w:eastAsia="Calibri" w:cs="Times New Roman"/>
          <w:szCs w:val="24"/>
        </w:rPr>
      </w:pPr>
      <w:r w:rsidRPr="00B802C2">
        <w:rPr>
          <w:rFonts w:eastAsia="Calibri" w:cs="Times New Roman"/>
          <w:szCs w:val="24"/>
        </w:rPr>
        <w:t xml:space="preserve">Metodología de evaluación según </w:t>
      </w:r>
      <w:r w:rsidRPr="00B802C2">
        <w:rPr>
          <w:rFonts w:eastAsia="Calibri" w:cs="Times New Roman"/>
          <w:bCs/>
          <w:szCs w:val="24"/>
        </w:rPr>
        <w:t>Decreto 3782 de 2007:</w:t>
      </w:r>
    </w:p>
    <w:p w14:paraId="71458504" w14:textId="77777777" w:rsidR="00142877" w:rsidRPr="00B802C2" w:rsidRDefault="00142877" w:rsidP="00877156">
      <w:pPr>
        <w:autoSpaceDE w:val="0"/>
        <w:autoSpaceDN w:val="0"/>
        <w:adjustRightInd w:val="0"/>
        <w:jc w:val="both"/>
        <w:rPr>
          <w:rFonts w:eastAsia="Calibri" w:cs="Times New Roman"/>
          <w:szCs w:val="24"/>
        </w:rPr>
      </w:pPr>
      <w:r w:rsidRPr="00B802C2">
        <w:rPr>
          <w:rFonts w:cs="Times New Roman"/>
          <w:szCs w:val="24"/>
        </w:rPr>
        <w:t>ARTÍCULO 13. COMPETENCIAS:</w:t>
      </w:r>
      <w:r w:rsidRPr="00B802C2">
        <w:rPr>
          <w:rFonts w:eastAsia="Calibri" w:cs="Times New Roman"/>
          <w:szCs w:val="24"/>
        </w:rPr>
        <w:t xml:space="preserve"> Para el proceso de evaluación anual de desempeño laboral las competencias de los docentes y directivos docentes se clasifican en funcionales y </w:t>
      </w:r>
      <w:r w:rsidR="00E31214" w:rsidRPr="00B802C2">
        <w:rPr>
          <w:rFonts w:eastAsia="Calibri" w:cs="Times New Roman"/>
          <w:szCs w:val="24"/>
        </w:rPr>
        <w:t>comportamentales</w:t>
      </w:r>
      <w:r w:rsidRPr="00B802C2">
        <w:rPr>
          <w:rFonts w:eastAsia="Calibri" w:cs="Times New Roman"/>
          <w:szCs w:val="24"/>
        </w:rPr>
        <w:t xml:space="preserve">. Las funcionales representan el 70% </w:t>
      </w:r>
      <w:r w:rsidRPr="00B802C2">
        <w:rPr>
          <w:rFonts w:cs="Times New Roman"/>
          <w:szCs w:val="24"/>
        </w:rPr>
        <w:t xml:space="preserve">de la evaluación y las </w:t>
      </w:r>
      <w:r w:rsidR="00E31214" w:rsidRPr="00B802C2">
        <w:rPr>
          <w:rFonts w:cs="Times New Roman"/>
          <w:szCs w:val="24"/>
        </w:rPr>
        <w:t>comporta</w:t>
      </w:r>
      <w:r w:rsidR="00E31214" w:rsidRPr="00B802C2">
        <w:rPr>
          <w:rFonts w:eastAsia="Calibri" w:cs="Times New Roman"/>
          <w:szCs w:val="24"/>
        </w:rPr>
        <w:t>mentales</w:t>
      </w:r>
      <w:r w:rsidRPr="00B802C2">
        <w:rPr>
          <w:rFonts w:eastAsia="Calibri" w:cs="Times New Roman"/>
          <w:szCs w:val="24"/>
        </w:rPr>
        <w:t xml:space="preserve"> el 30%.</w:t>
      </w:r>
    </w:p>
    <w:p w14:paraId="130CD8D3" w14:textId="77777777" w:rsidR="00142877" w:rsidRPr="00B802C2" w:rsidRDefault="00142877" w:rsidP="00877156">
      <w:pPr>
        <w:autoSpaceDE w:val="0"/>
        <w:autoSpaceDN w:val="0"/>
        <w:adjustRightInd w:val="0"/>
        <w:jc w:val="both"/>
        <w:rPr>
          <w:rFonts w:cs="Times New Roman"/>
          <w:szCs w:val="24"/>
        </w:rPr>
      </w:pPr>
      <w:r w:rsidRPr="00B802C2">
        <w:rPr>
          <w:rFonts w:cs="Times New Roman"/>
          <w:szCs w:val="24"/>
        </w:rPr>
        <w:t>ARTÍCULO 14. COMPETENCIAS FUNCIONALES:</w:t>
      </w:r>
      <w:r w:rsidRPr="00B802C2">
        <w:rPr>
          <w:rFonts w:eastAsia="Calibri" w:cs="Times New Roman"/>
          <w:szCs w:val="24"/>
        </w:rPr>
        <w:t xml:space="preserve"> Las competencias funcionales corresponden al desempeño de las responsabilidades específicas del cargo de docente o directivo docente, definidas en la ley y los reglamentos.</w:t>
      </w:r>
    </w:p>
    <w:p w14:paraId="6EE6DF8E" w14:textId="77777777" w:rsidR="00142877" w:rsidRPr="00B802C2" w:rsidRDefault="00142877" w:rsidP="00877156">
      <w:pPr>
        <w:autoSpaceDE w:val="0"/>
        <w:autoSpaceDN w:val="0"/>
        <w:adjustRightInd w:val="0"/>
        <w:jc w:val="both"/>
        <w:rPr>
          <w:rFonts w:eastAsia="Calibri" w:cs="Times New Roman"/>
          <w:szCs w:val="24"/>
        </w:rPr>
      </w:pPr>
      <w:r w:rsidRPr="00B802C2">
        <w:rPr>
          <w:rFonts w:cs="Times New Roman"/>
          <w:szCs w:val="24"/>
        </w:rPr>
        <w:lastRenderedPageBreak/>
        <w:t>ARTÍCULO 17. COMPETENCIAS COMPORTAMENTALES:</w:t>
      </w:r>
      <w:r w:rsidRPr="00B802C2">
        <w:rPr>
          <w:rFonts w:eastAsia="Calibri" w:cs="Times New Roman"/>
          <w:szCs w:val="24"/>
        </w:rPr>
        <w:t xml:space="preserve"> Las competencias comportamentales se refieren a las actitudes, los valores, los intereses y las motivaciones con que los educadores</w:t>
      </w:r>
      <w:r w:rsidR="006E3F09" w:rsidRPr="00B802C2">
        <w:rPr>
          <w:rFonts w:eastAsia="Calibri" w:cs="Times New Roman"/>
          <w:szCs w:val="24"/>
        </w:rPr>
        <w:t xml:space="preserve"> </w:t>
      </w:r>
      <w:r w:rsidRPr="00B802C2">
        <w:rPr>
          <w:rFonts w:eastAsia="Calibri" w:cs="Times New Roman"/>
          <w:szCs w:val="24"/>
        </w:rPr>
        <w:t>cumplen sus funciones. Son comunes a docentes y directivos docentes. Se evaluarán las</w:t>
      </w:r>
      <w:r w:rsidR="006E3F09" w:rsidRPr="00B802C2">
        <w:rPr>
          <w:rFonts w:eastAsia="Calibri" w:cs="Times New Roman"/>
          <w:szCs w:val="24"/>
        </w:rPr>
        <w:t xml:space="preserve"> </w:t>
      </w:r>
      <w:r w:rsidRPr="00B802C2">
        <w:rPr>
          <w:rFonts w:eastAsia="Calibri" w:cs="Times New Roman"/>
          <w:szCs w:val="24"/>
        </w:rPr>
        <w:t>siguientes: Liderazgo, Comunicación y relaciones interpersonales, Trabajo en equipo, Negociación y mediación, Compromiso social e institucional, Iniciativa, Orientación al logro.</w:t>
      </w:r>
    </w:p>
    <w:p w14:paraId="2A1B40AD" w14:textId="77777777" w:rsidR="00142877" w:rsidRPr="00B802C2" w:rsidRDefault="00142877" w:rsidP="00877156">
      <w:pPr>
        <w:autoSpaceDE w:val="0"/>
        <w:autoSpaceDN w:val="0"/>
        <w:adjustRightInd w:val="0"/>
        <w:jc w:val="both"/>
        <w:rPr>
          <w:rFonts w:eastAsia="Calibri" w:cs="Times New Roman"/>
          <w:szCs w:val="24"/>
        </w:rPr>
      </w:pPr>
      <w:r w:rsidRPr="00B802C2">
        <w:rPr>
          <w:rFonts w:cs="Times New Roman"/>
          <w:szCs w:val="24"/>
        </w:rPr>
        <w:t>ARTÍCULO 18. ESCALA</w:t>
      </w:r>
      <w:r w:rsidRPr="00B802C2">
        <w:rPr>
          <w:rFonts w:eastAsia="Calibri" w:cs="Times New Roman"/>
          <w:szCs w:val="24"/>
        </w:rPr>
        <w:t>. La valoración de cada una de las competencias, así como el resultado final de la evaluación anual de desempeño laboral del docente o directivo docente se expresará en una escala cuantitativa de uno (1) a cien (100) puntos, que corresponde a las</w:t>
      </w:r>
      <w:r w:rsidR="005758E4" w:rsidRPr="00B802C2">
        <w:rPr>
          <w:rFonts w:eastAsia="Calibri" w:cs="Times New Roman"/>
          <w:szCs w:val="24"/>
        </w:rPr>
        <w:t xml:space="preserve"> </w:t>
      </w:r>
      <w:r w:rsidRPr="00B802C2">
        <w:rPr>
          <w:rFonts w:eastAsia="Calibri" w:cs="Times New Roman"/>
          <w:szCs w:val="24"/>
        </w:rPr>
        <w:t>siguientes categorías:</w:t>
      </w:r>
    </w:p>
    <w:p w14:paraId="728CEA83" w14:textId="77777777" w:rsidR="00142877" w:rsidRPr="00B802C2" w:rsidRDefault="00142877" w:rsidP="00877156">
      <w:pPr>
        <w:autoSpaceDE w:val="0"/>
        <w:autoSpaceDN w:val="0"/>
        <w:adjustRightInd w:val="0"/>
        <w:jc w:val="both"/>
        <w:rPr>
          <w:rFonts w:eastAsia="Calibri" w:cs="Times New Roman"/>
          <w:szCs w:val="24"/>
        </w:rPr>
      </w:pPr>
      <w:r w:rsidRPr="00B802C2">
        <w:rPr>
          <w:rFonts w:eastAsia="Calibri" w:cs="Times New Roman"/>
          <w:szCs w:val="24"/>
        </w:rPr>
        <w:t>a. Sobresaliente: entre 90 y 100 puntos</w:t>
      </w:r>
    </w:p>
    <w:p w14:paraId="230D903D" w14:textId="77777777" w:rsidR="00142877" w:rsidRPr="00B802C2" w:rsidRDefault="00142877" w:rsidP="00877156">
      <w:pPr>
        <w:autoSpaceDE w:val="0"/>
        <w:autoSpaceDN w:val="0"/>
        <w:adjustRightInd w:val="0"/>
        <w:jc w:val="both"/>
        <w:rPr>
          <w:rFonts w:eastAsia="Calibri" w:cs="Times New Roman"/>
          <w:szCs w:val="24"/>
        </w:rPr>
      </w:pPr>
      <w:r w:rsidRPr="00B802C2">
        <w:rPr>
          <w:rFonts w:eastAsia="Calibri" w:cs="Times New Roman"/>
          <w:szCs w:val="24"/>
        </w:rPr>
        <w:t>b. Satisfactorio: entre 60 y 89 puntos</w:t>
      </w:r>
    </w:p>
    <w:p w14:paraId="5A63362C" w14:textId="77777777" w:rsidR="00142877" w:rsidRPr="00B802C2" w:rsidRDefault="00142877" w:rsidP="00877156">
      <w:pPr>
        <w:autoSpaceDE w:val="0"/>
        <w:autoSpaceDN w:val="0"/>
        <w:adjustRightInd w:val="0"/>
        <w:jc w:val="both"/>
        <w:rPr>
          <w:rFonts w:eastAsia="Calibri" w:cs="Times New Roman"/>
          <w:szCs w:val="24"/>
        </w:rPr>
      </w:pPr>
      <w:r w:rsidRPr="00B802C2">
        <w:rPr>
          <w:rFonts w:eastAsia="Calibri" w:cs="Times New Roman"/>
          <w:szCs w:val="24"/>
        </w:rPr>
        <w:t>c. No Satisfactorio: entre 1 y 59 puntos</w:t>
      </w:r>
    </w:p>
    <w:p w14:paraId="2B2210CD" w14:textId="77777777" w:rsidR="005E3216" w:rsidRPr="00B802C2" w:rsidRDefault="005E3216" w:rsidP="00877156">
      <w:pPr>
        <w:widowControl w:val="0"/>
        <w:autoSpaceDE w:val="0"/>
        <w:autoSpaceDN w:val="0"/>
        <w:adjustRightInd w:val="0"/>
        <w:jc w:val="both"/>
        <w:rPr>
          <w:rFonts w:cs="Times New Roman"/>
          <w:b/>
          <w:bCs/>
          <w:iCs/>
          <w:szCs w:val="24"/>
        </w:rPr>
      </w:pPr>
    </w:p>
    <w:p w14:paraId="54EB41A4" w14:textId="4D738B44" w:rsidR="00BC1FCD" w:rsidRDefault="00BE5511" w:rsidP="00C3652F">
      <w:pPr>
        <w:pStyle w:val="Ttulo3"/>
        <w:numPr>
          <w:ilvl w:val="2"/>
          <w:numId w:val="75"/>
        </w:numPr>
      </w:pPr>
      <w:r>
        <w:t>APOYO A LA INVESTIGACIÓN</w:t>
      </w:r>
    </w:p>
    <w:p w14:paraId="3E1861EE" w14:textId="77777777" w:rsidR="00BE5511" w:rsidRPr="00BE5511" w:rsidRDefault="00BE5511" w:rsidP="00BE5511">
      <w:pPr>
        <w:pStyle w:val="Prrafodelista"/>
        <w:ind w:left="1080"/>
      </w:pPr>
    </w:p>
    <w:p w14:paraId="6042211E" w14:textId="77777777" w:rsidR="00BC1FCD" w:rsidRPr="00B802C2" w:rsidRDefault="00BC1FCD" w:rsidP="00877156">
      <w:pPr>
        <w:widowControl w:val="0"/>
        <w:autoSpaceDE w:val="0"/>
        <w:autoSpaceDN w:val="0"/>
        <w:adjustRightInd w:val="0"/>
        <w:jc w:val="both"/>
        <w:rPr>
          <w:rFonts w:eastAsia="Calibri" w:cs="Times New Roman"/>
          <w:bCs/>
          <w:iCs/>
          <w:szCs w:val="24"/>
        </w:rPr>
      </w:pPr>
      <w:r w:rsidRPr="00B802C2">
        <w:rPr>
          <w:rFonts w:eastAsia="Calibri" w:cs="Times New Roman"/>
          <w:bCs/>
          <w:iCs/>
          <w:szCs w:val="24"/>
        </w:rPr>
        <w:t xml:space="preserve">La investigación es un componente crucial en el proceso pedagógico y desde la articulación de saberes, surge la necesidad de fomentar una cultura investigativa a partir de los primeros años de escolaridad. Es así como la Institución proyecta para el año </w:t>
      </w:r>
      <w:proofErr w:type="gramStart"/>
      <w:r w:rsidR="00862FB8" w:rsidRPr="00B802C2">
        <w:rPr>
          <w:rFonts w:cs="Times New Roman"/>
          <w:bCs/>
          <w:iCs/>
          <w:szCs w:val="24"/>
        </w:rPr>
        <w:t>2011</w:t>
      </w:r>
      <w:r w:rsidRPr="00B802C2">
        <w:rPr>
          <w:rFonts w:eastAsia="Calibri" w:cs="Times New Roman"/>
          <w:bCs/>
          <w:iCs/>
          <w:szCs w:val="24"/>
        </w:rPr>
        <w:t xml:space="preserve">  la</w:t>
      </w:r>
      <w:proofErr w:type="gramEnd"/>
      <w:r w:rsidRPr="00B802C2">
        <w:rPr>
          <w:rFonts w:eastAsia="Calibri" w:cs="Times New Roman"/>
          <w:bCs/>
          <w:iCs/>
          <w:szCs w:val="24"/>
        </w:rPr>
        <w:t xml:space="preserve"> implementación de estrategias pedagógicas como: </w:t>
      </w:r>
    </w:p>
    <w:p w14:paraId="63FD755B" w14:textId="77777777" w:rsidR="00BC1FCD" w:rsidRPr="00B802C2" w:rsidRDefault="00BC1FCD" w:rsidP="00C3652F">
      <w:pPr>
        <w:widowControl w:val="0"/>
        <w:numPr>
          <w:ilvl w:val="0"/>
          <w:numId w:val="53"/>
        </w:numPr>
        <w:autoSpaceDE w:val="0"/>
        <w:autoSpaceDN w:val="0"/>
        <w:adjustRightInd w:val="0"/>
        <w:spacing w:after="0"/>
        <w:jc w:val="both"/>
        <w:rPr>
          <w:rFonts w:eastAsia="Calibri" w:cs="Times New Roman"/>
          <w:bCs/>
          <w:iCs/>
          <w:szCs w:val="24"/>
        </w:rPr>
      </w:pPr>
      <w:r w:rsidRPr="00B802C2">
        <w:rPr>
          <w:rFonts w:eastAsia="Calibri" w:cs="Times New Roman"/>
          <w:bCs/>
          <w:iCs/>
          <w:szCs w:val="24"/>
        </w:rPr>
        <w:t xml:space="preserve">Aprobación por parte del grupo de </w:t>
      </w:r>
      <w:proofErr w:type="spellStart"/>
      <w:r w:rsidRPr="00B802C2">
        <w:rPr>
          <w:rFonts w:eastAsia="Calibri" w:cs="Times New Roman"/>
          <w:bCs/>
          <w:iCs/>
          <w:szCs w:val="24"/>
        </w:rPr>
        <w:t>Gestióna</w:t>
      </w:r>
      <w:proofErr w:type="spellEnd"/>
      <w:r w:rsidRPr="00B802C2">
        <w:rPr>
          <w:rFonts w:eastAsia="Calibri" w:cs="Times New Roman"/>
          <w:bCs/>
          <w:iCs/>
          <w:szCs w:val="24"/>
        </w:rPr>
        <w:t xml:space="preserve"> de la Institución de espacios de investigación</w:t>
      </w:r>
    </w:p>
    <w:p w14:paraId="0D8C0EC3" w14:textId="77777777" w:rsidR="00BC1FCD" w:rsidRPr="00B802C2" w:rsidRDefault="00BC1FCD" w:rsidP="00C3652F">
      <w:pPr>
        <w:widowControl w:val="0"/>
        <w:numPr>
          <w:ilvl w:val="0"/>
          <w:numId w:val="53"/>
        </w:numPr>
        <w:autoSpaceDE w:val="0"/>
        <w:autoSpaceDN w:val="0"/>
        <w:adjustRightInd w:val="0"/>
        <w:spacing w:after="0"/>
        <w:jc w:val="both"/>
        <w:rPr>
          <w:rFonts w:eastAsia="Calibri" w:cs="Times New Roman"/>
          <w:bCs/>
          <w:iCs/>
          <w:szCs w:val="24"/>
        </w:rPr>
      </w:pPr>
      <w:r w:rsidRPr="00B802C2">
        <w:rPr>
          <w:rFonts w:eastAsia="Calibri" w:cs="Times New Roman"/>
          <w:bCs/>
          <w:iCs/>
          <w:szCs w:val="24"/>
        </w:rPr>
        <w:t xml:space="preserve">Diseño de un Plan de Estudios estructurado para cada grado. </w:t>
      </w:r>
    </w:p>
    <w:p w14:paraId="511EF521" w14:textId="77777777" w:rsidR="00BC1FCD" w:rsidRPr="00B802C2" w:rsidRDefault="00BC1FCD" w:rsidP="00C3652F">
      <w:pPr>
        <w:widowControl w:val="0"/>
        <w:numPr>
          <w:ilvl w:val="0"/>
          <w:numId w:val="53"/>
        </w:numPr>
        <w:autoSpaceDE w:val="0"/>
        <w:autoSpaceDN w:val="0"/>
        <w:adjustRightInd w:val="0"/>
        <w:spacing w:after="0"/>
        <w:jc w:val="both"/>
        <w:rPr>
          <w:rFonts w:eastAsia="Calibri" w:cs="Times New Roman"/>
          <w:bCs/>
          <w:iCs/>
          <w:szCs w:val="24"/>
        </w:rPr>
      </w:pPr>
      <w:r w:rsidRPr="00B802C2">
        <w:rPr>
          <w:rFonts w:eastAsia="Calibri" w:cs="Times New Roman"/>
          <w:bCs/>
          <w:iCs/>
          <w:szCs w:val="24"/>
        </w:rPr>
        <w:t xml:space="preserve">Creación de </w:t>
      </w:r>
      <w:r w:rsidR="00862FB8" w:rsidRPr="00B802C2">
        <w:rPr>
          <w:rFonts w:cs="Times New Roman"/>
          <w:bCs/>
          <w:iCs/>
          <w:szCs w:val="24"/>
        </w:rPr>
        <w:t>un proyecto de aula por área</w:t>
      </w:r>
      <w:r w:rsidRPr="00B802C2">
        <w:rPr>
          <w:rFonts w:eastAsia="Calibri" w:cs="Times New Roman"/>
          <w:bCs/>
          <w:iCs/>
          <w:szCs w:val="24"/>
        </w:rPr>
        <w:t xml:space="preserve"> de investigación con una fundamentación coherente en el Plan de estudios.</w:t>
      </w:r>
    </w:p>
    <w:p w14:paraId="2BAEC5DC" w14:textId="77777777" w:rsidR="00BC1FCD" w:rsidRPr="00B802C2" w:rsidRDefault="00BC1FCD" w:rsidP="00C3652F">
      <w:pPr>
        <w:widowControl w:val="0"/>
        <w:numPr>
          <w:ilvl w:val="0"/>
          <w:numId w:val="53"/>
        </w:numPr>
        <w:autoSpaceDE w:val="0"/>
        <w:autoSpaceDN w:val="0"/>
        <w:adjustRightInd w:val="0"/>
        <w:spacing w:after="0"/>
        <w:jc w:val="both"/>
        <w:rPr>
          <w:rFonts w:eastAsia="Calibri" w:cs="Times New Roman"/>
          <w:bCs/>
          <w:iCs/>
          <w:szCs w:val="24"/>
        </w:rPr>
      </w:pPr>
      <w:r w:rsidRPr="00B802C2">
        <w:rPr>
          <w:rFonts w:eastAsia="Calibri" w:cs="Times New Roman"/>
          <w:bCs/>
          <w:iCs/>
          <w:szCs w:val="24"/>
        </w:rPr>
        <w:lastRenderedPageBreak/>
        <w:t xml:space="preserve">Organización y realización de eventos Institucionales de intercambio de experiencias en investigación. </w:t>
      </w:r>
    </w:p>
    <w:p w14:paraId="6AE95EB6" w14:textId="77777777" w:rsidR="00BC1FCD" w:rsidRPr="00B802C2" w:rsidRDefault="00BC1FCD" w:rsidP="00C3652F">
      <w:pPr>
        <w:widowControl w:val="0"/>
        <w:numPr>
          <w:ilvl w:val="0"/>
          <w:numId w:val="53"/>
        </w:numPr>
        <w:autoSpaceDE w:val="0"/>
        <w:autoSpaceDN w:val="0"/>
        <w:adjustRightInd w:val="0"/>
        <w:spacing w:after="0"/>
        <w:jc w:val="both"/>
        <w:rPr>
          <w:rFonts w:eastAsia="Calibri" w:cs="Times New Roman"/>
          <w:bCs/>
          <w:iCs/>
          <w:szCs w:val="24"/>
        </w:rPr>
      </w:pPr>
      <w:r w:rsidRPr="00B802C2">
        <w:rPr>
          <w:rFonts w:eastAsia="Calibri" w:cs="Times New Roman"/>
          <w:bCs/>
          <w:iCs/>
          <w:szCs w:val="24"/>
        </w:rPr>
        <w:t xml:space="preserve">Extensión de los proyectos a la comunidad educativa </w:t>
      </w:r>
    </w:p>
    <w:p w14:paraId="15E36B80" w14:textId="77777777" w:rsidR="00BC1FCD" w:rsidRPr="00B802C2" w:rsidRDefault="00BC1FCD" w:rsidP="00877156">
      <w:pPr>
        <w:widowControl w:val="0"/>
        <w:autoSpaceDE w:val="0"/>
        <w:autoSpaceDN w:val="0"/>
        <w:adjustRightInd w:val="0"/>
        <w:ind w:left="720"/>
        <w:jc w:val="both"/>
        <w:rPr>
          <w:rFonts w:eastAsia="Calibri" w:cs="Times New Roman"/>
          <w:bCs/>
          <w:iCs/>
          <w:szCs w:val="24"/>
        </w:rPr>
      </w:pPr>
    </w:p>
    <w:p w14:paraId="509FB8E2" w14:textId="519D9989" w:rsidR="00862FB8" w:rsidRDefault="00862FB8" w:rsidP="00C3652F">
      <w:pPr>
        <w:pStyle w:val="Ttulo3"/>
        <w:numPr>
          <w:ilvl w:val="2"/>
          <w:numId w:val="75"/>
        </w:numPr>
      </w:pPr>
      <w:r w:rsidRPr="00B802C2">
        <w:t>BIENESTAR DEL TALENTO HUMANO</w:t>
      </w:r>
    </w:p>
    <w:p w14:paraId="59DB6AD0" w14:textId="77777777" w:rsidR="00BE5511" w:rsidRPr="00BE5511" w:rsidRDefault="00BE5511" w:rsidP="00BE5511">
      <w:pPr>
        <w:pStyle w:val="Prrafodelista"/>
        <w:ind w:left="1080"/>
      </w:pPr>
    </w:p>
    <w:p w14:paraId="1A849676" w14:textId="77777777" w:rsidR="00BC1FCD" w:rsidRPr="00B802C2" w:rsidRDefault="00BC1FCD" w:rsidP="00877156">
      <w:pPr>
        <w:widowControl w:val="0"/>
        <w:autoSpaceDE w:val="0"/>
        <w:autoSpaceDN w:val="0"/>
        <w:adjustRightInd w:val="0"/>
        <w:jc w:val="both"/>
        <w:rPr>
          <w:rFonts w:eastAsia="Calibri" w:cs="Times New Roman"/>
          <w:bCs/>
          <w:iCs/>
          <w:szCs w:val="24"/>
        </w:rPr>
      </w:pPr>
      <w:r w:rsidRPr="00B802C2">
        <w:rPr>
          <w:rFonts w:eastAsia="Calibri" w:cs="Times New Roman"/>
          <w:bCs/>
          <w:iCs/>
          <w:szCs w:val="24"/>
        </w:rPr>
        <w:t xml:space="preserve"> La Institución ha organizado un comité de bienestar que se encarga de orientar, desarrollar y evaluar las actividades tendientes a la integración y bienestar del personal vinculado a la Institución. </w:t>
      </w:r>
    </w:p>
    <w:p w14:paraId="6B8CF6F8" w14:textId="77777777" w:rsidR="005E3216" w:rsidRPr="00B802C2" w:rsidRDefault="005E3216" w:rsidP="00877156">
      <w:pPr>
        <w:jc w:val="both"/>
        <w:rPr>
          <w:rFonts w:cs="Times New Roman"/>
          <w:b/>
          <w:szCs w:val="24"/>
        </w:rPr>
      </w:pPr>
    </w:p>
    <w:p w14:paraId="19EB7A96" w14:textId="4D3DBE04" w:rsidR="001E548A" w:rsidRDefault="001E548A" w:rsidP="00C3652F">
      <w:pPr>
        <w:pStyle w:val="Ttulo2"/>
        <w:numPr>
          <w:ilvl w:val="1"/>
          <w:numId w:val="75"/>
        </w:numPr>
        <w:rPr>
          <w:lang w:val="es-MX"/>
        </w:rPr>
      </w:pPr>
      <w:r w:rsidRPr="00B802C2">
        <w:rPr>
          <w:lang w:val="es-MX"/>
        </w:rPr>
        <w:t>APOYO FINANCIERO CONTABLE</w:t>
      </w:r>
    </w:p>
    <w:p w14:paraId="568F29A7" w14:textId="77777777" w:rsidR="00BE5511" w:rsidRPr="00BE5511" w:rsidRDefault="00BE5511" w:rsidP="00BE5511">
      <w:pPr>
        <w:pStyle w:val="Prrafodelista"/>
        <w:ind w:left="960"/>
        <w:rPr>
          <w:lang w:val="es-MX"/>
        </w:rPr>
      </w:pPr>
    </w:p>
    <w:p w14:paraId="79CA94F2" w14:textId="77777777" w:rsidR="00083FA0" w:rsidRPr="00B802C2" w:rsidRDefault="00083FA0" w:rsidP="00BE5511">
      <w:pPr>
        <w:pStyle w:val="Ttulo3"/>
        <w:rPr>
          <w:lang w:val="es-MX"/>
        </w:rPr>
      </w:pPr>
      <w:r w:rsidRPr="00B802C2">
        <w:rPr>
          <w:lang w:val="es-MX"/>
        </w:rPr>
        <w:t>3.5.1 PRESUPUESTO ANUAL DEL FONDO DE</w:t>
      </w:r>
      <w:r w:rsidR="00FA3D59" w:rsidRPr="00B802C2">
        <w:rPr>
          <w:lang w:val="es-MX"/>
        </w:rPr>
        <w:t xml:space="preserve"> SERVICIOS EDUCATIVOS</w:t>
      </w:r>
    </w:p>
    <w:p w14:paraId="6BC0FA8D" w14:textId="77777777" w:rsidR="0099236F" w:rsidRPr="00B802C2" w:rsidRDefault="00FA3D59" w:rsidP="00877156">
      <w:pPr>
        <w:jc w:val="both"/>
        <w:rPr>
          <w:rFonts w:eastAsia="Calibri" w:cs="Times New Roman"/>
          <w:szCs w:val="24"/>
        </w:rPr>
      </w:pPr>
      <w:r w:rsidRPr="00B802C2">
        <w:rPr>
          <w:rFonts w:cs="Times New Roman"/>
          <w:szCs w:val="24"/>
        </w:rPr>
        <w:t xml:space="preserve">Los ingresos de la Institución provienen del </w:t>
      </w:r>
      <w:proofErr w:type="spellStart"/>
      <w:r w:rsidRPr="00BE5511">
        <w:rPr>
          <w:rFonts w:cs="Times New Roman"/>
          <w:b/>
          <w:szCs w:val="24"/>
        </w:rPr>
        <w:t>compen</w:t>
      </w:r>
      <w:proofErr w:type="spellEnd"/>
      <w:r w:rsidRPr="00B802C2">
        <w:rPr>
          <w:rFonts w:cs="Times New Roman"/>
          <w:szCs w:val="24"/>
        </w:rPr>
        <w:t xml:space="preserve">, dependiendo del </w:t>
      </w:r>
      <w:r w:rsidR="0099236F" w:rsidRPr="00B802C2">
        <w:rPr>
          <w:rFonts w:cs="Times New Roman"/>
          <w:szCs w:val="24"/>
        </w:rPr>
        <w:t>número</w:t>
      </w:r>
      <w:r w:rsidRPr="00B802C2">
        <w:rPr>
          <w:rFonts w:cs="Times New Roman"/>
          <w:szCs w:val="24"/>
        </w:rPr>
        <w:t xml:space="preserve"> de estudiantes que tenga la institución</w:t>
      </w:r>
      <w:r w:rsidR="0099236F" w:rsidRPr="00B802C2">
        <w:rPr>
          <w:rFonts w:cs="Times New Roman"/>
          <w:szCs w:val="24"/>
        </w:rPr>
        <w:t xml:space="preserve">. </w:t>
      </w:r>
      <w:r w:rsidR="0099236F" w:rsidRPr="00B802C2">
        <w:rPr>
          <w:rFonts w:eastAsia="Calibri" w:cs="Times New Roman"/>
          <w:szCs w:val="24"/>
        </w:rPr>
        <w:t>El presupuesto instituciona</w:t>
      </w:r>
      <w:r w:rsidR="0099236F" w:rsidRPr="00B802C2">
        <w:rPr>
          <w:rFonts w:cs="Times New Roman"/>
          <w:szCs w:val="24"/>
        </w:rPr>
        <w:t>l de cada vigencia, se tramita</w:t>
      </w:r>
      <w:r w:rsidR="0099236F" w:rsidRPr="00B802C2">
        <w:rPr>
          <w:rFonts w:eastAsia="Calibri" w:cs="Times New Roman"/>
          <w:szCs w:val="24"/>
        </w:rPr>
        <w:t xml:space="preserve"> en cumplimiento de los principios presupuestales</w:t>
      </w:r>
      <w:r w:rsidR="00B828CD" w:rsidRPr="00B802C2">
        <w:rPr>
          <w:rFonts w:cs="Times New Roman"/>
          <w:szCs w:val="24"/>
        </w:rPr>
        <w:t>,</w:t>
      </w:r>
      <w:r w:rsidR="0099236F" w:rsidRPr="00B802C2">
        <w:rPr>
          <w:rFonts w:eastAsia="Calibri" w:cs="Times New Roman"/>
          <w:szCs w:val="24"/>
        </w:rPr>
        <w:t xml:space="preserve"> que garantiza un presupuesto objetivo, social y la integración paralela de valores para el flujo de caja; lo cual permite la inclusión de las necesidades básicas frente al desarrollo de las áreas en </w:t>
      </w:r>
      <w:proofErr w:type="gramStart"/>
      <w:r w:rsidR="0099236F" w:rsidRPr="00B802C2">
        <w:rPr>
          <w:rFonts w:eastAsia="Calibri" w:cs="Times New Roman"/>
          <w:szCs w:val="24"/>
        </w:rPr>
        <w:t>el  colectivo</w:t>
      </w:r>
      <w:proofErr w:type="gramEnd"/>
      <w:r w:rsidR="0099236F" w:rsidRPr="00B802C2">
        <w:rPr>
          <w:rFonts w:eastAsia="Calibri" w:cs="Times New Roman"/>
          <w:szCs w:val="24"/>
        </w:rPr>
        <w:t xml:space="preserve"> educativo.</w:t>
      </w:r>
    </w:p>
    <w:p w14:paraId="1FFB344C" w14:textId="77777777" w:rsidR="00BC6037" w:rsidRPr="00B802C2" w:rsidRDefault="00BC6037" w:rsidP="00877156">
      <w:pPr>
        <w:pStyle w:val="Lista3"/>
        <w:ind w:left="0" w:firstLine="0"/>
        <w:jc w:val="both"/>
        <w:rPr>
          <w:rFonts w:ascii="Times New Roman" w:hAnsi="Times New Roman"/>
          <w:szCs w:val="24"/>
        </w:rPr>
      </w:pPr>
      <w:r w:rsidRPr="00B802C2">
        <w:rPr>
          <w:rFonts w:ascii="Times New Roman" w:hAnsi="Times New Roman"/>
          <w:szCs w:val="24"/>
        </w:rPr>
        <w:t>PRESENTACIÓN DEL PRESUPUESTO</w:t>
      </w:r>
    </w:p>
    <w:p w14:paraId="0311FF5C" w14:textId="77777777" w:rsidR="00BC6037" w:rsidRPr="00B802C2" w:rsidRDefault="00BC6037" w:rsidP="00877156">
      <w:pPr>
        <w:pStyle w:val="Continuarlista3"/>
        <w:ind w:left="0"/>
        <w:jc w:val="both"/>
        <w:rPr>
          <w:rFonts w:ascii="Times New Roman" w:hAnsi="Times New Roman"/>
          <w:szCs w:val="24"/>
          <w:lang w:val="es-CO"/>
        </w:rPr>
      </w:pPr>
      <w:r w:rsidRPr="00B802C2">
        <w:rPr>
          <w:rFonts w:ascii="Times New Roman" w:hAnsi="Times New Roman"/>
          <w:szCs w:val="24"/>
        </w:rPr>
        <w:t>Este se presenta ante el órgano que lo aprueba, para nuestro caso, el consejo directivo. Se entrega clasificado en: ingresos, gastos y disposiciones generales.</w:t>
      </w:r>
    </w:p>
    <w:p w14:paraId="647E254A" w14:textId="77777777" w:rsidR="006C2D04" w:rsidRPr="00B802C2" w:rsidRDefault="006C2D04" w:rsidP="00877156">
      <w:pPr>
        <w:pStyle w:val="Lista"/>
        <w:jc w:val="both"/>
        <w:rPr>
          <w:rFonts w:cs="Times New Roman"/>
          <w:szCs w:val="24"/>
        </w:rPr>
      </w:pPr>
    </w:p>
    <w:p w14:paraId="566982EB" w14:textId="77777777" w:rsidR="006C2D04" w:rsidRPr="00B802C2" w:rsidRDefault="006C2D04" w:rsidP="00877156">
      <w:pPr>
        <w:pStyle w:val="Lista"/>
        <w:jc w:val="both"/>
        <w:rPr>
          <w:rFonts w:eastAsia="Calibri" w:cs="Times New Roman"/>
          <w:szCs w:val="24"/>
        </w:rPr>
      </w:pPr>
      <w:r w:rsidRPr="00B802C2">
        <w:rPr>
          <w:rFonts w:cs="Times New Roman"/>
          <w:szCs w:val="24"/>
        </w:rPr>
        <w:t>MODIFICACIONES AL PRESUPUESTO</w:t>
      </w:r>
    </w:p>
    <w:p w14:paraId="28D04598" w14:textId="77777777" w:rsidR="006C2D04" w:rsidRPr="00B802C2" w:rsidRDefault="006C2D04" w:rsidP="00877156">
      <w:pPr>
        <w:pStyle w:val="Continuarlista"/>
        <w:ind w:left="0"/>
        <w:jc w:val="both"/>
        <w:rPr>
          <w:rFonts w:eastAsia="Calibri" w:cs="Times New Roman"/>
          <w:szCs w:val="24"/>
          <w:lang w:val="es-MX"/>
        </w:rPr>
      </w:pPr>
      <w:r w:rsidRPr="00B802C2">
        <w:rPr>
          <w:rFonts w:eastAsia="Calibri" w:cs="Times New Roman"/>
          <w:szCs w:val="24"/>
          <w:lang w:val="es-MX"/>
        </w:rPr>
        <w:lastRenderedPageBreak/>
        <w:t>El estatuto orgánico del presupuesto, en sus artículos 79 a 87, determina los eventos que permiten modificar el presupuesto inicial durante la ejecución.  El presupuesto se modifica por acto administrativo: resolución o acuerdo, bajo tres modalidades:</w:t>
      </w:r>
    </w:p>
    <w:p w14:paraId="590A91FD" w14:textId="77777777" w:rsidR="003C4CA8" w:rsidRPr="00B802C2" w:rsidRDefault="006C2D04" w:rsidP="00C3652F">
      <w:pPr>
        <w:pStyle w:val="Lista2"/>
        <w:numPr>
          <w:ilvl w:val="0"/>
          <w:numId w:val="54"/>
        </w:numPr>
        <w:jc w:val="both"/>
        <w:rPr>
          <w:rFonts w:cs="Times New Roman"/>
          <w:szCs w:val="24"/>
          <w:lang w:val="es-MX"/>
        </w:rPr>
      </w:pPr>
      <w:r w:rsidRPr="00B802C2">
        <w:rPr>
          <w:rFonts w:eastAsia="Calibri" w:cs="Times New Roman"/>
          <w:szCs w:val="24"/>
          <w:lang w:val="es-MX"/>
        </w:rPr>
        <w:t xml:space="preserve">TRASLADOS PRESUPUESTALES: Cambio de destinación de los recursos en una misma institución, para cubrir faltantes en una determinada actividad, los recursos se originan en un rubro que presenta excedentes.  </w:t>
      </w:r>
    </w:p>
    <w:p w14:paraId="058F727A" w14:textId="77777777" w:rsidR="003C4CA8" w:rsidRPr="00B802C2" w:rsidRDefault="003C4CA8" w:rsidP="00877156">
      <w:pPr>
        <w:pStyle w:val="Lista2"/>
        <w:ind w:left="510" w:firstLine="0"/>
        <w:jc w:val="both"/>
        <w:rPr>
          <w:rFonts w:cs="Times New Roman"/>
          <w:szCs w:val="24"/>
          <w:lang w:val="es-MX"/>
        </w:rPr>
      </w:pPr>
    </w:p>
    <w:p w14:paraId="6B276472" w14:textId="77777777" w:rsidR="006C2D04" w:rsidRPr="00B802C2" w:rsidRDefault="006C2D04" w:rsidP="00877156">
      <w:pPr>
        <w:pStyle w:val="Lista2"/>
        <w:ind w:left="510" w:firstLine="0"/>
        <w:jc w:val="both"/>
        <w:rPr>
          <w:rFonts w:eastAsia="Calibri" w:cs="Times New Roman"/>
          <w:szCs w:val="24"/>
          <w:lang w:val="es-MX"/>
        </w:rPr>
      </w:pPr>
      <w:r w:rsidRPr="00B802C2">
        <w:rPr>
          <w:rFonts w:eastAsia="Calibri" w:cs="Times New Roman"/>
          <w:szCs w:val="24"/>
          <w:lang w:val="es-MX"/>
        </w:rPr>
        <w:t>LIMITACIONES A LOS TRASLADOS PRESUPUESTALES:</w:t>
      </w:r>
    </w:p>
    <w:p w14:paraId="6145571B" w14:textId="77777777" w:rsidR="006C2D04" w:rsidRPr="00BC2F3F" w:rsidRDefault="006C2D04" w:rsidP="00C3652F">
      <w:pPr>
        <w:pStyle w:val="Prrafodelista"/>
        <w:numPr>
          <w:ilvl w:val="0"/>
          <w:numId w:val="33"/>
        </w:numPr>
        <w:rPr>
          <w:rFonts w:eastAsia="Times New Roman"/>
          <w:lang w:val="es-MX"/>
        </w:rPr>
      </w:pPr>
      <w:r w:rsidRPr="00BC2F3F">
        <w:rPr>
          <w:rFonts w:eastAsia="Times New Roman"/>
          <w:lang w:val="es-MX"/>
        </w:rPr>
        <w:t>No podrá reducirse la participación porcentual del gasto de inversión dentro del total de las apropiaciones.</w:t>
      </w:r>
    </w:p>
    <w:p w14:paraId="3C2BA404" w14:textId="77777777" w:rsidR="006C2D04" w:rsidRPr="00BC2F3F" w:rsidRDefault="006C2D04" w:rsidP="00C3652F">
      <w:pPr>
        <w:pStyle w:val="Prrafodelista"/>
        <w:numPr>
          <w:ilvl w:val="0"/>
          <w:numId w:val="33"/>
        </w:numPr>
        <w:rPr>
          <w:rFonts w:eastAsia="Times New Roman"/>
          <w:lang w:val="es-MX"/>
        </w:rPr>
      </w:pPr>
      <w:r w:rsidRPr="00BC2F3F">
        <w:rPr>
          <w:rFonts w:eastAsia="Times New Roman"/>
          <w:lang w:val="es-MX"/>
        </w:rPr>
        <w:t>No se podrá ejercer traslados de inversión hacia funcionamiento.</w:t>
      </w:r>
    </w:p>
    <w:p w14:paraId="713FF4EF" w14:textId="77777777" w:rsidR="006C2D04" w:rsidRPr="00B802C2" w:rsidRDefault="006C2D04" w:rsidP="00877156">
      <w:pPr>
        <w:jc w:val="both"/>
        <w:rPr>
          <w:rFonts w:eastAsia="Calibri" w:cs="Times New Roman"/>
          <w:szCs w:val="24"/>
          <w:lang w:val="es-MX"/>
        </w:rPr>
      </w:pPr>
    </w:p>
    <w:p w14:paraId="3DA4599A" w14:textId="77777777" w:rsidR="006C2D04" w:rsidRPr="00B802C2" w:rsidRDefault="006C2D04" w:rsidP="00C3652F">
      <w:pPr>
        <w:pStyle w:val="Lista2"/>
        <w:numPr>
          <w:ilvl w:val="0"/>
          <w:numId w:val="54"/>
        </w:numPr>
        <w:jc w:val="both"/>
        <w:rPr>
          <w:rFonts w:cs="Times New Roman"/>
          <w:szCs w:val="24"/>
        </w:rPr>
      </w:pPr>
      <w:r w:rsidRPr="00B802C2">
        <w:rPr>
          <w:rFonts w:eastAsia="Calibri" w:cs="Times New Roman"/>
          <w:szCs w:val="24"/>
        </w:rPr>
        <w:t xml:space="preserve">REDUCCION DE PARTIDAS O CONTRACREDITOS: Se podrá reducir las apropiaciones presupuestales o diferir la ejecución de la totalidad o parcialidad de las obligaciones. Esta modificación al presupuesto se da cuando se presenten situaciones que afectan las condiciones de estabilidad financiera de los establecimientos educativos, por circunstancias de dificultad en el recaudo de los recursos presupuestados inicialmente. </w:t>
      </w:r>
    </w:p>
    <w:p w14:paraId="650E4E9F" w14:textId="77777777" w:rsidR="006C2D04" w:rsidRPr="00B802C2" w:rsidRDefault="006C2D04" w:rsidP="00877156">
      <w:pPr>
        <w:pStyle w:val="Lista2"/>
        <w:ind w:left="510" w:firstLine="0"/>
        <w:jc w:val="both"/>
        <w:rPr>
          <w:rFonts w:eastAsia="Calibri" w:cs="Times New Roman"/>
          <w:szCs w:val="24"/>
        </w:rPr>
      </w:pPr>
    </w:p>
    <w:p w14:paraId="70EB1641" w14:textId="77777777" w:rsidR="006C2D04" w:rsidRPr="00B802C2" w:rsidRDefault="006C2D04" w:rsidP="00C3652F">
      <w:pPr>
        <w:pStyle w:val="Lista2"/>
        <w:numPr>
          <w:ilvl w:val="0"/>
          <w:numId w:val="54"/>
        </w:numPr>
        <w:jc w:val="both"/>
        <w:rPr>
          <w:rFonts w:eastAsia="Calibri" w:cs="Times New Roman"/>
          <w:szCs w:val="24"/>
        </w:rPr>
      </w:pPr>
      <w:r w:rsidRPr="00B802C2">
        <w:rPr>
          <w:rFonts w:eastAsia="Calibri" w:cs="Times New Roman"/>
          <w:szCs w:val="24"/>
        </w:rPr>
        <w:t>ADICIONES AL PRESUPUESTO O CREDITOS SUPLEMENTARIOS: Aumenta las apropiaciones para cubrir necesidades, requerimientos, ampliar servicios, o crear programas y proyectos de inversión.  Se tipifica la adición presupuestal en los siguientes casos:</w:t>
      </w:r>
    </w:p>
    <w:p w14:paraId="05C1BC6B" w14:textId="77777777" w:rsidR="006C2D04" w:rsidRPr="00B802C2" w:rsidRDefault="006C2D04" w:rsidP="00C3652F">
      <w:pPr>
        <w:pStyle w:val="Listaconvietas3"/>
        <w:numPr>
          <w:ilvl w:val="0"/>
          <w:numId w:val="57"/>
        </w:numPr>
        <w:jc w:val="both"/>
        <w:rPr>
          <w:rFonts w:ascii="Times New Roman" w:hAnsi="Times New Roman"/>
          <w:szCs w:val="24"/>
        </w:rPr>
      </w:pPr>
      <w:r w:rsidRPr="00B802C2">
        <w:rPr>
          <w:rFonts w:ascii="Times New Roman" w:hAnsi="Times New Roman"/>
          <w:szCs w:val="24"/>
        </w:rPr>
        <w:t>Nuevos recursos que generen ingresos.</w:t>
      </w:r>
    </w:p>
    <w:p w14:paraId="746611A3" w14:textId="77777777" w:rsidR="006C2D04" w:rsidRPr="00B802C2" w:rsidRDefault="006C2D04" w:rsidP="00C3652F">
      <w:pPr>
        <w:pStyle w:val="Listaconvietas3"/>
        <w:numPr>
          <w:ilvl w:val="0"/>
          <w:numId w:val="55"/>
        </w:numPr>
        <w:jc w:val="both"/>
        <w:rPr>
          <w:rFonts w:ascii="Times New Roman" w:hAnsi="Times New Roman"/>
          <w:szCs w:val="24"/>
        </w:rPr>
      </w:pPr>
      <w:r w:rsidRPr="00B802C2">
        <w:rPr>
          <w:rFonts w:ascii="Times New Roman" w:hAnsi="Times New Roman"/>
          <w:szCs w:val="24"/>
        </w:rPr>
        <w:t>Mayor recaudo partidas presupuestadas</w:t>
      </w:r>
    </w:p>
    <w:p w14:paraId="0ABF7FF9" w14:textId="77777777" w:rsidR="00BC6037" w:rsidRPr="00B802C2" w:rsidRDefault="006C2D04" w:rsidP="00C3652F">
      <w:pPr>
        <w:pStyle w:val="Listaconvietas3"/>
        <w:numPr>
          <w:ilvl w:val="0"/>
          <w:numId w:val="55"/>
        </w:numPr>
        <w:jc w:val="both"/>
        <w:rPr>
          <w:rFonts w:ascii="Times New Roman" w:hAnsi="Times New Roman"/>
          <w:szCs w:val="24"/>
        </w:rPr>
      </w:pPr>
      <w:r w:rsidRPr="00B802C2">
        <w:rPr>
          <w:rFonts w:ascii="Times New Roman" w:hAnsi="Times New Roman"/>
          <w:szCs w:val="24"/>
        </w:rPr>
        <w:t>Recibir alguna donación, aporte para proyectos, transferencias</w:t>
      </w:r>
    </w:p>
    <w:p w14:paraId="64F973DF" w14:textId="77777777" w:rsidR="00083FA0" w:rsidRPr="00B802C2" w:rsidRDefault="00083FA0" w:rsidP="00BE5511">
      <w:pPr>
        <w:pStyle w:val="Ttulo3"/>
      </w:pPr>
      <w:r w:rsidRPr="00B802C2">
        <w:lastRenderedPageBreak/>
        <w:t>3.5.2 CONTABILIDAD</w:t>
      </w:r>
    </w:p>
    <w:p w14:paraId="50DF1C09" w14:textId="77777777" w:rsidR="00337198" w:rsidRPr="00B802C2" w:rsidRDefault="00337198" w:rsidP="00877156">
      <w:pPr>
        <w:jc w:val="both"/>
        <w:rPr>
          <w:rFonts w:eastAsia="Calibri" w:cs="Times New Roman"/>
          <w:szCs w:val="24"/>
        </w:rPr>
      </w:pPr>
      <w:r w:rsidRPr="00B802C2">
        <w:rPr>
          <w:rFonts w:cs="Times New Roman"/>
          <w:szCs w:val="24"/>
        </w:rPr>
        <w:t xml:space="preserve">La Contabilidad oficial se maneja por medio de ingresos y gastos del presupuesto y el control fiscal lo lleva la contraloría, se </w:t>
      </w:r>
      <w:r w:rsidRPr="00B802C2">
        <w:rPr>
          <w:rFonts w:eastAsia="Calibri" w:cs="Times New Roman"/>
          <w:szCs w:val="24"/>
        </w:rPr>
        <w:t>lleva de manera oportuna y los informes financieros permiten realizar un control efectivo del presupuesto. La contabilidad tiene todos sus soportes; los informes financieros se elaboran y se presentan dentro de los plazos establecidos por las normas y se usan para el control financiero y para la toma de decisiones en el corto, mediano y largo plazo. Sus resultados aportan información para ajustar los planes de mejoramiento.</w:t>
      </w:r>
    </w:p>
    <w:p w14:paraId="1A435FEF" w14:textId="77777777" w:rsidR="00337198" w:rsidRPr="00B802C2" w:rsidRDefault="00337198" w:rsidP="00877156">
      <w:pPr>
        <w:jc w:val="both"/>
        <w:rPr>
          <w:rFonts w:cs="Times New Roman"/>
          <w:b/>
          <w:szCs w:val="24"/>
        </w:rPr>
      </w:pPr>
    </w:p>
    <w:p w14:paraId="25C4256C" w14:textId="77777777" w:rsidR="00083FA0" w:rsidRPr="00B802C2" w:rsidRDefault="00083FA0" w:rsidP="00877156">
      <w:pPr>
        <w:jc w:val="both"/>
        <w:rPr>
          <w:rFonts w:cs="Times New Roman"/>
          <w:szCs w:val="24"/>
        </w:rPr>
      </w:pPr>
    </w:p>
    <w:p w14:paraId="70DC72A7" w14:textId="77777777" w:rsidR="00D77BEC" w:rsidRPr="00B802C2" w:rsidRDefault="00D77BEC" w:rsidP="00877156">
      <w:pPr>
        <w:jc w:val="both"/>
        <w:rPr>
          <w:rFonts w:cs="Times New Roman"/>
          <w:szCs w:val="24"/>
        </w:rPr>
      </w:pPr>
    </w:p>
    <w:p w14:paraId="2DE29168" w14:textId="77777777" w:rsidR="00243BF8" w:rsidRPr="00B802C2" w:rsidRDefault="00243BF8" w:rsidP="00877156">
      <w:pPr>
        <w:jc w:val="both"/>
        <w:rPr>
          <w:rFonts w:cs="Times New Roman"/>
          <w:szCs w:val="24"/>
        </w:rPr>
      </w:pPr>
    </w:p>
    <w:p w14:paraId="67F10F5B" w14:textId="77777777" w:rsidR="00243BF8" w:rsidRPr="00B802C2" w:rsidRDefault="00243BF8" w:rsidP="00877156">
      <w:pPr>
        <w:jc w:val="both"/>
        <w:rPr>
          <w:rFonts w:cs="Times New Roman"/>
          <w:szCs w:val="24"/>
        </w:rPr>
      </w:pPr>
    </w:p>
    <w:p w14:paraId="25E70853" w14:textId="77777777" w:rsidR="00243BF8" w:rsidRPr="00B802C2" w:rsidRDefault="00243BF8" w:rsidP="00877156">
      <w:pPr>
        <w:jc w:val="both"/>
        <w:rPr>
          <w:rFonts w:cs="Times New Roman"/>
          <w:szCs w:val="24"/>
        </w:rPr>
      </w:pPr>
    </w:p>
    <w:p w14:paraId="2B373211" w14:textId="77777777" w:rsidR="00243BF8" w:rsidRPr="00B802C2" w:rsidRDefault="00243BF8" w:rsidP="00877156">
      <w:pPr>
        <w:jc w:val="both"/>
        <w:rPr>
          <w:rFonts w:cs="Times New Roman"/>
          <w:szCs w:val="24"/>
        </w:rPr>
      </w:pPr>
    </w:p>
    <w:p w14:paraId="54276960" w14:textId="77777777" w:rsidR="00D77BEC" w:rsidRDefault="00D77BEC" w:rsidP="00877156">
      <w:pPr>
        <w:jc w:val="both"/>
        <w:rPr>
          <w:rFonts w:cs="Times New Roman"/>
          <w:szCs w:val="24"/>
        </w:rPr>
      </w:pPr>
    </w:p>
    <w:p w14:paraId="07C3E280" w14:textId="77777777" w:rsidR="00BE5511" w:rsidRDefault="00BE5511" w:rsidP="00877156">
      <w:pPr>
        <w:jc w:val="both"/>
        <w:rPr>
          <w:rFonts w:cs="Times New Roman"/>
          <w:szCs w:val="24"/>
        </w:rPr>
      </w:pPr>
    </w:p>
    <w:p w14:paraId="00D4F2C4" w14:textId="77777777" w:rsidR="00BE5511" w:rsidRDefault="00BE5511" w:rsidP="00877156">
      <w:pPr>
        <w:jc w:val="both"/>
        <w:rPr>
          <w:rFonts w:cs="Times New Roman"/>
          <w:szCs w:val="24"/>
        </w:rPr>
      </w:pPr>
    </w:p>
    <w:p w14:paraId="0471E767" w14:textId="77777777" w:rsidR="00BE5511" w:rsidRDefault="00BE5511" w:rsidP="00877156">
      <w:pPr>
        <w:jc w:val="both"/>
        <w:rPr>
          <w:rFonts w:cs="Times New Roman"/>
          <w:szCs w:val="24"/>
        </w:rPr>
      </w:pPr>
    </w:p>
    <w:p w14:paraId="20C7159D" w14:textId="77777777" w:rsidR="00BE5511" w:rsidRDefault="00BE5511" w:rsidP="00877156">
      <w:pPr>
        <w:jc w:val="both"/>
        <w:rPr>
          <w:rFonts w:cs="Times New Roman"/>
          <w:szCs w:val="24"/>
        </w:rPr>
      </w:pPr>
    </w:p>
    <w:p w14:paraId="1094FA0B" w14:textId="77777777" w:rsidR="00BE5511" w:rsidRDefault="00BE5511" w:rsidP="00877156">
      <w:pPr>
        <w:jc w:val="both"/>
        <w:rPr>
          <w:rFonts w:cs="Times New Roman"/>
          <w:szCs w:val="24"/>
        </w:rPr>
      </w:pPr>
    </w:p>
    <w:p w14:paraId="3E492F8E" w14:textId="77777777" w:rsidR="00BE5511" w:rsidRDefault="00BE5511" w:rsidP="00877156">
      <w:pPr>
        <w:jc w:val="both"/>
        <w:rPr>
          <w:rFonts w:cs="Times New Roman"/>
          <w:szCs w:val="24"/>
        </w:rPr>
      </w:pPr>
    </w:p>
    <w:p w14:paraId="18B23B95" w14:textId="77777777" w:rsidR="00BE5511" w:rsidRPr="00B802C2" w:rsidRDefault="00BE5511" w:rsidP="00877156">
      <w:pPr>
        <w:jc w:val="both"/>
        <w:rPr>
          <w:rFonts w:cs="Times New Roman"/>
          <w:szCs w:val="24"/>
        </w:rPr>
      </w:pPr>
    </w:p>
    <w:p w14:paraId="070279B2" w14:textId="2C0D1FF3" w:rsidR="00D77BEC" w:rsidRPr="00B802C2" w:rsidRDefault="00D77BEC" w:rsidP="00C3652F">
      <w:pPr>
        <w:pStyle w:val="Ttulo1"/>
        <w:numPr>
          <w:ilvl w:val="0"/>
          <w:numId w:val="54"/>
        </w:numPr>
      </w:pPr>
      <w:r w:rsidRPr="00B802C2">
        <w:lastRenderedPageBreak/>
        <w:t xml:space="preserve">COMPONENTE </w:t>
      </w:r>
      <w:r w:rsidR="000E4355" w:rsidRPr="00B802C2">
        <w:t>DE LA COMUNIDAD</w:t>
      </w:r>
    </w:p>
    <w:p w14:paraId="7F888ED0" w14:textId="77777777" w:rsidR="00243BF8" w:rsidRPr="00B802C2" w:rsidRDefault="00243BF8" w:rsidP="00243BF8">
      <w:pPr>
        <w:pStyle w:val="Prrafodelista"/>
        <w:ind w:left="510"/>
        <w:jc w:val="both"/>
        <w:rPr>
          <w:rFonts w:cs="Times New Roman"/>
          <w:b/>
          <w:szCs w:val="24"/>
        </w:rPr>
      </w:pPr>
    </w:p>
    <w:p w14:paraId="050351C6" w14:textId="0E8F8A0B" w:rsidR="000E4355" w:rsidRPr="00B802C2" w:rsidRDefault="000E4355" w:rsidP="00BE5511">
      <w:pPr>
        <w:pStyle w:val="Ttulo2"/>
      </w:pPr>
      <w:r w:rsidRPr="00B802C2">
        <w:t>4.1 INCLUSIÓN</w:t>
      </w:r>
      <w:r w:rsidR="00BE5511">
        <w:t xml:space="preserve"> </w:t>
      </w:r>
    </w:p>
    <w:p w14:paraId="6B64BD91" w14:textId="77777777" w:rsidR="000E4355" w:rsidRPr="00B802C2" w:rsidRDefault="00454702" w:rsidP="00877156">
      <w:pPr>
        <w:jc w:val="both"/>
        <w:rPr>
          <w:rFonts w:cs="Times New Roman"/>
          <w:b/>
          <w:szCs w:val="24"/>
        </w:rPr>
      </w:pPr>
      <w:r w:rsidRPr="00B802C2">
        <w:rPr>
          <w:rFonts w:cs="Times New Roman"/>
          <w:b/>
          <w:szCs w:val="24"/>
        </w:rPr>
        <w:t>ATENCION EDUCATIVA A POBLACIONES</w:t>
      </w:r>
    </w:p>
    <w:p w14:paraId="12C95D10" w14:textId="77777777" w:rsidR="00923BF5" w:rsidRPr="00B802C2" w:rsidRDefault="00454702" w:rsidP="00877156">
      <w:pPr>
        <w:autoSpaceDE w:val="0"/>
        <w:autoSpaceDN w:val="0"/>
        <w:adjustRightInd w:val="0"/>
        <w:spacing w:after="0"/>
        <w:jc w:val="both"/>
        <w:rPr>
          <w:rFonts w:cs="Times New Roman"/>
          <w:szCs w:val="24"/>
        </w:rPr>
      </w:pPr>
      <w:r w:rsidRPr="00B802C2">
        <w:rPr>
          <w:rFonts w:cs="Times New Roman"/>
          <w:szCs w:val="24"/>
        </w:rPr>
        <w:t xml:space="preserve">La Institución </w:t>
      </w:r>
      <w:proofErr w:type="gramStart"/>
      <w:r w:rsidRPr="00B802C2">
        <w:rPr>
          <w:rFonts w:cs="Times New Roman"/>
          <w:szCs w:val="24"/>
        </w:rPr>
        <w:t>garantiza  atención</w:t>
      </w:r>
      <w:proofErr w:type="gramEnd"/>
      <w:r w:rsidRPr="00B802C2">
        <w:rPr>
          <w:rFonts w:cs="Times New Roman"/>
          <w:szCs w:val="24"/>
        </w:rPr>
        <w:t xml:space="preserve"> en términos de equidad a</w:t>
      </w:r>
      <w:r w:rsidR="00923BF5" w:rsidRPr="00B802C2">
        <w:rPr>
          <w:rFonts w:cs="Times New Roman"/>
          <w:szCs w:val="24"/>
        </w:rPr>
        <w:t xml:space="preserve"> </w:t>
      </w:r>
      <w:proofErr w:type="spellStart"/>
      <w:r w:rsidR="00923BF5" w:rsidRPr="00B802C2">
        <w:rPr>
          <w:rFonts w:cs="Times New Roman"/>
          <w:szCs w:val="24"/>
        </w:rPr>
        <w:t>todossus</w:t>
      </w:r>
      <w:proofErr w:type="spellEnd"/>
      <w:r w:rsidRPr="00B802C2">
        <w:rPr>
          <w:rFonts w:cs="Times New Roman"/>
          <w:szCs w:val="24"/>
        </w:rPr>
        <w:t xml:space="preserve"> estudiantes. Independientemente de su situación personal, social y cultural</w:t>
      </w:r>
      <w:r w:rsidR="00923BF5" w:rsidRPr="00B802C2">
        <w:rPr>
          <w:rFonts w:cs="Times New Roman"/>
          <w:szCs w:val="24"/>
        </w:rPr>
        <w:t xml:space="preserve">, además propicia los espacios para </w:t>
      </w:r>
      <w:proofErr w:type="gramStart"/>
      <w:r w:rsidR="00923BF5" w:rsidRPr="00B802C2">
        <w:rPr>
          <w:rFonts w:cs="Times New Roman"/>
          <w:szCs w:val="24"/>
        </w:rPr>
        <w:t>que  reciban</w:t>
      </w:r>
      <w:proofErr w:type="gramEnd"/>
      <w:r w:rsidR="00923BF5" w:rsidRPr="00B802C2">
        <w:rPr>
          <w:rFonts w:cs="Times New Roman"/>
          <w:szCs w:val="24"/>
        </w:rPr>
        <w:t xml:space="preserve"> una atención apropiada y pertinente que responda a sus expectativas. </w:t>
      </w:r>
    </w:p>
    <w:p w14:paraId="5203EC2E" w14:textId="77777777" w:rsidR="00923BF5" w:rsidRPr="00B802C2" w:rsidRDefault="00923BF5" w:rsidP="00877156">
      <w:pPr>
        <w:autoSpaceDE w:val="0"/>
        <w:autoSpaceDN w:val="0"/>
        <w:adjustRightInd w:val="0"/>
        <w:spacing w:after="0" w:line="240" w:lineRule="auto"/>
        <w:jc w:val="both"/>
        <w:rPr>
          <w:rFonts w:cs="Times New Roman"/>
          <w:szCs w:val="24"/>
        </w:rPr>
      </w:pPr>
    </w:p>
    <w:p w14:paraId="7B88717B" w14:textId="77777777" w:rsidR="00923BF5" w:rsidRPr="00B802C2" w:rsidRDefault="00923BF5" w:rsidP="00877156">
      <w:pPr>
        <w:jc w:val="both"/>
        <w:rPr>
          <w:rFonts w:cs="Times New Roman"/>
          <w:b/>
          <w:szCs w:val="24"/>
        </w:rPr>
      </w:pPr>
    </w:p>
    <w:p w14:paraId="3C76748B" w14:textId="77777777" w:rsidR="00923BF5" w:rsidRPr="00B802C2" w:rsidRDefault="00923BF5" w:rsidP="00877156">
      <w:pPr>
        <w:jc w:val="both"/>
        <w:rPr>
          <w:rFonts w:cs="Times New Roman"/>
          <w:szCs w:val="24"/>
        </w:rPr>
      </w:pPr>
      <w:r w:rsidRPr="00B802C2">
        <w:rPr>
          <w:rFonts w:cs="Times New Roman"/>
          <w:b/>
          <w:szCs w:val="24"/>
        </w:rPr>
        <w:t>NECESIDADES Y EXPECTATIVAS DE LOS ESTUDIANTES</w:t>
      </w:r>
    </w:p>
    <w:p w14:paraId="2761D1E3" w14:textId="77777777" w:rsidR="00923BF5" w:rsidRPr="00B802C2" w:rsidRDefault="00923BF5" w:rsidP="00877156">
      <w:pPr>
        <w:jc w:val="both"/>
        <w:rPr>
          <w:rFonts w:cs="Times New Roman"/>
          <w:szCs w:val="24"/>
        </w:rPr>
      </w:pPr>
      <w:r w:rsidRPr="00B802C2">
        <w:rPr>
          <w:rFonts w:cs="Times New Roman"/>
          <w:szCs w:val="24"/>
        </w:rPr>
        <w:t xml:space="preserve">La Institución conoce las características de su entorno y cuenta con mecanismos que le permiten conocer las necesidades y expectativas de los </w:t>
      </w:r>
      <w:proofErr w:type="gramStart"/>
      <w:r w:rsidRPr="00B802C2">
        <w:rPr>
          <w:rFonts w:cs="Times New Roman"/>
          <w:szCs w:val="24"/>
        </w:rPr>
        <w:t>estudiantes  y</w:t>
      </w:r>
      <w:proofErr w:type="gramEnd"/>
      <w:r w:rsidRPr="00B802C2">
        <w:rPr>
          <w:rFonts w:cs="Times New Roman"/>
          <w:szCs w:val="24"/>
        </w:rPr>
        <w:t xml:space="preserve">  su grado de satisfacción y sus resultados los emplea  para la retroalimentación del plan de mejoramiento institucional; estos mecanismos son:</w:t>
      </w:r>
    </w:p>
    <w:p w14:paraId="6EBDBFB0" w14:textId="77777777" w:rsidR="00923BF5" w:rsidRPr="00B802C2" w:rsidRDefault="00923BF5" w:rsidP="00C3652F">
      <w:pPr>
        <w:numPr>
          <w:ilvl w:val="0"/>
          <w:numId w:val="60"/>
        </w:numPr>
        <w:spacing w:after="0"/>
        <w:jc w:val="both"/>
        <w:rPr>
          <w:rFonts w:cs="Times New Roman"/>
          <w:szCs w:val="24"/>
        </w:rPr>
      </w:pPr>
      <w:r w:rsidRPr="00B802C2">
        <w:rPr>
          <w:rFonts w:cs="Times New Roman"/>
          <w:szCs w:val="24"/>
        </w:rPr>
        <w:t xml:space="preserve">Elaboración de un </w:t>
      </w:r>
      <w:proofErr w:type="spellStart"/>
      <w:r w:rsidRPr="00B802C2">
        <w:rPr>
          <w:rFonts w:cs="Times New Roman"/>
          <w:szCs w:val="24"/>
        </w:rPr>
        <w:t>diagnostico</w:t>
      </w:r>
      <w:proofErr w:type="spellEnd"/>
      <w:r w:rsidRPr="00B802C2">
        <w:rPr>
          <w:rFonts w:cs="Times New Roman"/>
          <w:szCs w:val="24"/>
        </w:rPr>
        <w:t xml:space="preserve"> de la comunidad aledaña a la Institución </w:t>
      </w:r>
    </w:p>
    <w:p w14:paraId="006FB50F" w14:textId="77777777" w:rsidR="00923BF5" w:rsidRPr="00B802C2" w:rsidRDefault="00923BF5" w:rsidP="00C3652F">
      <w:pPr>
        <w:numPr>
          <w:ilvl w:val="0"/>
          <w:numId w:val="60"/>
        </w:numPr>
        <w:spacing w:after="0"/>
        <w:jc w:val="both"/>
        <w:rPr>
          <w:rFonts w:cs="Times New Roman"/>
          <w:szCs w:val="24"/>
        </w:rPr>
      </w:pPr>
      <w:r w:rsidRPr="00B802C2">
        <w:rPr>
          <w:rFonts w:cs="Times New Roman"/>
          <w:szCs w:val="24"/>
        </w:rPr>
        <w:t>Divulgación del manual de convivencia y análisis de este con los estudiantes y padres de familia</w:t>
      </w:r>
    </w:p>
    <w:p w14:paraId="00CF7492" w14:textId="77777777" w:rsidR="00923BF5" w:rsidRPr="00B802C2" w:rsidRDefault="00923BF5" w:rsidP="00C3652F">
      <w:pPr>
        <w:numPr>
          <w:ilvl w:val="0"/>
          <w:numId w:val="60"/>
        </w:numPr>
        <w:spacing w:after="0"/>
        <w:jc w:val="both"/>
        <w:rPr>
          <w:rFonts w:cs="Times New Roman"/>
          <w:szCs w:val="24"/>
        </w:rPr>
      </w:pPr>
      <w:r w:rsidRPr="00B802C2">
        <w:rPr>
          <w:rFonts w:cs="Times New Roman"/>
          <w:szCs w:val="24"/>
        </w:rPr>
        <w:t xml:space="preserve">Divulgación del Proyecto Educativo Institucional </w:t>
      </w:r>
    </w:p>
    <w:p w14:paraId="707C0E22" w14:textId="77777777" w:rsidR="00923BF5" w:rsidRPr="00B802C2" w:rsidRDefault="00923BF5" w:rsidP="00C3652F">
      <w:pPr>
        <w:numPr>
          <w:ilvl w:val="0"/>
          <w:numId w:val="60"/>
        </w:numPr>
        <w:spacing w:after="0"/>
        <w:jc w:val="both"/>
        <w:rPr>
          <w:rFonts w:cs="Times New Roman"/>
          <w:szCs w:val="24"/>
        </w:rPr>
      </w:pPr>
      <w:r w:rsidRPr="00B802C2">
        <w:rPr>
          <w:rFonts w:cs="Times New Roman"/>
          <w:szCs w:val="24"/>
        </w:rPr>
        <w:t xml:space="preserve">Encuesta a estudiantes </w:t>
      </w:r>
      <w:proofErr w:type="gramStart"/>
      <w:r w:rsidRPr="00B802C2">
        <w:rPr>
          <w:rFonts w:cs="Times New Roman"/>
          <w:szCs w:val="24"/>
        </w:rPr>
        <w:t>sobre  el</w:t>
      </w:r>
      <w:proofErr w:type="gramEnd"/>
      <w:r w:rsidRPr="00B802C2">
        <w:rPr>
          <w:rFonts w:cs="Times New Roman"/>
          <w:szCs w:val="24"/>
        </w:rPr>
        <w:t xml:space="preserve"> grado de satisfacción </w:t>
      </w:r>
    </w:p>
    <w:p w14:paraId="767CA7D6" w14:textId="77777777" w:rsidR="00923BF5" w:rsidRPr="00B802C2" w:rsidRDefault="00923BF5" w:rsidP="00C3652F">
      <w:pPr>
        <w:numPr>
          <w:ilvl w:val="0"/>
          <w:numId w:val="60"/>
        </w:numPr>
        <w:spacing w:after="0"/>
        <w:jc w:val="both"/>
        <w:rPr>
          <w:rFonts w:cs="Times New Roman"/>
          <w:szCs w:val="24"/>
        </w:rPr>
      </w:pPr>
      <w:r w:rsidRPr="00B802C2">
        <w:rPr>
          <w:rFonts w:cs="Times New Roman"/>
          <w:szCs w:val="24"/>
        </w:rPr>
        <w:t>Elaboración Plan de Mejoramiento Institucional</w:t>
      </w:r>
    </w:p>
    <w:p w14:paraId="273FB395" w14:textId="77777777" w:rsidR="00923BF5" w:rsidRPr="00B802C2" w:rsidRDefault="00923BF5" w:rsidP="00877156">
      <w:pPr>
        <w:jc w:val="both"/>
        <w:rPr>
          <w:rFonts w:cs="Times New Roman"/>
          <w:szCs w:val="24"/>
        </w:rPr>
      </w:pPr>
    </w:p>
    <w:p w14:paraId="51D911C0" w14:textId="77777777" w:rsidR="008868E4" w:rsidRPr="00B802C2" w:rsidRDefault="008868E4" w:rsidP="00877156">
      <w:pPr>
        <w:jc w:val="both"/>
        <w:rPr>
          <w:rFonts w:cs="Times New Roman"/>
          <w:szCs w:val="24"/>
        </w:rPr>
      </w:pPr>
      <w:r w:rsidRPr="00B802C2">
        <w:rPr>
          <w:rFonts w:cs="Times New Roman"/>
          <w:b/>
          <w:szCs w:val="24"/>
        </w:rPr>
        <w:t>PROYECTO DE VIDA</w:t>
      </w:r>
    </w:p>
    <w:p w14:paraId="0F8ADC8D" w14:textId="77777777" w:rsidR="008868E4" w:rsidRPr="00B802C2" w:rsidRDefault="008868E4" w:rsidP="00877156">
      <w:pPr>
        <w:jc w:val="both"/>
        <w:rPr>
          <w:rFonts w:cs="Times New Roman"/>
          <w:szCs w:val="24"/>
        </w:rPr>
      </w:pPr>
      <w:r w:rsidRPr="00B802C2">
        <w:rPr>
          <w:rFonts w:cs="Times New Roman"/>
          <w:szCs w:val="24"/>
        </w:rPr>
        <w:t xml:space="preserve">La Institución a través </w:t>
      </w:r>
      <w:proofErr w:type="spellStart"/>
      <w:r w:rsidRPr="00B802C2">
        <w:rPr>
          <w:rFonts w:cs="Times New Roman"/>
          <w:szCs w:val="24"/>
        </w:rPr>
        <w:t>de el</w:t>
      </w:r>
      <w:proofErr w:type="spellEnd"/>
      <w:r w:rsidRPr="00B802C2">
        <w:rPr>
          <w:rFonts w:cs="Times New Roman"/>
          <w:szCs w:val="24"/>
        </w:rPr>
        <w:t xml:space="preserve"> proyecto de Educación Sexual, el Proyecto Ciudadanía y paz, y el área de ética, desarrollan actividades en forma planeada y organizadas </w:t>
      </w:r>
      <w:proofErr w:type="gramStart"/>
      <w:r w:rsidRPr="00B802C2">
        <w:rPr>
          <w:rFonts w:cs="Times New Roman"/>
          <w:szCs w:val="24"/>
        </w:rPr>
        <w:t>tendientes  a</w:t>
      </w:r>
      <w:proofErr w:type="gramEnd"/>
      <w:r w:rsidRPr="00B802C2">
        <w:rPr>
          <w:rFonts w:cs="Times New Roman"/>
          <w:szCs w:val="24"/>
        </w:rPr>
        <w:t xml:space="preserve"> la proyección personal y el futuro de sus estudiantes; estos procesos se evalúan para enriquecer la formación de  los alumnos.</w:t>
      </w:r>
    </w:p>
    <w:p w14:paraId="5B19C524" w14:textId="77777777" w:rsidR="000E4355" w:rsidRPr="00B802C2" w:rsidRDefault="000E4355" w:rsidP="00294D1E">
      <w:pPr>
        <w:pStyle w:val="Ttulo2"/>
      </w:pPr>
      <w:r w:rsidRPr="00B802C2">
        <w:lastRenderedPageBreak/>
        <w:t>4.2 PROYECCIÓN A LA COMUNIDAD</w:t>
      </w:r>
    </w:p>
    <w:p w14:paraId="06ACEDBE" w14:textId="77777777" w:rsidR="0070487F" w:rsidRPr="00B802C2" w:rsidRDefault="0070487F" w:rsidP="00877156">
      <w:pPr>
        <w:jc w:val="both"/>
        <w:rPr>
          <w:rFonts w:cs="Times New Roman"/>
          <w:b/>
          <w:szCs w:val="24"/>
        </w:rPr>
      </w:pPr>
      <w:r w:rsidRPr="00B802C2">
        <w:rPr>
          <w:rFonts w:cs="Times New Roman"/>
          <w:b/>
          <w:szCs w:val="24"/>
        </w:rPr>
        <w:t>OFERTA DE SERVICIO A LA COMUNIDAD</w:t>
      </w:r>
    </w:p>
    <w:p w14:paraId="33294893" w14:textId="77777777" w:rsidR="0070487F" w:rsidRPr="00B802C2" w:rsidRDefault="0070487F" w:rsidP="00877156">
      <w:pPr>
        <w:jc w:val="both"/>
        <w:rPr>
          <w:rFonts w:cs="Times New Roman"/>
          <w:b/>
          <w:szCs w:val="24"/>
          <w:lang w:val="es-ES"/>
        </w:rPr>
      </w:pPr>
      <w:r w:rsidRPr="00B802C2">
        <w:rPr>
          <w:rFonts w:cs="Times New Roman"/>
          <w:b/>
          <w:szCs w:val="24"/>
          <w:lang w:val="es-ES"/>
        </w:rPr>
        <w:t>SERVICIO SOCIAL COMUNITARIO DE LOS GRADOS 10º y 11º</w:t>
      </w:r>
    </w:p>
    <w:p w14:paraId="51D1EBDE" w14:textId="77777777" w:rsidR="0070487F" w:rsidRPr="00B802C2" w:rsidRDefault="0070487F" w:rsidP="00877156">
      <w:pPr>
        <w:jc w:val="both"/>
        <w:rPr>
          <w:rFonts w:cs="Times New Roman"/>
          <w:szCs w:val="24"/>
          <w:lang w:val="es-ES"/>
        </w:rPr>
      </w:pPr>
      <w:r w:rsidRPr="00B802C2">
        <w:rPr>
          <w:rFonts w:cs="Times New Roman"/>
          <w:szCs w:val="24"/>
          <w:lang w:val="es-ES"/>
        </w:rPr>
        <w:t xml:space="preserve">El MEN mediante el artículo 97 de la Ley 115 del 94 dispuso el servicio social obligatorio para los alumnos de 10º y 11º grado y se ha expedido la siguiente normatividad; Artículo 7 del Decreto 1743 del 94; el artículo 39 del Decreto1860 de 1996; las reglas generales para la organización y el funcionamiento del servicio social obligatorio se establecen a través de la resolución </w:t>
      </w:r>
      <w:proofErr w:type="spellStart"/>
      <w:r w:rsidRPr="00B802C2">
        <w:rPr>
          <w:rFonts w:cs="Times New Roman"/>
          <w:szCs w:val="24"/>
          <w:lang w:val="es-ES"/>
        </w:rPr>
        <w:t>Nº</w:t>
      </w:r>
      <w:proofErr w:type="spellEnd"/>
      <w:r w:rsidRPr="00B802C2">
        <w:rPr>
          <w:rFonts w:cs="Times New Roman"/>
          <w:szCs w:val="24"/>
          <w:lang w:val="es-ES"/>
        </w:rPr>
        <w:t xml:space="preserve"> 4210 de 1996.</w:t>
      </w:r>
    </w:p>
    <w:p w14:paraId="7D5293E3" w14:textId="77777777" w:rsidR="0070487F" w:rsidRPr="00B802C2" w:rsidRDefault="0070487F" w:rsidP="00877156">
      <w:pPr>
        <w:jc w:val="both"/>
        <w:rPr>
          <w:rFonts w:cs="Times New Roman"/>
          <w:szCs w:val="24"/>
          <w:lang w:val="es-ES"/>
        </w:rPr>
      </w:pPr>
      <w:r w:rsidRPr="00B802C2">
        <w:rPr>
          <w:rFonts w:cs="Times New Roman"/>
          <w:szCs w:val="24"/>
          <w:lang w:val="es-ES"/>
        </w:rPr>
        <w:t xml:space="preserve">Atendiendo esta normatividad la Institución Educativa El Viajano reconoce el propósito de integrar a los estudiantes, a la comunidad, para contribuir a su mejoramiento social, cultural y económico, por lo </w:t>
      </w:r>
      <w:proofErr w:type="gramStart"/>
      <w:r w:rsidRPr="00B802C2">
        <w:rPr>
          <w:rFonts w:cs="Times New Roman"/>
          <w:szCs w:val="24"/>
          <w:lang w:val="es-ES"/>
        </w:rPr>
        <w:t>tanto</w:t>
      </w:r>
      <w:proofErr w:type="gramEnd"/>
      <w:r w:rsidRPr="00B802C2">
        <w:rPr>
          <w:rFonts w:cs="Times New Roman"/>
          <w:szCs w:val="24"/>
          <w:lang w:val="es-ES"/>
        </w:rPr>
        <w:t xml:space="preserve"> el servicio social se desarrolla en la Institución en base a tres modalidades:</w:t>
      </w:r>
    </w:p>
    <w:p w14:paraId="64006F69" w14:textId="77777777" w:rsidR="0070487F" w:rsidRPr="00B802C2" w:rsidRDefault="0070487F" w:rsidP="00C3652F">
      <w:pPr>
        <w:pStyle w:val="Prrafodelista"/>
        <w:numPr>
          <w:ilvl w:val="0"/>
          <w:numId w:val="58"/>
        </w:numPr>
        <w:jc w:val="both"/>
        <w:rPr>
          <w:rFonts w:cs="Times New Roman"/>
          <w:b/>
          <w:szCs w:val="24"/>
          <w:lang w:val="es-ES"/>
        </w:rPr>
      </w:pPr>
      <w:r w:rsidRPr="00B802C2">
        <w:rPr>
          <w:rFonts w:cs="Times New Roman"/>
          <w:szCs w:val="24"/>
          <w:lang w:val="es-ES"/>
        </w:rPr>
        <w:t>Apoyo pedagógico a estudiantes de las sedes que presentan dificultades en lecto – escritura y manejo de las cuatro operaciones básicas</w:t>
      </w:r>
    </w:p>
    <w:p w14:paraId="5EFEE38A" w14:textId="77777777" w:rsidR="0070487F" w:rsidRPr="00B802C2" w:rsidRDefault="0070487F" w:rsidP="00C3652F">
      <w:pPr>
        <w:pStyle w:val="Prrafodelista"/>
        <w:numPr>
          <w:ilvl w:val="0"/>
          <w:numId w:val="58"/>
        </w:numPr>
        <w:jc w:val="both"/>
        <w:rPr>
          <w:rFonts w:cs="Times New Roman"/>
          <w:szCs w:val="24"/>
          <w:lang w:val="es-ES"/>
        </w:rPr>
      </w:pPr>
      <w:r w:rsidRPr="00B802C2">
        <w:rPr>
          <w:rFonts w:cs="Times New Roman"/>
          <w:szCs w:val="24"/>
          <w:lang w:val="es-ES"/>
        </w:rPr>
        <w:t>Alfabetización a los padres de familia de las comunidades donde residen los estudiantes</w:t>
      </w:r>
    </w:p>
    <w:p w14:paraId="119462F6" w14:textId="77777777" w:rsidR="0070487F" w:rsidRPr="00B802C2" w:rsidRDefault="00822CEA" w:rsidP="00C3652F">
      <w:pPr>
        <w:pStyle w:val="Prrafodelista"/>
        <w:numPr>
          <w:ilvl w:val="0"/>
          <w:numId w:val="58"/>
        </w:numPr>
        <w:jc w:val="both"/>
        <w:rPr>
          <w:rFonts w:cs="Times New Roman"/>
          <w:szCs w:val="24"/>
          <w:lang w:val="es-ES"/>
        </w:rPr>
      </w:pPr>
      <w:r w:rsidRPr="00B802C2">
        <w:rPr>
          <w:rFonts w:cs="Times New Roman"/>
          <w:szCs w:val="24"/>
          <w:lang w:val="es-ES"/>
        </w:rPr>
        <w:t>Capacitación a padres de familia en el manejo de los computadores</w:t>
      </w:r>
    </w:p>
    <w:p w14:paraId="04A51F02" w14:textId="77777777" w:rsidR="008868E4" w:rsidRPr="00B802C2" w:rsidRDefault="008868E4" w:rsidP="00877156">
      <w:pPr>
        <w:pStyle w:val="Prrafodelista"/>
        <w:jc w:val="both"/>
        <w:rPr>
          <w:rFonts w:cs="Times New Roman"/>
          <w:szCs w:val="24"/>
          <w:lang w:val="es-ES"/>
        </w:rPr>
      </w:pPr>
    </w:p>
    <w:p w14:paraId="4DA34693" w14:textId="77777777" w:rsidR="008868E4" w:rsidRDefault="008868E4" w:rsidP="00877156">
      <w:pPr>
        <w:jc w:val="both"/>
        <w:rPr>
          <w:rFonts w:cs="Times New Roman"/>
          <w:szCs w:val="24"/>
          <w:lang w:val="es-ES"/>
        </w:rPr>
      </w:pPr>
    </w:p>
    <w:p w14:paraId="50157C54" w14:textId="77777777" w:rsidR="00294D1E" w:rsidRDefault="00294D1E" w:rsidP="00877156">
      <w:pPr>
        <w:jc w:val="both"/>
        <w:rPr>
          <w:rFonts w:cs="Times New Roman"/>
          <w:szCs w:val="24"/>
          <w:lang w:val="es-ES"/>
        </w:rPr>
      </w:pPr>
    </w:p>
    <w:p w14:paraId="634F72B0" w14:textId="77777777" w:rsidR="00294D1E" w:rsidRDefault="00294D1E" w:rsidP="00877156">
      <w:pPr>
        <w:jc w:val="both"/>
        <w:rPr>
          <w:rFonts w:cs="Times New Roman"/>
          <w:szCs w:val="24"/>
          <w:lang w:val="es-ES"/>
        </w:rPr>
      </w:pPr>
    </w:p>
    <w:p w14:paraId="79EFB169" w14:textId="77777777" w:rsidR="00294D1E" w:rsidRDefault="00294D1E" w:rsidP="00877156">
      <w:pPr>
        <w:jc w:val="both"/>
        <w:rPr>
          <w:rFonts w:cs="Times New Roman"/>
          <w:szCs w:val="24"/>
          <w:lang w:val="es-ES"/>
        </w:rPr>
      </w:pPr>
    </w:p>
    <w:p w14:paraId="7B76036D" w14:textId="77777777" w:rsidR="00294D1E" w:rsidRDefault="00294D1E" w:rsidP="00877156">
      <w:pPr>
        <w:jc w:val="both"/>
        <w:rPr>
          <w:rFonts w:cs="Times New Roman"/>
          <w:szCs w:val="24"/>
          <w:lang w:val="es-ES"/>
        </w:rPr>
      </w:pPr>
    </w:p>
    <w:p w14:paraId="796E5738" w14:textId="77777777" w:rsidR="00294D1E" w:rsidRPr="00B802C2" w:rsidRDefault="00294D1E" w:rsidP="00877156">
      <w:pPr>
        <w:jc w:val="both"/>
        <w:rPr>
          <w:rFonts w:cs="Times New Roman"/>
          <w:szCs w:val="24"/>
          <w:lang w:val="es-ES"/>
        </w:rPr>
      </w:pPr>
    </w:p>
    <w:p w14:paraId="0BD74DBF" w14:textId="77777777" w:rsidR="008868E4" w:rsidRPr="00B802C2" w:rsidRDefault="00CB1741" w:rsidP="00877156">
      <w:pPr>
        <w:jc w:val="both"/>
        <w:rPr>
          <w:rFonts w:cs="Times New Roman"/>
          <w:b/>
          <w:szCs w:val="24"/>
        </w:rPr>
      </w:pPr>
      <w:proofErr w:type="gramStart"/>
      <w:r w:rsidRPr="00B802C2">
        <w:rPr>
          <w:rFonts w:cs="Times New Roman"/>
          <w:b/>
          <w:szCs w:val="24"/>
        </w:rPr>
        <w:lastRenderedPageBreak/>
        <w:t>ESCUELA  DE</w:t>
      </w:r>
      <w:proofErr w:type="gramEnd"/>
      <w:r w:rsidRPr="00B802C2">
        <w:rPr>
          <w:rFonts w:cs="Times New Roman"/>
          <w:b/>
          <w:szCs w:val="24"/>
        </w:rPr>
        <w:t xml:space="preserve"> PADRES</w:t>
      </w:r>
    </w:p>
    <w:p w14:paraId="5DCE51C8" w14:textId="77777777" w:rsidR="008868E4" w:rsidRPr="00B802C2" w:rsidRDefault="008868E4" w:rsidP="00877156">
      <w:pPr>
        <w:jc w:val="both"/>
        <w:rPr>
          <w:rFonts w:cs="Times New Roman"/>
          <w:b/>
          <w:szCs w:val="24"/>
        </w:rPr>
      </w:pPr>
      <w:r w:rsidRPr="00B802C2">
        <w:rPr>
          <w:rFonts w:cs="Times New Roman"/>
          <w:szCs w:val="24"/>
        </w:rPr>
        <w:t xml:space="preserve"> A través </w:t>
      </w:r>
      <w:proofErr w:type="gramStart"/>
      <w:r w:rsidRPr="00B802C2">
        <w:rPr>
          <w:rFonts w:cs="Times New Roman"/>
          <w:szCs w:val="24"/>
        </w:rPr>
        <w:t>de  esta</w:t>
      </w:r>
      <w:proofErr w:type="gramEnd"/>
      <w:r w:rsidRPr="00B802C2">
        <w:rPr>
          <w:rFonts w:cs="Times New Roman"/>
          <w:szCs w:val="24"/>
        </w:rPr>
        <w:t xml:space="preserve"> se trabaja  con los padres de  familia de los diferentes grados, con temas relacionados con el manejo  de los adolescentes, también busca acercar  y vincular más a los  padres de familia   a la Institución, estas actividades se hacen con el fin de que los padres de familia orienten y eduquen   a sus hijos en forma adecuada; cuyos objetivos son:</w:t>
      </w:r>
    </w:p>
    <w:p w14:paraId="4F2444BD" w14:textId="77777777" w:rsidR="008868E4" w:rsidRPr="00B802C2" w:rsidRDefault="008868E4" w:rsidP="00C3652F">
      <w:pPr>
        <w:numPr>
          <w:ilvl w:val="0"/>
          <w:numId w:val="59"/>
        </w:numPr>
        <w:spacing w:after="0"/>
        <w:jc w:val="both"/>
        <w:rPr>
          <w:rFonts w:cs="Times New Roman"/>
          <w:szCs w:val="24"/>
        </w:rPr>
      </w:pPr>
      <w:r w:rsidRPr="00B802C2">
        <w:rPr>
          <w:rFonts w:cs="Times New Roman"/>
          <w:szCs w:val="24"/>
        </w:rPr>
        <w:t xml:space="preserve">Crear espacios </w:t>
      </w:r>
      <w:proofErr w:type="gramStart"/>
      <w:r w:rsidRPr="00B802C2">
        <w:rPr>
          <w:rFonts w:cs="Times New Roman"/>
          <w:szCs w:val="24"/>
        </w:rPr>
        <w:t>de  participación</w:t>
      </w:r>
      <w:proofErr w:type="gramEnd"/>
      <w:r w:rsidRPr="00B802C2">
        <w:rPr>
          <w:rFonts w:cs="Times New Roman"/>
          <w:szCs w:val="24"/>
        </w:rPr>
        <w:t xml:space="preserve"> para los padres como integrantes de la comunidad educativa y responsable en la educación de sus hijos.</w:t>
      </w:r>
    </w:p>
    <w:p w14:paraId="3D6DF3C2" w14:textId="77777777" w:rsidR="008868E4" w:rsidRPr="00B802C2" w:rsidRDefault="008868E4" w:rsidP="00C3652F">
      <w:pPr>
        <w:numPr>
          <w:ilvl w:val="0"/>
          <w:numId w:val="59"/>
        </w:numPr>
        <w:spacing w:after="0"/>
        <w:jc w:val="both"/>
        <w:rPr>
          <w:rFonts w:cs="Times New Roman"/>
          <w:szCs w:val="24"/>
        </w:rPr>
      </w:pPr>
      <w:r w:rsidRPr="00B802C2">
        <w:rPr>
          <w:rFonts w:cs="Times New Roman"/>
          <w:szCs w:val="24"/>
        </w:rPr>
        <w:t xml:space="preserve">Reconocer las dificultades </w:t>
      </w:r>
      <w:proofErr w:type="gramStart"/>
      <w:r w:rsidRPr="00B802C2">
        <w:rPr>
          <w:rFonts w:cs="Times New Roman"/>
          <w:szCs w:val="24"/>
        </w:rPr>
        <w:t>que  se</w:t>
      </w:r>
      <w:proofErr w:type="gramEnd"/>
      <w:r w:rsidRPr="00B802C2">
        <w:rPr>
          <w:rFonts w:cs="Times New Roman"/>
          <w:szCs w:val="24"/>
        </w:rPr>
        <w:t xml:space="preserve"> presentan en la familia y buscar juntos una estrategia para enfrentar esos desafíos.</w:t>
      </w:r>
    </w:p>
    <w:p w14:paraId="3E2D1EEF" w14:textId="77777777" w:rsidR="008868E4" w:rsidRPr="00B802C2" w:rsidRDefault="008868E4" w:rsidP="00877156">
      <w:pPr>
        <w:jc w:val="both"/>
        <w:rPr>
          <w:rFonts w:cs="Times New Roman"/>
          <w:szCs w:val="24"/>
        </w:rPr>
      </w:pPr>
      <w:r w:rsidRPr="00B802C2">
        <w:rPr>
          <w:rFonts w:cs="Times New Roman"/>
          <w:szCs w:val="24"/>
        </w:rPr>
        <w:t xml:space="preserve">Este programa se evalúa </w:t>
      </w:r>
      <w:proofErr w:type="gramStart"/>
      <w:r w:rsidRPr="00B802C2">
        <w:rPr>
          <w:rFonts w:cs="Times New Roman"/>
          <w:szCs w:val="24"/>
        </w:rPr>
        <w:t>de  forma</w:t>
      </w:r>
      <w:proofErr w:type="gramEnd"/>
      <w:r w:rsidRPr="00B802C2">
        <w:rPr>
          <w:rFonts w:cs="Times New Roman"/>
          <w:szCs w:val="24"/>
        </w:rPr>
        <w:t xml:space="preserve"> periódica y se llevan registros y evidencias de estos procesos a través de actas, documentos escritos y fotográficos.</w:t>
      </w:r>
    </w:p>
    <w:p w14:paraId="64089F46" w14:textId="77777777" w:rsidR="0084780C" w:rsidRPr="00B802C2" w:rsidRDefault="0084780C" w:rsidP="00877156">
      <w:pPr>
        <w:jc w:val="both"/>
        <w:rPr>
          <w:rFonts w:cs="Times New Roman"/>
          <w:szCs w:val="24"/>
        </w:rPr>
      </w:pPr>
    </w:p>
    <w:p w14:paraId="244ADC85" w14:textId="77777777" w:rsidR="00CB1741" w:rsidRPr="00B802C2" w:rsidRDefault="00CB1741" w:rsidP="00294D1E">
      <w:pPr>
        <w:pStyle w:val="Ttulo2"/>
      </w:pPr>
      <w:r w:rsidRPr="00B802C2">
        <w:t>4.3 PARTICIPACIÓN Y CONVIVENCIA</w:t>
      </w:r>
    </w:p>
    <w:p w14:paraId="66FA9103" w14:textId="77777777" w:rsidR="00CB1741" w:rsidRPr="00B802C2" w:rsidRDefault="00CB1741" w:rsidP="00877156">
      <w:pPr>
        <w:jc w:val="both"/>
        <w:rPr>
          <w:rFonts w:cs="Times New Roman"/>
          <w:szCs w:val="24"/>
        </w:rPr>
      </w:pPr>
      <w:r w:rsidRPr="00B802C2">
        <w:rPr>
          <w:rFonts w:cs="Times New Roman"/>
          <w:szCs w:val="24"/>
        </w:rPr>
        <w:t xml:space="preserve">La </w:t>
      </w:r>
      <w:proofErr w:type="gramStart"/>
      <w:r w:rsidRPr="00B802C2">
        <w:rPr>
          <w:rFonts w:cs="Times New Roman"/>
          <w:szCs w:val="24"/>
        </w:rPr>
        <w:t>Institución  a</w:t>
      </w:r>
      <w:proofErr w:type="gramEnd"/>
      <w:r w:rsidRPr="00B802C2">
        <w:rPr>
          <w:rFonts w:cs="Times New Roman"/>
          <w:szCs w:val="24"/>
        </w:rPr>
        <w:t xml:space="preserve"> través de sus proyectos pedagógicos ha creado escenarios para promover la  participación  de los estudiantes de forma continua.</w:t>
      </w:r>
    </w:p>
    <w:p w14:paraId="7285898E" w14:textId="77777777" w:rsidR="00CB1741" w:rsidRPr="00B802C2" w:rsidRDefault="00CB1741" w:rsidP="00877156">
      <w:pPr>
        <w:jc w:val="both"/>
        <w:rPr>
          <w:rFonts w:cs="Times New Roman"/>
          <w:szCs w:val="24"/>
        </w:rPr>
      </w:pPr>
      <w:r w:rsidRPr="00B802C2">
        <w:rPr>
          <w:rFonts w:cs="Times New Roman"/>
          <w:szCs w:val="24"/>
        </w:rPr>
        <w:t xml:space="preserve">A través de procesos de evaluación se detectan las demandas y </w:t>
      </w:r>
      <w:proofErr w:type="gramStart"/>
      <w:r w:rsidRPr="00B802C2">
        <w:rPr>
          <w:rFonts w:cs="Times New Roman"/>
          <w:szCs w:val="24"/>
        </w:rPr>
        <w:t>formas  de</w:t>
      </w:r>
      <w:proofErr w:type="gramEnd"/>
      <w:r w:rsidRPr="00B802C2">
        <w:rPr>
          <w:rFonts w:cs="Times New Roman"/>
          <w:szCs w:val="24"/>
        </w:rPr>
        <w:t xml:space="preserve"> vinculación de los estudiantes a las diferentes actividades y  se crean los espacios para promover alternativas de participación.</w:t>
      </w:r>
    </w:p>
    <w:p w14:paraId="07FB114A" w14:textId="77777777" w:rsidR="00CB1741" w:rsidRPr="00B802C2" w:rsidRDefault="00CB1741" w:rsidP="00877156">
      <w:pPr>
        <w:jc w:val="both"/>
        <w:rPr>
          <w:rFonts w:cs="Times New Roman"/>
          <w:szCs w:val="24"/>
        </w:rPr>
      </w:pPr>
      <w:r w:rsidRPr="00B802C2">
        <w:rPr>
          <w:rFonts w:cs="Times New Roman"/>
          <w:szCs w:val="24"/>
        </w:rPr>
        <w:t xml:space="preserve">Los espacios de participación creados </w:t>
      </w:r>
      <w:proofErr w:type="gramStart"/>
      <w:r w:rsidRPr="00B802C2">
        <w:rPr>
          <w:rFonts w:cs="Times New Roman"/>
          <w:szCs w:val="24"/>
        </w:rPr>
        <w:t>por  la</w:t>
      </w:r>
      <w:proofErr w:type="gramEnd"/>
      <w:r w:rsidRPr="00B802C2">
        <w:rPr>
          <w:rFonts w:cs="Times New Roman"/>
          <w:szCs w:val="24"/>
        </w:rPr>
        <w:t xml:space="preserve"> Institución son:</w:t>
      </w:r>
    </w:p>
    <w:p w14:paraId="45D2EB5F" w14:textId="77777777" w:rsidR="00CB1741" w:rsidRPr="00B802C2" w:rsidRDefault="00CB1741" w:rsidP="00C3652F">
      <w:pPr>
        <w:numPr>
          <w:ilvl w:val="0"/>
          <w:numId w:val="60"/>
        </w:numPr>
        <w:spacing w:after="0"/>
        <w:jc w:val="both"/>
        <w:rPr>
          <w:rFonts w:cs="Times New Roman"/>
          <w:szCs w:val="24"/>
        </w:rPr>
      </w:pPr>
      <w:r w:rsidRPr="00B802C2">
        <w:rPr>
          <w:rFonts w:cs="Times New Roman"/>
          <w:szCs w:val="24"/>
        </w:rPr>
        <w:t>El Consejo estudiantil</w:t>
      </w:r>
    </w:p>
    <w:p w14:paraId="479C6AC9" w14:textId="77777777" w:rsidR="00CB1741" w:rsidRPr="00B802C2" w:rsidRDefault="00CB1741" w:rsidP="00C3652F">
      <w:pPr>
        <w:numPr>
          <w:ilvl w:val="0"/>
          <w:numId w:val="60"/>
        </w:numPr>
        <w:spacing w:after="0"/>
        <w:jc w:val="both"/>
        <w:rPr>
          <w:rFonts w:cs="Times New Roman"/>
          <w:szCs w:val="24"/>
        </w:rPr>
      </w:pPr>
      <w:r w:rsidRPr="00B802C2">
        <w:rPr>
          <w:rFonts w:cs="Times New Roman"/>
          <w:szCs w:val="24"/>
        </w:rPr>
        <w:t>Personero (a)</w:t>
      </w:r>
    </w:p>
    <w:p w14:paraId="56B9819A" w14:textId="77777777" w:rsidR="00CB1741" w:rsidRPr="00B802C2" w:rsidRDefault="00CB1741" w:rsidP="00C3652F">
      <w:pPr>
        <w:numPr>
          <w:ilvl w:val="0"/>
          <w:numId w:val="60"/>
        </w:numPr>
        <w:spacing w:after="0"/>
        <w:jc w:val="both"/>
        <w:rPr>
          <w:rFonts w:cs="Times New Roman"/>
          <w:szCs w:val="24"/>
        </w:rPr>
      </w:pPr>
      <w:r w:rsidRPr="00B802C2">
        <w:rPr>
          <w:rFonts w:cs="Times New Roman"/>
          <w:szCs w:val="24"/>
        </w:rPr>
        <w:t>Consejo directivo</w:t>
      </w:r>
    </w:p>
    <w:p w14:paraId="25ADCFF5" w14:textId="77777777" w:rsidR="00CB1741" w:rsidRPr="00B802C2" w:rsidRDefault="00CB1741" w:rsidP="00C3652F">
      <w:pPr>
        <w:numPr>
          <w:ilvl w:val="0"/>
          <w:numId w:val="60"/>
        </w:numPr>
        <w:spacing w:after="0"/>
        <w:jc w:val="both"/>
        <w:rPr>
          <w:rFonts w:cs="Times New Roman"/>
          <w:szCs w:val="24"/>
        </w:rPr>
      </w:pPr>
      <w:r w:rsidRPr="00B802C2">
        <w:rPr>
          <w:rFonts w:cs="Times New Roman"/>
          <w:szCs w:val="24"/>
        </w:rPr>
        <w:t>Representante de grupo</w:t>
      </w:r>
    </w:p>
    <w:p w14:paraId="180FA9C5" w14:textId="77777777" w:rsidR="00CB1741" w:rsidRPr="00B802C2" w:rsidRDefault="00CB1741" w:rsidP="00C3652F">
      <w:pPr>
        <w:numPr>
          <w:ilvl w:val="0"/>
          <w:numId w:val="60"/>
        </w:numPr>
        <w:spacing w:after="0"/>
        <w:jc w:val="both"/>
        <w:rPr>
          <w:rFonts w:cs="Times New Roman"/>
          <w:szCs w:val="24"/>
        </w:rPr>
      </w:pPr>
      <w:r w:rsidRPr="00B802C2">
        <w:rPr>
          <w:rFonts w:cs="Times New Roman"/>
          <w:szCs w:val="24"/>
        </w:rPr>
        <w:t>Monitor de disciplina</w:t>
      </w:r>
    </w:p>
    <w:p w14:paraId="2BF0B426" w14:textId="77777777" w:rsidR="00CB1741" w:rsidRPr="00B802C2" w:rsidRDefault="00CB1741" w:rsidP="00C3652F">
      <w:pPr>
        <w:numPr>
          <w:ilvl w:val="0"/>
          <w:numId w:val="60"/>
        </w:numPr>
        <w:spacing w:after="0"/>
        <w:jc w:val="both"/>
        <w:rPr>
          <w:rFonts w:cs="Times New Roman"/>
          <w:szCs w:val="24"/>
        </w:rPr>
      </w:pPr>
      <w:r w:rsidRPr="00B802C2">
        <w:rPr>
          <w:rFonts w:cs="Times New Roman"/>
          <w:szCs w:val="24"/>
        </w:rPr>
        <w:t>Equipos de microfútbol</w:t>
      </w:r>
    </w:p>
    <w:p w14:paraId="4C3BD784" w14:textId="77777777" w:rsidR="00CB1741" w:rsidRPr="00B802C2" w:rsidRDefault="00CB1741" w:rsidP="00C3652F">
      <w:pPr>
        <w:numPr>
          <w:ilvl w:val="0"/>
          <w:numId w:val="60"/>
        </w:numPr>
        <w:spacing w:after="0"/>
        <w:jc w:val="both"/>
        <w:rPr>
          <w:rFonts w:cs="Times New Roman"/>
          <w:szCs w:val="24"/>
        </w:rPr>
      </w:pPr>
      <w:r w:rsidRPr="00B802C2">
        <w:rPr>
          <w:rFonts w:cs="Times New Roman"/>
          <w:szCs w:val="24"/>
        </w:rPr>
        <w:t>Grupos de danzas</w:t>
      </w:r>
    </w:p>
    <w:p w14:paraId="2EC7C842" w14:textId="77777777" w:rsidR="00CB1741" w:rsidRPr="00B802C2" w:rsidRDefault="00CB1741" w:rsidP="00C3652F">
      <w:pPr>
        <w:numPr>
          <w:ilvl w:val="0"/>
          <w:numId w:val="60"/>
        </w:numPr>
        <w:spacing w:after="0"/>
        <w:jc w:val="both"/>
        <w:rPr>
          <w:rFonts w:cs="Times New Roman"/>
          <w:b/>
          <w:szCs w:val="24"/>
        </w:rPr>
      </w:pPr>
      <w:r w:rsidRPr="00B802C2">
        <w:rPr>
          <w:rFonts w:cs="Times New Roman"/>
          <w:szCs w:val="24"/>
        </w:rPr>
        <w:lastRenderedPageBreak/>
        <w:t xml:space="preserve">Grupo ambiental </w:t>
      </w:r>
    </w:p>
    <w:p w14:paraId="415A55A2" w14:textId="77777777" w:rsidR="00CB1741" w:rsidRPr="00B802C2" w:rsidRDefault="00CB1741" w:rsidP="00C3652F">
      <w:pPr>
        <w:numPr>
          <w:ilvl w:val="0"/>
          <w:numId w:val="60"/>
        </w:numPr>
        <w:spacing w:after="0"/>
        <w:jc w:val="both"/>
        <w:rPr>
          <w:rFonts w:cs="Times New Roman"/>
          <w:b/>
          <w:szCs w:val="24"/>
        </w:rPr>
      </w:pPr>
      <w:r w:rsidRPr="00B802C2">
        <w:rPr>
          <w:rFonts w:cs="Times New Roman"/>
          <w:szCs w:val="24"/>
        </w:rPr>
        <w:t>Jornada Cultural</w:t>
      </w:r>
    </w:p>
    <w:p w14:paraId="4193F088" w14:textId="77777777" w:rsidR="00CB1741" w:rsidRPr="00B802C2" w:rsidRDefault="00CB1741" w:rsidP="00C3652F">
      <w:pPr>
        <w:numPr>
          <w:ilvl w:val="0"/>
          <w:numId w:val="60"/>
        </w:numPr>
        <w:spacing w:after="0"/>
        <w:jc w:val="both"/>
        <w:rPr>
          <w:rFonts w:cs="Times New Roman"/>
          <w:b/>
          <w:szCs w:val="24"/>
        </w:rPr>
      </w:pPr>
      <w:r w:rsidRPr="00B802C2">
        <w:rPr>
          <w:rFonts w:cs="Times New Roman"/>
          <w:szCs w:val="24"/>
        </w:rPr>
        <w:t>Izadas a la bandera</w:t>
      </w:r>
    </w:p>
    <w:p w14:paraId="637F7296" w14:textId="77777777" w:rsidR="00CB1741" w:rsidRPr="00B802C2" w:rsidRDefault="00CB1741" w:rsidP="00C3652F">
      <w:pPr>
        <w:numPr>
          <w:ilvl w:val="0"/>
          <w:numId w:val="60"/>
        </w:numPr>
        <w:spacing w:after="0"/>
        <w:jc w:val="both"/>
        <w:rPr>
          <w:rFonts w:cs="Times New Roman"/>
          <w:b/>
          <w:szCs w:val="24"/>
        </w:rPr>
      </w:pPr>
      <w:r w:rsidRPr="00B802C2">
        <w:rPr>
          <w:rFonts w:cs="Times New Roman"/>
          <w:szCs w:val="24"/>
        </w:rPr>
        <w:t>Festival de gastronómico</w:t>
      </w:r>
    </w:p>
    <w:p w14:paraId="2B5BD4E3" w14:textId="77777777" w:rsidR="00CB1741" w:rsidRPr="00B802C2" w:rsidRDefault="00CB1741" w:rsidP="00877156">
      <w:pPr>
        <w:spacing w:after="0"/>
        <w:ind w:left="720"/>
        <w:jc w:val="both"/>
        <w:rPr>
          <w:rFonts w:cs="Times New Roman"/>
          <w:szCs w:val="24"/>
        </w:rPr>
      </w:pPr>
    </w:p>
    <w:p w14:paraId="7D02CD9F" w14:textId="77777777" w:rsidR="00371857" w:rsidRPr="00B802C2" w:rsidRDefault="00371857" w:rsidP="00877156">
      <w:pPr>
        <w:spacing w:after="0"/>
        <w:ind w:left="720"/>
        <w:jc w:val="both"/>
        <w:rPr>
          <w:rFonts w:cs="Times New Roman"/>
          <w:szCs w:val="24"/>
        </w:rPr>
      </w:pPr>
    </w:p>
    <w:p w14:paraId="1873A84C" w14:textId="77777777" w:rsidR="0084780C" w:rsidRPr="00B802C2" w:rsidRDefault="0084780C" w:rsidP="00877156">
      <w:pPr>
        <w:spacing w:after="0"/>
        <w:ind w:left="720"/>
        <w:jc w:val="both"/>
        <w:rPr>
          <w:rFonts w:cs="Times New Roman"/>
          <w:szCs w:val="24"/>
        </w:rPr>
      </w:pPr>
    </w:p>
    <w:p w14:paraId="280C1F3D" w14:textId="77777777" w:rsidR="00C704EC" w:rsidRPr="00B802C2" w:rsidRDefault="00C704EC" w:rsidP="00877156">
      <w:pPr>
        <w:spacing w:after="0"/>
        <w:jc w:val="both"/>
        <w:rPr>
          <w:rFonts w:cs="Times New Roman"/>
          <w:b/>
          <w:szCs w:val="24"/>
        </w:rPr>
      </w:pPr>
      <w:r w:rsidRPr="00B802C2">
        <w:rPr>
          <w:rFonts w:cs="Times New Roman"/>
          <w:b/>
          <w:szCs w:val="24"/>
        </w:rPr>
        <w:t>ASAMBLEA DE PADRES DE FAMILIA</w:t>
      </w:r>
    </w:p>
    <w:p w14:paraId="74172067" w14:textId="77777777" w:rsidR="00371857" w:rsidRPr="00B802C2" w:rsidRDefault="00371857" w:rsidP="00877156">
      <w:pPr>
        <w:ind w:left="360"/>
        <w:jc w:val="both"/>
        <w:rPr>
          <w:rFonts w:cs="Times New Roman"/>
          <w:szCs w:val="24"/>
        </w:rPr>
      </w:pPr>
    </w:p>
    <w:p w14:paraId="364306EE" w14:textId="77777777" w:rsidR="00C704EC" w:rsidRPr="00B802C2" w:rsidRDefault="00C704EC" w:rsidP="00877156">
      <w:pPr>
        <w:ind w:left="360"/>
        <w:jc w:val="both"/>
        <w:rPr>
          <w:rFonts w:cs="Times New Roman"/>
          <w:szCs w:val="24"/>
        </w:rPr>
      </w:pPr>
      <w:r w:rsidRPr="00B802C2">
        <w:rPr>
          <w:rFonts w:cs="Times New Roman"/>
          <w:szCs w:val="24"/>
        </w:rPr>
        <w:t xml:space="preserve">La asamblea de padres de </w:t>
      </w:r>
      <w:proofErr w:type="gramStart"/>
      <w:r w:rsidRPr="00B802C2">
        <w:rPr>
          <w:rFonts w:cs="Times New Roman"/>
          <w:szCs w:val="24"/>
        </w:rPr>
        <w:t>familia  funciona</w:t>
      </w:r>
      <w:proofErr w:type="gramEnd"/>
      <w:r w:rsidRPr="00B802C2">
        <w:rPr>
          <w:rFonts w:cs="Times New Roman"/>
          <w:szCs w:val="24"/>
        </w:rPr>
        <w:t xml:space="preserve"> de acuerdo con lo estipulado en la  normatividad vigente; se poseen mecanismos de comunicación  claros y abiertos que facilitan a los padres de familia el conocimiento de sus derechos y deberes, de manera que ellos se sienten parte de la Institución.</w:t>
      </w:r>
    </w:p>
    <w:p w14:paraId="446DA783" w14:textId="77777777" w:rsidR="00C704EC" w:rsidRPr="00B802C2" w:rsidRDefault="00C704EC" w:rsidP="00877156">
      <w:pPr>
        <w:ind w:left="360"/>
        <w:jc w:val="both"/>
        <w:rPr>
          <w:rFonts w:cs="Times New Roman"/>
          <w:szCs w:val="24"/>
        </w:rPr>
      </w:pPr>
      <w:r w:rsidRPr="00B802C2">
        <w:rPr>
          <w:rFonts w:cs="Times New Roman"/>
          <w:szCs w:val="24"/>
        </w:rPr>
        <w:t>Se organizan reuniones generales de padres de familia según el cronograma de actividades del año</w:t>
      </w:r>
      <w:r w:rsidR="009F2578" w:rsidRPr="00B802C2">
        <w:rPr>
          <w:rFonts w:cs="Times New Roman"/>
          <w:szCs w:val="24"/>
        </w:rPr>
        <w:t xml:space="preserve"> escolar y cuando sea necesario se citan a los padres a reuniones extraordinarias. </w:t>
      </w:r>
    </w:p>
    <w:p w14:paraId="3DC01845" w14:textId="77777777" w:rsidR="00CB1741" w:rsidRPr="00B802C2" w:rsidRDefault="00CB1741" w:rsidP="00877156">
      <w:pPr>
        <w:jc w:val="both"/>
        <w:rPr>
          <w:rFonts w:cs="Times New Roman"/>
          <w:szCs w:val="24"/>
        </w:rPr>
      </w:pPr>
    </w:p>
    <w:p w14:paraId="0D6FD414" w14:textId="529A1244" w:rsidR="009F2578" w:rsidRPr="00B802C2" w:rsidRDefault="00294D1E" w:rsidP="00294D1E">
      <w:pPr>
        <w:pStyle w:val="Ttulo2"/>
      </w:pPr>
      <w:r>
        <w:t>4.4</w:t>
      </w:r>
      <w:r w:rsidR="009F2578" w:rsidRPr="00B802C2">
        <w:t xml:space="preserve"> PROYECCIÓN DE RIESGOS</w:t>
      </w:r>
    </w:p>
    <w:p w14:paraId="1627C1E9" w14:textId="77777777" w:rsidR="004F349A" w:rsidRPr="00B802C2" w:rsidRDefault="004F349A" w:rsidP="00877156">
      <w:pPr>
        <w:jc w:val="both"/>
        <w:rPr>
          <w:rFonts w:cs="Times New Roman"/>
          <w:b/>
          <w:szCs w:val="24"/>
        </w:rPr>
      </w:pPr>
      <w:r w:rsidRPr="00B802C2">
        <w:rPr>
          <w:rFonts w:cs="Times New Roman"/>
          <w:b/>
          <w:szCs w:val="24"/>
        </w:rPr>
        <w:t>PREVENCIÓN DE RIESGOS FÍSICOS</w:t>
      </w:r>
    </w:p>
    <w:p w14:paraId="0E46B56E" w14:textId="77777777" w:rsidR="004F349A" w:rsidRPr="00B802C2" w:rsidRDefault="004F349A" w:rsidP="00877156">
      <w:pPr>
        <w:jc w:val="both"/>
        <w:rPr>
          <w:rFonts w:cs="Times New Roman"/>
          <w:szCs w:val="24"/>
        </w:rPr>
      </w:pPr>
      <w:r w:rsidRPr="00B802C2">
        <w:rPr>
          <w:rFonts w:cs="Times New Roman"/>
          <w:szCs w:val="24"/>
        </w:rPr>
        <w:t xml:space="preserve">Los mecanismos de prevención de riesgos </w:t>
      </w:r>
      <w:proofErr w:type="gramStart"/>
      <w:r w:rsidRPr="00B802C2">
        <w:rPr>
          <w:rFonts w:cs="Times New Roman"/>
          <w:szCs w:val="24"/>
        </w:rPr>
        <w:t>físicos  son</w:t>
      </w:r>
      <w:proofErr w:type="gramEnd"/>
      <w:r w:rsidRPr="00B802C2">
        <w:rPr>
          <w:rFonts w:cs="Times New Roman"/>
          <w:szCs w:val="24"/>
        </w:rPr>
        <w:t xml:space="preserve"> reconocidos por la comunidad y se orienta la formación de la cultura del auto cuidado, la solidaridad y la prevención frente a las condiciones de riesgo físico a los que pueden estar expuestos; estas estrategias se trabajan de la siguiente forma:</w:t>
      </w:r>
    </w:p>
    <w:p w14:paraId="49AAEFC3" w14:textId="77777777" w:rsidR="004F349A" w:rsidRPr="00B802C2" w:rsidRDefault="004F349A" w:rsidP="00C3652F">
      <w:pPr>
        <w:numPr>
          <w:ilvl w:val="0"/>
          <w:numId w:val="60"/>
        </w:numPr>
        <w:spacing w:after="0"/>
        <w:jc w:val="both"/>
        <w:rPr>
          <w:rFonts w:cs="Times New Roman"/>
          <w:szCs w:val="24"/>
        </w:rPr>
      </w:pPr>
      <w:r w:rsidRPr="00B802C2">
        <w:rPr>
          <w:rFonts w:cs="Times New Roman"/>
          <w:szCs w:val="24"/>
        </w:rPr>
        <w:t>Sensibilización a los peligros físicos a que están expuestos dentro y fuera de la Institución</w:t>
      </w:r>
    </w:p>
    <w:p w14:paraId="3DBCEB86" w14:textId="77777777" w:rsidR="004F349A" w:rsidRPr="00B802C2" w:rsidRDefault="004F349A" w:rsidP="00877156">
      <w:pPr>
        <w:spacing w:after="0"/>
        <w:ind w:left="720"/>
        <w:jc w:val="both"/>
        <w:rPr>
          <w:rFonts w:cs="Times New Roman"/>
          <w:szCs w:val="24"/>
        </w:rPr>
      </w:pPr>
    </w:p>
    <w:p w14:paraId="13A44BCC" w14:textId="77777777" w:rsidR="004F349A" w:rsidRPr="00B802C2" w:rsidRDefault="004F349A" w:rsidP="00C3652F">
      <w:pPr>
        <w:numPr>
          <w:ilvl w:val="0"/>
          <w:numId w:val="60"/>
        </w:numPr>
        <w:spacing w:after="0"/>
        <w:jc w:val="both"/>
        <w:rPr>
          <w:rFonts w:cs="Times New Roman"/>
          <w:szCs w:val="24"/>
        </w:rPr>
      </w:pPr>
      <w:r w:rsidRPr="00B802C2">
        <w:rPr>
          <w:rFonts w:cs="Times New Roman"/>
          <w:szCs w:val="24"/>
        </w:rPr>
        <w:lastRenderedPageBreak/>
        <w:t xml:space="preserve">Prohibiciones dentro del manual de convivencia en cuanto a la utilización de forma inadecuada de ciertos espacios ubicados dentro y fuera de la planta física como: </w:t>
      </w:r>
      <w:proofErr w:type="gramStart"/>
      <w:r w:rsidRPr="00B802C2">
        <w:rPr>
          <w:rFonts w:cs="Times New Roman"/>
          <w:szCs w:val="24"/>
        </w:rPr>
        <w:t>( escaleras</w:t>
      </w:r>
      <w:proofErr w:type="gramEnd"/>
      <w:r w:rsidRPr="00B802C2">
        <w:rPr>
          <w:rFonts w:cs="Times New Roman"/>
          <w:szCs w:val="24"/>
        </w:rPr>
        <w:t>, carretera )</w:t>
      </w:r>
    </w:p>
    <w:p w14:paraId="15F817D1" w14:textId="77777777" w:rsidR="004F349A" w:rsidRPr="00B802C2" w:rsidRDefault="004F349A" w:rsidP="00C3652F">
      <w:pPr>
        <w:numPr>
          <w:ilvl w:val="0"/>
          <w:numId w:val="60"/>
        </w:numPr>
        <w:spacing w:after="0"/>
        <w:jc w:val="both"/>
        <w:rPr>
          <w:rFonts w:cs="Times New Roman"/>
          <w:szCs w:val="24"/>
        </w:rPr>
      </w:pPr>
      <w:r w:rsidRPr="00B802C2">
        <w:rPr>
          <w:rFonts w:cs="Times New Roman"/>
          <w:szCs w:val="24"/>
        </w:rPr>
        <w:t>Prohibiciones dentro del manual de convivencia de portes de armas de fuego y armas blancas</w:t>
      </w:r>
    </w:p>
    <w:p w14:paraId="1754C1CC" w14:textId="77777777" w:rsidR="004F349A" w:rsidRPr="00B802C2" w:rsidRDefault="004F349A" w:rsidP="00C3652F">
      <w:pPr>
        <w:numPr>
          <w:ilvl w:val="0"/>
          <w:numId w:val="60"/>
        </w:numPr>
        <w:spacing w:after="0"/>
        <w:jc w:val="both"/>
        <w:rPr>
          <w:rFonts w:cs="Times New Roman"/>
          <w:szCs w:val="24"/>
        </w:rPr>
      </w:pPr>
      <w:r w:rsidRPr="00B802C2">
        <w:rPr>
          <w:rFonts w:cs="Times New Roman"/>
          <w:szCs w:val="24"/>
        </w:rPr>
        <w:t>Guías de trabajo a través del Proyecto de Educación Sexual sobre el auto cuidado del cuerpo</w:t>
      </w:r>
    </w:p>
    <w:p w14:paraId="299B6249" w14:textId="77777777" w:rsidR="004F349A" w:rsidRPr="00B802C2" w:rsidRDefault="004F349A" w:rsidP="00877156">
      <w:pPr>
        <w:jc w:val="both"/>
        <w:rPr>
          <w:rFonts w:cs="Times New Roman"/>
          <w:szCs w:val="24"/>
        </w:rPr>
      </w:pPr>
    </w:p>
    <w:p w14:paraId="491666AE" w14:textId="77777777" w:rsidR="004F349A" w:rsidRPr="00B802C2" w:rsidRDefault="004F349A" w:rsidP="00877156">
      <w:pPr>
        <w:jc w:val="both"/>
        <w:rPr>
          <w:rFonts w:cs="Times New Roman"/>
          <w:b/>
          <w:szCs w:val="24"/>
        </w:rPr>
      </w:pPr>
      <w:r w:rsidRPr="00B802C2">
        <w:rPr>
          <w:rFonts w:cs="Times New Roman"/>
          <w:b/>
          <w:szCs w:val="24"/>
        </w:rPr>
        <w:t>PREVENCIÓN DE RIESGOS PSICOSOCIALES</w:t>
      </w:r>
    </w:p>
    <w:p w14:paraId="7B6E0B15" w14:textId="77777777" w:rsidR="004F349A" w:rsidRPr="00B802C2" w:rsidRDefault="004F349A" w:rsidP="00877156">
      <w:pPr>
        <w:jc w:val="both"/>
        <w:rPr>
          <w:rFonts w:cs="Times New Roman"/>
          <w:szCs w:val="24"/>
        </w:rPr>
      </w:pPr>
      <w:r w:rsidRPr="00B802C2">
        <w:rPr>
          <w:rFonts w:cs="Times New Roman"/>
          <w:szCs w:val="24"/>
        </w:rPr>
        <w:t xml:space="preserve">La Institución tiene identificado dentro de su proyecto de Educación Sexual, Escuela de padres, Ética y Valores Humanos los principales problemas que constituyen factores de riesgos para sus </w:t>
      </w:r>
      <w:proofErr w:type="gramStart"/>
      <w:r w:rsidRPr="00B802C2">
        <w:rPr>
          <w:rFonts w:cs="Times New Roman"/>
          <w:szCs w:val="24"/>
        </w:rPr>
        <w:t>estudiantes  y</w:t>
      </w:r>
      <w:proofErr w:type="gramEnd"/>
      <w:r w:rsidRPr="00B802C2">
        <w:rPr>
          <w:rFonts w:cs="Times New Roman"/>
          <w:szCs w:val="24"/>
        </w:rPr>
        <w:t xml:space="preserve"> la comunidad (Enfermedades de Transmisión Sexual, embarazo, adolescente, consumo de sustancias psicoactivas, violencia intrafamiliar, abuso sexual, físico y psicológico) </w:t>
      </w:r>
    </w:p>
    <w:p w14:paraId="47AC17B8" w14:textId="77777777" w:rsidR="009F2578" w:rsidRPr="00B802C2" w:rsidRDefault="004F349A" w:rsidP="00877156">
      <w:pPr>
        <w:jc w:val="both"/>
        <w:rPr>
          <w:rFonts w:cs="Times New Roman"/>
          <w:szCs w:val="24"/>
        </w:rPr>
      </w:pPr>
      <w:r w:rsidRPr="00B802C2">
        <w:rPr>
          <w:rFonts w:cs="Times New Roman"/>
          <w:szCs w:val="24"/>
        </w:rPr>
        <w:t>Se cuenta con el apoyo de Bienestar Familiar.</w:t>
      </w:r>
    </w:p>
    <w:p w14:paraId="3016C7AF" w14:textId="77777777" w:rsidR="0080733A" w:rsidRPr="00B802C2" w:rsidRDefault="0080733A" w:rsidP="00877156">
      <w:pPr>
        <w:jc w:val="both"/>
        <w:rPr>
          <w:rFonts w:cs="Times New Roman"/>
          <w:szCs w:val="24"/>
        </w:rPr>
      </w:pPr>
    </w:p>
    <w:p w14:paraId="74F7563E" w14:textId="77777777" w:rsidR="0080733A" w:rsidRPr="00B802C2" w:rsidRDefault="0080733A" w:rsidP="00877156">
      <w:pPr>
        <w:jc w:val="both"/>
        <w:rPr>
          <w:rFonts w:cs="Times New Roman"/>
          <w:szCs w:val="24"/>
        </w:rPr>
      </w:pPr>
    </w:p>
    <w:p w14:paraId="4FB48847" w14:textId="77777777" w:rsidR="0080733A" w:rsidRPr="00B802C2" w:rsidRDefault="0080733A" w:rsidP="00877156">
      <w:pPr>
        <w:jc w:val="both"/>
        <w:rPr>
          <w:rFonts w:cs="Times New Roman"/>
          <w:szCs w:val="24"/>
        </w:rPr>
      </w:pPr>
    </w:p>
    <w:p w14:paraId="5BDCDA17" w14:textId="77777777" w:rsidR="0080733A" w:rsidRPr="00B802C2" w:rsidRDefault="0080733A" w:rsidP="00877156">
      <w:pPr>
        <w:jc w:val="both"/>
        <w:rPr>
          <w:rFonts w:cs="Times New Roman"/>
          <w:b/>
          <w:szCs w:val="24"/>
        </w:rPr>
      </w:pPr>
    </w:p>
    <w:sectPr w:rsidR="0080733A" w:rsidRPr="00B802C2" w:rsidSect="00797AE4">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8E7F0" w14:textId="77777777" w:rsidR="006018B3" w:rsidRDefault="006018B3" w:rsidP="006563B2">
      <w:pPr>
        <w:spacing w:after="0" w:line="240" w:lineRule="auto"/>
      </w:pPr>
      <w:r>
        <w:separator/>
      </w:r>
    </w:p>
  </w:endnote>
  <w:endnote w:type="continuationSeparator" w:id="0">
    <w:p w14:paraId="3A22C17F" w14:textId="77777777" w:rsidR="006018B3" w:rsidRDefault="006018B3" w:rsidP="0065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A15E" w14:textId="6A1CD86C" w:rsidR="00183629" w:rsidRPr="00535DF5" w:rsidRDefault="00183629" w:rsidP="00192478">
    <w:pPr>
      <w:spacing w:after="0"/>
      <w:jc w:val="center"/>
      <w:rPr>
        <w:rFonts w:ascii="Arial" w:hAnsi="Arial" w:cs="Arial"/>
        <w:color w:val="548DD4" w:themeColor="text2" w:themeTint="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8876D" w14:textId="77777777" w:rsidR="006018B3" w:rsidRDefault="006018B3" w:rsidP="006563B2">
      <w:pPr>
        <w:spacing w:after="0" w:line="240" w:lineRule="auto"/>
      </w:pPr>
      <w:r>
        <w:separator/>
      </w:r>
    </w:p>
  </w:footnote>
  <w:footnote w:type="continuationSeparator" w:id="0">
    <w:p w14:paraId="6EDB7B9E" w14:textId="77777777" w:rsidR="006018B3" w:rsidRDefault="006018B3" w:rsidP="00656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12C34" w14:textId="77777777" w:rsidR="00183629" w:rsidRDefault="006018B3">
    <w:pPr>
      <w:pStyle w:val="Encabezado"/>
    </w:pPr>
    <w:r>
      <w:rPr>
        <w:noProof/>
        <w:lang w:val="es-MX" w:eastAsia="es-MX"/>
      </w:rPr>
      <w:pict w14:anchorId="190A7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8532" o:spid="_x0000_s2051" type="#_x0000_t75" style="position:absolute;margin-left:0;margin-top:0;width:247.5pt;height:324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1F96" w14:textId="77777777" w:rsidR="00183629" w:rsidRPr="00B802C2" w:rsidRDefault="00183629" w:rsidP="00B802C2">
    <w:pPr>
      <w:spacing w:after="0" w:line="240" w:lineRule="auto"/>
      <w:contextualSpacing/>
      <w:jc w:val="center"/>
      <w:rPr>
        <w:rFonts w:cs="Times New Roman"/>
        <w:szCs w:val="24"/>
      </w:rPr>
    </w:pPr>
    <w:r w:rsidRPr="00B802C2">
      <w:rPr>
        <w:rFonts w:cs="Times New Roman"/>
        <w:b/>
        <w:bCs/>
        <w:noProof/>
      </w:rPr>
      <w:drawing>
        <wp:anchor distT="0" distB="0" distL="114300" distR="114300" simplePos="0" relativeHeight="251663360" behindDoc="0" locked="0" layoutInCell="1" allowOverlap="1" wp14:anchorId="36B6AC7C" wp14:editId="0A66E62A">
          <wp:simplePos x="0" y="0"/>
          <wp:positionH relativeFrom="column">
            <wp:posOffset>-504825</wp:posOffset>
          </wp:positionH>
          <wp:positionV relativeFrom="paragraph">
            <wp:posOffset>-170180</wp:posOffset>
          </wp:positionV>
          <wp:extent cx="762000" cy="1035685"/>
          <wp:effectExtent l="0" t="0" r="0" b="0"/>
          <wp:wrapThrough wrapText="bothSides">
            <wp:wrapPolygon edited="0">
              <wp:start x="5400" y="0"/>
              <wp:lineTo x="0" y="2781"/>
              <wp:lineTo x="0" y="17084"/>
              <wp:lineTo x="1080" y="19071"/>
              <wp:lineTo x="4860" y="21057"/>
              <wp:lineTo x="5400" y="21057"/>
              <wp:lineTo x="15660" y="21057"/>
              <wp:lineTo x="16200" y="21057"/>
              <wp:lineTo x="19980" y="19071"/>
              <wp:lineTo x="21060" y="17084"/>
              <wp:lineTo x="21060" y="2781"/>
              <wp:lineTo x="15660" y="0"/>
              <wp:lineTo x="540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035685"/>
                  </a:xfrm>
                  <a:prstGeom prst="rect">
                    <a:avLst/>
                  </a:prstGeom>
                  <a:noFill/>
                </pic:spPr>
              </pic:pic>
            </a:graphicData>
          </a:graphic>
          <wp14:sizeRelH relativeFrom="margin">
            <wp14:pctWidth>0</wp14:pctWidth>
          </wp14:sizeRelH>
          <wp14:sizeRelV relativeFrom="margin">
            <wp14:pctHeight>0</wp14:pctHeight>
          </wp14:sizeRelV>
        </wp:anchor>
      </w:drawing>
    </w:r>
    <w:r w:rsidR="006018B3">
      <w:rPr>
        <w:rFonts w:cs="Times New Roman"/>
        <w:b/>
        <w:bCs/>
        <w:noProof/>
        <w:szCs w:val="18"/>
      </w:rPr>
      <w:pict w14:anchorId="0E947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987767" o:spid="_x0000_s2050" type="#_x0000_t75" style="position:absolute;left:0;text-align:left;margin-left:0;margin-top:0;width:488.8pt;height:661pt;z-index:-251654144;mso-position-horizontal:center;mso-position-horizontal-relative:margin;mso-position-vertical:center;mso-position-vertical-relative:margin" o:allowincell="f">
          <v:imagedata r:id="rId2" o:title="escudo" gain="19661f" blacklevel="22938f"/>
          <w10:wrap anchorx="margin" anchory="margin"/>
        </v:shape>
      </w:pict>
    </w:r>
    <w:r w:rsidRPr="00B802C2">
      <w:rPr>
        <w:rFonts w:cs="Times New Roman"/>
        <w:b/>
        <w:bCs/>
      </w:rPr>
      <w:t>INSTITUCIÓN EDUCATIVA EL VIAJANO</w:t>
    </w:r>
  </w:p>
  <w:p w14:paraId="5F43BE84" w14:textId="77777777" w:rsidR="00183629" w:rsidRPr="00B802C2" w:rsidRDefault="00183629" w:rsidP="00B802C2">
    <w:pPr>
      <w:tabs>
        <w:tab w:val="left" w:pos="495"/>
        <w:tab w:val="center" w:pos="5040"/>
      </w:tabs>
      <w:spacing w:after="0" w:line="240" w:lineRule="auto"/>
      <w:contextualSpacing/>
      <w:jc w:val="center"/>
      <w:rPr>
        <w:rFonts w:cs="Times New Roman"/>
        <w:b/>
        <w:bCs/>
        <w:sz w:val="20"/>
      </w:rPr>
    </w:pPr>
    <w:r w:rsidRPr="00B802C2">
      <w:rPr>
        <w:rFonts w:cs="Times New Roman"/>
        <w:b/>
        <w:bCs/>
        <w:sz w:val="20"/>
      </w:rPr>
      <w:t>NIVEL PRE-ESCOLAR, BÁSICO Y EDUCACIÓN MEDIA</w:t>
    </w:r>
  </w:p>
  <w:p w14:paraId="44F0C610" w14:textId="77777777" w:rsidR="00183629" w:rsidRPr="00B802C2" w:rsidRDefault="00183629" w:rsidP="00B802C2">
    <w:pPr>
      <w:spacing w:after="0" w:line="240" w:lineRule="auto"/>
      <w:contextualSpacing/>
      <w:jc w:val="center"/>
      <w:rPr>
        <w:rFonts w:cs="Times New Roman"/>
        <w:sz w:val="20"/>
        <w:szCs w:val="24"/>
      </w:rPr>
    </w:pPr>
    <w:r w:rsidRPr="00B802C2">
      <w:rPr>
        <w:rFonts w:cs="Times New Roman"/>
        <w:b/>
        <w:bCs/>
        <w:sz w:val="20"/>
      </w:rPr>
      <w:t>Núcleo Educativo y Cultural No. 63 “B”</w:t>
    </w:r>
  </w:p>
  <w:p w14:paraId="63EB342B" w14:textId="77777777" w:rsidR="00183629" w:rsidRPr="00B802C2" w:rsidRDefault="00183629" w:rsidP="00B802C2">
    <w:pPr>
      <w:spacing w:after="0" w:line="240" w:lineRule="auto"/>
      <w:contextualSpacing/>
      <w:jc w:val="center"/>
      <w:rPr>
        <w:rFonts w:cs="Times New Roman"/>
        <w:sz w:val="20"/>
        <w:szCs w:val="24"/>
      </w:rPr>
    </w:pPr>
    <w:r w:rsidRPr="00B802C2">
      <w:rPr>
        <w:rFonts w:cs="Times New Roman"/>
        <w:b/>
        <w:bCs/>
        <w:sz w:val="20"/>
      </w:rPr>
      <w:t>Registro DANE No. 223660000762 - Registro PEI No. 16-01 - 02-03-114</w:t>
    </w:r>
  </w:p>
  <w:p w14:paraId="513D4616" w14:textId="77777777" w:rsidR="00183629" w:rsidRPr="00B802C2" w:rsidRDefault="00183629" w:rsidP="00B802C2">
    <w:pPr>
      <w:spacing w:after="0" w:line="240" w:lineRule="auto"/>
      <w:contextualSpacing/>
      <w:jc w:val="center"/>
      <w:rPr>
        <w:rFonts w:cs="Times New Roman"/>
        <w:b/>
        <w:sz w:val="20"/>
        <w:szCs w:val="24"/>
      </w:rPr>
    </w:pPr>
    <w:r w:rsidRPr="00B802C2">
      <w:rPr>
        <w:rFonts w:cs="Times New Roman"/>
        <w:b/>
        <w:bCs/>
        <w:sz w:val="20"/>
      </w:rPr>
      <w:t>Licencia de funcionamiento o reconocimiento de carácter Oficial: Res. No. 001269 del 20</w:t>
    </w:r>
    <w:r w:rsidRPr="00B802C2">
      <w:rPr>
        <w:rFonts w:cs="Times New Roman"/>
        <w:b/>
        <w:sz w:val="20"/>
        <w:szCs w:val="24"/>
      </w:rPr>
      <w:t xml:space="preserve">/09/2002 </w:t>
    </w:r>
  </w:p>
  <w:p w14:paraId="30A22E0C" w14:textId="7051D63A" w:rsidR="00183629" w:rsidRPr="00B802C2" w:rsidRDefault="00183629" w:rsidP="00B802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84A0" w14:textId="77777777" w:rsidR="00183629" w:rsidRDefault="006018B3">
    <w:pPr>
      <w:pStyle w:val="Encabezado"/>
    </w:pPr>
    <w:r>
      <w:rPr>
        <w:noProof/>
        <w:lang w:val="es-MX" w:eastAsia="es-MX"/>
      </w:rPr>
      <w:pict w14:anchorId="4249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8531" o:spid="_x0000_s2049" type="#_x0000_t75" style="position:absolute;margin-left:0;margin-top:0;width:247.5pt;height:324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16427F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6445884"/>
    <w:lvl w:ilvl="0">
      <w:numFmt w:val="bullet"/>
      <w:lvlText w:val="*"/>
      <w:lvlJc w:val="left"/>
    </w:lvl>
  </w:abstractNum>
  <w:abstractNum w:abstractNumId="2" w15:restartNumberingAfterBreak="0">
    <w:nsid w:val="00141C3F"/>
    <w:multiLevelType w:val="hybridMultilevel"/>
    <w:tmpl w:val="A232D8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07C50ED"/>
    <w:multiLevelType w:val="hybridMultilevel"/>
    <w:tmpl w:val="A2A2A8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2E540E3"/>
    <w:multiLevelType w:val="hybridMultilevel"/>
    <w:tmpl w:val="3072157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3092225"/>
    <w:multiLevelType w:val="hybridMultilevel"/>
    <w:tmpl w:val="3F12F01E"/>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2840E8"/>
    <w:multiLevelType w:val="hybridMultilevel"/>
    <w:tmpl w:val="7EA86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3C078FE"/>
    <w:multiLevelType w:val="hybridMultilevel"/>
    <w:tmpl w:val="E446ED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0B143F"/>
    <w:multiLevelType w:val="hybridMultilevel"/>
    <w:tmpl w:val="F1B6689C"/>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49608A"/>
    <w:multiLevelType w:val="hybridMultilevel"/>
    <w:tmpl w:val="AF12F82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416EA3"/>
    <w:multiLevelType w:val="hybridMultilevel"/>
    <w:tmpl w:val="47726B6A"/>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074C27DC"/>
    <w:multiLevelType w:val="hybridMultilevel"/>
    <w:tmpl w:val="2112F8D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74E6774"/>
    <w:multiLevelType w:val="hybridMultilevel"/>
    <w:tmpl w:val="990868AC"/>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7D77975"/>
    <w:multiLevelType w:val="hybridMultilevel"/>
    <w:tmpl w:val="99804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85421A3"/>
    <w:multiLevelType w:val="hybridMultilevel"/>
    <w:tmpl w:val="44E69C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8D201AF"/>
    <w:multiLevelType w:val="hybridMultilevel"/>
    <w:tmpl w:val="E954DAE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70C47F7E">
      <w:start w:val="1"/>
      <w:numFmt w:val="decimal"/>
      <w:lvlText w:val="%3."/>
      <w:lvlJc w:val="left"/>
      <w:pPr>
        <w:ind w:left="2340" w:hanging="360"/>
      </w:pPr>
      <w:rPr>
        <w:rFonts w:eastAsia="Times New Roman" w:hint="default"/>
      </w:rPr>
    </w:lvl>
    <w:lvl w:ilvl="3" w:tplc="DA66219E">
      <w:start w:val="1"/>
      <w:numFmt w:val="decimal"/>
      <w:lvlText w:val="%4)"/>
      <w:lvlJc w:val="left"/>
      <w:pPr>
        <w:ind w:left="2880" w:hanging="360"/>
      </w:pPr>
      <w:rPr>
        <w:rFonts w:hint="default"/>
      </w:rPr>
    </w:lvl>
    <w:lvl w:ilvl="4" w:tplc="677A3994">
      <w:start w:val="1"/>
      <w:numFmt w:val="upperLetter"/>
      <w:lvlText w:val="%5."/>
      <w:lvlJc w:val="left"/>
      <w:pPr>
        <w:ind w:left="3600" w:hanging="360"/>
      </w:pPr>
      <w:rPr>
        <w:rFonts w:hint="default"/>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9756D7B"/>
    <w:multiLevelType w:val="hybridMultilevel"/>
    <w:tmpl w:val="CA42FA5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9557F1"/>
    <w:multiLevelType w:val="hybridMultilevel"/>
    <w:tmpl w:val="0FE2A59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D345DF"/>
    <w:multiLevelType w:val="hybridMultilevel"/>
    <w:tmpl w:val="896C9230"/>
    <w:lvl w:ilvl="0" w:tplc="240A000F">
      <w:start w:val="1"/>
      <w:numFmt w:val="decimal"/>
      <w:lvlText w:val="%1."/>
      <w:lvlJc w:val="left"/>
      <w:pPr>
        <w:ind w:left="1788" w:hanging="360"/>
      </w:p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9" w15:restartNumberingAfterBreak="0">
    <w:nsid w:val="0C26351F"/>
    <w:multiLevelType w:val="hybridMultilevel"/>
    <w:tmpl w:val="68B8E2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C622BD9"/>
    <w:multiLevelType w:val="hybridMultilevel"/>
    <w:tmpl w:val="AAB8ECF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053B12"/>
    <w:multiLevelType w:val="hybridMultilevel"/>
    <w:tmpl w:val="C6D2D8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D7610B5"/>
    <w:multiLevelType w:val="hybridMultilevel"/>
    <w:tmpl w:val="4C003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0DE40798"/>
    <w:multiLevelType w:val="hybridMultilevel"/>
    <w:tmpl w:val="1646FA4A"/>
    <w:lvl w:ilvl="0" w:tplc="0C0A000B">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112B4274"/>
    <w:multiLevelType w:val="hybridMultilevel"/>
    <w:tmpl w:val="36D4B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16464C8"/>
    <w:multiLevelType w:val="hybridMultilevel"/>
    <w:tmpl w:val="4462C7C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812893"/>
    <w:multiLevelType w:val="hybridMultilevel"/>
    <w:tmpl w:val="A1B292B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7" w15:restartNumberingAfterBreak="0">
    <w:nsid w:val="12086992"/>
    <w:multiLevelType w:val="hybridMultilevel"/>
    <w:tmpl w:val="A636E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13055D6B"/>
    <w:multiLevelType w:val="hybridMultilevel"/>
    <w:tmpl w:val="29D68616"/>
    <w:lvl w:ilvl="0" w:tplc="0C0A000B">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142D3FAD"/>
    <w:multiLevelType w:val="hybridMultilevel"/>
    <w:tmpl w:val="1B1C59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459559F"/>
    <w:multiLevelType w:val="hybridMultilevel"/>
    <w:tmpl w:val="009CDD1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66123D"/>
    <w:multiLevelType w:val="hybridMultilevel"/>
    <w:tmpl w:val="C9FEB3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59932F1"/>
    <w:multiLevelType w:val="hybridMultilevel"/>
    <w:tmpl w:val="216801CC"/>
    <w:lvl w:ilvl="0" w:tplc="0C0A000B">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33" w15:restartNumberingAfterBreak="0">
    <w:nsid w:val="15C00C58"/>
    <w:multiLevelType w:val="hybridMultilevel"/>
    <w:tmpl w:val="81C617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16AE497A"/>
    <w:multiLevelType w:val="hybridMultilevel"/>
    <w:tmpl w:val="80F4B4F4"/>
    <w:lvl w:ilvl="0" w:tplc="640CB00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6DE026D"/>
    <w:multiLevelType w:val="hybridMultilevel"/>
    <w:tmpl w:val="E250CACC"/>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16F4314A"/>
    <w:multiLevelType w:val="hybridMultilevel"/>
    <w:tmpl w:val="5EC4E3B4"/>
    <w:lvl w:ilvl="0" w:tplc="0C0A0003">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171D5EC0"/>
    <w:multiLevelType w:val="hybridMultilevel"/>
    <w:tmpl w:val="5BE4A45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81B06A3"/>
    <w:multiLevelType w:val="hybridMultilevel"/>
    <w:tmpl w:val="89D6648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187A46DA"/>
    <w:multiLevelType w:val="hybridMultilevel"/>
    <w:tmpl w:val="C8A039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1A3A46F0"/>
    <w:multiLevelType w:val="hybridMultilevel"/>
    <w:tmpl w:val="4168BBC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1B0B1D75"/>
    <w:multiLevelType w:val="hybridMultilevel"/>
    <w:tmpl w:val="8BFCA8B4"/>
    <w:lvl w:ilvl="0" w:tplc="0C0A000B">
      <w:start w:val="1"/>
      <w:numFmt w:val="bullet"/>
      <w:lvlText w:val=""/>
      <w:lvlJc w:val="left"/>
      <w:pPr>
        <w:tabs>
          <w:tab w:val="num" w:pos="1245"/>
        </w:tabs>
        <w:ind w:left="1245" w:hanging="360"/>
      </w:pPr>
      <w:rPr>
        <w:rFonts w:ascii="Wingdings" w:hAnsi="Wingdings" w:hint="default"/>
      </w:rPr>
    </w:lvl>
    <w:lvl w:ilvl="1" w:tplc="0C0A0003" w:tentative="1">
      <w:start w:val="1"/>
      <w:numFmt w:val="bullet"/>
      <w:lvlText w:val="o"/>
      <w:lvlJc w:val="left"/>
      <w:pPr>
        <w:tabs>
          <w:tab w:val="num" w:pos="1965"/>
        </w:tabs>
        <w:ind w:left="1965" w:hanging="360"/>
      </w:pPr>
      <w:rPr>
        <w:rFonts w:ascii="Courier New" w:hAnsi="Courier New" w:cs="Courier New" w:hint="default"/>
      </w:rPr>
    </w:lvl>
    <w:lvl w:ilvl="2" w:tplc="0C0A0005" w:tentative="1">
      <w:start w:val="1"/>
      <w:numFmt w:val="bullet"/>
      <w:lvlText w:val=""/>
      <w:lvlJc w:val="left"/>
      <w:pPr>
        <w:tabs>
          <w:tab w:val="num" w:pos="2685"/>
        </w:tabs>
        <w:ind w:left="2685" w:hanging="360"/>
      </w:pPr>
      <w:rPr>
        <w:rFonts w:ascii="Wingdings" w:hAnsi="Wingdings" w:hint="default"/>
      </w:rPr>
    </w:lvl>
    <w:lvl w:ilvl="3" w:tplc="0C0A0001" w:tentative="1">
      <w:start w:val="1"/>
      <w:numFmt w:val="bullet"/>
      <w:lvlText w:val=""/>
      <w:lvlJc w:val="left"/>
      <w:pPr>
        <w:tabs>
          <w:tab w:val="num" w:pos="3405"/>
        </w:tabs>
        <w:ind w:left="3405" w:hanging="360"/>
      </w:pPr>
      <w:rPr>
        <w:rFonts w:ascii="Symbol" w:hAnsi="Symbol" w:hint="default"/>
      </w:rPr>
    </w:lvl>
    <w:lvl w:ilvl="4" w:tplc="0C0A0003" w:tentative="1">
      <w:start w:val="1"/>
      <w:numFmt w:val="bullet"/>
      <w:lvlText w:val="o"/>
      <w:lvlJc w:val="left"/>
      <w:pPr>
        <w:tabs>
          <w:tab w:val="num" w:pos="4125"/>
        </w:tabs>
        <w:ind w:left="4125" w:hanging="360"/>
      </w:pPr>
      <w:rPr>
        <w:rFonts w:ascii="Courier New" w:hAnsi="Courier New" w:cs="Courier New" w:hint="default"/>
      </w:rPr>
    </w:lvl>
    <w:lvl w:ilvl="5" w:tplc="0C0A0005" w:tentative="1">
      <w:start w:val="1"/>
      <w:numFmt w:val="bullet"/>
      <w:lvlText w:val=""/>
      <w:lvlJc w:val="left"/>
      <w:pPr>
        <w:tabs>
          <w:tab w:val="num" w:pos="4845"/>
        </w:tabs>
        <w:ind w:left="4845" w:hanging="360"/>
      </w:pPr>
      <w:rPr>
        <w:rFonts w:ascii="Wingdings" w:hAnsi="Wingdings" w:hint="default"/>
      </w:rPr>
    </w:lvl>
    <w:lvl w:ilvl="6" w:tplc="0C0A0001" w:tentative="1">
      <w:start w:val="1"/>
      <w:numFmt w:val="bullet"/>
      <w:lvlText w:val=""/>
      <w:lvlJc w:val="left"/>
      <w:pPr>
        <w:tabs>
          <w:tab w:val="num" w:pos="5565"/>
        </w:tabs>
        <w:ind w:left="5565" w:hanging="360"/>
      </w:pPr>
      <w:rPr>
        <w:rFonts w:ascii="Symbol" w:hAnsi="Symbol" w:hint="default"/>
      </w:rPr>
    </w:lvl>
    <w:lvl w:ilvl="7" w:tplc="0C0A0003" w:tentative="1">
      <w:start w:val="1"/>
      <w:numFmt w:val="bullet"/>
      <w:lvlText w:val="o"/>
      <w:lvlJc w:val="left"/>
      <w:pPr>
        <w:tabs>
          <w:tab w:val="num" w:pos="6285"/>
        </w:tabs>
        <w:ind w:left="6285" w:hanging="360"/>
      </w:pPr>
      <w:rPr>
        <w:rFonts w:ascii="Courier New" w:hAnsi="Courier New" w:cs="Courier New" w:hint="default"/>
      </w:rPr>
    </w:lvl>
    <w:lvl w:ilvl="8" w:tplc="0C0A0005" w:tentative="1">
      <w:start w:val="1"/>
      <w:numFmt w:val="bullet"/>
      <w:lvlText w:val=""/>
      <w:lvlJc w:val="left"/>
      <w:pPr>
        <w:tabs>
          <w:tab w:val="num" w:pos="7005"/>
        </w:tabs>
        <w:ind w:left="7005" w:hanging="360"/>
      </w:pPr>
      <w:rPr>
        <w:rFonts w:ascii="Wingdings" w:hAnsi="Wingdings" w:hint="default"/>
      </w:rPr>
    </w:lvl>
  </w:abstractNum>
  <w:abstractNum w:abstractNumId="42" w15:restartNumberingAfterBreak="0">
    <w:nsid w:val="1BD916C2"/>
    <w:multiLevelType w:val="hybridMultilevel"/>
    <w:tmpl w:val="98B26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1BE83A62"/>
    <w:multiLevelType w:val="hybridMultilevel"/>
    <w:tmpl w:val="228CB5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CF21F68"/>
    <w:multiLevelType w:val="hybridMultilevel"/>
    <w:tmpl w:val="116835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D6D1C4C"/>
    <w:multiLevelType w:val="hybridMultilevel"/>
    <w:tmpl w:val="8088729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D916DB9"/>
    <w:multiLevelType w:val="hybridMultilevel"/>
    <w:tmpl w:val="270A3460"/>
    <w:lvl w:ilvl="0" w:tplc="0C0A0003">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21212662"/>
    <w:multiLevelType w:val="hybridMultilevel"/>
    <w:tmpl w:val="768C3D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218D60E3"/>
    <w:multiLevelType w:val="hybridMultilevel"/>
    <w:tmpl w:val="4D9EFB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21FB4518"/>
    <w:multiLevelType w:val="hybridMultilevel"/>
    <w:tmpl w:val="B320697C"/>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22037CEE"/>
    <w:multiLevelType w:val="hybridMultilevel"/>
    <w:tmpl w:val="2D9872FA"/>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22D62374"/>
    <w:multiLevelType w:val="hybridMultilevel"/>
    <w:tmpl w:val="8D4415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23286A0E"/>
    <w:multiLevelType w:val="hybridMultilevel"/>
    <w:tmpl w:val="F6D85D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244E0A52"/>
    <w:multiLevelType w:val="hybridMultilevel"/>
    <w:tmpl w:val="CBB45200"/>
    <w:lvl w:ilvl="0" w:tplc="D002815A">
      <w:start w:val="1"/>
      <w:numFmt w:val="upperLetter"/>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abstractNum w:abstractNumId="54" w15:restartNumberingAfterBreak="0">
    <w:nsid w:val="24E10B59"/>
    <w:multiLevelType w:val="hybridMultilevel"/>
    <w:tmpl w:val="EEBAD5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5" w15:restartNumberingAfterBreak="0">
    <w:nsid w:val="26722000"/>
    <w:multiLevelType w:val="multilevel"/>
    <w:tmpl w:val="C96265E6"/>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74C4515"/>
    <w:multiLevelType w:val="hybridMultilevel"/>
    <w:tmpl w:val="F5B49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74F36BF"/>
    <w:multiLevelType w:val="hybridMultilevel"/>
    <w:tmpl w:val="0FB25D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275A7206"/>
    <w:multiLevelType w:val="hybridMultilevel"/>
    <w:tmpl w:val="312609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7966842"/>
    <w:multiLevelType w:val="hybridMultilevel"/>
    <w:tmpl w:val="F59E2E6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7AD60AE"/>
    <w:multiLevelType w:val="hybridMultilevel"/>
    <w:tmpl w:val="6716424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7F47FB1"/>
    <w:multiLevelType w:val="hybridMultilevel"/>
    <w:tmpl w:val="49EAF9CC"/>
    <w:lvl w:ilvl="0" w:tplc="AD1A48F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28283C48"/>
    <w:multiLevelType w:val="hybridMultilevel"/>
    <w:tmpl w:val="A830B1E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28BE315A"/>
    <w:multiLevelType w:val="hybridMultilevel"/>
    <w:tmpl w:val="FA74B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295B40A3"/>
    <w:multiLevelType w:val="hybridMultilevel"/>
    <w:tmpl w:val="FDD47C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2A3E50A4"/>
    <w:multiLevelType w:val="hybridMultilevel"/>
    <w:tmpl w:val="F68ACB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2B546AB0"/>
    <w:multiLevelType w:val="hybridMultilevel"/>
    <w:tmpl w:val="AAA28476"/>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7" w15:restartNumberingAfterBreak="0">
    <w:nsid w:val="2BBF015D"/>
    <w:multiLevelType w:val="hybridMultilevel"/>
    <w:tmpl w:val="074E9E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2C660FE7"/>
    <w:multiLevelType w:val="hybridMultilevel"/>
    <w:tmpl w:val="708AD9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2CCE12AD"/>
    <w:multiLevelType w:val="hybridMultilevel"/>
    <w:tmpl w:val="C3842F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2D641745"/>
    <w:multiLevelType w:val="hybridMultilevel"/>
    <w:tmpl w:val="C868F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2E73224F"/>
    <w:multiLevelType w:val="hybridMultilevel"/>
    <w:tmpl w:val="E3FCE5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2ED72F03"/>
    <w:multiLevelType w:val="hybridMultilevel"/>
    <w:tmpl w:val="48BCD370"/>
    <w:lvl w:ilvl="0" w:tplc="240A000F">
      <w:start w:val="1"/>
      <w:numFmt w:val="decimal"/>
      <w:lvlText w:val="%1."/>
      <w:lvlJc w:val="left"/>
      <w:pPr>
        <w:ind w:left="1428" w:hanging="360"/>
      </w:pPr>
    </w:lvl>
    <w:lvl w:ilvl="1" w:tplc="15549F5C">
      <w:start w:val="1"/>
      <w:numFmt w:val="lowerLetter"/>
      <w:lvlText w:val="%2)"/>
      <w:lvlJc w:val="left"/>
      <w:pPr>
        <w:ind w:left="2148" w:hanging="360"/>
      </w:pPr>
      <w:rPr>
        <w:rFonts w:hint="default"/>
      </w:rPr>
    </w:lvl>
    <w:lvl w:ilvl="2" w:tplc="9C28373A">
      <w:start w:val="1"/>
      <w:numFmt w:val="decimal"/>
      <w:lvlText w:val="%3."/>
      <w:lvlJc w:val="left"/>
      <w:pPr>
        <w:ind w:left="2868" w:hanging="180"/>
      </w:pPr>
      <w:rPr>
        <w:rFonts w:hint="default"/>
      </w:r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3" w15:restartNumberingAfterBreak="0">
    <w:nsid w:val="2FBA30CD"/>
    <w:multiLevelType w:val="hybridMultilevel"/>
    <w:tmpl w:val="4330F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2FEB0469"/>
    <w:multiLevelType w:val="hybridMultilevel"/>
    <w:tmpl w:val="A78AFB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30556647"/>
    <w:multiLevelType w:val="hybridMultilevel"/>
    <w:tmpl w:val="19E23A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31246CEF"/>
    <w:multiLevelType w:val="hybridMultilevel"/>
    <w:tmpl w:val="ADAC1E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317D419F"/>
    <w:multiLevelType w:val="hybridMultilevel"/>
    <w:tmpl w:val="5CC67F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1E43D01"/>
    <w:multiLevelType w:val="hybridMultilevel"/>
    <w:tmpl w:val="EAFA16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EF640C"/>
    <w:multiLevelType w:val="hybridMultilevel"/>
    <w:tmpl w:val="DA3253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3228559D"/>
    <w:multiLevelType w:val="hybridMultilevel"/>
    <w:tmpl w:val="78EEC25A"/>
    <w:lvl w:ilvl="0" w:tplc="2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5180B90"/>
    <w:multiLevelType w:val="hybridMultilevel"/>
    <w:tmpl w:val="A25AC5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35455A83"/>
    <w:multiLevelType w:val="hybridMultilevel"/>
    <w:tmpl w:val="3692D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36255AB1"/>
    <w:multiLevelType w:val="hybridMultilevel"/>
    <w:tmpl w:val="F45E65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4077A3"/>
    <w:multiLevelType w:val="hybridMultilevel"/>
    <w:tmpl w:val="353C8A68"/>
    <w:lvl w:ilvl="0" w:tplc="080A0017">
      <w:start w:val="1"/>
      <w:numFmt w:val="lowerLetter"/>
      <w:lvlText w:val="%1)"/>
      <w:lvlJc w:val="left"/>
      <w:pPr>
        <w:ind w:left="720" w:hanging="360"/>
      </w:pPr>
    </w:lvl>
    <w:lvl w:ilvl="1" w:tplc="974A6A06" w:tentative="1">
      <w:start w:val="1"/>
      <w:numFmt w:val="lowerLetter"/>
      <w:lvlText w:val="%2."/>
      <w:lvlJc w:val="left"/>
      <w:pPr>
        <w:ind w:left="1440" w:hanging="360"/>
      </w:pPr>
    </w:lvl>
    <w:lvl w:ilvl="2" w:tplc="FACACF62" w:tentative="1">
      <w:start w:val="1"/>
      <w:numFmt w:val="lowerRoman"/>
      <w:lvlText w:val="%3."/>
      <w:lvlJc w:val="right"/>
      <w:pPr>
        <w:ind w:left="2160" w:hanging="180"/>
      </w:pPr>
    </w:lvl>
    <w:lvl w:ilvl="3" w:tplc="A32EA806" w:tentative="1">
      <w:start w:val="1"/>
      <w:numFmt w:val="decimal"/>
      <w:lvlText w:val="%4."/>
      <w:lvlJc w:val="left"/>
      <w:pPr>
        <w:ind w:left="2880" w:hanging="360"/>
      </w:pPr>
    </w:lvl>
    <w:lvl w:ilvl="4" w:tplc="A35A4B4C" w:tentative="1">
      <w:start w:val="1"/>
      <w:numFmt w:val="lowerLetter"/>
      <w:lvlText w:val="%5."/>
      <w:lvlJc w:val="left"/>
      <w:pPr>
        <w:ind w:left="3600" w:hanging="360"/>
      </w:pPr>
    </w:lvl>
    <w:lvl w:ilvl="5" w:tplc="2D88362E" w:tentative="1">
      <w:start w:val="1"/>
      <w:numFmt w:val="lowerRoman"/>
      <w:lvlText w:val="%6."/>
      <w:lvlJc w:val="right"/>
      <w:pPr>
        <w:ind w:left="4320" w:hanging="180"/>
      </w:pPr>
    </w:lvl>
    <w:lvl w:ilvl="6" w:tplc="EBC6AD98" w:tentative="1">
      <w:start w:val="1"/>
      <w:numFmt w:val="decimal"/>
      <w:lvlText w:val="%7."/>
      <w:lvlJc w:val="left"/>
      <w:pPr>
        <w:ind w:left="5040" w:hanging="360"/>
      </w:pPr>
    </w:lvl>
    <w:lvl w:ilvl="7" w:tplc="2348E374" w:tentative="1">
      <w:start w:val="1"/>
      <w:numFmt w:val="lowerLetter"/>
      <w:lvlText w:val="%8."/>
      <w:lvlJc w:val="left"/>
      <w:pPr>
        <w:ind w:left="5760" w:hanging="360"/>
      </w:pPr>
    </w:lvl>
    <w:lvl w:ilvl="8" w:tplc="9C4C9ACC" w:tentative="1">
      <w:start w:val="1"/>
      <w:numFmt w:val="lowerRoman"/>
      <w:lvlText w:val="%9."/>
      <w:lvlJc w:val="right"/>
      <w:pPr>
        <w:ind w:left="6480" w:hanging="180"/>
      </w:pPr>
    </w:lvl>
  </w:abstractNum>
  <w:abstractNum w:abstractNumId="85" w15:restartNumberingAfterBreak="0">
    <w:nsid w:val="37241D54"/>
    <w:multiLevelType w:val="hybridMultilevel"/>
    <w:tmpl w:val="AA4C91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37C00C66"/>
    <w:multiLevelType w:val="hybridMultilevel"/>
    <w:tmpl w:val="A670C166"/>
    <w:lvl w:ilvl="0" w:tplc="0C0A000B">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87" w15:restartNumberingAfterBreak="0">
    <w:nsid w:val="37DE7C65"/>
    <w:multiLevelType w:val="hybridMultilevel"/>
    <w:tmpl w:val="F25076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381116C3"/>
    <w:multiLevelType w:val="hybridMultilevel"/>
    <w:tmpl w:val="EACA09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38695900"/>
    <w:multiLevelType w:val="hybridMultilevel"/>
    <w:tmpl w:val="41C8E3D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38A97BD7"/>
    <w:multiLevelType w:val="hybridMultilevel"/>
    <w:tmpl w:val="1332CF40"/>
    <w:lvl w:ilvl="0" w:tplc="F6445884">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391A4DB9"/>
    <w:multiLevelType w:val="hybridMultilevel"/>
    <w:tmpl w:val="5F26A4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3A0B7ED1"/>
    <w:multiLevelType w:val="hybridMultilevel"/>
    <w:tmpl w:val="FF7008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3A19223A"/>
    <w:multiLevelType w:val="hybridMultilevel"/>
    <w:tmpl w:val="9A9603D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A3B31E6"/>
    <w:multiLevelType w:val="hybridMultilevel"/>
    <w:tmpl w:val="E1A649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3B447183"/>
    <w:multiLevelType w:val="hybridMultilevel"/>
    <w:tmpl w:val="08E80F9A"/>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BCF42F5"/>
    <w:multiLevelType w:val="hybridMultilevel"/>
    <w:tmpl w:val="3D6A97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3C862C2C"/>
    <w:multiLevelType w:val="hybridMultilevel"/>
    <w:tmpl w:val="DD968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CBD5E3D"/>
    <w:multiLevelType w:val="hybridMultilevel"/>
    <w:tmpl w:val="2E140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3CF84517"/>
    <w:multiLevelType w:val="hybridMultilevel"/>
    <w:tmpl w:val="6CD253A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D2E43F4"/>
    <w:multiLevelType w:val="hybridMultilevel"/>
    <w:tmpl w:val="73CA7C1E"/>
    <w:lvl w:ilvl="0" w:tplc="240A000F">
      <w:start w:val="1"/>
      <w:numFmt w:val="decimal"/>
      <w:lvlText w:val="%1."/>
      <w:lvlJc w:val="left"/>
      <w:pPr>
        <w:ind w:left="1428" w:hanging="360"/>
      </w:pPr>
    </w:lvl>
    <w:lvl w:ilvl="1" w:tplc="2AF8C3AE">
      <w:start w:val="1"/>
      <w:numFmt w:val="lowerLetter"/>
      <w:lvlText w:val="%2."/>
      <w:lvlJc w:val="left"/>
      <w:pPr>
        <w:ind w:left="2148" w:hanging="360"/>
      </w:pPr>
      <w:rPr>
        <w:rFonts w:hint="default"/>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1" w15:restartNumberingAfterBreak="0">
    <w:nsid w:val="3DAC3E57"/>
    <w:multiLevelType w:val="hybridMultilevel"/>
    <w:tmpl w:val="AD38D23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3E2126E5"/>
    <w:multiLevelType w:val="hybridMultilevel"/>
    <w:tmpl w:val="A9244F80"/>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3ED534C6"/>
    <w:multiLevelType w:val="hybridMultilevel"/>
    <w:tmpl w:val="A912B0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402512F6"/>
    <w:multiLevelType w:val="hybridMultilevel"/>
    <w:tmpl w:val="53763170"/>
    <w:lvl w:ilvl="0" w:tplc="0C0A000B">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05" w15:restartNumberingAfterBreak="0">
    <w:nsid w:val="40BA62EE"/>
    <w:multiLevelType w:val="hybridMultilevel"/>
    <w:tmpl w:val="084A5E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42BD1362"/>
    <w:multiLevelType w:val="hybridMultilevel"/>
    <w:tmpl w:val="8EF279C2"/>
    <w:lvl w:ilvl="0" w:tplc="240A000F">
      <w:start w:val="1"/>
      <w:numFmt w:val="decimal"/>
      <w:lvlText w:val="%1."/>
      <w:lvlJc w:val="left"/>
      <w:pPr>
        <w:ind w:left="142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43BD7DE3"/>
    <w:multiLevelType w:val="hybridMultilevel"/>
    <w:tmpl w:val="885E0D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43E979F4"/>
    <w:multiLevelType w:val="hybridMultilevel"/>
    <w:tmpl w:val="7F22BB46"/>
    <w:lvl w:ilvl="0" w:tplc="240A0001">
      <w:start w:val="1"/>
      <w:numFmt w:val="bullet"/>
      <w:lvlText w:val=""/>
      <w:lvlJc w:val="left"/>
      <w:pPr>
        <w:ind w:left="720" w:hanging="360"/>
      </w:pPr>
      <w:rPr>
        <w:rFonts w:ascii="Symbol" w:hAnsi="Symbol" w:hint="default"/>
      </w:rPr>
    </w:lvl>
    <w:lvl w:ilvl="1" w:tplc="F0D48E98">
      <w:start w:val="8"/>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44140603"/>
    <w:multiLevelType w:val="hybridMultilevel"/>
    <w:tmpl w:val="A7804D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15:restartNumberingAfterBreak="0">
    <w:nsid w:val="443564B0"/>
    <w:multiLevelType w:val="hybridMultilevel"/>
    <w:tmpl w:val="1E96AD8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48D1DC4"/>
    <w:multiLevelType w:val="hybridMultilevel"/>
    <w:tmpl w:val="4B16FAE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4F77EFC"/>
    <w:multiLevelType w:val="hybridMultilevel"/>
    <w:tmpl w:val="DEEEF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45470971"/>
    <w:multiLevelType w:val="hybridMultilevel"/>
    <w:tmpl w:val="E20C88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45EF23FE"/>
    <w:multiLevelType w:val="singleLevel"/>
    <w:tmpl w:val="0C0A0003"/>
    <w:lvl w:ilvl="0">
      <w:start w:val="1"/>
      <w:numFmt w:val="bullet"/>
      <w:lvlText w:val=""/>
      <w:lvlJc w:val="left"/>
      <w:pPr>
        <w:ind w:left="720" w:hanging="360"/>
      </w:pPr>
      <w:rPr>
        <w:rFonts w:ascii="Symbol" w:hAnsi="Symbol" w:hint="default"/>
      </w:rPr>
    </w:lvl>
  </w:abstractNum>
  <w:abstractNum w:abstractNumId="115" w15:restartNumberingAfterBreak="0">
    <w:nsid w:val="463A6702"/>
    <w:multiLevelType w:val="hybridMultilevel"/>
    <w:tmpl w:val="13A88B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463F18B9"/>
    <w:multiLevelType w:val="hybridMultilevel"/>
    <w:tmpl w:val="5510A7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15:restartNumberingAfterBreak="0">
    <w:nsid w:val="46B0149A"/>
    <w:multiLevelType w:val="hybridMultilevel"/>
    <w:tmpl w:val="C9FEB3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47106D3F"/>
    <w:multiLevelType w:val="hybridMultilevel"/>
    <w:tmpl w:val="598818A4"/>
    <w:lvl w:ilvl="0" w:tplc="7548C1B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15:restartNumberingAfterBreak="0">
    <w:nsid w:val="48E94D18"/>
    <w:multiLevelType w:val="hybridMultilevel"/>
    <w:tmpl w:val="606C65B4"/>
    <w:lvl w:ilvl="0" w:tplc="2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8F229EF"/>
    <w:multiLevelType w:val="hybridMultilevel"/>
    <w:tmpl w:val="CA70D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4981144D"/>
    <w:multiLevelType w:val="hybridMultilevel"/>
    <w:tmpl w:val="13BA24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4CAF08B1"/>
    <w:multiLevelType w:val="hybridMultilevel"/>
    <w:tmpl w:val="4F26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4CC02686"/>
    <w:multiLevelType w:val="hybridMultilevel"/>
    <w:tmpl w:val="51EC3F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4D556D09"/>
    <w:multiLevelType w:val="multilevel"/>
    <w:tmpl w:val="9266E00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D737F8B"/>
    <w:multiLevelType w:val="hybridMultilevel"/>
    <w:tmpl w:val="4C747FB8"/>
    <w:lvl w:ilvl="0" w:tplc="E7DA21F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6" w15:restartNumberingAfterBreak="0">
    <w:nsid w:val="4DCF4222"/>
    <w:multiLevelType w:val="hybridMultilevel"/>
    <w:tmpl w:val="B8A8737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F4960FA"/>
    <w:multiLevelType w:val="hybridMultilevel"/>
    <w:tmpl w:val="511898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51C5387F"/>
    <w:multiLevelType w:val="hybridMultilevel"/>
    <w:tmpl w:val="586813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51F60E08"/>
    <w:multiLevelType w:val="hybridMultilevel"/>
    <w:tmpl w:val="2B468542"/>
    <w:lvl w:ilvl="0" w:tplc="9C28373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0" w15:restartNumberingAfterBreak="0">
    <w:nsid w:val="53356F23"/>
    <w:multiLevelType w:val="hybridMultilevel"/>
    <w:tmpl w:val="C3A89C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53F773E4"/>
    <w:multiLevelType w:val="hybridMultilevel"/>
    <w:tmpl w:val="997CDA2E"/>
    <w:lvl w:ilvl="0" w:tplc="F6445884">
      <w:numFmt w:val="bullet"/>
      <w:lvlText w:val=""/>
      <w:legacy w:legacy="1" w:legacySpace="0" w:legacyIndent="360"/>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541565DC"/>
    <w:multiLevelType w:val="hybridMultilevel"/>
    <w:tmpl w:val="D720847A"/>
    <w:lvl w:ilvl="0" w:tplc="0C0A000B">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33" w15:restartNumberingAfterBreak="0">
    <w:nsid w:val="54574AFC"/>
    <w:multiLevelType w:val="multilevel"/>
    <w:tmpl w:val="7EE81F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54741FC0"/>
    <w:multiLevelType w:val="hybridMultilevel"/>
    <w:tmpl w:val="715EA3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15:restartNumberingAfterBreak="0">
    <w:nsid w:val="54772BF5"/>
    <w:multiLevelType w:val="hybridMultilevel"/>
    <w:tmpl w:val="85082C58"/>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15:restartNumberingAfterBreak="0">
    <w:nsid w:val="54E92664"/>
    <w:multiLevelType w:val="hybridMultilevel"/>
    <w:tmpl w:val="075A7E1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50318B3"/>
    <w:multiLevelType w:val="hybridMultilevel"/>
    <w:tmpl w:val="90464DA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5B9563F"/>
    <w:multiLevelType w:val="hybridMultilevel"/>
    <w:tmpl w:val="CD54956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5EA2807"/>
    <w:multiLevelType w:val="hybridMultilevel"/>
    <w:tmpl w:val="A3BC0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0" w15:restartNumberingAfterBreak="0">
    <w:nsid w:val="560F5468"/>
    <w:multiLevelType w:val="hybridMultilevel"/>
    <w:tmpl w:val="9C5610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1" w15:restartNumberingAfterBreak="0">
    <w:nsid w:val="565D7650"/>
    <w:multiLevelType w:val="hybridMultilevel"/>
    <w:tmpl w:val="1F263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57064B2E"/>
    <w:multiLevelType w:val="hybridMultilevel"/>
    <w:tmpl w:val="D15EB510"/>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43" w15:restartNumberingAfterBreak="0">
    <w:nsid w:val="579405D1"/>
    <w:multiLevelType w:val="hybridMultilevel"/>
    <w:tmpl w:val="0882B476"/>
    <w:lvl w:ilvl="0" w:tplc="4A20342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4" w15:restartNumberingAfterBreak="0">
    <w:nsid w:val="58987B10"/>
    <w:multiLevelType w:val="hybridMultilevel"/>
    <w:tmpl w:val="DD1066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59A72F88"/>
    <w:multiLevelType w:val="hybridMultilevel"/>
    <w:tmpl w:val="401CE14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6" w15:restartNumberingAfterBreak="0">
    <w:nsid w:val="59F026CC"/>
    <w:multiLevelType w:val="hybridMultilevel"/>
    <w:tmpl w:val="BB50720E"/>
    <w:lvl w:ilvl="0" w:tplc="B41E8848">
      <w:start w:val="1"/>
      <w:numFmt w:val="bullet"/>
      <w:lvlText w:val=""/>
      <w:lvlJc w:val="left"/>
      <w:pPr>
        <w:ind w:left="720" w:hanging="360"/>
      </w:pPr>
      <w:rPr>
        <w:rFonts w:ascii="Wingdings 2" w:eastAsia="Times New Roman" w:hAnsi="Wingdings 2"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7" w15:restartNumberingAfterBreak="0">
    <w:nsid w:val="5A2A37DC"/>
    <w:multiLevelType w:val="hybridMultilevel"/>
    <w:tmpl w:val="84C870A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8" w15:restartNumberingAfterBreak="0">
    <w:nsid w:val="5B006167"/>
    <w:multiLevelType w:val="hybridMultilevel"/>
    <w:tmpl w:val="CA2A3D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5BC73131"/>
    <w:multiLevelType w:val="hybridMultilevel"/>
    <w:tmpl w:val="D18456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0" w15:restartNumberingAfterBreak="0">
    <w:nsid w:val="5C631ECD"/>
    <w:multiLevelType w:val="hybridMultilevel"/>
    <w:tmpl w:val="AFB2F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15:restartNumberingAfterBreak="0">
    <w:nsid w:val="5D892817"/>
    <w:multiLevelType w:val="hybridMultilevel"/>
    <w:tmpl w:val="6AFCCB3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E9A7B41"/>
    <w:multiLevelType w:val="hybridMultilevel"/>
    <w:tmpl w:val="A4CA6DA6"/>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3" w15:restartNumberingAfterBreak="0">
    <w:nsid w:val="5F190C55"/>
    <w:multiLevelType w:val="hybridMultilevel"/>
    <w:tmpl w:val="71740A8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4" w15:restartNumberingAfterBreak="0">
    <w:nsid w:val="5FD003E4"/>
    <w:multiLevelType w:val="hybridMultilevel"/>
    <w:tmpl w:val="FB02268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FFA3880"/>
    <w:multiLevelType w:val="hybridMultilevel"/>
    <w:tmpl w:val="8B06D056"/>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6" w15:restartNumberingAfterBreak="0">
    <w:nsid w:val="6022348F"/>
    <w:multiLevelType w:val="hybridMultilevel"/>
    <w:tmpl w:val="00BC750E"/>
    <w:lvl w:ilvl="0" w:tplc="0C0A000B">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57" w15:restartNumberingAfterBreak="0">
    <w:nsid w:val="60C1074C"/>
    <w:multiLevelType w:val="hybridMultilevel"/>
    <w:tmpl w:val="2C7E57B2"/>
    <w:lvl w:ilvl="0" w:tplc="0C0A000B">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58" w15:restartNumberingAfterBreak="0">
    <w:nsid w:val="61320FF0"/>
    <w:multiLevelType w:val="hybridMultilevel"/>
    <w:tmpl w:val="44EA19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629079F7"/>
    <w:multiLevelType w:val="hybridMultilevel"/>
    <w:tmpl w:val="BC00C09E"/>
    <w:lvl w:ilvl="0" w:tplc="0C0A000B">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60" w15:restartNumberingAfterBreak="0">
    <w:nsid w:val="62B213C0"/>
    <w:multiLevelType w:val="hybridMultilevel"/>
    <w:tmpl w:val="E0301640"/>
    <w:lvl w:ilvl="0" w:tplc="0C0A000B">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61" w15:restartNumberingAfterBreak="0">
    <w:nsid w:val="6394722A"/>
    <w:multiLevelType w:val="hybridMultilevel"/>
    <w:tmpl w:val="280CADF2"/>
    <w:lvl w:ilvl="0" w:tplc="640CB000">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15:restartNumberingAfterBreak="0">
    <w:nsid w:val="63C7102E"/>
    <w:multiLevelType w:val="hybridMultilevel"/>
    <w:tmpl w:val="BFBAF6C8"/>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3" w15:restartNumberingAfterBreak="0">
    <w:nsid w:val="63F151F7"/>
    <w:multiLevelType w:val="hybridMultilevel"/>
    <w:tmpl w:val="6F28D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15:restartNumberingAfterBreak="0">
    <w:nsid w:val="63FF7164"/>
    <w:multiLevelType w:val="hybridMultilevel"/>
    <w:tmpl w:val="B1A6A712"/>
    <w:lvl w:ilvl="0" w:tplc="240A0017">
      <w:start w:val="1"/>
      <w:numFmt w:val="lowerLetter"/>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5" w15:restartNumberingAfterBreak="0">
    <w:nsid w:val="65345329"/>
    <w:multiLevelType w:val="hybridMultilevel"/>
    <w:tmpl w:val="82626C7A"/>
    <w:lvl w:ilvl="0" w:tplc="0AA6D352">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6" w15:restartNumberingAfterBreak="0">
    <w:nsid w:val="653E3F44"/>
    <w:multiLevelType w:val="hybridMultilevel"/>
    <w:tmpl w:val="C5F626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7" w15:restartNumberingAfterBreak="0">
    <w:nsid w:val="65EF5499"/>
    <w:multiLevelType w:val="hybridMultilevel"/>
    <w:tmpl w:val="407E793E"/>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68D706C"/>
    <w:multiLevelType w:val="hybridMultilevel"/>
    <w:tmpl w:val="5A0AAB9E"/>
    <w:lvl w:ilvl="0" w:tplc="7DEC42E2">
      <w:start w:val="1"/>
      <w:numFmt w:val="bullet"/>
      <w:lvlText w:val="•"/>
      <w:lvlJc w:val="left"/>
      <w:pPr>
        <w:tabs>
          <w:tab w:val="num" w:pos="720"/>
        </w:tabs>
        <w:ind w:left="720" w:hanging="360"/>
      </w:pPr>
      <w:rPr>
        <w:rFonts w:ascii="Times New Roman" w:hAnsi="Times New Roman" w:hint="default"/>
      </w:rPr>
    </w:lvl>
    <w:lvl w:ilvl="1" w:tplc="3F2629DC" w:tentative="1">
      <w:start w:val="1"/>
      <w:numFmt w:val="bullet"/>
      <w:lvlText w:val="•"/>
      <w:lvlJc w:val="left"/>
      <w:pPr>
        <w:tabs>
          <w:tab w:val="num" w:pos="1440"/>
        </w:tabs>
        <w:ind w:left="1440" w:hanging="360"/>
      </w:pPr>
      <w:rPr>
        <w:rFonts w:ascii="Times New Roman" w:hAnsi="Times New Roman" w:hint="default"/>
      </w:rPr>
    </w:lvl>
    <w:lvl w:ilvl="2" w:tplc="4BE26D08" w:tentative="1">
      <w:start w:val="1"/>
      <w:numFmt w:val="bullet"/>
      <w:lvlText w:val="•"/>
      <w:lvlJc w:val="left"/>
      <w:pPr>
        <w:tabs>
          <w:tab w:val="num" w:pos="2160"/>
        </w:tabs>
        <w:ind w:left="2160" w:hanging="360"/>
      </w:pPr>
      <w:rPr>
        <w:rFonts w:ascii="Times New Roman" w:hAnsi="Times New Roman" w:hint="default"/>
      </w:rPr>
    </w:lvl>
    <w:lvl w:ilvl="3" w:tplc="31062F72" w:tentative="1">
      <w:start w:val="1"/>
      <w:numFmt w:val="bullet"/>
      <w:lvlText w:val="•"/>
      <w:lvlJc w:val="left"/>
      <w:pPr>
        <w:tabs>
          <w:tab w:val="num" w:pos="2880"/>
        </w:tabs>
        <w:ind w:left="2880" w:hanging="360"/>
      </w:pPr>
      <w:rPr>
        <w:rFonts w:ascii="Times New Roman" w:hAnsi="Times New Roman" w:hint="default"/>
      </w:rPr>
    </w:lvl>
    <w:lvl w:ilvl="4" w:tplc="B4686AB4" w:tentative="1">
      <w:start w:val="1"/>
      <w:numFmt w:val="bullet"/>
      <w:lvlText w:val="•"/>
      <w:lvlJc w:val="left"/>
      <w:pPr>
        <w:tabs>
          <w:tab w:val="num" w:pos="3600"/>
        </w:tabs>
        <w:ind w:left="3600" w:hanging="360"/>
      </w:pPr>
      <w:rPr>
        <w:rFonts w:ascii="Times New Roman" w:hAnsi="Times New Roman" w:hint="default"/>
      </w:rPr>
    </w:lvl>
    <w:lvl w:ilvl="5" w:tplc="DD605D40" w:tentative="1">
      <w:start w:val="1"/>
      <w:numFmt w:val="bullet"/>
      <w:lvlText w:val="•"/>
      <w:lvlJc w:val="left"/>
      <w:pPr>
        <w:tabs>
          <w:tab w:val="num" w:pos="4320"/>
        </w:tabs>
        <w:ind w:left="4320" w:hanging="360"/>
      </w:pPr>
      <w:rPr>
        <w:rFonts w:ascii="Times New Roman" w:hAnsi="Times New Roman" w:hint="default"/>
      </w:rPr>
    </w:lvl>
    <w:lvl w:ilvl="6" w:tplc="C0783978" w:tentative="1">
      <w:start w:val="1"/>
      <w:numFmt w:val="bullet"/>
      <w:lvlText w:val="•"/>
      <w:lvlJc w:val="left"/>
      <w:pPr>
        <w:tabs>
          <w:tab w:val="num" w:pos="5040"/>
        </w:tabs>
        <w:ind w:left="5040" w:hanging="360"/>
      </w:pPr>
      <w:rPr>
        <w:rFonts w:ascii="Times New Roman" w:hAnsi="Times New Roman" w:hint="default"/>
      </w:rPr>
    </w:lvl>
    <w:lvl w:ilvl="7" w:tplc="05F6E97E" w:tentative="1">
      <w:start w:val="1"/>
      <w:numFmt w:val="bullet"/>
      <w:lvlText w:val="•"/>
      <w:lvlJc w:val="left"/>
      <w:pPr>
        <w:tabs>
          <w:tab w:val="num" w:pos="5760"/>
        </w:tabs>
        <w:ind w:left="5760" w:hanging="360"/>
      </w:pPr>
      <w:rPr>
        <w:rFonts w:ascii="Times New Roman" w:hAnsi="Times New Roman" w:hint="default"/>
      </w:rPr>
    </w:lvl>
    <w:lvl w:ilvl="8" w:tplc="0EB2256E" w:tentative="1">
      <w:start w:val="1"/>
      <w:numFmt w:val="bullet"/>
      <w:lvlText w:val="•"/>
      <w:lvlJc w:val="left"/>
      <w:pPr>
        <w:tabs>
          <w:tab w:val="num" w:pos="6480"/>
        </w:tabs>
        <w:ind w:left="6480" w:hanging="360"/>
      </w:pPr>
      <w:rPr>
        <w:rFonts w:ascii="Times New Roman" w:hAnsi="Times New Roman" w:hint="default"/>
      </w:rPr>
    </w:lvl>
  </w:abstractNum>
  <w:abstractNum w:abstractNumId="169" w15:restartNumberingAfterBreak="0">
    <w:nsid w:val="6706114E"/>
    <w:multiLevelType w:val="hybridMultilevel"/>
    <w:tmpl w:val="EA7887C6"/>
    <w:lvl w:ilvl="0" w:tplc="FB42ABF6">
      <w:start w:val="5"/>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0" w15:restartNumberingAfterBreak="0">
    <w:nsid w:val="6774120A"/>
    <w:multiLevelType w:val="hybridMultilevel"/>
    <w:tmpl w:val="821AA0A8"/>
    <w:lvl w:ilvl="0" w:tplc="F6445884">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1" w15:restartNumberingAfterBreak="0">
    <w:nsid w:val="6B0162B6"/>
    <w:multiLevelType w:val="hybridMultilevel"/>
    <w:tmpl w:val="15E66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2" w15:restartNumberingAfterBreak="0">
    <w:nsid w:val="6B4629F8"/>
    <w:multiLevelType w:val="hybridMultilevel"/>
    <w:tmpl w:val="6E68E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15:restartNumberingAfterBreak="0">
    <w:nsid w:val="6B707B3E"/>
    <w:multiLevelType w:val="hybridMultilevel"/>
    <w:tmpl w:val="5AD27D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4" w15:restartNumberingAfterBreak="0">
    <w:nsid w:val="6C2B0DEC"/>
    <w:multiLevelType w:val="hybridMultilevel"/>
    <w:tmpl w:val="A3A0BBC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D97025D"/>
    <w:multiLevelType w:val="hybridMultilevel"/>
    <w:tmpl w:val="CA48B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6" w15:restartNumberingAfterBreak="0">
    <w:nsid w:val="6E353A62"/>
    <w:multiLevelType w:val="hybridMultilevel"/>
    <w:tmpl w:val="1B20F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6E5A44D0"/>
    <w:multiLevelType w:val="hybridMultilevel"/>
    <w:tmpl w:val="1FEC27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8" w15:restartNumberingAfterBreak="0">
    <w:nsid w:val="6FD80ECC"/>
    <w:multiLevelType w:val="hybridMultilevel"/>
    <w:tmpl w:val="96EC5A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72450F7D"/>
    <w:multiLevelType w:val="hybridMultilevel"/>
    <w:tmpl w:val="BB7CF4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72A02C7A"/>
    <w:multiLevelType w:val="hybridMultilevel"/>
    <w:tmpl w:val="EAEAB2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1" w15:restartNumberingAfterBreak="0">
    <w:nsid w:val="73747863"/>
    <w:multiLevelType w:val="hybridMultilevel"/>
    <w:tmpl w:val="888CEB38"/>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3CF2A57"/>
    <w:multiLevelType w:val="hybridMultilevel"/>
    <w:tmpl w:val="D15C4B62"/>
    <w:lvl w:ilvl="0" w:tplc="9A0C35D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3" w15:restartNumberingAfterBreak="0">
    <w:nsid w:val="73F13C47"/>
    <w:multiLevelType w:val="hybridMultilevel"/>
    <w:tmpl w:val="740EBE58"/>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41D533D"/>
    <w:multiLevelType w:val="multilevel"/>
    <w:tmpl w:val="FBE88A38"/>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74F4064E"/>
    <w:multiLevelType w:val="hybridMultilevel"/>
    <w:tmpl w:val="291EDD2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5173FF3"/>
    <w:multiLevelType w:val="hybridMultilevel"/>
    <w:tmpl w:val="1B667E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7" w15:restartNumberingAfterBreak="0">
    <w:nsid w:val="75853639"/>
    <w:multiLevelType w:val="hybridMultilevel"/>
    <w:tmpl w:val="CBA28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8" w15:restartNumberingAfterBreak="0">
    <w:nsid w:val="75BF7AD7"/>
    <w:multiLevelType w:val="multilevel"/>
    <w:tmpl w:val="D67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6304FD4"/>
    <w:multiLevelType w:val="hybridMultilevel"/>
    <w:tmpl w:val="7338AB6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90" w15:restartNumberingAfterBreak="0">
    <w:nsid w:val="76B545BD"/>
    <w:multiLevelType w:val="hybridMultilevel"/>
    <w:tmpl w:val="01A0B482"/>
    <w:lvl w:ilvl="0" w:tplc="B41E8848">
      <w:start w:val="1"/>
      <w:numFmt w:val="bullet"/>
      <w:lvlText w:val=""/>
      <w:lvlJc w:val="left"/>
      <w:pPr>
        <w:ind w:left="720" w:hanging="360"/>
      </w:pPr>
      <w:rPr>
        <w:rFonts w:ascii="Wingdings 2" w:eastAsia="Times New Roman" w:hAnsi="Wingdings 2"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1" w15:restartNumberingAfterBreak="0">
    <w:nsid w:val="79697290"/>
    <w:multiLevelType w:val="hybridMultilevel"/>
    <w:tmpl w:val="FF96B8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2" w15:restartNumberingAfterBreak="0">
    <w:nsid w:val="797A0527"/>
    <w:multiLevelType w:val="hybridMultilevel"/>
    <w:tmpl w:val="9C946D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3" w15:restartNumberingAfterBreak="0">
    <w:nsid w:val="7A9169B2"/>
    <w:multiLevelType w:val="hybridMultilevel"/>
    <w:tmpl w:val="F29607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4" w15:restartNumberingAfterBreak="0">
    <w:nsid w:val="7AE32138"/>
    <w:multiLevelType w:val="hybridMultilevel"/>
    <w:tmpl w:val="180C01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5" w15:restartNumberingAfterBreak="0">
    <w:nsid w:val="7B7744F7"/>
    <w:multiLevelType w:val="hybridMultilevel"/>
    <w:tmpl w:val="095693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6" w15:restartNumberingAfterBreak="0">
    <w:nsid w:val="7BF547C0"/>
    <w:multiLevelType w:val="hybridMultilevel"/>
    <w:tmpl w:val="918C20D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7C7574D1"/>
    <w:multiLevelType w:val="hybridMultilevel"/>
    <w:tmpl w:val="6E809F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D8230F4"/>
    <w:multiLevelType w:val="singleLevel"/>
    <w:tmpl w:val="6164D3FE"/>
    <w:lvl w:ilvl="0">
      <w:start w:val="1"/>
      <w:numFmt w:val="decimal"/>
      <w:lvlText w:val="%1."/>
      <w:lvlJc w:val="left"/>
      <w:pPr>
        <w:tabs>
          <w:tab w:val="num" w:pos="510"/>
        </w:tabs>
        <w:ind w:left="510" w:hanging="510"/>
      </w:pPr>
      <w:rPr>
        <w:rFonts w:hint="default"/>
      </w:rPr>
    </w:lvl>
  </w:abstractNum>
  <w:abstractNum w:abstractNumId="199" w15:restartNumberingAfterBreak="0">
    <w:nsid w:val="7DB26BE1"/>
    <w:multiLevelType w:val="hybridMultilevel"/>
    <w:tmpl w:val="E55ECB5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E1A7B4A"/>
    <w:multiLevelType w:val="hybridMultilevel"/>
    <w:tmpl w:val="804428BC"/>
    <w:lvl w:ilvl="0" w:tplc="240A000B">
      <w:start w:val="1"/>
      <w:numFmt w:val="bullet"/>
      <w:lvlText w:val=""/>
      <w:lvlJc w:val="left"/>
      <w:pPr>
        <w:ind w:left="1800" w:hanging="360"/>
      </w:pPr>
      <w:rPr>
        <w:rFonts w:ascii="Wingdings" w:hAnsi="Wingdings" w:hint="default"/>
      </w:rPr>
    </w:lvl>
    <w:lvl w:ilvl="1" w:tplc="2D2A189C">
      <w:start w:val="4"/>
      <w:numFmt w:val="bullet"/>
      <w:lvlText w:val="-"/>
      <w:lvlJc w:val="left"/>
      <w:pPr>
        <w:ind w:left="2520" w:hanging="360"/>
      </w:pPr>
      <w:rPr>
        <w:rFonts w:ascii="Times New Roman" w:eastAsiaTheme="minorEastAsia" w:hAnsi="Times New Roman" w:cs="Times New Roman" w:hint="default"/>
      </w:rPr>
    </w:lvl>
    <w:lvl w:ilvl="2" w:tplc="240A0005" w:tentative="1">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01" w15:restartNumberingAfterBreak="0">
    <w:nsid w:val="7E3873C5"/>
    <w:multiLevelType w:val="hybridMultilevel"/>
    <w:tmpl w:val="5C605E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2" w15:restartNumberingAfterBreak="0">
    <w:nsid w:val="7F9B3614"/>
    <w:multiLevelType w:val="hybridMultilevel"/>
    <w:tmpl w:val="CA68B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3" w15:restartNumberingAfterBreak="0">
    <w:nsid w:val="7FB33F1C"/>
    <w:multiLevelType w:val="hybridMultilevel"/>
    <w:tmpl w:val="A82A05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4" w15:restartNumberingAfterBreak="0">
    <w:nsid w:val="7FC3248C"/>
    <w:multiLevelType w:val="hybridMultilevel"/>
    <w:tmpl w:val="5566B93C"/>
    <w:lvl w:ilvl="0" w:tplc="0C0A000F">
      <w:start w:val="1"/>
      <w:numFmt w:val="decimal"/>
      <w:lvlText w:val="%1."/>
      <w:lvlJc w:val="left"/>
      <w:pPr>
        <w:tabs>
          <w:tab w:val="num" w:pos="720"/>
        </w:tabs>
        <w:ind w:left="720" w:hanging="360"/>
      </w:pPr>
      <w:rPr>
        <w:rFonts w:hint="default"/>
      </w:rPr>
    </w:lvl>
    <w:lvl w:ilvl="1" w:tplc="DA0A3F80">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6"/>
  </w:num>
  <w:num w:numId="2">
    <w:abstractNumId w:val="65"/>
  </w:num>
  <w:num w:numId="3">
    <w:abstractNumId w:val="147"/>
  </w:num>
  <w:num w:numId="4">
    <w:abstractNumId w:val="52"/>
  </w:num>
  <w:num w:numId="5">
    <w:abstractNumId w:val="201"/>
  </w:num>
  <w:num w:numId="6">
    <w:abstractNumId w:val="181"/>
  </w:num>
  <w:num w:numId="7">
    <w:abstractNumId w:val="166"/>
  </w:num>
  <w:num w:numId="8">
    <w:abstractNumId w:val="191"/>
  </w:num>
  <w:num w:numId="9">
    <w:abstractNumId w:val="155"/>
  </w:num>
  <w:num w:numId="10">
    <w:abstractNumId w:val="107"/>
  </w:num>
  <w:num w:numId="11">
    <w:abstractNumId w:val="1"/>
    <w:lvlOverride w:ilvl="0">
      <w:lvl w:ilvl="0">
        <w:numFmt w:val="bullet"/>
        <w:lvlText w:val=""/>
        <w:legacy w:legacy="1" w:legacySpace="0" w:legacyIndent="360"/>
        <w:lvlJc w:val="left"/>
        <w:rPr>
          <w:rFonts w:ascii="Symbol" w:hAnsi="Symbol" w:hint="default"/>
        </w:rPr>
      </w:lvl>
    </w:lvlOverride>
  </w:num>
  <w:num w:numId="12">
    <w:abstractNumId w:val="131"/>
  </w:num>
  <w:num w:numId="13">
    <w:abstractNumId w:val="82"/>
  </w:num>
  <w:num w:numId="14">
    <w:abstractNumId w:val="134"/>
  </w:num>
  <w:num w:numId="15">
    <w:abstractNumId w:val="129"/>
  </w:num>
  <w:num w:numId="16">
    <w:abstractNumId w:val="153"/>
  </w:num>
  <w:num w:numId="17">
    <w:abstractNumId w:val="97"/>
  </w:num>
  <w:num w:numId="18">
    <w:abstractNumId w:val="124"/>
  </w:num>
  <w:num w:numId="19">
    <w:abstractNumId w:val="190"/>
  </w:num>
  <w:num w:numId="20">
    <w:abstractNumId w:val="170"/>
  </w:num>
  <w:num w:numId="21">
    <w:abstractNumId w:val="171"/>
  </w:num>
  <w:num w:numId="22">
    <w:abstractNumId w:val="90"/>
  </w:num>
  <w:num w:numId="23">
    <w:abstractNumId w:val="204"/>
  </w:num>
  <w:num w:numId="24">
    <w:abstractNumId w:val="26"/>
  </w:num>
  <w:num w:numId="25">
    <w:abstractNumId w:val="187"/>
  </w:num>
  <w:num w:numId="26">
    <w:abstractNumId w:val="112"/>
  </w:num>
  <w:num w:numId="27">
    <w:abstractNumId w:val="33"/>
  </w:num>
  <w:num w:numId="28">
    <w:abstractNumId w:val="144"/>
  </w:num>
  <w:num w:numId="29">
    <w:abstractNumId w:val="84"/>
  </w:num>
  <w:num w:numId="30">
    <w:abstractNumId w:val="113"/>
  </w:num>
  <w:num w:numId="31">
    <w:abstractNumId w:val="125"/>
  </w:num>
  <w:num w:numId="32">
    <w:abstractNumId w:val="34"/>
  </w:num>
  <w:num w:numId="33">
    <w:abstractNumId w:val="27"/>
  </w:num>
  <w:num w:numId="34">
    <w:abstractNumId w:val="135"/>
  </w:num>
  <w:num w:numId="35">
    <w:abstractNumId w:val="11"/>
  </w:num>
  <w:num w:numId="36">
    <w:abstractNumId w:val="73"/>
  </w:num>
  <w:num w:numId="37">
    <w:abstractNumId w:val="173"/>
  </w:num>
  <w:num w:numId="38">
    <w:abstractNumId w:val="38"/>
  </w:num>
  <w:num w:numId="39">
    <w:abstractNumId w:val="141"/>
  </w:num>
  <w:num w:numId="40">
    <w:abstractNumId w:val="83"/>
  </w:num>
  <w:num w:numId="41">
    <w:abstractNumId w:val="8"/>
  </w:num>
  <w:num w:numId="42">
    <w:abstractNumId w:val="183"/>
  </w:num>
  <w:num w:numId="43">
    <w:abstractNumId w:val="95"/>
  </w:num>
  <w:num w:numId="44">
    <w:abstractNumId w:val="30"/>
  </w:num>
  <w:num w:numId="45">
    <w:abstractNumId w:val="163"/>
  </w:num>
  <w:num w:numId="46">
    <w:abstractNumId w:val="167"/>
  </w:num>
  <w:num w:numId="47">
    <w:abstractNumId w:val="79"/>
  </w:num>
  <w:num w:numId="48">
    <w:abstractNumId w:val="47"/>
  </w:num>
  <w:num w:numId="49">
    <w:abstractNumId w:val="199"/>
  </w:num>
  <w:num w:numId="50">
    <w:abstractNumId w:val="188"/>
  </w:num>
  <w:num w:numId="51">
    <w:abstractNumId w:val="119"/>
  </w:num>
  <w:num w:numId="52">
    <w:abstractNumId w:val="54"/>
  </w:num>
  <w:num w:numId="53">
    <w:abstractNumId w:val="194"/>
  </w:num>
  <w:num w:numId="54">
    <w:abstractNumId w:val="198"/>
  </w:num>
  <w:num w:numId="55">
    <w:abstractNumId w:val="114"/>
  </w:num>
  <w:num w:numId="56">
    <w:abstractNumId w:val="0"/>
  </w:num>
  <w:num w:numId="57">
    <w:abstractNumId w:val="46"/>
  </w:num>
  <w:num w:numId="58">
    <w:abstractNumId w:val="36"/>
  </w:num>
  <w:num w:numId="59">
    <w:abstractNumId w:val="118"/>
  </w:num>
  <w:num w:numId="60">
    <w:abstractNumId w:val="182"/>
  </w:num>
  <w:num w:numId="61">
    <w:abstractNumId w:val="68"/>
  </w:num>
  <w:num w:numId="62">
    <w:abstractNumId w:val="117"/>
  </w:num>
  <w:num w:numId="63">
    <w:abstractNumId w:val="31"/>
  </w:num>
  <w:num w:numId="64">
    <w:abstractNumId w:val="193"/>
  </w:num>
  <w:num w:numId="65">
    <w:abstractNumId w:val="180"/>
  </w:num>
  <w:num w:numId="66">
    <w:abstractNumId w:val="140"/>
  </w:num>
  <w:num w:numId="67">
    <w:abstractNumId w:val="76"/>
  </w:num>
  <w:num w:numId="68">
    <w:abstractNumId w:val="128"/>
  </w:num>
  <w:num w:numId="69">
    <w:abstractNumId w:val="149"/>
  </w:num>
  <w:num w:numId="70">
    <w:abstractNumId w:val="158"/>
  </w:num>
  <w:num w:numId="71">
    <w:abstractNumId w:val="74"/>
  </w:num>
  <w:num w:numId="72">
    <w:abstractNumId w:val="127"/>
  </w:num>
  <w:num w:numId="73">
    <w:abstractNumId w:val="120"/>
  </w:num>
  <w:num w:numId="74">
    <w:abstractNumId w:val="178"/>
  </w:num>
  <w:num w:numId="75">
    <w:abstractNumId w:val="55"/>
  </w:num>
  <w:num w:numId="76">
    <w:abstractNumId w:val="2"/>
  </w:num>
  <w:num w:numId="77">
    <w:abstractNumId w:val="56"/>
  </w:num>
  <w:num w:numId="78">
    <w:abstractNumId w:val="81"/>
  </w:num>
  <w:num w:numId="79">
    <w:abstractNumId w:val="148"/>
  </w:num>
  <w:num w:numId="80">
    <w:abstractNumId w:val="105"/>
  </w:num>
  <w:num w:numId="81">
    <w:abstractNumId w:val="57"/>
  </w:num>
  <w:num w:numId="82">
    <w:abstractNumId w:val="3"/>
  </w:num>
  <w:num w:numId="83">
    <w:abstractNumId w:val="186"/>
  </w:num>
  <w:num w:numId="84">
    <w:abstractNumId w:val="123"/>
  </w:num>
  <w:num w:numId="85">
    <w:abstractNumId w:val="69"/>
  </w:num>
  <w:num w:numId="86">
    <w:abstractNumId w:val="92"/>
  </w:num>
  <w:num w:numId="87">
    <w:abstractNumId w:val="195"/>
  </w:num>
  <w:num w:numId="88">
    <w:abstractNumId w:val="94"/>
  </w:num>
  <w:num w:numId="89">
    <w:abstractNumId w:val="184"/>
  </w:num>
  <w:num w:numId="90">
    <w:abstractNumId w:val="177"/>
  </w:num>
  <w:num w:numId="91">
    <w:abstractNumId w:val="21"/>
  </w:num>
  <w:num w:numId="92">
    <w:abstractNumId w:val="121"/>
  </w:num>
  <w:num w:numId="93">
    <w:abstractNumId w:val="122"/>
  </w:num>
  <w:num w:numId="94">
    <w:abstractNumId w:val="203"/>
  </w:num>
  <w:num w:numId="95">
    <w:abstractNumId w:val="39"/>
  </w:num>
  <w:num w:numId="96">
    <w:abstractNumId w:val="98"/>
  </w:num>
  <w:num w:numId="97">
    <w:abstractNumId w:val="40"/>
  </w:num>
  <w:num w:numId="98">
    <w:abstractNumId w:val="176"/>
  </w:num>
  <w:num w:numId="99">
    <w:abstractNumId w:val="85"/>
  </w:num>
  <w:num w:numId="100">
    <w:abstractNumId w:val="22"/>
  </w:num>
  <w:num w:numId="101">
    <w:abstractNumId w:val="75"/>
  </w:num>
  <w:num w:numId="102">
    <w:abstractNumId w:val="109"/>
  </w:num>
  <w:num w:numId="103">
    <w:abstractNumId w:val="61"/>
  </w:num>
  <w:num w:numId="104">
    <w:abstractNumId w:val="64"/>
  </w:num>
  <w:num w:numId="105">
    <w:abstractNumId w:val="19"/>
  </w:num>
  <w:num w:numId="106">
    <w:abstractNumId w:val="133"/>
  </w:num>
  <w:num w:numId="107">
    <w:abstractNumId w:val="6"/>
  </w:num>
  <w:num w:numId="108">
    <w:abstractNumId w:val="71"/>
  </w:num>
  <w:num w:numId="109">
    <w:abstractNumId w:val="179"/>
  </w:num>
  <w:num w:numId="110">
    <w:abstractNumId w:val="14"/>
  </w:num>
  <w:num w:numId="111">
    <w:abstractNumId w:val="103"/>
  </w:num>
  <w:num w:numId="112">
    <w:abstractNumId w:val="51"/>
  </w:num>
  <w:num w:numId="113">
    <w:abstractNumId w:val="146"/>
  </w:num>
  <w:num w:numId="114">
    <w:abstractNumId w:val="151"/>
  </w:num>
  <w:num w:numId="115">
    <w:abstractNumId w:val="154"/>
  </w:num>
  <w:num w:numId="116">
    <w:abstractNumId w:val="185"/>
  </w:num>
  <w:num w:numId="117">
    <w:abstractNumId w:val="137"/>
  </w:num>
  <w:num w:numId="118">
    <w:abstractNumId w:val="174"/>
  </w:num>
  <w:num w:numId="119">
    <w:abstractNumId w:val="20"/>
  </w:num>
  <w:num w:numId="120">
    <w:abstractNumId w:val="16"/>
  </w:num>
  <w:num w:numId="121">
    <w:abstractNumId w:val="110"/>
  </w:num>
  <w:num w:numId="122">
    <w:abstractNumId w:val="111"/>
  </w:num>
  <w:num w:numId="123">
    <w:abstractNumId w:val="37"/>
  </w:num>
  <w:num w:numId="124">
    <w:abstractNumId w:val="138"/>
  </w:num>
  <w:num w:numId="125">
    <w:abstractNumId w:val="197"/>
  </w:num>
  <w:num w:numId="126">
    <w:abstractNumId w:val="43"/>
  </w:num>
  <w:num w:numId="127">
    <w:abstractNumId w:val="44"/>
  </w:num>
  <w:num w:numId="128">
    <w:abstractNumId w:val="126"/>
  </w:num>
  <w:num w:numId="129">
    <w:abstractNumId w:val="59"/>
  </w:num>
  <w:num w:numId="130">
    <w:abstractNumId w:val="99"/>
  </w:num>
  <w:num w:numId="131">
    <w:abstractNumId w:val="9"/>
  </w:num>
  <w:num w:numId="132">
    <w:abstractNumId w:val="60"/>
  </w:num>
  <w:num w:numId="133">
    <w:abstractNumId w:val="136"/>
  </w:num>
  <w:num w:numId="134">
    <w:abstractNumId w:val="45"/>
  </w:num>
  <w:num w:numId="135">
    <w:abstractNumId w:val="58"/>
  </w:num>
  <w:num w:numId="136">
    <w:abstractNumId w:val="25"/>
  </w:num>
  <w:num w:numId="137">
    <w:abstractNumId w:val="78"/>
  </w:num>
  <w:num w:numId="138">
    <w:abstractNumId w:val="17"/>
  </w:num>
  <w:num w:numId="139">
    <w:abstractNumId w:val="77"/>
  </w:num>
  <w:num w:numId="140">
    <w:abstractNumId w:val="7"/>
  </w:num>
  <w:num w:numId="141">
    <w:abstractNumId w:val="93"/>
  </w:num>
  <w:num w:numId="142">
    <w:abstractNumId w:val="41"/>
  </w:num>
  <w:num w:numId="143">
    <w:abstractNumId w:val="156"/>
  </w:num>
  <w:num w:numId="144">
    <w:abstractNumId w:val="104"/>
  </w:num>
  <w:num w:numId="145">
    <w:abstractNumId w:val="23"/>
  </w:num>
  <w:num w:numId="146">
    <w:abstractNumId w:val="160"/>
  </w:num>
  <w:num w:numId="147">
    <w:abstractNumId w:val="157"/>
  </w:num>
  <w:num w:numId="148">
    <w:abstractNumId w:val="159"/>
  </w:num>
  <w:num w:numId="149">
    <w:abstractNumId w:val="132"/>
  </w:num>
  <w:num w:numId="150">
    <w:abstractNumId w:val="32"/>
  </w:num>
  <w:num w:numId="151">
    <w:abstractNumId w:val="28"/>
  </w:num>
  <w:num w:numId="152">
    <w:abstractNumId w:val="86"/>
  </w:num>
  <w:num w:numId="153">
    <w:abstractNumId w:val="66"/>
  </w:num>
  <w:num w:numId="154">
    <w:abstractNumId w:val="169"/>
  </w:num>
  <w:num w:numId="155">
    <w:abstractNumId w:val="35"/>
  </w:num>
  <w:num w:numId="156">
    <w:abstractNumId w:val="12"/>
  </w:num>
  <w:num w:numId="157">
    <w:abstractNumId w:val="5"/>
  </w:num>
  <w:num w:numId="158">
    <w:abstractNumId w:val="102"/>
  </w:num>
  <w:num w:numId="159">
    <w:abstractNumId w:val="49"/>
  </w:num>
  <w:num w:numId="160">
    <w:abstractNumId w:val="152"/>
  </w:num>
  <w:num w:numId="161">
    <w:abstractNumId w:val="162"/>
  </w:num>
  <w:num w:numId="162">
    <w:abstractNumId w:val="50"/>
  </w:num>
  <w:num w:numId="163">
    <w:abstractNumId w:val="168"/>
  </w:num>
  <w:num w:numId="164">
    <w:abstractNumId w:val="139"/>
  </w:num>
  <w:num w:numId="165">
    <w:abstractNumId w:val="145"/>
  </w:num>
  <w:num w:numId="166">
    <w:abstractNumId w:val="108"/>
  </w:num>
  <w:num w:numId="167">
    <w:abstractNumId w:val="175"/>
  </w:num>
  <w:num w:numId="168">
    <w:abstractNumId w:val="70"/>
  </w:num>
  <w:num w:numId="169">
    <w:abstractNumId w:val="172"/>
  </w:num>
  <w:num w:numId="170">
    <w:abstractNumId w:val="42"/>
  </w:num>
  <w:num w:numId="171">
    <w:abstractNumId w:val="88"/>
  </w:num>
  <w:num w:numId="172">
    <w:abstractNumId w:val="87"/>
  </w:num>
  <w:num w:numId="173">
    <w:abstractNumId w:val="67"/>
  </w:num>
  <w:num w:numId="174">
    <w:abstractNumId w:val="192"/>
  </w:num>
  <w:num w:numId="175">
    <w:abstractNumId w:val="80"/>
  </w:num>
  <w:num w:numId="176">
    <w:abstractNumId w:val="116"/>
  </w:num>
  <w:num w:numId="177">
    <w:abstractNumId w:val="143"/>
  </w:num>
  <w:num w:numId="178">
    <w:abstractNumId w:val="165"/>
  </w:num>
  <w:num w:numId="179">
    <w:abstractNumId w:val="91"/>
  </w:num>
  <w:num w:numId="180">
    <w:abstractNumId w:val="100"/>
  </w:num>
  <w:num w:numId="181">
    <w:abstractNumId w:val="101"/>
  </w:num>
  <w:num w:numId="182">
    <w:abstractNumId w:val="196"/>
  </w:num>
  <w:num w:numId="183">
    <w:abstractNumId w:val="4"/>
  </w:num>
  <w:num w:numId="184">
    <w:abstractNumId w:val="62"/>
  </w:num>
  <w:num w:numId="185">
    <w:abstractNumId w:val="89"/>
  </w:num>
  <w:num w:numId="186">
    <w:abstractNumId w:val="15"/>
  </w:num>
  <w:num w:numId="187">
    <w:abstractNumId w:val="142"/>
  </w:num>
  <w:num w:numId="188">
    <w:abstractNumId w:val="115"/>
  </w:num>
  <w:num w:numId="189">
    <w:abstractNumId w:val="10"/>
  </w:num>
  <w:num w:numId="190">
    <w:abstractNumId w:val="200"/>
  </w:num>
  <w:num w:numId="191">
    <w:abstractNumId w:val="189"/>
  </w:num>
  <w:num w:numId="192">
    <w:abstractNumId w:val="48"/>
  </w:num>
  <w:num w:numId="193">
    <w:abstractNumId w:val="202"/>
  </w:num>
  <w:num w:numId="194">
    <w:abstractNumId w:val="161"/>
  </w:num>
  <w:num w:numId="195">
    <w:abstractNumId w:val="29"/>
  </w:num>
  <w:num w:numId="196">
    <w:abstractNumId w:val="13"/>
  </w:num>
  <w:num w:numId="197">
    <w:abstractNumId w:val="106"/>
  </w:num>
  <w:num w:numId="198">
    <w:abstractNumId w:val="24"/>
  </w:num>
  <w:num w:numId="199">
    <w:abstractNumId w:val="18"/>
  </w:num>
  <w:num w:numId="200">
    <w:abstractNumId w:val="63"/>
  </w:num>
  <w:num w:numId="201">
    <w:abstractNumId w:val="150"/>
  </w:num>
  <w:num w:numId="202">
    <w:abstractNumId w:val="72"/>
  </w:num>
  <w:num w:numId="203">
    <w:abstractNumId w:val="164"/>
  </w:num>
  <w:num w:numId="204">
    <w:abstractNumId w:val="130"/>
  </w:num>
  <w:num w:numId="205">
    <w:abstractNumId w:val="53"/>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14"/>
    <w:rsid w:val="00003182"/>
    <w:rsid w:val="000037DF"/>
    <w:rsid w:val="000101C6"/>
    <w:rsid w:val="00021A0C"/>
    <w:rsid w:val="000221C8"/>
    <w:rsid w:val="00034D8F"/>
    <w:rsid w:val="000365A5"/>
    <w:rsid w:val="000368F8"/>
    <w:rsid w:val="00041F82"/>
    <w:rsid w:val="00044637"/>
    <w:rsid w:val="00050712"/>
    <w:rsid w:val="00056AF9"/>
    <w:rsid w:val="00056FE9"/>
    <w:rsid w:val="00057200"/>
    <w:rsid w:val="00074082"/>
    <w:rsid w:val="00083FA0"/>
    <w:rsid w:val="00095B9A"/>
    <w:rsid w:val="00096EF7"/>
    <w:rsid w:val="00097A87"/>
    <w:rsid w:val="000A0D25"/>
    <w:rsid w:val="000A625A"/>
    <w:rsid w:val="000B38B4"/>
    <w:rsid w:val="000C4E65"/>
    <w:rsid w:val="000D0797"/>
    <w:rsid w:val="000D3B9B"/>
    <w:rsid w:val="000E3BDE"/>
    <w:rsid w:val="000E4355"/>
    <w:rsid w:val="000E6310"/>
    <w:rsid w:val="000F2B9F"/>
    <w:rsid w:val="000F5321"/>
    <w:rsid w:val="000F5669"/>
    <w:rsid w:val="001046D7"/>
    <w:rsid w:val="00104E9D"/>
    <w:rsid w:val="00111944"/>
    <w:rsid w:val="001278C8"/>
    <w:rsid w:val="00131AF8"/>
    <w:rsid w:val="00136BB6"/>
    <w:rsid w:val="00141EFD"/>
    <w:rsid w:val="0014214B"/>
    <w:rsid w:val="00142877"/>
    <w:rsid w:val="0014346E"/>
    <w:rsid w:val="00143558"/>
    <w:rsid w:val="0014576F"/>
    <w:rsid w:val="0016266E"/>
    <w:rsid w:val="001661F5"/>
    <w:rsid w:val="00166EB3"/>
    <w:rsid w:val="0017490C"/>
    <w:rsid w:val="00177219"/>
    <w:rsid w:val="001828B3"/>
    <w:rsid w:val="00183629"/>
    <w:rsid w:val="00192478"/>
    <w:rsid w:val="001A436E"/>
    <w:rsid w:val="001A5DEC"/>
    <w:rsid w:val="001B2B96"/>
    <w:rsid w:val="001B32B1"/>
    <w:rsid w:val="001C755B"/>
    <w:rsid w:val="001D0258"/>
    <w:rsid w:val="001D2C54"/>
    <w:rsid w:val="001E548A"/>
    <w:rsid w:val="001E7A62"/>
    <w:rsid w:val="001F4807"/>
    <w:rsid w:val="001F4EA4"/>
    <w:rsid w:val="001F5548"/>
    <w:rsid w:val="001F5991"/>
    <w:rsid w:val="001F6473"/>
    <w:rsid w:val="00203839"/>
    <w:rsid w:val="002065C4"/>
    <w:rsid w:val="00212D12"/>
    <w:rsid w:val="00216F0C"/>
    <w:rsid w:val="00223C88"/>
    <w:rsid w:val="00226656"/>
    <w:rsid w:val="00234950"/>
    <w:rsid w:val="00237778"/>
    <w:rsid w:val="0024238D"/>
    <w:rsid w:val="00243472"/>
    <w:rsid w:val="00243BF8"/>
    <w:rsid w:val="00246A22"/>
    <w:rsid w:val="002525A1"/>
    <w:rsid w:val="00256C19"/>
    <w:rsid w:val="0026554E"/>
    <w:rsid w:val="0026762D"/>
    <w:rsid w:val="002677A1"/>
    <w:rsid w:val="00267FE6"/>
    <w:rsid w:val="002704D7"/>
    <w:rsid w:val="00273486"/>
    <w:rsid w:val="00273DA2"/>
    <w:rsid w:val="0027795E"/>
    <w:rsid w:val="00280639"/>
    <w:rsid w:val="00286280"/>
    <w:rsid w:val="00287F63"/>
    <w:rsid w:val="0029392F"/>
    <w:rsid w:val="00294D1E"/>
    <w:rsid w:val="002A1314"/>
    <w:rsid w:val="002B1C50"/>
    <w:rsid w:val="002C6508"/>
    <w:rsid w:val="002D3D71"/>
    <w:rsid w:val="002D70A3"/>
    <w:rsid w:val="002E09D6"/>
    <w:rsid w:val="002E46B2"/>
    <w:rsid w:val="002F092F"/>
    <w:rsid w:val="002F1058"/>
    <w:rsid w:val="002F2962"/>
    <w:rsid w:val="002F33BC"/>
    <w:rsid w:val="00300A51"/>
    <w:rsid w:val="00304656"/>
    <w:rsid w:val="003112D9"/>
    <w:rsid w:val="00312139"/>
    <w:rsid w:val="00314EBF"/>
    <w:rsid w:val="0033121C"/>
    <w:rsid w:val="00334A51"/>
    <w:rsid w:val="00334D87"/>
    <w:rsid w:val="00337198"/>
    <w:rsid w:val="0033739F"/>
    <w:rsid w:val="00340D92"/>
    <w:rsid w:val="00344E5B"/>
    <w:rsid w:val="00354B3A"/>
    <w:rsid w:val="003621F4"/>
    <w:rsid w:val="003648E8"/>
    <w:rsid w:val="00367A89"/>
    <w:rsid w:val="0037098C"/>
    <w:rsid w:val="00371857"/>
    <w:rsid w:val="00381C24"/>
    <w:rsid w:val="00384ADD"/>
    <w:rsid w:val="00384B79"/>
    <w:rsid w:val="00385E81"/>
    <w:rsid w:val="003A04D9"/>
    <w:rsid w:val="003A4BA4"/>
    <w:rsid w:val="003A610C"/>
    <w:rsid w:val="003B0D9F"/>
    <w:rsid w:val="003B1B6E"/>
    <w:rsid w:val="003B5E14"/>
    <w:rsid w:val="003B5FA9"/>
    <w:rsid w:val="003C4CA8"/>
    <w:rsid w:val="003C5A58"/>
    <w:rsid w:val="003D0CB0"/>
    <w:rsid w:val="003D7CFD"/>
    <w:rsid w:val="003F0A1F"/>
    <w:rsid w:val="00400C6B"/>
    <w:rsid w:val="00401345"/>
    <w:rsid w:val="00404052"/>
    <w:rsid w:val="004040FE"/>
    <w:rsid w:val="00404E87"/>
    <w:rsid w:val="0041099C"/>
    <w:rsid w:val="00414E1C"/>
    <w:rsid w:val="004159F3"/>
    <w:rsid w:val="004215C0"/>
    <w:rsid w:val="004239AD"/>
    <w:rsid w:val="00424E1C"/>
    <w:rsid w:val="00425C3D"/>
    <w:rsid w:val="00431EB5"/>
    <w:rsid w:val="00440960"/>
    <w:rsid w:val="00452795"/>
    <w:rsid w:val="004532E3"/>
    <w:rsid w:val="00454702"/>
    <w:rsid w:val="00454C42"/>
    <w:rsid w:val="0045689F"/>
    <w:rsid w:val="004649CA"/>
    <w:rsid w:val="00466FD7"/>
    <w:rsid w:val="0047027E"/>
    <w:rsid w:val="00477144"/>
    <w:rsid w:val="004779BC"/>
    <w:rsid w:val="004779E1"/>
    <w:rsid w:val="004817CD"/>
    <w:rsid w:val="00485E05"/>
    <w:rsid w:val="00487073"/>
    <w:rsid w:val="0048718D"/>
    <w:rsid w:val="00487BC4"/>
    <w:rsid w:val="0049058D"/>
    <w:rsid w:val="004A0E27"/>
    <w:rsid w:val="004A1FBD"/>
    <w:rsid w:val="004A2BE3"/>
    <w:rsid w:val="004C22E4"/>
    <w:rsid w:val="004C6E37"/>
    <w:rsid w:val="004C75B1"/>
    <w:rsid w:val="004D3C7F"/>
    <w:rsid w:val="004D517D"/>
    <w:rsid w:val="004D5239"/>
    <w:rsid w:val="004E07E4"/>
    <w:rsid w:val="004E3764"/>
    <w:rsid w:val="004E5240"/>
    <w:rsid w:val="004F214C"/>
    <w:rsid w:val="004F349A"/>
    <w:rsid w:val="004F52CD"/>
    <w:rsid w:val="004F633E"/>
    <w:rsid w:val="005029E5"/>
    <w:rsid w:val="00505863"/>
    <w:rsid w:val="00532C41"/>
    <w:rsid w:val="00535DF5"/>
    <w:rsid w:val="00536C0C"/>
    <w:rsid w:val="00546D3A"/>
    <w:rsid w:val="00555795"/>
    <w:rsid w:val="005609A5"/>
    <w:rsid w:val="00567C5C"/>
    <w:rsid w:val="005758E4"/>
    <w:rsid w:val="00575AE4"/>
    <w:rsid w:val="00586547"/>
    <w:rsid w:val="00592E34"/>
    <w:rsid w:val="00597642"/>
    <w:rsid w:val="005A4687"/>
    <w:rsid w:val="005A5315"/>
    <w:rsid w:val="005A5DBC"/>
    <w:rsid w:val="005C696E"/>
    <w:rsid w:val="005E3216"/>
    <w:rsid w:val="005F2DDA"/>
    <w:rsid w:val="005F53E5"/>
    <w:rsid w:val="006018B3"/>
    <w:rsid w:val="00603460"/>
    <w:rsid w:val="00605E60"/>
    <w:rsid w:val="00614699"/>
    <w:rsid w:val="0061671C"/>
    <w:rsid w:val="00621B17"/>
    <w:rsid w:val="006241EC"/>
    <w:rsid w:val="00630B86"/>
    <w:rsid w:val="00634935"/>
    <w:rsid w:val="006374C6"/>
    <w:rsid w:val="006563B2"/>
    <w:rsid w:val="00662D5C"/>
    <w:rsid w:val="00664C4C"/>
    <w:rsid w:val="00675C28"/>
    <w:rsid w:val="006761F7"/>
    <w:rsid w:val="00690DA9"/>
    <w:rsid w:val="00695B67"/>
    <w:rsid w:val="0069602C"/>
    <w:rsid w:val="006A514E"/>
    <w:rsid w:val="006A73BC"/>
    <w:rsid w:val="006B0E81"/>
    <w:rsid w:val="006B2C31"/>
    <w:rsid w:val="006B3C41"/>
    <w:rsid w:val="006C0224"/>
    <w:rsid w:val="006C2D04"/>
    <w:rsid w:val="006C4D10"/>
    <w:rsid w:val="006D3D97"/>
    <w:rsid w:val="006E0854"/>
    <w:rsid w:val="006E3F09"/>
    <w:rsid w:val="006E4521"/>
    <w:rsid w:val="006E70E4"/>
    <w:rsid w:val="006F4A0D"/>
    <w:rsid w:val="0070191D"/>
    <w:rsid w:val="0070487F"/>
    <w:rsid w:val="007168BE"/>
    <w:rsid w:val="00717D11"/>
    <w:rsid w:val="00721D39"/>
    <w:rsid w:val="007256A4"/>
    <w:rsid w:val="007257F5"/>
    <w:rsid w:val="00741ABE"/>
    <w:rsid w:val="00743F33"/>
    <w:rsid w:val="00744C45"/>
    <w:rsid w:val="0074704F"/>
    <w:rsid w:val="00765EC5"/>
    <w:rsid w:val="00766014"/>
    <w:rsid w:val="00766E11"/>
    <w:rsid w:val="00774094"/>
    <w:rsid w:val="0078614B"/>
    <w:rsid w:val="00797AE4"/>
    <w:rsid w:val="007A3B49"/>
    <w:rsid w:val="007B17B7"/>
    <w:rsid w:val="007C0255"/>
    <w:rsid w:val="007C4E1B"/>
    <w:rsid w:val="007C7C1D"/>
    <w:rsid w:val="007D729B"/>
    <w:rsid w:val="007D76F8"/>
    <w:rsid w:val="007F0AA1"/>
    <w:rsid w:val="007F132D"/>
    <w:rsid w:val="007F5BBB"/>
    <w:rsid w:val="0080733A"/>
    <w:rsid w:val="008175DF"/>
    <w:rsid w:val="008219A6"/>
    <w:rsid w:val="00822BDC"/>
    <w:rsid w:val="00822CEA"/>
    <w:rsid w:val="00826CB7"/>
    <w:rsid w:val="00827552"/>
    <w:rsid w:val="00827DB5"/>
    <w:rsid w:val="008339C7"/>
    <w:rsid w:val="00840612"/>
    <w:rsid w:val="008465E7"/>
    <w:rsid w:val="00846C6A"/>
    <w:rsid w:val="0084780C"/>
    <w:rsid w:val="00854A56"/>
    <w:rsid w:val="00856592"/>
    <w:rsid w:val="00860A38"/>
    <w:rsid w:val="00860C6E"/>
    <w:rsid w:val="00862FB8"/>
    <w:rsid w:val="00872C59"/>
    <w:rsid w:val="00877156"/>
    <w:rsid w:val="00880EA1"/>
    <w:rsid w:val="008868E4"/>
    <w:rsid w:val="008979AD"/>
    <w:rsid w:val="00897F7E"/>
    <w:rsid w:val="00897FE7"/>
    <w:rsid w:val="008A5947"/>
    <w:rsid w:val="008A6EBA"/>
    <w:rsid w:val="008B17EC"/>
    <w:rsid w:val="008B3CE1"/>
    <w:rsid w:val="008B5DF3"/>
    <w:rsid w:val="008C5BAA"/>
    <w:rsid w:val="008C71D7"/>
    <w:rsid w:val="008D3443"/>
    <w:rsid w:val="008D36B6"/>
    <w:rsid w:val="008E3760"/>
    <w:rsid w:val="008E703E"/>
    <w:rsid w:val="008F38A1"/>
    <w:rsid w:val="008F4756"/>
    <w:rsid w:val="008F765F"/>
    <w:rsid w:val="009010E1"/>
    <w:rsid w:val="00904D1D"/>
    <w:rsid w:val="00904E9F"/>
    <w:rsid w:val="00906BDE"/>
    <w:rsid w:val="009126C7"/>
    <w:rsid w:val="00923BF5"/>
    <w:rsid w:val="0093024B"/>
    <w:rsid w:val="00931148"/>
    <w:rsid w:val="00936E3C"/>
    <w:rsid w:val="0093738A"/>
    <w:rsid w:val="00944DCC"/>
    <w:rsid w:val="00957BB7"/>
    <w:rsid w:val="00964087"/>
    <w:rsid w:val="00975FF9"/>
    <w:rsid w:val="00981189"/>
    <w:rsid w:val="00985D67"/>
    <w:rsid w:val="00990F3D"/>
    <w:rsid w:val="0099236F"/>
    <w:rsid w:val="009928B5"/>
    <w:rsid w:val="0099615D"/>
    <w:rsid w:val="00997E45"/>
    <w:rsid w:val="009A1943"/>
    <w:rsid w:val="009A31E8"/>
    <w:rsid w:val="009A4003"/>
    <w:rsid w:val="009A57B6"/>
    <w:rsid w:val="009B3FEC"/>
    <w:rsid w:val="009B5403"/>
    <w:rsid w:val="009D153A"/>
    <w:rsid w:val="009D4BF0"/>
    <w:rsid w:val="009E2D70"/>
    <w:rsid w:val="009E3E6F"/>
    <w:rsid w:val="009E565D"/>
    <w:rsid w:val="009F2578"/>
    <w:rsid w:val="00A06CD4"/>
    <w:rsid w:val="00A12B83"/>
    <w:rsid w:val="00A178EE"/>
    <w:rsid w:val="00A3165A"/>
    <w:rsid w:val="00A31E3F"/>
    <w:rsid w:val="00A42BB9"/>
    <w:rsid w:val="00A43E51"/>
    <w:rsid w:val="00A473BC"/>
    <w:rsid w:val="00A50EA6"/>
    <w:rsid w:val="00A51AA5"/>
    <w:rsid w:val="00A56BB5"/>
    <w:rsid w:val="00A62B0F"/>
    <w:rsid w:val="00A664D7"/>
    <w:rsid w:val="00A71845"/>
    <w:rsid w:val="00A8585F"/>
    <w:rsid w:val="00A85E2D"/>
    <w:rsid w:val="00A953CF"/>
    <w:rsid w:val="00AA4F2B"/>
    <w:rsid w:val="00AB03BF"/>
    <w:rsid w:val="00AC3427"/>
    <w:rsid w:val="00AC3DBB"/>
    <w:rsid w:val="00AE0508"/>
    <w:rsid w:val="00AE17A5"/>
    <w:rsid w:val="00AE20AC"/>
    <w:rsid w:val="00AF6BE3"/>
    <w:rsid w:val="00B041E2"/>
    <w:rsid w:val="00B053E3"/>
    <w:rsid w:val="00B21782"/>
    <w:rsid w:val="00B22413"/>
    <w:rsid w:val="00B231E5"/>
    <w:rsid w:val="00B34716"/>
    <w:rsid w:val="00B355F5"/>
    <w:rsid w:val="00B35BED"/>
    <w:rsid w:val="00B435A8"/>
    <w:rsid w:val="00B60911"/>
    <w:rsid w:val="00B64640"/>
    <w:rsid w:val="00B74EA5"/>
    <w:rsid w:val="00B802C2"/>
    <w:rsid w:val="00B828CD"/>
    <w:rsid w:val="00B874B1"/>
    <w:rsid w:val="00B91142"/>
    <w:rsid w:val="00B93C7B"/>
    <w:rsid w:val="00BA2982"/>
    <w:rsid w:val="00BA403E"/>
    <w:rsid w:val="00BA41A1"/>
    <w:rsid w:val="00BA7728"/>
    <w:rsid w:val="00BC1FCD"/>
    <w:rsid w:val="00BC2F3F"/>
    <w:rsid w:val="00BC5983"/>
    <w:rsid w:val="00BC6037"/>
    <w:rsid w:val="00BD3810"/>
    <w:rsid w:val="00BE5511"/>
    <w:rsid w:val="00BF1180"/>
    <w:rsid w:val="00BF1986"/>
    <w:rsid w:val="00C00EEC"/>
    <w:rsid w:val="00C01FE4"/>
    <w:rsid w:val="00C02002"/>
    <w:rsid w:val="00C0523E"/>
    <w:rsid w:val="00C067D5"/>
    <w:rsid w:val="00C06C87"/>
    <w:rsid w:val="00C154A0"/>
    <w:rsid w:val="00C16ACE"/>
    <w:rsid w:val="00C17F92"/>
    <w:rsid w:val="00C3270E"/>
    <w:rsid w:val="00C3652F"/>
    <w:rsid w:val="00C52D00"/>
    <w:rsid w:val="00C549EA"/>
    <w:rsid w:val="00C5589F"/>
    <w:rsid w:val="00C55DDA"/>
    <w:rsid w:val="00C61DF7"/>
    <w:rsid w:val="00C657FE"/>
    <w:rsid w:val="00C66A18"/>
    <w:rsid w:val="00C704EC"/>
    <w:rsid w:val="00C712E5"/>
    <w:rsid w:val="00C73EBF"/>
    <w:rsid w:val="00C74CAC"/>
    <w:rsid w:val="00C77B2F"/>
    <w:rsid w:val="00C92D53"/>
    <w:rsid w:val="00C93975"/>
    <w:rsid w:val="00C93A78"/>
    <w:rsid w:val="00C93B95"/>
    <w:rsid w:val="00C93F85"/>
    <w:rsid w:val="00C94FE2"/>
    <w:rsid w:val="00C95A52"/>
    <w:rsid w:val="00CA336B"/>
    <w:rsid w:val="00CB1741"/>
    <w:rsid w:val="00CB1978"/>
    <w:rsid w:val="00CC4972"/>
    <w:rsid w:val="00CD1C89"/>
    <w:rsid w:val="00CD3158"/>
    <w:rsid w:val="00CE048F"/>
    <w:rsid w:val="00CE206F"/>
    <w:rsid w:val="00CF25E6"/>
    <w:rsid w:val="00CF71D5"/>
    <w:rsid w:val="00D0716E"/>
    <w:rsid w:val="00D07F7D"/>
    <w:rsid w:val="00D105AA"/>
    <w:rsid w:val="00D10F88"/>
    <w:rsid w:val="00D147DB"/>
    <w:rsid w:val="00D21A23"/>
    <w:rsid w:val="00D405FA"/>
    <w:rsid w:val="00D41F42"/>
    <w:rsid w:val="00D4619D"/>
    <w:rsid w:val="00D52D64"/>
    <w:rsid w:val="00D64399"/>
    <w:rsid w:val="00D678C6"/>
    <w:rsid w:val="00D67F32"/>
    <w:rsid w:val="00D77BEC"/>
    <w:rsid w:val="00D86010"/>
    <w:rsid w:val="00D924F2"/>
    <w:rsid w:val="00DA34E7"/>
    <w:rsid w:val="00DA60C7"/>
    <w:rsid w:val="00DB46FD"/>
    <w:rsid w:val="00DC3A7F"/>
    <w:rsid w:val="00DD4C52"/>
    <w:rsid w:val="00DE44FB"/>
    <w:rsid w:val="00DE5B64"/>
    <w:rsid w:val="00DF5329"/>
    <w:rsid w:val="00DF55D2"/>
    <w:rsid w:val="00E1047E"/>
    <w:rsid w:val="00E11D44"/>
    <w:rsid w:val="00E1624D"/>
    <w:rsid w:val="00E2613E"/>
    <w:rsid w:val="00E31214"/>
    <w:rsid w:val="00E35D81"/>
    <w:rsid w:val="00E425DC"/>
    <w:rsid w:val="00E42F77"/>
    <w:rsid w:val="00E4652F"/>
    <w:rsid w:val="00E54BB5"/>
    <w:rsid w:val="00E574E4"/>
    <w:rsid w:val="00E646C5"/>
    <w:rsid w:val="00E71494"/>
    <w:rsid w:val="00E72911"/>
    <w:rsid w:val="00E74A03"/>
    <w:rsid w:val="00E81796"/>
    <w:rsid w:val="00E82E04"/>
    <w:rsid w:val="00E83CDB"/>
    <w:rsid w:val="00E91CF4"/>
    <w:rsid w:val="00EA370E"/>
    <w:rsid w:val="00EB08C8"/>
    <w:rsid w:val="00EB335F"/>
    <w:rsid w:val="00EB7BCA"/>
    <w:rsid w:val="00EC7D62"/>
    <w:rsid w:val="00ED2238"/>
    <w:rsid w:val="00ED5E1D"/>
    <w:rsid w:val="00EF126B"/>
    <w:rsid w:val="00F0559B"/>
    <w:rsid w:val="00F07BAA"/>
    <w:rsid w:val="00F1329A"/>
    <w:rsid w:val="00F14489"/>
    <w:rsid w:val="00F23916"/>
    <w:rsid w:val="00F26C83"/>
    <w:rsid w:val="00F44813"/>
    <w:rsid w:val="00F44D44"/>
    <w:rsid w:val="00F546E3"/>
    <w:rsid w:val="00F54BD5"/>
    <w:rsid w:val="00F635F2"/>
    <w:rsid w:val="00F63658"/>
    <w:rsid w:val="00F63BBB"/>
    <w:rsid w:val="00F67A86"/>
    <w:rsid w:val="00F802BB"/>
    <w:rsid w:val="00F86A67"/>
    <w:rsid w:val="00F874C9"/>
    <w:rsid w:val="00F90107"/>
    <w:rsid w:val="00F906CF"/>
    <w:rsid w:val="00F90CF1"/>
    <w:rsid w:val="00F91B07"/>
    <w:rsid w:val="00F92076"/>
    <w:rsid w:val="00F9512B"/>
    <w:rsid w:val="00FA3CBA"/>
    <w:rsid w:val="00FA3D59"/>
    <w:rsid w:val="00FA62E6"/>
    <w:rsid w:val="00FA7C57"/>
    <w:rsid w:val="00FB0060"/>
    <w:rsid w:val="00FB267E"/>
    <w:rsid w:val="00FB5AE3"/>
    <w:rsid w:val="00FD067D"/>
    <w:rsid w:val="00FF241C"/>
    <w:rsid w:val="00FF3DE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028368"/>
  <w15:docId w15:val="{B3356D34-D1CB-4B92-874E-A1110C0B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9C"/>
    <w:pPr>
      <w:spacing w:line="360" w:lineRule="auto"/>
    </w:pPr>
    <w:rPr>
      <w:rFonts w:ascii="Times New Roman" w:hAnsi="Times New Roman"/>
      <w:sz w:val="24"/>
    </w:rPr>
  </w:style>
  <w:style w:type="paragraph" w:styleId="Ttulo1">
    <w:name w:val="heading 1"/>
    <w:basedOn w:val="Normal"/>
    <w:next w:val="Normal"/>
    <w:link w:val="Ttulo1Car"/>
    <w:qFormat/>
    <w:rsid w:val="00BF1180"/>
    <w:pPr>
      <w:keepNext/>
      <w:overflowPunct w:val="0"/>
      <w:autoSpaceDE w:val="0"/>
      <w:autoSpaceDN w:val="0"/>
      <w:adjustRightInd w:val="0"/>
      <w:spacing w:after="0"/>
      <w:textAlignment w:val="baseline"/>
      <w:outlineLvl w:val="0"/>
    </w:pPr>
    <w:rPr>
      <w:rFonts w:eastAsia="Times New Roman" w:cs="Times New Roman"/>
      <w:b/>
      <w:sz w:val="28"/>
      <w:szCs w:val="20"/>
      <w:lang w:val="en-US" w:eastAsia="es-ES"/>
    </w:rPr>
  </w:style>
  <w:style w:type="paragraph" w:styleId="Ttulo2">
    <w:name w:val="heading 2"/>
    <w:basedOn w:val="Normal"/>
    <w:next w:val="Normal"/>
    <w:link w:val="Ttulo2Car"/>
    <w:uiPriority w:val="9"/>
    <w:unhideWhenUsed/>
    <w:qFormat/>
    <w:rsid w:val="004779BC"/>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4779BC"/>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4779BC"/>
    <w:pPr>
      <w:keepNext/>
      <w:keepLines/>
      <w:spacing w:before="40" w:after="0"/>
      <w:outlineLvl w:val="3"/>
    </w:pPr>
    <w:rPr>
      <w:rFonts w:eastAsiaTheme="majorEastAsia" w:cstheme="majorBidi"/>
      <w:b/>
      <w:iCs/>
    </w:rPr>
  </w:style>
  <w:style w:type="paragraph" w:styleId="Ttulo7">
    <w:name w:val="heading 7"/>
    <w:basedOn w:val="Normal"/>
    <w:next w:val="Normal"/>
    <w:link w:val="Ttulo7Car"/>
    <w:uiPriority w:val="9"/>
    <w:semiHidden/>
    <w:unhideWhenUsed/>
    <w:qFormat/>
    <w:rsid w:val="006C2D0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3F85"/>
    <w:pPr>
      <w:ind w:left="720"/>
      <w:contextualSpacing/>
    </w:pPr>
  </w:style>
  <w:style w:type="table" w:styleId="Tablaconcuadrcula">
    <w:name w:val="Table Grid"/>
    <w:basedOn w:val="Tablanormal"/>
    <w:uiPriority w:val="59"/>
    <w:rsid w:val="00ED22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4C6E37"/>
    <w:pPr>
      <w:spacing w:after="0"/>
      <w:jc w:val="both"/>
    </w:pPr>
    <w:rPr>
      <w:rFonts w:ascii="Batang" w:eastAsia="Times New Roman" w:hAnsi="Batang" w:cs="Arial"/>
      <w:sz w:val="26"/>
      <w:szCs w:val="24"/>
      <w:lang w:val="es-ES" w:eastAsia="es-ES"/>
    </w:rPr>
  </w:style>
  <w:style w:type="character" w:customStyle="1" w:styleId="TextoindependienteCar">
    <w:name w:val="Texto independiente Car"/>
    <w:basedOn w:val="Fuentedeprrafopredeter"/>
    <w:link w:val="Textoindependiente"/>
    <w:rsid w:val="004C6E37"/>
    <w:rPr>
      <w:rFonts w:ascii="Batang" w:eastAsia="Times New Roman" w:hAnsi="Batang" w:cs="Arial"/>
      <w:sz w:val="26"/>
      <w:szCs w:val="24"/>
      <w:lang w:val="es-ES" w:eastAsia="es-ES"/>
    </w:rPr>
  </w:style>
  <w:style w:type="paragraph" w:styleId="Textodeglobo">
    <w:name w:val="Balloon Text"/>
    <w:basedOn w:val="Normal"/>
    <w:link w:val="TextodegloboCar"/>
    <w:uiPriority w:val="99"/>
    <w:semiHidden/>
    <w:unhideWhenUsed/>
    <w:rsid w:val="00044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637"/>
    <w:rPr>
      <w:rFonts w:ascii="Tahoma" w:hAnsi="Tahoma" w:cs="Tahoma"/>
      <w:sz w:val="16"/>
      <w:szCs w:val="16"/>
    </w:rPr>
  </w:style>
  <w:style w:type="character" w:customStyle="1" w:styleId="A8">
    <w:name w:val="A8"/>
    <w:uiPriority w:val="99"/>
    <w:rsid w:val="00981189"/>
    <w:rPr>
      <w:rFonts w:cs="Trebuchet MS"/>
      <w:color w:val="000000"/>
      <w:sz w:val="22"/>
      <w:szCs w:val="22"/>
    </w:rPr>
  </w:style>
  <w:style w:type="paragraph" w:customStyle="1" w:styleId="Pa2">
    <w:name w:val="Pa2"/>
    <w:basedOn w:val="Normal"/>
    <w:next w:val="Normal"/>
    <w:uiPriority w:val="99"/>
    <w:rsid w:val="00E646C5"/>
    <w:pPr>
      <w:autoSpaceDE w:val="0"/>
      <w:autoSpaceDN w:val="0"/>
      <w:adjustRightInd w:val="0"/>
      <w:spacing w:after="0" w:line="241" w:lineRule="atLeast"/>
    </w:pPr>
    <w:rPr>
      <w:rFonts w:ascii="Trebuchet MS" w:eastAsia="Times New Roman" w:hAnsi="Trebuchet MS" w:cs="Times New Roman"/>
      <w:szCs w:val="24"/>
    </w:rPr>
  </w:style>
  <w:style w:type="character" w:customStyle="1" w:styleId="apple-style-span">
    <w:name w:val="apple-style-span"/>
    <w:basedOn w:val="Fuentedeprrafopredeter"/>
    <w:rsid w:val="00827552"/>
  </w:style>
  <w:style w:type="paragraph" w:styleId="NormalWeb">
    <w:name w:val="Normal (Web)"/>
    <w:basedOn w:val="Normal"/>
    <w:uiPriority w:val="99"/>
    <w:rsid w:val="00827552"/>
    <w:pPr>
      <w:spacing w:before="100" w:beforeAutospacing="1" w:after="100" w:afterAutospacing="1" w:line="240" w:lineRule="auto"/>
    </w:pPr>
    <w:rPr>
      <w:rFonts w:ascii="Arial Unicode MS" w:eastAsia="Arial Unicode MS" w:hAnsi="Arial Unicode MS" w:cs="Arial Unicode MS"/>
      <w:szCs w:val="24"/>
      <w:lang w:val="es-ES" w:eastAsia="es-ES"/>
    </w:rPr>
  </w:style>
  <w:style w:type="paragraph" w:styleId="Textoindependiente2">
    <w:name w:val="Body Text 2"/>
    <w:basedOn w:val="Normal"/>
    <w:link w:val="Textoindependiente2Car"/>
    <w:uiPriority w:val="99"/>
    <w:unhideWhenUsed/>
    <w:rsid w:val="00F44813"/>
    <w:pPr>
      <w:spacing w:after="120" w:line="480" w:lineRule="auto"/>
    </w:pPr>
  </w:style>
  <w:style w:type="character" w:customStyle="1" w:styleId="Textoindependiente2Car">
    <w:name w:val="Texto independiente 2 Car"/>
    <w:basedOn w:val="Fuentedeprrafopredeter"/>
    <w:link w:val="Textoindependiente2"/>
    <w:uiPriority w:val="99"/>
    <w:rsid w:val="00F44813"/>
  </w:style>
  <w:style w:type="paragraph" w:styleId="Ttulo">
    <w:name w:val="Title"/>
    <w:basedOn w:val="Normal"/>
    <w:link w:val="TtuloCar"/>
    <w:qFormat/>
    <w:rsid w:val="00D52D64"/>
    <w:pPr>
      <w:spacing w:after="0" w:line="240" w:lineRule="auto"/>
      <w:jc w:val="center"/>
    </w:pPr>
    <w:rPr>
      <w:rFonts w:eastAsia="Times New Roman" w:cs="Times New Roman"/>
      <w:b/>
      <w:sz w:val="20"/>
      <w:szCs w:val="20"/>
      <w:lang w:val="es-MX" w:eastAsia="es-ES"/>
    </w:rPr>
  </w:style>
  <w:style w:type="character" w:customStyle="1" w:styleId="TtuloCar">
    <w:name w:val="Título Car"/>
    <w:basedOn w:val="Fuentedeprrafopredeter"/>
    <w:link w:val="Ttulo"/>
    <w:rsid w:val="00D52D64"/>
    <w:rPr>
      <w:rFonts w:ascii="Times New Roman" w:eastAsia="Times New Roman" w:hAnsi="Times New Roman" w:cs="Times New Roman"/>
      <w:b/>
      <w:sz w:val="20"/>
      <w:szCs w:val="20"/>
      <w:lang w:val="es-MX" w:eastAsia="es-ES"/>
    </w:rPr>
  </w:style>
  <w:style w:type="paragraph" w:styleId="Sangra2detindependiente">
    <w:name w:val="Body Text Indent 2"/>
    <w:basedOn w:val="Normal"/>
    <w:link w:val="Sangra2detindependienteCar"/>
    <w:uiPriority w:val="99"/>
    <w:unhideWhenUsed/>
    <w:rsid w:val="00C712E5"/>
    <w:pPr>
      <w:spacing w:after="120" w:line="480" w:lineRule="auto"/>
      <w:ind w:left="283"/>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rsid w:val="00C712E5"/>
    <w:rPr>
      <w:rFonts w:ascii="Calibri" w:eastAsia="Calibri" w:hAnsi="Calibri" w:cs="Times New Roman"/>
      <w:lang w:val="es-ES"/>
    </w:rPr>
  </w:style>
  <w:style w:type="paragraph" w:styleId="Sinespaciado">
    <w:name w:val="No Spacing"/>
    <w:uiPriority w:val="1"/>
    <w:qFormat/>
    <w:rsid w:val="00C712E5"/>
    <w:pPr>
      <w:spacing w:after="0" w:line="240" w:lineRule="auto"/>
    </w:pPr>
    <w:rPr>
      <w:rFonts w:ascii="Calibri" w:eastAsia="Calibri" w:hAnsi="Calibri" w:cs="Times New Roman"/>
      <w:lang w:val="es-AR"/>
    </w:rPr>
  </w:style>
  <w:style w:type="paragraph" w:styleId="Sangradetextonormal">
    <w:name w:val="Body Text Indent"/>
    <w:basedOn w:val="Normal"/>
    <w:link w:val="SangradetextonormalCar"/>
    <w:uiPriority w:val="99"/>
    <w:semiHidden/>
    <w:unhideWhenUsed/>
    <w:rsid w:val="008F4756"/>
    <w:pPr>
      <w:spacing w:after="120"/>
      <w:ind w:left="283"/>
    </w:pPr>
  </w:style>
  <w:style w:type="character" w:customStyle="1" w:styleId="SangradetextonormalCar">
    <w:name w:val="Sangría de texto normal Car"/>
    <w:basedOn w:val="Fuentedeprrafopredeter"/>
    <w:link w:val="Sangradetextonormal"/>
    <w:uiPriority w:val="99"/>
    <w:semiHidden/>
    <w:rsid w:val="008F4756"/>
  </w:style>
  <w:style w:type="paragraph" w:styleId="Textoindependienteprimerasangra2">
    <w:name w:val="Body Text First Indent 2"/>
    <w:basedOn w:val="Sangradetextonormal"/>
    <w:link w:val="Textoindependienteprimerasangra2Car"/>
    <w:uiPriority w:val="99"/>
    <w:semiHidden/>
    <w:unhideWhenUsed/>
    <w:rsid w:val="008F4756"/>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8F4756"/>
  </w:style>
  <w:style w:type="character" w:styleId="Hipervnculo">
    <w:name w:val="Hyperlink"/>
    <w:basedOn w:val="Fuentedeprrafopredeter"/>
    <w:uiPriority w:val="99"/>
    <w:rsid w:val="006B3C41"/>
    <w:rPr>
      <w:color w:val="0000FF"/>
      <w:u w:val="single"/>
    </w:rPr>
  </w:style>
  <w:style w:type="paragraph" w:styleId="Encabezado">
    <w:name w:val="header"/>
    <w:basedOn w:val="Normal"/>
    <w:link w:val="EncabezadoCar"/>
    <w:uiPriority w:val="99"/>
    <w:unhideWhenUsed/>
    <w:rsid w:val="006563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3B2"/>
  </w:style>
  <w:style w:type="paragraph" w:styleId="Piedepgina">
    <w:name w:val="footer"/>
    <w:basedOn w:val="Normal"/>
    <w:link w:val="PiedepginaCar"/>
    <w:uiPriority w:val="99"/>
    <w:unhideWhenUsed/>
    <w:rsid w:val="006563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3B2"/>
  </w:style>
  <w:style w:type="character" w:customStyle="1" w:styleId="Ttulo1Car">
    <w:name w:val="Título 1 Car"/>
    <w:basedOn w:val="Fuentedeprrafopredeter"/>
    <w:link w:val="Ttulo1"/>
    <w:rsid w:val="00BF1180"/>
    <w:rPr>
      <w:rFonts w:ascii="Times New Roman" w:eastAsia="Times New Roman" w:hAnsi="Times New Roman" w:cs="Times New Roman"/>
      <w:b/>
      <w:sz w:val="28"/>
      <w:szCs w:val="20"/>
      <w:lang w:val="en-US" w:eastAsia="es-ES"/>
    </w:rPr>
  </w:style>
  <w:style w:type="paragraph" w:styleId="Lista3">
    <w:name w:val="List 3"/>
    <w:basedOn w:val="Normal"/>
    <w:uiPriority w:val="99"/>
    <w:unhideWhenUsed/>
    <w:rsid w:val="00BC6037"/>
    <w:pPr>
      <w:ind w:left="849" w:hanging="283"/>
      <w:contextualSpacing/>
    </w:pPr>
    <w:rPr>
      <w:rFonts w:ascii="Calibri" w:eastAsia="Calibri" w:hAnsi="Calibri" w:cs="Times New Roman"/>
      <w:lang w:val="es-ES"/>
    </w:rPr>
  </w:style>
  <w:style w:type="paragraph" w:styleId="Continuarlista3">
    <w:name w:val="List Continue 3"/>
    <w:basedOn w:val="Normal"/>
    <w:uiPriority w:val="99"/>
    <w:unhideWhenUsed/>
    <w:rsid w:val="00BC6037"/>
    <w:pPr>
      <w:spacing w:after="120"/>
      <w:ind w:left="849"/>
      <w:contextualSpacing/>
    </w:pPr>
    <w:rPr>
      <w:rFonts w:ascii="Calibri" w:eastAsia="Calibri" w:hAnsi="Calibri" w:cs="Times New Roman"/>
      <w:lang w:val="es-ES"/>
    </w:rPr>
  </w:style>
  <w:style w:type="character" w:customStyle="1" w:styleId="Ttulo7Car">
    <w:name w:val="Título 7 Car"/>
    <w:basedOn w:val="Fuentedeprrafopredeter"/>
    <w:link w:val="Ttulo7"/>
    <w:uiPriority w:val="9"/>
    <w:semiHidden/>
    <w:rsid w:val="006C2D04"/>
    <w:rPr>
      <w:rFonts w:asciiTheme="majorHAnsi" w:eastAsiaTheme="majorEastAsia" w:hAnsiTheme="majorHAnsi" w:cstheme="majorBidi"/>
      <w:i/>
      <w:iCs/>
      <w:color w:val="404040" w:themeColor="text1" w:themeTint="BF"/>
    </w:rPr>
  </w:style>
  <w:style w:type="paragraph" w:styleId="Lista">
    <w:name w:val="List"/>
    <w:basedOn w:val="Normal"/>
    <w:uiPriority w:val="99"/>
    <w:semiHidden/>
    <w:unhideWhenUsed/>
    <w:rsid w:val="006C2D04"/>
    <w:pPr>
      <w:ind w:left="283" w:hanging="283"/>
      <w:contextualSpacing/>
    </w:pPr>
  </w:style>
  <w:style w:type="paragraph" w:styleId="Lista2">
    <w:name w:val="List 2"/>
    <w:basedOn w:val="Normal"/>
    <w:uiPriority w:val="99"/>
    <w:semiHidden/>
    <w:unhideWhenUsed/>
    <w:rsid w:val="006C2D04"/>
    <w:pPr>
      <w:ind w:left="566" w:hanging="283"/>
      <w:contextualSpacing/>
    </w:pPr>
  </w:style>
  <w:style w:type="paragraph" w:styleId="Continuarlista">
    <w:name w:val="List Continue"/>
    <w:basedOn w:val="Normal"/>
    <w:uiPriority w:val="99"/>
    <w:semiHidden/>
    <w:unhideWhenUsed/>
    <w:rsid w:val="006C2D04"/>
    <w:pPr>
      <w:spacing w:after="120"/>
      <w:ind w:left="283"/>
      <w:contextualSpacing/>
    </w:pPr>
  </w:style>
  <w:style w:type="paragraph" w:styleId="Listaconvietas3">
    <w:name w:val="List Bullet 3"/>
    <w:basedOn w:val="Normal"/>
    <w:uiPriority w:val="99"/>
    <w:unhideWhenUsed/>
    <w:rsid w:val="006C2D04"/>
    <w:pPr>
      <w:numPr>
        <w:numId w:val="56"/>
      </w:numPr>
      <w:contextualSpacing/>
    </w:pPr>
    <w:rPr>
      <w:rFonts w:ascii="Calibri" w:eastAsia="Calibri" w:hAnsi="Calibri" w:cs="Times New Roman"/>
      <w:lang w:val="es-ES"/>
    </w:rPr>
  </w:style>
  <w:style w:type="character" w:customStyle="1" w:styleId="Ttulo3Car">
    <w:name w:val="Título 3 Car"/>
    <w:basedOn w:val="Fuentedeprrafopredeter"/>
    <w:link w:val="Ttulo3"/>
    <w:uiPriority w:val="9"/>
    <w:rsid w:val="004779BC"/>
    <w:rPr>
      <w:rFonts w:ascii="Times New Roman" w:eastAsiaTheme="majorEastAsia" w:hAnsi="Times New Roman" w:cstheme="majorBidi"/>
      <w:b/>
      <w:sz w:val="24"/>
      <w:szCs w:val="24"/>
    </w:rPr>
  </w:style>
  <w:style w:type="character" w:customStyle="1" w:styleId="Ttulo2Car">
    <w:name w:val="Título 2 Car"/>
    <w:basedOn w:val="Fuentedeprrafopredeter"/>
    <w:link w:val="Ttulo2"/>
    <w:uiPriority w:val="9"/>
    <w:rsid w:val="004779BC"/>
    <w:rPr>
      <w:rFonts w:ascii="Times New Roman" w:eastAsiaTheme="majorEastAsia" w:hAnsi="Times New Roman" w:cstheme="majorBidi"/>
      <w:b/>
      <w:sz w:val="24"/>
      <w:szCs w:val="26"/>
    </w:rPr>
  </w:style>
  <w:style w:type="character" w:customStyle="1" w:styleId="Ttulo4Car">
    <w:name w:val="Título 4 Car"/>
    <w:basedOn w:val="Fuentedeprrafopredeter"/>
    <w:link w:val="Ttulo4"/>
    <w:uiPriority w:val="9"/>
    <w:rsid w:val="004779BC"/>
    <w:rPr>
      <w:rFonts w:ascii="Times New Roman" w:eastAsiaTheme="majorEastAsia" w:hAnsi="Times New Roman" w:cstheme="majorBidi"/>
      <w:b/>
      <w:iCs/>
      <w:sz w:val="24"/>
    </w:rPr>
  </w:style>
  <w:style w:type="table" w:customStyle="1" w:styleId="TableNormal">
    <w:name w:val="Table Normal"/>
    <w:uiPriority w:val="2"/>
    <w:semiHidden/>
    <w:unhideWhenUsed/>
    <w:qFormat/>
    <w:rsid w:val="009928B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28B5"/>
    <w:pPr>
      <w:widowControl w:val="0"/>
      <w:autoSpaceDE w:val="0"/>
      <w:autoSpaceDN w:val="0"/>
      <w:spacing w:after="0" w:line="240" w:lineRule="auto"/>
    </w:pPr>
    <w:rPr>
      <w:rFonts w:ascii="Verdana" w:eastAsia="Verdana" w:hAnsi="Verdana" w:cs="Verdana"/>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871">
      <w:bodyDiv w:val="1"/>
      <w:marLeft w:val="0"/>
      <w:marRight w:val="0"/>
      <w:marTop w:val="0"/>
      <w:marBottom w:val="0"/>
      <w:divBdr>
        <w:top w:val="none" w:sz="0" w:space="0" w:color="auto"/>
        <w:left w:val="none" w:sz="0" w:space="0" w:color="auto"/>
        <w:bottom w:val="none" w:sz="0" w:space="0" w:color="auto"/>
        <w:right w:val="none" w:sz="0" w:space="0" w:color="auto"/>
      </w:divBdr>
    </w:div>
    <w:div w:id="225189578">
      <w:bodyDiv w:val="1"/>
      <w:marLeft w:val="0"/>
      <w:marRight w:val="0"/>
      <w:marTop w:val="0"/>
      <w:marBottom w:val="0"/>
      <w:divBdr>
        <w:top w:val="none" w:sz="0" w:space="0" w:color="auto"/>
        <w:left w:val="none" w:sz="0" w:space="0" w:color="auto"/>
        <w:bottom w:val="none" w:sz="0" w:space="0" w:color="auto"/>
        <w:right w:val="none" w:sz="0" w:space="0" w:color="auto"/>
      </w:divBdr>
    </w:div>
    <w:div w:id="1190022572">
      <w:bodyDiv w:val="1"/>
      <w:marLeft w:val="0"/>
      <w:marRight w:val="0"/>
      <w:marTop w:val="0"/>
      <w:marBottom w:val="0"/>
      <w:divBdr>
        <w:top w:val="none" w:sz="0" w:space="0" w:color="auto"/>
        <w:left w:val="none" w:sz="0" w:space="0" w:color="auto"/>
        <w:bottom w:val="none" w:sz="0" w:space="0" w:color="auto"/>
        <w:right w:val="none" w:sz="0" w:space="0" w:color="auto"/>
      </w:divBdr>
    </w:div>
    <w:div w:id="1549106202">
      <w:bodyDiv w:val="1"/>
      <w:marLeft w:val="0"/>
      <w:marRight w:val="0"/>
      <w:marTop w:val="0"/>
      <w:marBottom w:val="0"/>
      <w:divBdr>
        <w:top w:val="none" w:sz="0" w:space="0" w:color="auto"/>
        <w:left w:val="none" w:sz="0" w:space="0" w:color="auto"/>
        <w:bottom w:val="none" w:sz="0" w:space="0" w:color="auto"/>
        <w:right w:val="none" w:sz="0" w:space="0" w:color="auto"/>
      </w:divBdr>
    </w:div>
    <w:div w:id="1913419587">
      <w:bodyDiv w:val="1"/>
      <w:marLeft w:val="0"/>
      <w:marRight w:val="0"/>
      <w:marTop w:val="0"/>
      <w:marBottom w:val="0"/>
      <w:divBdr>
        <w:top w:val="none" w:sz="0" w:space="0" w:color="auto"/>
        <w:left w:val="none" w:sz="0" w:space="0" w:color="auto"/>
        <w:bottom w:val="none" w:sz="0" w:space="0" w:color="auto"/>
        <w:right w:val="none" w:sz="0" w:space="0" w:color="auto"/>
      </w:divBdr>
    </w:div>
    <w:div w:id="20826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elviajano@hotmail.com" TargetMode="External"/><Relationship Id="rId13" Type="http://schemas.openxmlformats.org/officeDocument/2006/relationships/header" Target="header3.xml"/><Relationship Id="rId18" Type="http://schemas.openxmlformats.org/officeDocument/2006/relationships/hyperlink" Target="http://www.monografias.com/trabajos/adolmodin/adolmodin.shtml" TargetMode="External"/><Relationship Id="rId3" Type="http://schemas.openxmlformats.org/officeDocument/2006/relationships/styles" Target="styles.xml"/><Relationship Id="rId21" Type="http://schemas.openxmlformats.org/officeDocument/2006/relationships/hyperlink" Target="http://es.wikipedia.org/wiki/Argument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onografias.com/trabajos5/psicoedu/psicoedu.shtml" TargetMode="External"/><Relationship Id="rId2" Type="http://schemas.openxmlformats.org/officeDocument/2006/relationships/numbering" Target="numbering.xml"/><Relationship Id="rId16" Type="http://schemas.openxmlformats.org/officeDocument/2006/relationships/hyperlink" Target="http://www.monografias.com/trabajos7/tain/tain.shtm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onografias.com/trabajos5/recicla/recicla.s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onografias.com/trabajos10/restat/restat.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AB56-1FEC-4A18-93EE-3C623F70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247</Pages>
  <Words>40256</Words>
  <Characters>221409</Characters>
  <Application>Microsoft Office Word</Application>
  <DocSecurity>0</DocSecurity>
  <Lines>1845</Lines>
  <Paragraphs>522</Paragraphs>
  <ScaleCrop>false</ScaleCrop>
  <HeadingPairs>
    <vt:vector size="2" baseType="variant">
      <vt:variant>
        <vt:lpstr>Título</vt:lpstr>
      </vt:variant>
      <vt:variant>
        <vt:i4>1</vt:i4>
      </vt:variant>
    </vt:vector>
  </HeadingPairs>
  <TitlesOfParts>
    <vt:vector size="1" baseType="lpstr">
      <vt:lpstr/>
    </vt:vector>
  </TitlesOfParts>
  <Company>Usuario Microsoft</Company>
  <LinksUpToDate>false</LinksUpToDate>
  <CharactersWithSpaces>261143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Docente</dc:creator>
  <cp:lastModifiedBy>Lenovo</cp:lastModifiedBy>
  <cp:revision>11</cp:revision>
  <dcterms:created xsi:type="dcterms:W3CDTF">2023-06-15T13:38:00Z</dcterms:created>
  <dcterms:modified xsi:type="dcterms:W3CDTF">2023-07-28T15:33:00Z</dcterms:modified>
</cp:coreProperties>
</file>